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4B1E">
        <w:rPr>
          <w:sz w:val="28"/>
          <w:szCs w:val="28"/>
        </w:rPr>
        <w:t>13.06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 w:rsidR="00B94B1E">
        <w:rPr>
          <w:sz w:val="28"/>
          <w:szCs w:val="28"/>
        </w:rPr>
        <w:t>№ 107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7030DB">
        <w:rPr>
          <w:sz w:val="28"/>
          <w:szCs w:val="28"/>
          <w:u w:val="single"/>
        </w:rPr>
        <w:t>й реконструкции объекта капитального строительства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9C0B8B" w:rsidRPr="009C0B8B" w:rsidRDefault="009C0B8B" w:rsidP="009C0B8B">
      <w:pPr>
        <w:ind w:firstLine="709"/>
        <w:jc w:val="both"/>
        <w:rPr>
          <w:sz w:val="28"/>
          <w:szCs w:val="28"/>
        </w:rPr>
      </w:pPr>
      <w:r w:rsidRPr="009C0B8B">
        <w:rPr>
          <w:sz w:val="28"/>
          <w:szCs w:val="28"/>
        </w:rPr>
        <w:t xml:space="preserve">Реконструкция индивидуального жилого дома, расположенного на земельном участке с кадастровым номером </w:t>
      </w:r>
      <w:r w:rsidRPr="009C0B8B">
        <w:rPr>
          <w:bCs/>
          <w:color w:val="000000" w:themeColor="text1"/>
          <w:sz w:val="28"/>
          <w:szCs w:val="28"/>
        </w:rPr>
        <w:t>56:38:0113003:7</w:t>
      </w:r>
      <w:r w:rsidRPr="009C0B8B">
        <w:rPr>
          <w:sz w:val="28"/>
          <w:szCs w:val="28"/>
        </w:rPr>
        <w:t>, адрес (описание местоположения): установлено относительно ориентира, расположенного в границах участка. Ориентир жилой дом. Почтовый адрес ориентира:</w:t>
      </w:r>
      <w:r w:rsidRPr="003D0335">
        <w:t xml:space="preserve"> </w:t>
      </w:r>
      <w:r w:rsidRPr="009C0B8B">
        <w:rPr>
          <w:color w:val="000000" w:themeColor="text1"/>
          <w:sz w:val="28"/>
          <w:szCs w:val="28"/>
        </w:rPr>
        <w:t>обл. Оренбургская, г. Бузулук, ул. Гая, дом № 28</w:t>
      </w:r>
      <w:r w:rsidRPr="009C0B8B">
        <w:rPr>
          <w:sz w:val="28"/>
          <w:szCs w:val="28"/>
        </w:rPr>
        <w:t>, площадью 777 кв</w:t>
      </w:r>
      <w:proofErr w:type="gramStart"/>
      <w:r w:rsidRPr="009C0B8B">
        <w:rPr>
          <w:sz w:val="28"/>
          <w:szCs w:val="28"/>
        </w:rPr>
        <w:t>.м</w:t>
      </w:r>
      <w:proofErr w:type="gramEnd"/>
      <w:r w:rsidRPr="009C0B8B">
        <w:rPr>
          <w:sz w:val="28"/>
          <w:szCs w:val="28"/>
        </w:rPr>
        <w:t>, путём:</w:t>
      </w:r>
    </w:p>
    <w:p w:rsidR="009C0B8B" w:rsidRPr="009C0B8B" w:rsidRDefault="009C0B8B" w:rsidP="009C0B8B">
      <w:pPr>
        <w:ind w:firstLine="709"/>
        <w:jc w:val="both"/>
        <w:rPr>
          <w:sz w:val="28"/>
          <w:szCs w:val="28"/>
        </w:rPr>
      </w:pPr>
      <w:r w:rsidRPr="009C0B8B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9C0B8B">
        <w:rPr>
          <w:bCs/>
          <w:color w:val="000000" w:themeColor="text1"/>
          <w:sz w:val="28"/>
          <w:szCs w:val="28"/>
        </w:rPr>
        <w:t>56:38:0113003:56,</w:t>
      </w:r>
      <w:r w:rsidRPr="009C0B8B">
        <w:rPr>
          <w:sz w:val="28"/>
          <w:szCs w:val="28"/>
        </w:rPr>
        <w:t xml:space="preserve"> по адресу: </w:t>
      </w:r>
      <w:proofErr w:type="gramStart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Оренбургская область, г. Бузулук, ул. Гая, д. 26</w:t>
      </w:r>
      <w:r w:rsidRPr="009C0B8B">
        <w:rPr>
          <w:sz w:val="28"/>
          <w:szCs w:val="28"/>
        </w:rPr>
        <w:t>, 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     № 177, до 5,50 метров;</w:t>
      </w:r>
      <w:proofErr w:type="gramEnd"/>
    </w:p>
    <w:p w:rsidR="009C0B8B" w:rsidRPr="009C0B8B" w:rsidRDefault="009C0B8B" w:rsidP="009C0B8B">
      <w:pPr>
        <w:ind w:firstLine="709"/>
        <w:jc w:val="both"/>
        <w:rPr>
          <w:sz w:val="28"/>
          <w:szCs w:val="28"/>
        </w:rPr>
      </w:pPr>
      <w:r w:rsidRPr="009C0B8B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</w:t>
      </w:r>
      <w:r w:rsidRPr="009C0B8B">
        <w:rPr>
          <w:bCs/>
          <w:color w:val="000000" w:themeColor="text1"/>
          <w:sz w:val="28"/>
          <w:szCs w:val="28"/>
        </w:rPr>
        <w:t>56:38:0113003:56</w:t>
      </w:r>
      <w:r w:rsidRPr="009C0B8B">
        <w:rPr>
          <w:sz w:val="28"/>
          <w:szCs w:val="28"/>
        </w:rPr>
        <w:t xml:space="preserve">, по адресу: </w:t>
      </w:r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. Бузулук, ул. Гая,   д. 26</w:t>
      </w:r>
      <w:r w:rsidRPr="009C0B8B">
        <w:rPr>
          <w:sz w:val="28"/>
          <w:szCs w:val="28"/>
        </w:rPr>
        <w:t>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5,50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9C0B8B" w:rsidP="00AB1CE7">
      <w:pPr>
        <w:rPr>
          <w:sz w:val="28"/>
          <w:szCs w:val="28"/>
        </w:rPr>
      </w:pPr>
      <w:r w:rsidRPr="00861E6D">
        <w:rPr>
          <w:sz w:val="28"/>
          <w:szCs w:val="28"/>
          <w:u w:val="single"/>
        </w:rPr>
        <w:t>Павлова И.И.</w:t>
      </w:r>
      <w:r w:rsidRPr="009C0B8B">
        <w:rPr>
          <w:sz w:val="28"/>
          <w:szCs w:val="28"/>
        </w:rPr>
        <w:t>_______________</w:t>
      </w:r>
      <w:r w:rsidR="00AB1CE7" w:rsidRPr="00AB1CE7">
        <w:rPr>
          <w:sz w:val="28"/>
          <w:szCs w:val="28"/>
        </w:rPr>
        <w:t>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9C0B8B">
        <w:rPr>
          <w:sz w:val="28"/>
          <w:szCs w:val="28"/>
          <w:u w:val="single"/>
        </w:rPr>
        <w:t>24.05.2019</w:t>
      </w:r>
      <w:r w:rsidR="009C0B8B" w:rsidRPr="006E17EF">
        <w:rPr>
          <w:sz w:val="28"/>
          <w:szCs w:val="28"/>
          <w:u w:val="single"/>
        </w:rPr>
        <w:t xml:space="preserve"> № </w:t>
      </w:r>
      <w:r w:rsidR="009C0B8B">
        <w:rPr>
          <w:sz w:val="28"/>
          <w:szCs w:val="28"/>
          <w:u w:val="single"/>
        </w:rPr>
        <w:t>669</w:t>
      </w:r>
      <w:r w:rsidR="009C0B8B" w:rsidRPr="006E17EF">
        <w:rPr>
          <w:sz w:val="28"/>
          <w:szCs w:val="28"/>
          <w:u w:val="single"/>
        </w:rPr>
        <w:t>-п</w:t>
      </w:r>
      <w:r w:rsidR="007030DB" w:rsidRPr="006E17EF">
        <w:rPr>
          <w:sz w:val="28"/>
          <w:szCs w:val="28"/>
          <w:u w:val="single"/>
        </w:rPr>
        <w:t xml:space="preserve">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9C0B8B">
        <w:rPr>
          <w:sz w:val="28"/>
          <w:szCs w:val="28"/>
          <w:u w:val="single"/>
        </w:rPr>
        <w:t>24.05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9C0B8B">
        <w:rPr>
          <w:sz w:val="28"/>
          <w:szCs w:val="28"/>
        </w:rPr>
        <w:t>06.06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9C0B8B">
        <w:rPr>
          <w:sz w:val="28"/>
          <w:szCs w:val="28"/>
        </w:rPr>
        <w:t>12:10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9C0B8B">
        <w:rPr>
          <w:sz w:val="28"/>
          <w:szCs w:val="28"/>
        </w:rPr>
        <w:t>06.06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9C0B8B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9C0B8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C0B8B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C0B8B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C0B8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C0B8B" w:rsidRPr="00ED637C">
        <w:rPr>
          <w:rFonts w:ascii="Times New Roman" w:hAnsi="Times New Roman"/>
          <w:bCs/>
          <w:color w:val="000000" w:themeColor="text1"/>
          <w:sz w:val="28"/>
          <w:szCs w:val="28"/>
        </w:rPr>
        <w:t>56:38:0113003:7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9C0B8B">
        <w:rPr>
          <w:rFonts w:ascii="Times New Roman" w:hAnsi="Times New Roman"/>
          <w:sz w:val="28"/>
          <w:szCs w:val="28"/>
        </w:rPr>
        <w:t>согласовываем с соблюдением охранной зоны ВЛИ-0,4кВ и КЛ-6кВ. Охранная зона ВЛИ-0,4кВ составляет 2 метра от крайнего провода по обе стороны ВЛИ-0,4кВ. Охранная зона КЛ-6кВ составляет 0,6 метров в сторону зданий и сооружений и 1 метр в сторону проезжей части улицы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9C0B8B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9C0B8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C0B8B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C0B8B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C0B8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C0B8B" w:rsidRPr="00ED637C">
        <w:rPr>
          <w:rFonts w:ascii="Times New Roman" w:hAnsi="Times New Roman"/>
          <w:bCs/>
          <w:color w:val="000000" w:themeColor="text1"/>
          <w:sz w:val="28"/>
          <w:szCs w:val="28"/>
        </w:rPr>
        <w:t>56:38:0113003:7</w:t>
      </w:r>
      <w:r w:rsidR="009C0B8B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9C0B8B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9C0B8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C0B8B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C0B8B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C0B8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C0B8B" w:rsidRPr="00ED637C">
        <w:rPr>
          <w:rFonts w:ascii="Times New Roman" w:hAnsi="Times New Roman"/>
          <w:bCs/>
          <w:color w:val="000000" w:themeColor="text1"/>
          <w:sz w:val="28"/>
          <w:szCs w:val="28"/>
        </w:rPr>
        <w:t>56:38:0113003:7</w:t>
      </w:r>
      <w:r w:rsidR="009C0B8B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AB1CE7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9C0B8B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9C0B8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C0B8B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C0B8B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C0B8B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C0B8B" w:rsidRPr="00ED637C">
        <w:rPr>
          <w:rFonts w:ascii="Times New Roman" w:hAnsi="Times New Roman"/>
          <w:bCs/>
          <w:color w:val="000000" w:themeColor="text1"/>
          <w:sz w:val="28"/>
          <w:szCs w:val="28"/>
        </w:rPr>
        <w:t>56:38:0113003:7</w:t>
      </w:r>
      <w:r w:rsidR="009C0B8B">
        <w:rPr>
          <w:rFonts w:ascii="Times New Roman" w:hAnsi="Times New Roman"/>
          <w:sz w:val="28"/>
          <w:szCs w:val="28"/>
        </w:rPr>
        <w:t xml:space="preserve">, </w:t>
      </w:r>
      <w:r w:rsidR="009C0B8B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9C0B8B">
        <w:rPr>
          <w:rFonts w:ascii="Times New Roman" w:hAnsi="Times New Roman"/>
          <w:sz w:val="28"/>
          <w:szCs w:val="28"/>
        </w:rPr>
        <w:t>ом</w:t>
      </w:r>
      <w:r w:rsidR="009C0B8B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9C0B8B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9C0B8B" w:rsidRDefault="009C0B8B" w:rsidP="009C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</w:t>
      </w:r>
      <w:r>
        <w:rPr>
          <w:sz w:val="28"/>
          <w:szCs w:val="28"/>
        </w:rPr>
        <w:lastRenderedPageBreak/>
        <w:t xml:space="preserve">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 xml:space="preserve">разрешенной реконструкции </w:t>
      </w:r>
      <w:r w:rsidRPr="000559A3">
        <w:rPr>
          <w:sz w:val="28"/>
          <w:szCs w:val="28"/>
        </w:rPr>
        <w:t>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ED637C">
        <w:rPr>
          <w:bCs/>
          <w:color w:val="000000" w:themeColor="text1"/>
          <w:sz w:val="28"/>
          <w:szCs w:val="28"/>
        </w:rPr>
        <w:t>56:38:0113003:7</w:t>
      </w:r>
      <w:r>
        <w:rPr>
          <w:bCs/>
          <w:color w:val="000000" w:themeColor="text1"/>
          <w:sz w:val="28"/>
          <w:szCs w:val="28"/>
        </w:rPr>
        <w:t xml:space="preserve"> при наличии письменного согласия собственников жилого дома № 26 по ул. Гая</w:t>
      </w:r>
      <w:r>
        <w:rPr>
          <w:sz w:val="28"/>
          <w:szCs w:val="28"/>
        </w:rPr>
        <w:t>»;</w:t>
      </w:r>
    </w:p>
    <w:p w:rsidR="009C0B8B" w:rsidRDefault="009C0B8B" w:rsidP="009C0B8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 xml:space="preserve">разрешенной реконструкции </w:t>
      </w:r>
      <w:r w:rsidRPr="000559A3">
        <w:rPr>
          <w:sz w:val="28"/>
          <w:szCs w:val="28"/>
        </w:rPr>
        <w:t>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ED637C">
        <w:rPr>
          <w:bCs/>
          <w:color w:val="000000" w:themeColor="text1"/>
          <w:sz w:val="28"/>
          <w:szCs w:val="28"/>
        </w:rPr>
        <w:t>56:38:0113003:7</w:t>
      </w:r>
      <w:r w:rsidR="00A61E5E"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9C0B8B">
        <w:rPr>
          <w:sz w:val="28"/>
          <w:szCs w:val="28"/>
          <w:u w:val="single"/>
        </w:rPr>
        <w:t>06.06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9C0B8B" w:rsidRPr="009C0B8B" w:rsidRDefault="00B36A13" w:rsidP="009C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9C0B8B" w:rsidRPr="009C0B8B">
        <w:rPr>
          <w:sz w:val="28"/>
          <w:szCs w:val="28"/>
        </w:rPr>
        <w:t xml:space="preserve">индивидуального жилого дома, расположенного на земельном участке с кадастровым номером </w:t>
      </w:r>
      <w:r w:rsidR="009C0B8B" w:rsidRPr="009C0B8B">
        <w:rPr>
          <w:bCs/>
          <w:color w:val="000000" w:themeColor="text1"/>
          <w:sz w:val="28"/>
          <w:szCs w:val="28"/>
        </w:rPr>
        <w:t>56:38:0113003:7</w:t>
      </w:r>
      <w:r w:rsidR="009C0B8B" w:rsidRPr="009C0B8B">
        <w:rPr>
          <w:sz w:val="28"/>
          <w:szCs w:val="28"/>
        </w:rPr>
        <w:t>, адрес (описание местоположения): установлено относительно ориентира, расположенного в границах участка. Ориентир жилой дом. Почтовый адрес ориентира:</w:t>
      </w:r>
      <w:r w:rsidR="009C0B8B" w:rsidRPr="003D0335">
        <w:t xml:space="preserve"> </w:t>
      </w:r>
      <w:r w:rsidR="009C0B8B" w:rsidRPr="009C0B8B">
        <w:rPr>
          <w:color w:val="000000" w:themeColor="text1"/>
          <w:sz w:val="28"/>
          <w:szCs w:val="28"/>
        </w:rPr>
        <w:t>обл. Оренбургская, г. Бузулук, ул. Гая, дом № 28</w:t>
      </w:r>
      <w:r w:rsidR="009C0B8B" w:rsidRPr="009C0B8B">
        <w:rPr>
          <w:sz w:val="28"/>
          <w:szCs w:val="28"/>
        </w:rPr>
        <w:t>, площадью 777 кв</w:t>
      </w:r>
      <w:proofErr w:type="gramStart"/>
      <w:r w:rsidR="009C0B8B" w:rsidRPr="009C0B8B">
        <w:rPr>
          <w:sz w:val="28"/>
          <w:szCs w:val="28"/>
        </w:rPr>
        <w:t>.м</w:t>
      </w:r>
      <w:proofErr w:type="gramEnd"/>
      <w:r w:rsidR="009C0B8B" w:rsidRPr="009C0B8B">
        <w:rPr>
          <w:sz w:val="28"/>
          <w:szCs w:val="28"/>
        </w:rPr>
        <w:t>, путём:</w:t>
      </w:r>
    </w:p>
    <w:p w:rsidR="009C0B8B" w:rsidRPr="009C0B8B" w:rsidRDefault="009C0B8B" w:rsidP="009C0B8B">
      <w:pPr>
        <w:ind w:firstLine="709"/>
        <w:jc w:val="both"/>
        <w:rPr>
          <w:sz w:val="28"/>
          <w:szCs w:val="28"/>
        </w:rPr>
      </w:pPr>
      <w:r w:rsidRPr="009C0B8B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9C0B8B">
        <w:rPr>
          <w:bCs/>
          <w:color w:val="000000" w:themeColor="text1"/>
          <w:sz w:val="28"/>
          <w:szCs w:val="28"/>
        </w:rPr>
        <w:t>56:38:0113003:56,</w:t>
      </w:r>
      <w:r w:rsidRPr="009C0B8B">
        <w:rPr>
          <w:sz w:val="28"/>
          <w:szCs w:val="28"/>
        </w:rPr>
        <w:t xml:space="preserve"> по адресу: </w:t>
      </w:r>
      <w:proofErr w:type="gramStart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Оренбургская область, г. Бузулук, ул. Гая, д. 26</w:t>
      </w:r>
      <w:r w:rsidRPr="009C0B8B">
        <w:rPr>
          <w:sz w:val="28"/>
          <w:szCs w:val="28"/>
        </w:rPr>
        <w:t>, 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5,50 метров;</w:t>
      </w:r>
      <w:proofErr w:type="gramEnd"/>
    </w:p>
    <w:p w:rsidR="009C0B8B" w:rsidRPr="009C0B8B" w:rsidRDefault="009C0B8B" w:rsidP="009C0B8B">
      <w:pPr>
        <w:ind w:firstLine="709"/>
        <w:jc w:val="both"/>
        <w:rPr>
          <w:sz w:val="28"/>
          <w:szCs w:val="28"/>
        </w:rPr>
      </w:pPr>
      <w:r w:rsidRPr="009C0B8B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</w:t>
      </w:r>
      <w:r w:rsidRPr="009C0B8B">
        <w:rPr>
          <w:bCs/>
          <w:color w:val="000000" w:themeColor="text1"/>
          <w:sz w:val="28"/>
          <w:szCs w:val="28"/>
        </w:rPr>
        <w:t>56:38:0113003:56</w:t>
      </w:r>
      <w:r w:rsidRPr="009C0B8B">
        <w:rPr>
          <w:sz w:val="28"/>
          <w:szCs w:val="28"/>
        </w:rPr>
        <w:t xml:space="preserve">, по адресу: </w:t>
      </w:r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 xml:space="preserve">Оренбургская область,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gramStart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. Бузулук, ул. Гая,   д. 26</w:t>
      </w:r>
      <w:r w:rsidRPr="009C0B8B">
        <w:rPr>
          <w:sz w:val="28"/>
          <w:szCs w:val="28"/>
        </w:rPr>
        <w:t>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5,50 метров.</w:t>
      </w:r>
    </w:p>
    <w:p w:rsidR="00A61E5E" w:rsidRDefault="00A61E5E" w:rsidP="009C0B8B">
      <w:pPr>
        <w:ind w:firstLine="709"/>
        <w:jc w:val="both"/>
        <w:rPr>
          <w:sz w:val="28"/>
          <w:szCs w:val="28"/>
        </w:rPr>
      </w:pPr>
    </w:p>
    <w:p w:rsidR="00D65BAD" w:rsidRDefault="00B36A13" w:rsidP="009C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9C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9C0B8B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9C0B8B" w:rsidRDefault="009C0B8B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D0584"/>
    <w:rsid w:val="000D3C18"/>
    <w:rsid w:val="000D71D1"/>
    <w:rsid w:val="000E7725"/>
    <w:rsid w:val="000F53EC"/>
    <w:rsid w:val="001166A5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402A0B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B4A69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97831"/>
    <w:rsid w:val="008A62FE"/>
    <w:rsid w:val="00965186"/>
    <w:rsid w:val="009A5A2A"/>
    <w:rsid w:val="009C0960"/>
    <w:rsid w:val="009C0B8B"/>
    <w:rsid w:val="00A61E5E"/>
    <w:rsid w:val="00A9774D"/>
    <w:rsid w:val="00AB1CE7"/>
    <w:rsid w:val="00AB2BD6"/>
    <w:rsid w:val="00AD3E38"/>
    <w:rsid w:val="00B36A13"/>
    <w:rsid w:val="00B94B1E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2019-06-14T05:22:00Z</cp:lastPrinted>
  <dcterms:created xsi:type="dcterms:W3CDTF">2015-10-14T06:11:00Z</dcterms:created>
  <dcterms:modified xsi:type="dcterms:W3CDTF">2019-06-14T05:23:00Z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