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B274CE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</w:t>
      </w:r>
      <w:r w:rsidR="00B274CE">
        <w:rPr>
          <w:sz w:val="28"/>
          <w:szCs w:val="28"/>
        </w:rPr>
        <w:t>71</w:t>
      </w:r>
    </w:p>
    <w:p w:rsidR="00B274CE" w:rsidRDefault="00B274CE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274CE" w:rsidRPr="00C72686" w:rsidRDefault="00B274CE" w:rsidP="00B274CE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621</w:t>
      </w:r>
      <w:r w:rsidRPr="00C72686">
        <w:rPr>
          <w:sz w:val="28"/>
          <w:szCs w:val="28"/>
        </w:rPr>
        <w:t>»</w:t>
      </w:r>
    </w:p>
    <w:p w:rsidR="00B274CE" w:rsidRPr="00C72686" w:rsidRDefault="00B274CE" w:rsidP="00B274CE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B274CE" w:rsidRDefault="00B274CE" w:rsidP="00B274C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621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(местоположение)</w:t>
      </w:r>
      <w:r w:rsidRPr="0004617F">
        <w:rPr>
          <w:sz w:val="28"/>
          <w:szCs w:val="28"/>
        </w:rPr>
        <w:t xml:space="preserve">: </w:t>
      </w:r>
      <w:r w:rsidRPr="001E6B27">
        <w:rPr>
          <w:sz w:val="28"/>
          <w:szCs w:val="28"/>
          <w:shd w:val="clear" w:color="auto" w:fill="FFFFFF"/>
        </w:rPr>
        <w:t>Оренбургская область, г</w:t>
      </w:r>
      <w:r>
        <w:rPr>
          <w:sz w:val="28"/>
          <w:szCs w:val="28"/>
          <w:shd w:val="clear" w:color="auto" w:fill="FFFFFF"/>
        </w:rPr>
        <w:t>ород</w:t>
      </w:r>
      <w:r w:rsidRPr="001E6B27">
        <w:rPr>
          <w:sz w:val="28"/>
          <w:szCs w:val="28"/>
          <w:shd w:val="clear" w:color="auto" w:fill="FFFFFF"/>
        </w:rPr>
        <w:t xml:space="preserve"> Бузулук, земельный участок расположен в </w:t>
      </w:r>
      <w:r>
        <w:rPr>
          <w:sz w:val="28"/>
          <w:szCs w:val="28"/>
          <w:shd w:val="clear" w:color="auto" w:fill="FFFFFF"/>
        </w:rPr>
        <w:t>центральной</w:t>
      </w:r>
      <w:r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800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сокращения расстояния от проектируемого объекта до юго-восточной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1,7 метров.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B274CE" w:rsidRPr="00C72686" w:rsidRDefault="00B274CE" w:rsidP="00B274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Федулов А.В.</w:t>
      </w:r>
      <w:r w:rsidRPr="00C72686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</w:t>
      </w:r>
    </w:p>
    <w:p w:rsidR="00B274CE" w:rsidRPr="00C72686" w:rsidRDefault="00B274CE" w:rsidP="00B274CE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B274CE" w:rsidRPr="00C72686" w:rsidRDefault="00B274CE" w:rsidP="00B274CE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808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EF3579">
        <w:rPr>
          <w:bCs/>
          <w:sz w:val="28"/>
          <w:szCs w:val="28"/>
          <w:u w:val="single"/>
          <w:shd w:val="clear" w:color="auto" w:fill="FFFFFF"/>
        </w:rPr>
        <w:t>56:08:2105005:621</w:t>
      </w:r>
      <w:r w:rsidRPr="00C72686">
        <w:rPr>
          <w:sz w:val="28"/>
          <w:szCs w:val="28"/>
          <w:u w:val="single"/>
        </w:rPr>
        <w:t>»</w:t>
      </w:r>
    </w:p>
    <w:p w:rsidR="00B274CE" w:rsidRPr="00C72686" w:rsidRDefault="00B274CE" w:rsidP="00B274CE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19.05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137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19.05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B274CE" w:rsidRPr="00C72686" w:rsidRDefault="00B274CE" w:rsidP="00B274CE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0A2275">
        <w:rPr>
          <w:bCs/>
          <w:sz w:val="28"/>
          <w:szCs w:val="28"/>
          <w:u w:val="single"/>
        </w:rPr>
        <w:t xml:space="preserve">24.05.2021 года по 07.06.2021 года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B274CE" w:rsidRPr="00C72686" w:rsidRDefault="00B274CE" w:rsidP="00B274C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B274CE" w:rsidRDefault="00B274CE" w:rsidP="00B274CE">
      <w:pPr>
        <w:ind w:firstLine="851"/>
        <w:jc w:val="both"/>
        <w:rPr>
          <w:sz w:val="28"/>
          <w:szCs w:val="28"/>
        </w:rPr>
      </w:pPr>
      <w:r w:rsidRPr="00C72686">
        <w:rPr>
          <w:sz w:val="28"/>
          <w:szCs w:val="28"/>
        </w:rPr>
        <w:lastRenderedPageBreak/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10.06.</w:t>
      </w:r>
      <w:r w:rsidRPr="00C72686">
        <w:rPr>
          <w:sz w:val="28"/>
          <w:szCs w:val="28"/>
        </w:rPr>
        <w:t xml:space="preserve">2021 года. </w:t>
      </w:r>
    </w:p>
    <w:p w:rsidR="00B274CE" w:rsidRDefault="00B274CE" w:rsidP="00B274C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>Рассматриваемый вопрос проходил согласование с коммунальными службами города</w:t>
      </w:r>
      <w:r>
        <w:rPr>
          <w:rFonts w:ascii="Times New Roman" w:hAnsi="Times New Roman"/>
          <w:sz w:val="28"/>
          <w:szCs w:val="28"/>
        </w:rPr>
        <w:t xml:space="preserve"> и организациями</w:t>
      </w:r>
      <w:r w:rsidRPr="00824AA6">
        <w:rPr>
          <w:rFonts w:ascii="Times New Roman" w:hAnsi="Times New Roman"/>
          <w:sz w:val="28"/>
          <w:szCs w:val="28"/>
        </w:rPr>
        <w:t xml:space="preserve">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274CE" w:rsidRDefault="00B274CE" w:rsidP="00B274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/>
          <w:sz w:val="28"/>
          <w:szCs w:val="28"/>
        </w:rPr>
        <w:t>»  - «ООО «</w:t>
      </w:r>
      <w:proofErr w:type="spellStart"/>
      <w:r>
        <w:rPr>
          <w:rFonts w:ascii="Times New Roman" w:hAnsi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/>
          <w:sz w:val="28"/>
          <w:szCs w:val="28"/>
        </w:rPr>
        <w:t>» сообщает, что данное согласование возможно при соблюдении границы охранной зоны существующего газопровода, который находится на расстоянии 1,3 м от границы земельного участка.</w:t>
      </w:r>
    </w:p>
    <w:p w:rsidR="00B274CE" w:rsidRDefault="00B274CE" w:rsidP="00B274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пункту 7 «Правил охраны газораспределительных сетей» для газораспределительных сетей устанавливаются следующие охранные зоны: вдоль трасс подземных газопроводов из полиэтиленовых труб при использовании медного провода «спутника»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метра – с противоположной стороны.</w:t>
      </w:r>
      <w:proofErr w:type="gramEnd"/>
    </w:p>
    <w:p w:rsidR="00B274CE" w:rsidRDefault="00B274CE" w:rsidP="00B274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строительстве зданий, строений, сооружений на земельном участке необходимо учитывать наличие охранной зоны газопровода, в границах которой строительство указанных объектов не допускается».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B274CE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961A84" w:rsidRPr="00961A84">
        <w:rPr>
          <w:bCs/>
          <w:sz w:val="28"/>
          <w:szCs w:val="28"/>
          <w:shd w:val="clear" w:color="auto" w:fill="FFFFFF"/>
        </w:rPr>
        <w:t>56:08:2105005:621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961A84" w:rsidRPr="00961A84">
        <w:rPr>
          <w:bCs/>
          <w:sz w:val="28"/>
          <w:szCs w:val="28"/>
          <w:shd w:val="clear" w:color="auto" w:fill="FFFFFF"/>
        </w:rPr>
        <w:t>56:08:2105005:621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B274CE" w:rsidRDefault="001E1CCB" w:rsidP="00B274CE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B274CE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B274CE" w:rsidRPr="00B40063">
        <w:rPr>
          <w:bCs/>
          <w:sz w:val="28"/>
          <w:szCs w:val="28"/>
          <w:shd w:val="clear" w:color="auto" w:fill="FFFFFF"/>
        </w:rPr>
        <w:t>56:</w:t>
      </w:r>
      <w:r w:rsidR="00B274CE">
        <w:rPr>
          <w:bCs/>
          <w:sz w:val="28"/>
          <w:szCs w:val="28"/>
          <w:shd w:val="clear" w:color="auto" w:fill="FFFFFF"/>
        </w:rPr>
        <w:t>0</w:t>
      </w:r>
      <w:r w:rsidR="00B274CE" w:rsidRPr="00B40063">
        <w:rPr>
          <w:bCs/>
          <w:sz w:val="28"/>
          <w:szCs w:val="28"/>
          <w:shd w:val="clear" w:color="auto" w:fill="FFFFFF"/>
        </w:rPr>
        <w:t>8:</w:t>
      </w:r>
      <w:r w:rsidR="00B274CE">
        <w:rPr>
          <w:bCs/>
          <w:sz w:val="28"/>
          <w:szCs w:val="28"/>
          <w:shd w:val="clear" w:color="auto" w:fill="FFFFFF"/>
        </w:rPr>
        <w:t>2105005</w:t>
      </w:r>
      <w:r w:rsidR="00B274CE" w:rsidRPr="00B40063">
        <w:rPr>
          <w:bCs/>
          <w:sz w:val="28"/>
          <w:szCs w:val="28"/>
          <w:shd w:val="clear" w:color="auto" w:fill="FFFFFF"/>
        </w:rPr>
        <w:t>:</w:t>
      </w:r>
      <w:r w:rsidR="00B274CE">
        <w:rPr>
          <w:bCs/>
          <w:sz w:val="28"/>
          <w:szCs w:val="28"/>
          <w:shd w:val="clear" w:color="auto" w:fill="FFFFFF"/>
        </w:rPr>
        <w:t>621</w:t>
      </w:r>
      <w:r w:rsidR="00B274CE" w:rsidRPr="0004617F">
        <w:rPr>
          <w:sz w:val="28"/>
          <w:szCs w:val="28"/>
        </w:rPr>
        <w:t>,</w:t>
      </w:r>
      <w:r w:rsidR="00B274CE">
        <w:rPr>
          <w:sz w:val="28"/>
          <w:szCs w:val="28"/>
        </w:rPr>
        <w:t xml:space="preserve"> </w:t>
      </w:r>
      <w:r w:rsidR="00B274CE" w:rsidRPr="0004617F">
        <w:rPr>
          <w:sz w:val="28"/>
          <w:szCs w:val="28"/>
        </w:rPr>
        <w:t xml:space="preserve">адрес </w:t>
      </w:r>
      <w:r w:rsidR="00B274CE">
        <w:rPr>
          <w:sz w:val="28"/>
          <w:szCs w:val="28"/>
        </w:rPr>
        <w:t>(местоположение)</w:t>
      </w:r>
      <w:r w:rsidR="00B274CE" w:rsidRPr="0004617F">
        <w:rPr>
          <w:sz w:val="28"/>
          <w:szCs w:val="28"/>
        </w:rPr>
        <w:t xml:space="preserve">: </w:t>
      </w:r>
      <w:r w:rsidR="00B274CE" w:rsidRPr="001E6B27">
        <w:rPr>
          <w:sz w:val="28"/>
          <w:szCs w:val="28"/>
          <w:shd w:val="clear" w:color="auto" w:fill="FFFFFF"/>
        </w:rPr>
        <w:t>Оренбургская</w:t>
      </w:r>
      <w:r w:rsidR="008D49D3">
        <w:rPr>
          <w:sz w:val="28"/>
          <w:szCs w:val="28"/>
          <w:shd w:val="clear" w:color="auto" w:fill="FFFFFF"/>
        </w:rPr>
        <w:t xml:space="preserve"> </w:t>
      </w:r>
      <w:r w:rsidR="00B274CE" w:rsidRPr="001E6B27">
        <w:rPr>
          <w:sz w:val="28"/>
          <w:szCs w:val="28"/>
          <w:shd w:val="clear" w:color="auto" w:fill="FFFFFF"/>
        </w:rPr>
        <w:t xml:space="preserve"> область, </w:t>
      </w:r>
      <w:r w:rsidR="008D49D3">
        <w:rPr>
          <w:sz w:val="28"/>
          <w:szCs w:val="28"/>
          <w:shd w:val="clear" w:color="auto" w:fill="FFFFFF"/>
        </w:rPr>
        <w:t xml:space="preserve"> </w:t>
      </w:r>
      <w:r w:rsidR="00B274CE" w:rsidRPr="001E6B27">
        <w:rPr>
          <w:sz w:val="28"/>
          <w:szCs w:val="28"/>
          <w:shd w:val="clear" w:color="auto" w:fill="FFFFFF"/>
        </w:rPr>
        <w:t>г</w:t>
      </w:r>
      <w:r w:rsidR="00B274CE">
        <w:rPr>
          <w:sz w:val="28"/>
          <w:szCs w:val="28"/>
          <w:shd w:val="clear" w:color="auto" w:fill="FFFFFF"/>
        </w:rPr>
        <w:t>ород</w:t>
      </w:r>
      <w:r w:rsidR="00B274CE" w:rsidRPr="001E6B27">
        <w:rPr>
          <w:sz w:val="28"/>
          <w:szCs w:val="28"/>
          <w:shd w:val="clear" w:color="auto" w:fill="FFFFFF"/>
        </w:rPr>
        <w:t xml:space="preserve"> </w:t>
      </w:r>
      <w:r w:rsidR="008D49D3">
        <w:rPr>
          <w:sz w:val="28"/>
          <w:szCs w:val="28"/>
          <w:shd w:val="clear" w:color="auto" w:fill="FFFFFF"/>
        </w:rPr>
        <w:t xml:space="preserve"> </w:t>
      </w:r>
      <w:r w:rsidR="00B274CE" w:rsidRPr="001E6B27">
        <w:rPr>
          <w:sz w:val="28"/>
          <w:szCs w:val="28"/>
          <w:shd w:val="clear" w:color="auto" w:fill="FFFFFF"/>
        </w:rPr>
        <w:t xml:space="preserve">Бузулук, </w:t>
      </w:r>
      <w:r w:rsidR="008D49D3">
        <w:rPr>
          <w:sz w:val="28"/>
          <w:szCs w:val="28"/>
          <w:shd w:val="clear" w:color="auto" w:fill="FFFFFF"/>
        </w:rPr>
        <w:t xml:space="preserve"> </w:t>
      </w:r>
      <w:r w:rsidR="00B274CE" w:rsidRPr="001E6B27">
        <w:rPr>
          <w:sz w:val="28"/>
          <w:szCs w:val="28"/>
          <w:shd w:val="clear" w:color="auto" w:fill="FFFFFF"/>
        </w:rPr>
        <w:t>земельный</w:t>
      </w:r>
      <w:r w:rsidR="008D49D3">
        <w:rPr>
          <w:sz w:val="28"/>
          <w:szCs w:val="28"/>
          <w:shd w:val="clear" w:color="auto" w:fill="FFFFFF"/>
        </w:rPr>
        <w:t xml:space="preserve"> </w:t>
      </w:r>
      <w:r w:rsidR="00B274CE" w:rsidRPr="001E6B27">
        <w:rPr>
          <w:sz w:val="28"/>
          <w:szCs w:val="28"/>
          <w:shd w:val="clear" w:color="auto" w:fill="FFFFFF"/>
        </w:rPr>
        <w:t xml:space="preserve"> участок</w:t>
      </w:r>
      <w:r w:rsidR="008D49D3">
        <w:rPr>
          <w:sz w:val="28"/>
          <w:szCs w:val="28"/>
          <w:shd w:val="clear" w:color="auto" w:fill="FFFFFF"/>
        </w:rPr>
        <w:t xml:space="preserve"> </w:t>
      </w:r>
      <w:r w:rsidR="00B274CE" w:rsidRPr="001E6B27">
        <w:rPr>
          <w:sz w:val="28"/>
          <w:szCs w:val="28"/>
          <w:shd w:val="clear" w:color="auto" w:fill="FFFFFF"/>
        </w:rPr>
        <w:t xml:space="preserve"> расположен в </w:t>
      </w:r>
      <w:r w:rsidR="00B274CE">
        <w:rPr>
          <w:sz w:val="28"/>
          <w:szCs w:val="28"/>
          <w:shd w:val="clear" w:color="auto" w:fill="FFFFFF"/>
        </w:rPr>
        <w:lastRenderedPageBreak/>
        <w:t>центральной</w:t>
      </w:r>
      <w:r w:rsidR="00B274CE"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="00B274CE" w:rsidRPr="0004617F">
        <w:rPr>
          <w:sz w:val="28"/>
          <w:szCs w:val="28"/>
        </w:rPr>
        <w:t xml:space="preserve">, площадью </w:t>
      </w:r>
      <w:r w:rsidR="00B274CE">
        <w:rPr>
          <w:sz w:val="28"/>
          <w:szCs w:val="28"/>
          <w:shd w:val="clear" w:color="auto" w:fill="FFFFFF"/>
        </w:rPr>
        <w:t>800</w:t>
      </w:r>
      <w:r w:rsidR="00B274CE" w:rsidRPr="0004617F">
        <w:rPr>
          <w:sz w:val="28"/>
          <w:szCs w:val="28"/>
        </w:rPr>
        <w:t xml:space="preserve"> кв</w:t>
      </w:r>
      <w:proofErr w:type="gramStart"/>
      <w:r w:rsidR="00B274CE" w:rsidRPr="0004617F">
        <w:rPr>
          <w:sz w:val="28"/>
          <w:szCs w:val="28"/>
        </w:rPr>
        <w:t>.м</w:t>
      </w:r>
      <w:proofErr w:type="gramEnd"/>
      <w:r w:rsidR="00B274CE">
        <w:rPr>
          <w:sz w:val="28"/>
          <w:szCs w:val="28"/>
        </w:rPr>
        <w:t xml:space="preserve">, </w:t>
      </w:r>
      <w:r w:rsidR="00B274CE" w:rsidRPr="0004617F">
        <w:rPr>
          <w:sz w:val="28"/>
          <w:szCs w:val="28"/>
        </w:rPr>
        <w:t>путём</w:t>
      </w:r>
      <w:r w:rsidR="00B274CE">
        <w:rPr>
          <w:sz w:val="28"/>
          <w:szCs w:val="28"/>
        </w:rPr>
        <w:t xml:space="preserve"> сокращения расстояния от проектируемого объекта до юго-восточной границы земельного участка с нормативных 5,0 метров, </w:t>
      </w:r>
      <w:r w:rsidR="00B274CE" w:rsidRPr="000D4B52">
        <w:rPr>
          <w:sz w:val="28"/>
          <w:szCs w:val="28"/>
        </w:rPr>
        <w:t xml:space="preserve">в соответствии со статьей </w:t>
      </w:r>
      <w:r w:rsidR="00B274CE">
        <w:rPr>
          <w:sz w:val="28"/>
          <w:szCs w:val="28"/>
        </w:rPr>
        <w:t>38</w:t>
      </w:r>
      <w:r w:rsidR="00B274CE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 w:rsidR="00B274CE">
        <w:rPr>
          <w:sz w:val="28"/>
          <w:szCs w:val="28"/>
        </w:rPr>
        <w:t xml:space="preserve"> 1,7 метров.</w:t>
      </w:r>
    </w:p>
    <w:p w:rsidR="00D65BAD" w:rsidRDefault="00AD2A83" w:rsidP="00B274CE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E16FBB" w:rsidRDefault="00E16FBB" w:rsidP="00CE0203">
      <w:pPr>
        <w:jc w:val="both"/>
        <w:rPr>
          <w:sz w:val="28"/>
          <w:szCs w:val="28"/>
        </w:rPr>
      </w:pPr>
    </w:p>
    <w:p w:rsidR="00B274CE" w:rsidRDefault="00B274C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274C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90</cp:revision>
  <cp:lastPrinted>2021-06-11T04:13:00Z</cp:lastPrinted>
  <dcterms:created xsi:type="dcterms:W3CDTF">2015-10-14T06:11:00Z</dcterms:created>
  <dcterms:modified xsi:type="dcterms:W3CDTF">2021-06-11T04:14:00Z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