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50E1" w14:textId="3187391B" w:rsidR="001352F9" w:rsidRPr="00515D08" w:rsidRDefault="001352F9" w:rsidP="00465EAF">
      <w:pPr>
        <w:pStyle w:val="TableContents"/>
        <w:jc w:val="center"/>
        <w:rPr>
          <w:b/>
          <w:bCs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  <w:r w:rsidR="00465EAF">
        <w:rPr>
          <w:sz w:val="28"/>
          <w:szCs w:val="28"/>
        </w:rPr>
        <w:t xml:space="preserve"> от </w:t>
      </w:r>
      <w:r w:rsidR="00465EAF" w:rsidRPr="00465EAF">
        <w:rPr>
          <w:bCs/>
          <w:sz w:val="28"/>
          <w:szCs w:val="28"/>
        </w:rPr>
        <w:t>11.04</w:t>
      </w:r>
      <w:r w:rsidR="000562AE">
        <w:rPr>
          <w:sz w:val="28"/>
          <w:szCs w:val="28"/>
        </w:rPr>
        <w:t>.2024</w:t>
      </w:r>
      <w:r w:rsidRPr="00675929">
        <w:rPr>
          <w:sz w:val="28"/>
          <w:szCs w:val="28"/>
        </w:rPr>
        <w:t xml:space="preserve"> №</w:t>
      </w:r>
      <w:r w:rsidR="001100B8" w:rsidRPr="00675929">
        <w:rPr>
          <w:sz w:val="28"/>
          <w:szCs w:val="28"/>
        </w:rPr>
        <w:t xml:space="preserve"> </w:t>
      </w:r>
      <w:r w:rsidR="00465EAF" w:rsidRPr="00465EAF">
        <w:rPr>
          <w:bCs/>
          <w:sz w:val="28"/>
          <w:szCs w:val="28"/>
        </w:rPr>
        <w:t>72</w:t>
      </w:r>
    </w:p>
    <w:p w14:paraId="68B4B4E8" w14:textId="484F5DFE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465EAF" w:rsidRPr="00465EA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56:38:0218003:262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465EAF">
        <w:rPr>
          <w:sz w:val="28"/>
          <w:szCs w:val="28"/>
        </w:rPr>
        <w:t>11.04</w:t>
      </w:r>
      <w:r w:rsidR="000562AE">
        <w:rPr>
          <w:sz w:val="28"/>
          <w:szCs w:val="28"/>
        </w:rPr>
        <w:t>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778D1B25" w14:textId="4EFCD1E9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A46BED" w:rsidRPr="0016488B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65EAF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14:paraId="7B5745BC" w14:textId="390F492D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465EAF">
        <w:rPr>
          <w:rFonts w:ascii="Times New Roman" w:hAnsi="Times New Roman"/>
          <w:b w:val="0"/>
          <w:bCs w:val="0"/>
          <w:sz w:val="28"/>
          <w:szCs w:val="28"/>
        </w:rPr>
        <w:t>11.04</w:t>
      </w:r>
      <w:r w:rsidR="000562AE">
        <w:rPr>
          <w:rFonts w:ascii="Times New Roman" w:hAnsi="Times New Roman"/>
          <w:b w:val="0"/>
          <w:bCs w:val="0"/>
          <w:sz w:val="28"/>
          <w:szCs w:val="28"/>
        </w:rPr>
        <w:t>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5E1B41B2" w14:textId="77777777"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1A1CA1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56B42201" w14:textId="77777777" w:rsidR="00AE7EE8" w:rsidRDefault="00DB0CA9" w:rsidP="001A1CA1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от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участников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публичных слушаний, постоянно проживающих</w:t>
      </w:r>
      <w:r w:rsidR="00BB22E5" w:rsidRPr="00AE7EE8">
        <w:rPr>
          <w:sz w:val="28"/>
          <w:szCs w:val="28"/>
        </w:rPr>
        <w:t xml:space="preserve"> </w:t>
      </w:r>
      <w:r w:rsidR="00FD1F12" w:rsidRPr="00AE7EE8">
        <w:rPr>
          <w:sz w:val="28"/>
          <w:szCs w:val="28"/>
        </w:rPr>
        <w:t xml:space="preserve">(находящихся) </w:t>
      </w:r>
      <w:r w:rsidR="001352F9" w:rsidRPr="00AE7EE8">
        <w:rPr>
          <w:sz w:val="28"/>
          <w:szCs w:val="28"/>
        </w:rPr>
        <w:t>на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 xml:space="preserve">территории, </w:t>
      </w:r>
      <w:r w:rsidR="00AE7EE8" w:rsidRPr="00AE7EE8">
        <w:rPr>
          <w:sz w:val="28"/>
          <w:szCs w:val="28"/>
        </w:rPr>
        <w:t>предложений и замечаний не поступило</w:t>
      </w:r>
      <w:r w:rsidR="00AE7EE8">
        <w:rPr>
          <w:sz w:val="28"/>
          <w:szCs w:val="28"/>
        </w:rPr>
        <w:t>.</w:t>
      </w:r>
      <w:r w:rsidR="00AE7EE8" w:rsidRPr="00AE7EE8">
        <w:rPr>
          <w:sz w:val="28"/>
          <w:szCs w:val="28"/>
        </w:rPr>
        <w:t xml:space="preserve"> </w:t>
      </w:r>
    </w:p>
    <w:p w14:paraId="5789601F" w14:textId="77777777" w:rsidR="001352F9" w:rsidRPr="001A1CA1" w:rsidRDefault="001352F9" w:rsidP="00AE7EE8">
      <w:pPr>
        <w:pStyle w:val="a7"/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A1CA1">
        <w:rPr>
          <w:sz w:val="28"/>
          <w:szCs w:val="28"/>
        </w:rPr>
        <w:t>2) от иных участников публичных слушаний</w:t>
      </w:r>
      <w:r w:rsidR="00BB22E5" w:rsidRPr="001A1CA1">
        <w:rPr>
          <w:sz w:val="28"/>
          <w:szCs w:val="28"/>
        </w:rPr>
        <w:t xml:space="preserve"> </w:t>
      </w:r>
      <w:r w:rsidRPr="001A1CA1">
        <w:rPr>
          <w:sz w:val="28"/>
          <w:szCs w:val="28"/>
        </w:rPr>
        <w:t>предложений и</w:t>
      </w:r>
      <w:r w:rsidR="00BB22E5" w:rsidRPr="001A1CA1">
        <w:rPr>
          <w:sz w:val="28"/>
          <w:szCs w:val="28"/>
        </w:rPr>
        <w:t xml:space="preserve"> </w:t>
      </w:r>
      <w:r w:rsidRPr="001A1CA1">
        <w:rPr>
          <w:sz w:val="28"/>
          <w:szCs w:val="28"/>
        </w:rPr>
        <w:t>замечаний</w:t>
      </w:r>
      <w:r w:rsidR="00837F6D" w:rsidRPr="001A1CA1">
        <w:rPr>
          <w:sz w:val="28"/>
          <w:szCs w:val="28"/>
        </w:rPr>
        <w:t xml:space="preserve"> не поступило</w:t>
      </w:r>
      <w:r w:rsidRPr="001A1CA1">
        <w:rPr>
          <w:sz w:val="28"/>
          <w:szCs w:val="28"/>
        </w:rPr>
        <w:t>.</w:t>
      </w:r>
    </w:p>
    <w:p w14:paraId="4C396458" w14:textId="77777777"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50CB7110" w14:textId="77777777" w:rsidR="00646CEE" w:rsidRPr="001A1CA1" w:rsidRDefault="00646CEE" w:rsidP="00C81249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>1) считать состоявшимися публичные слушания по Проекту;</w:t>
      </w:r>
    </w:p>
    <w:p w14:paraId="27BD5EA3" w14:textId="017EBD7E"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 xml:space="preserve">2) направить главе города рекомендации о возможности предоставления разрешения </w:t>
      </w:r>
      <w:r w:rsidR="00AE7EE8" w:rsidRPr="00AE7EE8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465EAF" w:rsidRPr="00465EAF">
        <w:rPr>
          <w:sz w:val="28"/>
          <w:szCs w:val="28"/>
        </w:rPr>
        <w:t xml:space="preserve">дома блокированной застройки на земельном участке с кадастровым номером 56:38:0218003:262, площадью 436 </w:t>
      </w:r>
      <w:proofErr w:type="spellStart"/>
      <w:r w:rsidR="00465EAF" w:rsidRPr="00465EAF">
        <w:rPr>
          <w:sz w:val="28"/>
          <w:szCs w:val="28"/>
        </w:rPr>
        <w:t>кв.м</w:t>
      </w:r>
      <w:proofErr w:type="spellEnd"/>
      <w:r w:rsidR="00465EAF" w:rsidRPr="00465EAF">
        <w:rPr>
          <w:sz w:val="28"/>
          <w:szCs w:val="28"/>
        </w:rPr>
        <w:t>, местоположение: Российская Федерация, Оренбургская область, город Бузулук, земельный участок расположен в западной часть кадастрового квартала 56:38:0218003</w:t>
      </w:r>
      <w:r w:rsidR="008E4FC9">
        <w:rPr>
          <w:sz w:val="28"/>
          <w:szCs w:val="28"/>
        </w:rPr>
        <w:t>, согласно проекту</w:t>
      </w:r>
      <w:r w:rsidR="00DB0CA9" w:rsidRPr="001A1CA1">
        <w:rPr>
          <w:sz w:val="28"/>
          <w:szCs w:val="28"/>
        </w:rPr>
        <w:t>.</w:t>
      </w:r>
    </w:p>
    <w:p w14:paraId="26E4554E" w14:textId="77777777"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14:paraId="20A94CC2" w14:textId="77777777"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14:paraId="19F26387" w14:textId="77777777"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14:paraId="02E0FC9A" w14:textId="77777777"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AA4"/>
    <w:multiLevelType w:val="hybridMultilevel"/>
    <w:tmpl w:val="45568740"/>
    <w:lvl w:ilvl="0" w:tplc="264ECD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54047">
    <w:abstractNumId w:val="5"/>
  </w:num>
  <w:num w:numId="2" w16cid:durableId="2104688981">
    <w:abstractNumId w:val="1"/>
  </w:num>
  <w:num w:numId="3" w16cid:durableId="1643580558">
    <w:abstractNumId w:val="3"/>
  </w:num>
  <w:num w:numId="4" w16cid:durableId="264389494">
    <w:abstractNumId w:val="6"/>
  </w:num>
  <w:num w:numId="5" w16cid:durableId="1212154287">
    <w:abstractNumId w:val="2"/>
  </w:num>
  <w:num w:numId="6" w16cid:durableId="1801416661">
    <w:abstractNumId w:val="4"/>
  </w:num>
  <w:num w:numId="7" w16cid:durableId="168940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562AE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6488B"/>
    <w:rsid w:val="001744A5"/>
    <w:rsid w:val="00190AD0"/>
    <w:rsid w:val="001A1CA1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B46F2"/>
    <w:rsid w:val="003C382C"/>
    <w:rsid w:val="003C3AF5"/>
    <w:rsid w:val="003E3C87"/>
    <w:rsid w:val="0040202B"/>
    <w:rsid w:val="00441BBD"/>
    <w:rsid w:val="00450921"/>
    <w:rsid w:val="00453DED"/>
    <w:rsid w:val="0045591E"/>
    <w:rsid w:val="00465EAF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E4FC9"/>
    <w:rsid w:val="008E7E8B"/>
    <w:rsid w:val="008F5DFE"/>
    <w:rsid w:val="00922630"/>
    <w:rsid w:val="00936A60"/>
    <w:rsid w:val="00941FE4"/>
    <w:rsid w:val="00943BD6"/>
    <w:rsid w:val="00965186"/>
    <w:rsid w:val="00966D1A"/>
    <w:rsid w:val="0097733F"/>
    <w:rsid w:val="00981E54"/>
    <w:rsid w:val="00983C5D"/>
    <w:rsid w:val="00997834"/>
    <w:rsid w:val="009C0960"/>
    <w:rsid w:val="00A36D91"/>
    <w:rsid w:val="00A46BED"/>
    <w:rsid w:val="00A544A9"/>
    <w:rsid w:val="00A60925"/>
    <w:rsid w:val="00A632BD"/>
    <w:rsid w:val="00A72D17"/>
    <w:rsid w:val="00A81341"/>
    <w:rsid w:val="00A82539"/>
    <w:rsid w:val="00A83D63"/>
    <w:rsid w:val="00A85D90"/>
    <w:rsid w:val="00AA1581"/>
    <w:rsid w:val="00AD2A83"/>
    <w:rsid w:val="00AD3E38"/>
    <w:rsid w:val="00AD63CA"/>
    <w:rsid w:val="00AE7EE8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CA9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34A4"/>
  <w15:docId w15:val="{0638E238-39E2-4107-94E5-D72E5F9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1B66-259C-4839-92BD-0F894B9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128</cp:revision>
  <cp:lastPrinted>2024-04-11T07:42:00Z</cp:lastPrinted>
  <dcterms:created xsi:type="dcterms:W3CDTF">2015-10-14T06:11:00Z</dcterms:created>
  <dcterms:modified xsi:type="dcterms:W3CDTF">2024-04-11T07:43:00Z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