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C15" w14:textId="73E5664F" w:rsidR="001352F9" w:rsidRPr="00D82E5D" w:rsidRDefault="001352F9" w:rsidP="001F4F9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>Заключение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sz w:val="26"/>
          <w:szCs w:val="26"/>
        </w:rPr>
        <w:t>о результатах публичных слушаний</w:t>
      </w:r>
      <w:r w:rsidR="001F4F9F">
        <w:rPr>
          <w:rFonts w:ascii="Times New Roman" w:hAnsi="Times New Roman"/>
          <w:b w:val="0"/>
          <w:sz w:val="26"/>
          <w:szCs w:val="26"/>
        </w:rPr>
        <w:t xml:space="preserve"> от </w:t>
      </w:r>
      <w:r w:rsidR="00D82E5D" w:rsidRPr="00D82E5D">
        <w:rPr>
          <w:rFonts w:ascii="Times New Roman" w:hAnsi="Times New Roman"/>
          <w:b w:val="0"/>
          <w:sz w:val="26"/>
          <w:szCs w:val="26"/>
        </w:rPr>
        <w:t>0</w:t>
      </w:r>
      <w:r w:rsidR="000E6670">
        <w:rPr>
          <w:rFonts w:ascii="Times New Roman" w:hAnsi="Times New Roman"/>
          <w:b w:val="0"/>
          <w:sz w:val="26"/>
          <w:szCs w:val="26"/>
        </w:rPr>
        <w:t>9</w:t>
      </w:r>
      <w:r w:rsidR="00881251" w:rsidRPr="00D82E5D">
        <w:rPr>
          <w:rFonts w:ascii="Times New Roman" w:hAnsi="Times New Roman"/>
          <w:b w:val="0"/>
          <w:sz w:val="26"/>
          <w:szCs w:val="26"/>
        </w:rPr>
        <w:t>.</w:t>
      </w:r>
      <w:r w:rsidR="00F17939">
        <w:rPr>
          <w:rFonts w:ascii="Times New Roman" w:hAnsi="Times New Roman"/>
          <w:b w:val="0"/>
          <w:sz w:val="26"/>
          <w:szCs w:val="26"/>
        </w:rPr>
        <w:t>03</w:t>
      </w:r>
      <w:r w:rsidRPr="00D82E5D">
        <w:rPr>
          <w:rFonts w:ascii="Times New Roman" w:hAnsi="Times New Roman"/>
          <w:b w:val="0"/>
          <w:sz w:val="26"/>
          <w:szCs w:val="26"/>
        </w:rPr>
        <w:t>.202</w:t>
      </w:r>
      <w:r w:rsidR="00F17939">
        <w:rPr>
          <w:rFonts w:ascii="Times New Roman" w:hAnsi="Times New Roman"/>
          <w:b w:val="0"/>
          <w:sz w:val="26"/>
          <w:szCs w:val="26"/>
        </w:rPr>
        <w:t>3</w:t>
      </w:r>
      <w:r w:rsidRPr="00D82E5D">
        <w:rPr>
          <w:rFonts w:ascii="Times New Roman" w:hAnsi="Times New Roman"/>
          <w:b w:val="0"/>
          <w:sz w:val="26"/>
          <w:szCs w:val="26"/>
        </w:rPr>
        <w:t xml:space="preserve"> № </w:t>
      </w:r>
      <w:r w:rsidR="000E6670">
        <w:rPr>
          <w:rFonts w:ascii="Times New Roman" w:hAnsi="Times New Roman"/>
          <w:b w:val="0"/>
          <w:sz w:val="26"/>
          <w:szCs w:val="26"/>
        </w:rPr>
        <w:t>45</w:t>
      </w:r>
    </w:p>
    <w:p w14:paraId="633594EA" w14:textId="445EFA9B" w:rsidR="001352F9" w:rsidRPr="00D82E5D" w:rsidRDefault="001352F9" w:rsidP="00C81249">
      <w:pPr>
        <w:ind w:firstLine="709"/>
        <w:jc w:val="both"/>
        <w:rPr>
          <w:b/>
          <w:bCs/>
          <w:sz w:val="26"/>
          <w:szCs w:val="26"/>
        </w:rPr>
      </w:pPr>
      <w:r w:rsidRPr="00D82E5D">
        <w:rPr>
          <w:sz w:val="26"/>
          <w:szCs w:val="26"/>
        </w:rPr>
        <w:t xml:space="preserve">Публичные слушания </w:t>
      </w:r>
      <w:r w:rsidR="00D82E5D" w:rsidRPr="00D82E5D">
        <w:rPr>
          <w:sz w:val="26"/>
          <w:szCs w:val="26"/>
        </w:rPr>
        <w:t xml:space="preserve">по </w:t>
      </w:r>
      <w:r w:rsidR="00BF6102" w:rsidRPr="00BF6102">
        <w:rPr>
          <w:color w:val="auto"/>
          <w:sz w:val="26"/>
          <w:szCs w:val="26"/>
        </w:rPr>
        <w:t>проект</w:t>
      </w:r>
      <w:r w:rsidR="00BF6102">
        <w:rPr>
          <w:color w:val="auto"/>
          <w:sz w:val="26"/>
          <w:szCs w:val="26"/>
        </w:rPr>
        <w:t>у</w:t>
      </w:r>
      <w:r w:rsidR="00BF6102" w:rsidRPr="00BF6102">
        <w:rPr>
          <w:color w:val="auto"/>
          <w:sz w:val="26"/>
          <w:szCs w:val="26"/>
        </w:rPr>
        <w:t xml:space="preserve"> по внесению изменений в проект межевания территории земельного участка под многоквартирным домом в городе Бузулуке, утвержденный постановлением администрации города Бузулука от 20.01.2021 № 28-п «Об утверждении проекта межевания территории земельного участка под многоквартирным домом № 34 по ул. Куйбышева в городе Бузулуке Оренбургской области»</w:t>
      </w:r>
      <w:r w:rsidR="00881251" w:rsidRPr="00D82E5D">
        <w:rPr>
          <w:sz w:val="26"/>
          <w:szCs w:val="26"/>
        </w:rPr>
        <w:t xml:space="preserve"> </w:t>
      </w:r>
      <w:r w:rsidR="00646CEE" w:rsidRPr="00D82E5D">
        <w:rPr>
          <w:sz w:val="26"/>
          <w:szCs w:val="26"/>
        </w:rPr>
        <w:t xml:space="preserve"> (далее – Проект)</w:t>
      </w:r>
      <w:r w:rsidR="00D65EB5" w:rsidRPr="00D82E5D">
        <w:rPr>
          <w:sz w:val="26"/>
          <w:szCs w:val="26"/>
        </w:rPr>
        <w:t xml:space="preserve"> </w:t>
      </w:r>
      <w:r w:rsidRPr="00D82E5D">
        <w:rPr>
          <w:sz w:val="26"/>
          <w:szCs w:val="26"/>
        </w:rPr>
        <w:t xml:space="preserve">проводились </w:t>
      </w:r>
      <w:r w:rsidR="00D82E5D" w:rsidRPr="00D82E5D">
        <w:rPr>
          <w:sz w:val="26"/>
          <w:szCs w:val="26"/>
        </w:rPr>
        <w:t>0</w:t>
      </w:r>
      <w:r w:rsidR="00BF6102">
        <w:rPr>
          <w:sz w:val="26"/>
          <w:szCs w:val="26"/>
        </w:rPr>
        <w:t>2</w:t>
      </w:r>
      <w:r w:rsidR="00D82E5D" w:rsidRPr="00D82E5D">
        <w:rPr>
          <w:sz w:val="26"/>
          <w:szCs w:val="26"/>
        </w:rPr>
        <w:t>.</w:t>
      </w:r>
      <w:r w:rsidR="00BF6102">
        <w:rPr>
          <w:sz w:val="26"/>
          <w:szCs w:val="26"/>
        </w:rPr>
        <w:t>03</w:t>
      </w:r>
      <w:r w:rsidR="00646CEE" w:rsidRPr="00D82E5D">
        <w:rPr>
          <w:sz w:val="26"/>
          <w:szCs w:val="26"/>
        </w:rPr>
        <w:t>.202</w:t>
      </w:r>
      <w:r w:rsidR="00BF6102">
        <w:rPr>
          <w:sz w:val="26"/>
          <w:szCs w:val="26"/>
        </w:rPr>
        <w:t>3</w:t>
      </w:r>
      <w:r w:rsidR="00D65EB5" w:rsidRPr="00D82E5D">
        <w:rPr>
          <w:sz w:val="26"/>
          <w:szCs w:val="26"/>
        </w:rPr>
        <w:t xml:space="preserve"> </w:t>
      </w:r>
      <w:r w:rsidR="00646CEE" w:rsidRPr="00D82E5D">
        <w:rPr>
          <w:sz w:val="26"/>
          <w:szCs w:val="26"/>
        </w:rPr>
        <w:t>года</w:t>
      </w:r>
      <w:r w:rsidR="00D65EB5" w:rsidRPr="00D82E5D">
        <w:rPr>
          <w:sz w:val="26"/>
          <w:szCs w:val="26"/>
        </w:rPr>
        <w:t xml:space="preserve"> </w:t>
      </w:r>
      <w:r w:rsidRPr="00D82E5D">
        <w:rPr>
          <w:sz w:val="26"/>
          <w:szCs w:val="26"/>
        </w:rPr>
        <w:t xml:space="preserve">в </w:t>
      </w:r>
      <w:r w:rsidR="00646CEE" w:rsidRPr="00D82E5D">
        <w:rPr>
          <w:sz w:val="26"/>
          <w:szCs w:val="26"/>
        </w:rPr>
        <w:t>11:00</w:t>
      </w:r>
      <w:r w:rsidRPr="00D82E5D">
        <w:rPr>
          <w:sz w:val="26"/>
          <w:szCs w:val="26"/>
        </w:rPr>
        <w:t xml:space="preserve"> часов в</w:t>
      </w:r>
      <w:r w:rsidR="00D65EB5" w:rsidRPr="00D82E5D">
        <w:rPr>
          <w:sz w:val="26"/>
          <w:szCs w:val="26"/>
        </w:rPr>
        <w:t xml:space="preserve"> </w:t>
      </w:r>
      <w:r w:rsidRPr="00D82E5D">
        <w:rPr>
          <w:sz w:val="26"/>
          <w:szCs w:val="26"/>
        </w:rPr>
        <w:t xml:space="preserve">здании </w:t>
      </w:r>
      <w:r w:rsidR="00646CEE" w:rsidRPr="00D82E5D">
        <w:rPr>
          <w:bCs/>
          <w:sz w:val="26"/>
          <w:szCs w:val="26"/>
        </w:rPr>
        <w:t>Управления градообразования и капитального строительства города Бузулука (далее – Управление)</w:t>
      </w:r>
      <w:r w:rsidRPr="00D82E5D">
        <w:rPr>
          <w:sz w:val="26"/>
          <w:szCs w:val="26"/>
        </w:rPr>
        <w:t>, расположенном по адресу:</w:t>
      </w:r>
      <w:r w:rsidR="00D65EB5" w:rsidRPr="00D82E5D">
        <w:rPr>
          <w:sz w:val="26"/>
          <w:szCs w:val="26"/>
        </w:rPr>
        <w:t xml:space="preserve"> </w:t>
      </w:r>
      <w:r w:rsidR="00646CEE" w:rsidRPr="00D82E5D">
        <w:rPr>
          <w:bCs/>
          <w:sz w:val="26"/>
          <w:szCs w:val="26"/>
        </w:rPr>
        <w:t>Оренбургская обл.,</w:t>
      </w:r>
      <w:r w:rsidR="00882823">
        <w:rPr>
          <w:bCs/>
          <w:sz w:val="26"/>
          <w:szCs w:val="26"/>
        </w:rPr>
        <w:t xml:space="preserve"> </w:t>
      </w:r>
      <w:r w:rsidR="00646CEE" w:rsidRPr="00D82E5D">
        <w:rPr>
          <w:bCs/>
          <w:sz w:val="26"/>
          <w:szCs w:val="26"/>
        </w:rPr>
        <w:t>г. Бузулук,</w:t>
      </w:r>
      <w:r w:rsidR="00BF6102">
        <w:rPr>
          <w:bCs/>
          <w:sz w:val="26"/>
          <w:szCs w:val="26"/>
        </w:rPr>
        <w:t xml:space="preserve"> </w:t>
      </w:r>
      <w:r w:rsidR="00646CEE" w:rsidRPr="00D82E5D">
        <w:rPr>
          <w:bCs/>
          <w:sz w:val="26"/>
          <w:szCs w:val="26"/>
        </w:rPr>
        <w:t>ул. Галактионова, 29.</w:t>
      </w:r>
    </w:p>
    <w:p w14:paraId="199EB332" w14:textId="4DAD02EC" w:rsidR="001352F9" w:rsidRPr="00D82E5D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В публичных слушаниях приняло участие </w:t>
      </w:r>
      <w:r w:rsidR="00476E37">
        <w:rPr>
          <w:rFonts w:ascii="Times New Roman" w:hAnsi="Times New Roman"/>
          <w:b w:val="0"/>
          <w:bCs w:val="0"/>
          <w:sz w:val="26"/>
          <w:szCs w:val="26"/>
        </w:rPr>
        <w:t>7</w:t>
      </w:r>
      <w:r w:rsidR="00D82E5D" w:rsidRPr="00D82E5D">
        <w:rPr>
          <w:rFonts w:ascii="Times New Roman" w:hAnsi="Times New Roman"/>
          <w:b w:val="0"/>
          <w:bCs w:val="0"/>
          <w:sz w:val="26"/>
          <w:szCs w:val="26"/>
        </w:rPr>
        <w:t>_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человек.</w:t>
      </w:r>
    </w:p>
    <w:p w14:paraId="784D4500" w14:textId="5D033D70" w:rsidR="001352F9" w:rsidRPr="00D82E5D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>По результатам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публичных слушаний составлен протокол публичных слушаний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46CEE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D82E5D" w:rsidRPr="00D82E5D"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476E37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D82E5D" w:rsidRPr="00D82E5D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476E37">
        <w:rPr>
          <w:rFonts w:ascii="Times New Roman" w:hAnsi="Times New Roman"/>
          <w:b w:val="0"/>
          <w:bCs w:val="0"/>
          <w:sz w:val="26"/>
          <w:szCs w:val="26"/>
        </w:rPr>
        <w:t>03</w:t>
      </w:r>
      <w:r w:rsidR="00646CEE" w:rsidRPr="00D82E5D">
        <w:rPr>
          <w:rFonts w:ascii="Times New Roman" w:hAnsi="Times New Roman"/>
          <w:b w:val="0"/>
          <w:bCs w:val="0"/>
          <w:sz w:val="26"/>
          <w:szCs w:val="26"/>
        </w:rPr>
        <w:t>.202</w:t>
      </w:r>
      <w:r w:rsidR="00476E37">
        <w:rPr>
          <w:rFonts w:ascii="Times New Roman" w:hAnsi="Times New Roman"/>
          <w:b w:val="0"/>
          <w:bCs w:val="0"/>
          <w:sz w:val="26"/>
          <w:szCs w:val="26"/>
        </w:rPr>
        <w:t>3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, на основании которого подготовлено заключение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о результатах публичных слушаний.</w:t>
      </w:r>
    </w:p>
    <w:p w14:paraId="475D07E9" w14:textId="3EA721BA" w:rsidR="001352F9" w:rsidRPr="00D82E5D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>В период проведения публичных слушаний были поданы замечания и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предложения от участников публичных слушаний:</w:t>
      </w:r>
    </w:p>
    <w:p w14:paraId="570559AC" w14:textId="4B7F0409" w:rsidR="001352F9" w:rsidRPr="00D82E5D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>1) от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участников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публичных слушаний, постоянно проживающих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на</w:t>
      </w:r>
      <w:r w:rsidR="00D65EB5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территории, в пределах которой проводятся публичные слушания</w:t>
      </w:r>
      <w:r w:rsidR="0045591E" w:rsidRPr="00D82E5D"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14:paraId="7EE17912" w14:textId="53B3DD6B" w:rsidR="000E6670" w:rsidRPr="000E6670" w:rsidRDefault="000E6670" w:rsidP="000E6670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</w:t>
      </w:r>
      <w:r w:rsidRPr="000E6670">
        <w:rPr>
          <w:sz w:val="26"/>
          <w:szCs w:val="26"/>
        </w:rPr>
        <w:t>ачальник отдела ИОГД Управления градообразования и капитального строительства города Бузулука: «В ходе согласования проекта внесения изменений в проект межевания (далее – Проект) выявлено, что часть территории, в отношении которой подготовлен проект, ранее относящаяся к землям государственной неразграниченной собственности на данный момент находится в частной собственности и относится к жилому дому № 32 по ул. Куйбышева.».</w:t>
      </w:r>
    </w:p>
    <w:p w14:paraId="2AEEAC3D" w14:textId="4FCFD1E1" w:rsidR="000E6670" w:rsidRPr="000E6670" w:rsidRDefault="002A3B4E" w:rsidP="000E66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 помещения в доме № 34 по ул. Куйбышева</w:t>
      </w:r>
      <w:r w:rsidR="000E6670" w:rsidRPr="000E6670">
        <w:rPr>
          <w:sz w:val="26"/>
          <w:szCs w:val="26"/>
        </w:rPr>
        <w:t>: «На данной территории находился сарай, который предыдущий владелец квартиры в доме № 34 ул. Куйбышева на словах продал собственнику дома № 32 ул. Куйбышева.».</w:t>
      </w:r>
    </w:p>
    <w:p w14:paraId="21526E03" w14:textId="14FB6915" w:rsidR="000E6670" w:rsidRPr="000E6670" w:rsidRDefault="002A3B4E" w:rsidP="000E66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A3B4E">
        <w:rPr>
          <w:sz w:val="26"/>
          <w:szCs w:val="26"/>
        </w:rPr>
        <w:t>аместитель начальника Управления – начальник отдела земельных отношений Управления градообразования и капитального строительства города Бузулука</w:t>
      </w:r>
      <w:r w:rsidR="000E6670" w:rsidRPr="000E6670">
        <w:rPr>
          <w:sz w:val="26"/>
          <w:szCs w:val="26"/>
        </w:rPr>
        <w:t xml:space="preserve">: «В отношении дополнительно запрашиваемых земель ранее было принято решение </w:t>
      </w:r>
      <w:r w:rsidR="000E6670" w:rsidRPr="000E6670">
        <w:rPr>
          <w:rFonts w:eastAsia="Droid Sans"/>
          <w:sz w:val="26"/>
          <w:szCs w:val="26"/>
        </w:rPr>
        <w:t xml:space="preserve">об утверждении схемы расположения земельного участка в целях </w:t>
      </w:r>
      <w:r w:rsidR="000E6670" w:rsidRPr="000E6670">
        <w:rPr>
          <w:sz w:val="26"/>
          <w:szCs w:val="26"/>
        </w:rPr>
        <w:t>их перераспределения с земельным участком по адресу: г. Бузулук, ул. Куйбышева, дом № 32, в порядке, установленном главой V.4  «Перераспределение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собственности» Земельного кодекса Российской Федерации. Соответствующие сведения о местоположении границ вышеуказанного земельного участка внесены в сведения Единого государственного реестра недвижимости.».</w:t>
      </w:r>
    </w:p>
    <w:p w14:paraId="639AC25D" w14:textId="1FC224C9" w:rsidR="001352F9" w:rsidRPr="00D82E5D" w:rsidRDefault="001352F9" w:rsidP="00971E4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>2) от иных участников публичных слушаний</w:t>
      </w:r>
      <w:r w:rsidR="00940AA7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предложений и</w:t>
      </w:r>
      <w:r w:rsidR="00940AA7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замечаний</w:t>
      </w:r>
      <w:r w:rsidR="00837F6D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не поступило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431F449A" w14:textId="52636DFA" w:rsidR="001352F9" w:rsidRPr="00D82E5D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>Выводы и рекомендации по проведению</w:t>
      </w:r>
      <w:r w:rsidR="004100B0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публичных</w:t>
      </w:r>
      <w:r w:rsidR="004100B0"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D82E5D">
        <w:rPr>
          <w:rFonts w:ascii="Times New Roman" w:hAnsi="Times New Roman"/>
          <w:b w:val="0"/>
          <w:bCs w:val="0"/>
          <w:sz w:val="26"/>
          <w:szCs w:val="26"/>
        </w:rPr>
        <w:t>слушаний по проекту:</w:t>
      </w:r>
    </w:p>
    <w:p w14:paraId="2197981F" w14:textId="77777777" w:rsidR="00646CEE" w:rsidRPr="00D82E5D" w:rsidRDefault="00646CEE" w:rsidP="00C81249">
      <w:pPr>
        <w:ind w:firstLine="709"/>
        <w:jc w:val="both"/>
        <w:rPr>
          <w:sz w:val="26"/>
          <w:szCs w:val="26"/>
        </w:rPr>
      </w:pPr>
      <w:r w:rsidRPr="00D82E5D">
        <w:rPr>
          <w:sz w:val="26"/>
          <w:szCs w:val="26"/>
        </w:rPr>
        <w:t>1) считать состоявшимися публичные слушания по Проекту;</w:t>
      </w:r>
    </w:p>
    <w:p w14:paraId="38CF9CCC" w14:textId="50CF8CD9" w:rsidR="00646CEE" w:rsidRPr="00D82E5D" w:rsidRDefault="00646CEE" w:rsidP="008B036C">
      <w:pPr>
        <w:ind w:firstLine="709"/>
        <w:jc w:val="both"/>
        <w:rPr>
          <w:sz w:val="26"/>
          <w:szCs w:val="26"/>
        </w:rPr>
      </w:pPr>
      <w:r w:rsidRPr="00D82E5D">
        <w:rPr>
          <w:sz w:val="26"/>
          <w:szCs w:val="26"/>
        </w:rPr>
        <w:t>2) направить главе города рекомендации о</w:t>
      </w:r>
      <w:r w:rsidR="00570435">
        <w:rPr>
          <w:sz w:val="26"/>
          <w:szCs w:val="26"/>
        </w:rPr>
        <w:t xml:space="preserve">б отказе в </w:t>
      </w:r>
      <w:r w:rsidR="00971E42" w:rsidRPr="00D82E5D">
        <w:rPr>
          <w:sz w:val="26"/>
          <w:szCs w:val="26"/>
        </w:rPr>
        <w:t>утверждении</w:t>
      </w:r>
      <w:r w:rsidRPr="00D82E5D">
        <w:rPr>
          <w:sz w:val="26"/>
          <w:szCs w:val="26"/>
        </w:rPr>
        <w:t xml:space="preserve"> </w:t>
      </w:r>
      <w:r w:rsidR="00570435" w:rsidRPr="00570435">
        <w:rPr>
          <w:sz w:val="26"/>
          <w:szCs w:val="26"/>
        </w:rPr>
        <w:t>проект</w:t>
      </w:r>
      <w:r w:rsidR="00570435">
        <w:rPr>
          <w:sz w:val="26"/>
          <w:szCs w:val="26"/>
        </w:rPr>
        <w:t>а</w:t>
      </w:r>
      <w:r w:rsidR="00570435" w:rsidRPr="00570435">
        <w:rPr>
          <w:sz w:val="26"/>
          <w:szCs w:val="26"/>
        </w:rPr>
        <w:t xml:space="preserve"> по внесению изменений в проект межевания территории земельного участка под многоквартирным домом в городе Бузулуке, утвержденный постановлением администрации города Бузулука от 20.01.2021 № 28-п «Об утверждении проекта межевания территории земельного участка под многоквартирным домом № 34 по </w:t>
      </w:r>
      <w:r w:rsidR="004D6097">
        <w:rPr>
          <w:sz w:val="26"/>
          <w:szCs w:val="26"/>
        </w:rPr>
        <w:t xml:space="preserve">              </w:t>
      </w:r>
      <w:r w:rsidR="00570435" w:rsidRPr="00570435">
        <w:rPr>
          <w:sz w:val="26"/>
          <w:szCs w:val="26"/>
        </w:rPr>
        <w:t>ул. Куйбышева в городе Бузулуке Оренбургской области»</w:t>
      </w:r>
      <w:r w:rsidR="00536558" w:rsidRPr="00D82E5D">
        <w:rPr>
          <w:sz w:val="26"/>
          <w:szCs w:val="26"/>
        </w:rPr>
        <w:t>.</w:t>
      </w:r>
    </w:p>
    <w:p w14:paraId="3429FE7B" w14:textId="3C6FC089" w:rsidR="006F1F27" w:rsidRPr="00D82E5D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D82E5D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</w:t>
      </w:r>
    </w:p>
    <w:tbl>
      <w:tblPr>
        <w:tblStyle w:val="aa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4"/>
      </w:tblGrid>
      <w:tr w:rsidR="006F1F27" w14:paraId="3205B742" w14:textId="77777777" w:rsidTr="006F1F27">
        <w:trPr>
          <w:trHeight w:val="1876"/>
        </w:trPr>
        <w:tc>
          <w:tcPr>
            <w:tcW w:w="5778" w:type="dxa"/>
          </w:tcPr>
          <w:p w14:paraId="0E267973" w14:textId="7BFE1F2B" w:rsidR="006F1F27" w:rsidRDefault="006F1F27" w:rsidP="004D6097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F1F2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Председательствующий                             публичных слушаний:</w:t>
            </w:r>
          </w:p>
        </w:tc>
        <w:tc>
          <w:tcPr>
            <w:tcW w:w="4394" w:type="dxa"/>
          </w:tcPr>
          <w:p w14:paraId="3D0255C0" w14:textId="77777777" w:rsidR="00787642" w:rsidRDefault="00787642" w:rsidP="006F1F27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Исполняющий обязанности начальника Управления – начальник отдела правового обеспечения </w:t>
            </w:r>
          </w:p>
          <w:p w14:paraId="27FBC65E" w14:textId="1C853300" w:rsidR="006F1F27" w:rsidRDefault="00787642" w:rsidP="006F1F27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УГ и КС г. Бузулука </w:t>
            </w:r>
          </w:p>
          <w:p w14:paraId="781D5688" w14:textId="220153E2" w:rsidR="006F1F27" w:rsidRPr="00D82E5D" w:rsidRDefault="006F1F27" w:rsidP="006F1F27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rPr>
                <w:sz w:val="26"/>
                <w:szCs w:val="26"/>
              </w:rPr>
            </w:pPr>
            <w:r w:rsidRPr="00D82E5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Колесникова Т.К.</w:t>
            </w:r>
          </w:p>
          <w:p w14:paraId="750DEB38" w14:textId="188D9D37" w:rsidR="006F1F27" w:rsidRDefault="006F1F27" w:rsidP="001352F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</w:tr>
    </w:tbl>
    <w:p w14:paraId="4DBA4768" w14:textId="77777777" w:rsidR="006F1F27" w:rsidRPr="00D82E5D" w:rsidRDefault="006F1F27" w:rsidP="006F1F2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sz w:val="26"/>
          <w:szCs w:val="26"/>
        </w:rPr>
      </w:pPr>
    </w:p>
    <w:sectPr w:rsidR="006F1F27" w:rsidRPr="00D82E5D" w:rsidSect="006F1F27">
      <w:type w:val="continuous"/>
      <w:pgSz w:w="11906" w:h="16838"/>
      <w:pgMar w:top="993" w:right="850" w:bottom="568" w:left="1134" w:header="0" w:footer="0" w:gutter="0"/>
      <w:cols w:space="284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4097">
    <w:abstractNumId w:val="3"/>
  </w:num>
  <w:num w:numId="2" w16cid:durableId="666787778">
    <w:abstractNumId w:val="0"/>
  </w:num>
  <w:num w:numId="3" w16cid:durableId="535653317">
    <w:abstractNumId w:val="2"/>
  </w:num>
  <w:num w:numId="4" w16cid:durableId="1533611954">
    <w:abstractNumId w:val="4"/>
  </w:num>
  <w:num w:numId="5" w16cid:durableId="200646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F6"/>
    <w:rsid w:val="0000431D"/>
    <w:rsid w:val="000167F2"/>
    <w:rsid w:val="000271DF"/>
    <w:rsid w:val="00034E4B"/>
    <w:rsid w:val="00063035"/>
    <w:rsid w:val="00081067"/>
    <w:rsid w:val="000D0584"/>
    <w:rsid w:val="000E6670"/>
    <w:rsid w:val="000E7236"/>
    <w:rsid w:val="000E7725"/>
    <w:rsid w:val="000F39C8"/>
    <w:rsid w:val="000F53EC"/>
    <w:rsid w:val="0011183B"/>
    <w:rsid w:val="001352F9"/>
    <w:rsid w:val="0014448C"/>
    <w:rsid w:val="0015510F"/>
    <w:rsid w:val="001B7D1B"/>
    <w:rsid w:val="001E1CCB"/>
    <w:rsid w:val="001E6928"/>
    <w:rsid w:val="001F4F9F"/>
    <w:rsid w:val="002029B3"/>
    <w:rsid w:val="00203282"/>
    <w:rsid w:val="00212193"/>
    <w:rsid w:val="00222C07"/>
    <w:rsid w:val="002350DA"/>
    <w:rsid w:val="002358DF"/>
    <w:rsid w:val="00262AAE"/>
    <w:rsid w:val="002A3B4E"/>
    <w:rsid w:val="002A65E1"/>
    <w:rsid w:val="002B28C4"/>
    <w:rsid w:val="002B5564"/>
    <w:rsid w:val="002F118B"/>
    <w:rsid w:val="002F5DAB"/>
    <w:rsid w:val="00316533"/>
    <w:rsid w:val="00321BEF"/>
    <w:rsid w:val="0032432D"/>
    <w:rsid w:val="00331071"/>
    <w:rsid w:val="003436E0"/>
    <w:rsid w:val="003C3AF5"/>
    <w:rsid w:val="003E10E6"/>
    <w:rsid w:val="003E1A4A"/>
    <w:rsid w:val="004100B0"/>
    <w:rsid w:val="00441BBD"/>
    <w:rsid w:val="0044788A"/>
    <w:rsid w:val="00450921"/>
    <w:rsid w:val="00452C07"/>
    <w:rsid w:val="00453DED"/>
    <w:rsid w:val="0045591E"/>
    <w:rsid w:val="00476E37"/>
    <w:rsid w:val="004830B1"/>
    <w:rsid w:val="004B1F94"/>
    <w:rsid w:val="004D6097"/>
    <w:rsid w:val="004F2CFE"/>
    <w:rsid w:val="004F32E4"/>
    <w:rsid w:val="0051461F"/>
    <w:rsid w:val="00514850"/>
    <w:rsid w:val="00514BD1"/>
    <w:rsid w:val="00536558"/>
    <w:rsid w:val="00545B11"/>
    <w:rsid w:val="00570435"/>
    <w:rsid w:val="00587673"/>
    <w:rsid w:val="00587B09"/>
    <w:rsid w:val="00594F20"/>
    <w:rsid w:val="005F72E4"/>
    <w:rsid w:val="006054EC"/>
    <w:rsid w:val="00606746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A75A1"/>
    <w:rsid w:val="006D7043"/>
    <w:rsid w:val="006F14EF"/>
    <w:rsid w:val="006F1F27"/>
    <w:rsid w:val="006F4CA3"/>
    <w:rsid w:val="00704793"/>
    <w:rsid w:val="00717241"/>
    <w:rsid w:val="007178B7"/>
    <w:rsid w:val="00734F6E"/>
    <w:rsid w:val="00753916"/>
    <w:rsid w:val="00762D5A"/>
    <w:rsid w:val="0076508F"/>
    <w:rsid w:val="007674FF"/>
    <w:rsid w:val="00776A01"/>
    <w:rsid w:val="007858E7"/>
    <w:rsid w:val="00787642"/>
    <w:rsid w:val="007C142A"/>
    <w:rsid w:val="007C25F8"/>
    <w:rsid w:val="007D7E29"/>
    <w:rsid w:val="007E43C8"/>
    <w:rsid w:val="007E6548"/>
    <w:rsid w:val="0080039C"/>
    <w:rsid w:val="00821985"/>
    <w:rsid w:val="00832388"/>
    <w:rsid w:val="00837F6D"/>
    <w:rsid w:val="008458E8"/>
    <w:rsid w:val="00855E9D"/>
    <w:rsid w:val="00876157"/>
    <w:rsid w:val="00880CA4"/>
    <w:rsid w:val="00881251"/>
    <w:rsid w:val="008827EF"/>
    <w:rsid w:val="00882823"/>
    <w:rsid w:val="00882B10"/>
    <w:rsid w:val="008A6350"/>
    <w:rsid w:val="008B036C"/>
    <w:rsid w:val="008B4ED1"/>
    <w:rsid w:val="008C5EEE"/>
    <w:rsid w:val="008E7E8B"/>
    <w:rsid w:val="008F5DFE"/>
    <w:rsid w:val="00922630"/>
    <w:rsid w:val="00940AA7"/>
    <w:rsid w:val="00941FE4"/>
    <w:rsid w:val="00965186"/>
    <w:rsid w:val="00966D1A"/>
    <w:rsid w:val="00971E42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71F0"/>
    <w:rsid w:val="00BF6102"/>
    <w:rsid w:val="00C12A47"/>
    <w:rsid w:val="00C130B5"/>
    <w:rsid w:val="00C13EAE"/>
    <w:rsid w:val="00C40B06"/>
    <w:rsid w:val="00C47A7E"/>
    <w:rsid w:val="00C53097"/>
    <w:rsid w:val="00C53F62"/>
    <w:rsid w:val="00C5675A"/>
    <w:rsid w:val="00C605B3"/>
    <w:rsid w:val="00C610CD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5EB5"/>
    <w:rsid w:val="00D6680F"/>
    <w:rsid w:val="00D82E5D"/>
    <w:rsid w:val="00DA215B"/>
    <w:rsid w:val="00DB48DA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17939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4BD"/>
  <w15:docId w15:val="{29875B83-B819-4135-9F73-7C0198D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6F1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Наталья В. Макина</cp:lastModifiedBy>
  <cp:revision>8</cp:revision>
  <cp:lastPrinted>2022-09-15T04:37:00Z</cp:lastPrinted>
  <dcterms:created xsi:type="dcterms:W3CDTF">2023-03-02T11:05:00Z</dcterms:created>
  <dcterms:modified xsi:type="dcterms:W3CDTF">2023-03-09T05:40:00Z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