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F6" w:rsidRDefault="00D60C29">
      <w:pPr>
        <w:jc w:val="both"/>
        <w:rPr>
          <w:sz w:val="28"/>
          <w:szCs w:val="28"/>
        </w:rPr>
      </w:pPr>
      <w:bookmarkStart w:id="0" w:name="_GoBack"/>
      <w:bookmarkEnd w:id="0"/>
      <w:r w:rsidRPr="008F5DFE">
        <w:rPr>
          <w:sz w:val="28"/>
          <w:szCs w:val="28"/>
        </w:rPr>
        <w:t xml:space="preserve">от </w:t>
      </w:r>
      <w:r w:rsidR="00E47CA6">
        <w:rPr>
          <w:sz w:val="28"/>
          <w:szCs w:val="28"/>
        </w:rPr>
        <w:t>06.10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0E04DC">
        <w:rPr>
          <w:sz w:val="28"/>
          <w:szCs w:val="28"/>
        </w:rPr>
        <w:t>2</w:t>
      </w:r>
      <w:r w:rsidR="00E47CA6">
        <w:rPr>
          <w:sz w:val="28"/>
          <w:szCs w:val="28"/>
        </w:rPr>
        <w:t>96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0E04DC" w:rsidRDefault="008A6350" w:rsidP="00BE71F0">
      <w:pPr>
        <w:jc w:val="center"/>
        <w:rPr>
          <w:b/>
          <w:sz w:val="16"/>
          <w:szCs w:val="16"/>
        </w:rPr>
      </w:pPr>
    </w:p>
    <w:p w:rsidR="00506F55" w:rsidRDefault="00506F55" w:rsidP="00506F55">
      <w:pPr>
        <w:jc w:val="center"/>
        <w:rPr>
          <w:sz w:val="28"/>
          <w:szCs w:val="28"/>
        </w:rPr>
      </w:pPr>
      <w:bookmarkStart w:id="1" w:name="_Hlk76715855"/>
      <w:r>
        <w:rPr>
          <w:sz w:val="28"/>
          <w:szCs w:val="28"/>
        </w:rPr>
        <w:t>Проект постановления администрации города Бузулука</w:t>
      </w:r>
    </w:p>
    <w:bookmarkEnd w:id="1"/>
    <w:p w:rsidR="00E47CA6" w:rsidRDefault="00E47CA6" w:rsidP="006B69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</w:t>
      </w:r>
      <w:r w:rsidRPr="00B40063">
        <w:rPr>
          <w:sz w:val="28"/>
          <w:szCs w:val="28"/>
        </w:rPr>
        <w:t xml:space="preserve">на земельном участке с кадастровым номером </w:t>
      </w:r>
      <w:r>
        <w:rPr>
          <w:sz w:val="28"/>
          <w:szCs w:val="28"/>
        </w:rPr>
        <w:t>56:38:0101032:317»</w:t>
      </w:r>
    </w:p>
    <w:p w:rsidR="00E47CA6" w:rsidRDefault="00E47CA6" w:rsidP="00E47CA6">
      <w:pPr>
        <w:jc w:val="both"/>
        <w:rPr>
          <w:sz w:val="28"/>
          <w:szCs w:val="28"/>
        </w:rPr>
      </w:pPr>
    </w:p>
    <w:p w:rsidR="00E47CA6" w:rsidRPr="00C72686" w:rsidRDefault="00E47CA6" w:rsidP="00E47CA6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E47CA6" w:rsidRPr="00DC078F" w:rsidRDefault="00E47CA6" w:rsidP="00E47CA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D3B76">
        <w:rPr>
          <w:sz w:val="28"/>
          <w:szCs w:val="28"/>
        </w:rPr>
        <w:t>троительств</w:t>
      </w:r>
      <w:r>
        <w:rPr>
          <w:sz w:val="28"/>
          <w:szCs w:val="28"/>
        </w:rPr>
        <w:t>о</w:t>
      </w:r>
      <w:r w:rsidRPr="009D3B76">
        <w:rPr>
          <w:sz w:val="28"/>
          <w:szCs w:val="28"/>
        </w:rPr>
        <w:t xml:space="preserve"> </w:t>
      </w:r>
      <w:r w:rsidRPr="00DC078F">
        <w:rPr>
          <w:sz w:val="28"/>
          <w:szCs w:val="28"/>
        </w:rPr>
        <w:t xml:space="preserve">многоквартирного жилого дома на земельном участке с кадастровым номером </w:t>
      </w:r>
      <w:r w:rsidRPr="00DC078F">
        <w:rPr>
          <w:bCs/>
          <w:sz w:val="28"/>
          <w:szCs w:val="28"/>
          <w:shd w:val="clear" w:color="auto" w:fill="FFFFFF"/>
        </w:rPr>
        <w:t>56:38:0101032:317</w:t>
      </w:r>
      <w:r w:rsidRPr="00DC078F">
        <w:rPr>
          <w:sz w:val="28"/>
          <w:szCs w:val="28"/>
        </w:rPr>
        <w:t xml:space="preserve">, местоположение: </w:t>
      </w:r>
      <w:r w:rsidRPr="00DC078F">
        <w:rPr>
          <w:sz w:val="28"/>
          <w:szCs w:val="28"/>
          <w:shd w:val="clear" w:color="auto" w:fill="FFFFFF"/>
        </w:rPr>
        <w:t>Российская Федерация, Оренбургская область, г. Бузулук, ул. Гая, земельный участок расположен в кадастровом квартале 56:38:0101032</w:t>
      </w:r>
      <w:r w:rsidRPr="00DC078F">
        <w:rPr>
          <w:sz w:val="28"/>
          <w:szCs w:val="28"/>
        </w:rPr>
        <w:t xml:space="preserve">, площадью </w:t>
      </w:r>
      <w:r w:rsidRPr="00DC078F">
        <w:rPr>
          <w:sz w:val="28"/>
          <w:szCs w:val="28"/>
          <w:shd w:val="clear" w:color="auto" w:fill="FFFFFF"/>
        </w:rPr>
        <w:t>2938</w:t>
      </w:r>
      <w:r w:rsidRPr="00DC078F">
        <w:rPr>
          <w:sz w:val="28"/>
          <w:szCs w:val="28"/>
        </w:rPr>
        <w:t xml:space="preserve"> кв.м, путём:</w:t>
      </w:r>
    </w:p>
    <w:p w:rsidR="00E47CA6" w:rsidRPr="00DC078F" w:rsidRDefault="00E47CA6" w:rsidP="00E47CA6">
      <w:pPr>
        <w:ind w:firstLine="850"/>
        <w:jc w:val="both"/>
        <w:rPr>
          <w:sz w:val="28"/>
          <w:szCs w:val="28"/>
        </w:rPr>
      </w:pPr>
      <w:r w:rsidRPr="00DC078F">
        <w:rPr>
          <w:sz w:val="28"/>
          <w:szCs w:val="28"/>
        </w:rPr>
        <w:t>- сокращения расстояния от проектируемого объекта до юго-западной границы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0,0 метров;</w:t>
      </w:r>
    </w:p>
    <w:p w:rsidR="00E47CA6" w:rsidRPr="00DC078F" w:rsidRDefault="00E47CA6" w:rsidP="00E47CA6">
      <w:pPr>
        <w:ind w:firstLine="850"/>
        <w:jc w:val="both"/>
        <w:rPr>
          <w:sz w:val="28"/>
          <w:szCs w:val="28"/>
        </w:rPr>
      </w:pPr>
      <w:r w:rsidRPr="00DC078F">
        <w:rPr>
          <w:sz w:val="28"/>
          <w:szCs w:val="28"/>
        </w:rPr>
        <w:t>- сокращения расстояния от проектируемого объекта до юго-восточной границы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0,0 метра;</w:t>
      </w:r>
    </w:p>
    <w:p w:rsidR="00E47CA6" w:rsidRPr="00DC078F" w:rsidRDefault="00E47CA6" w:rsidP="00E47CA6">
      <w:pPr>
        <w:ind w:firstLine="850"/>
        <w:jc w:val="both"/>
        <w:rPr>
          <w:sz w:val="28"/>
          <w:szCs w:val="28"/>
        </w:rPr>
      </w:pPr>
      <w:r w:rsidRPr="00DC078F">
        <w:rPr>
          <w:sz w:val="28"/>
          <w:szCs w:val="28"/>
        </w:rPr>
        <w:t>- сокращения расстояния от проектируемого объекта до северо-восточной границы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0,50 метра;</w:t>
      </w:r>
    </w:p>
    <w:p w:rsidR="00E47CA6" w:rsidRDefault="00E47CA6" w:rsidP="00E47CA6">
      <w:pPr>
        <w:ind w:firstLine="850"/>
        <w:jc w:val="both"/>
        <w:rPr>
          <w:sz w:val="28"/>
          <w:szCs w:val="28"/>
        </w:rPr>
      </w:pPr>
      <w:r w:rsidRPr="00DC078F">
        <w:rPr>
          <w:sz w:val="28"/>
          <w:szCs w:val="28"/>
        </w:rPr>
        <w:t>- увеличения площади застройки земельного участка с нормативных   40 %, в соответствии со статьей 38 Правил землепользования и застройки города Бузулука, утвержденных решением городского Совета депутатов от 28.09.2011 № 177, до 60 %</w:t>
      </w:r>
      <w:r w:rsidRPr="009D3B76">
        <w:rPr>
          <w:sz w:val="28"/>
          <w:szCs w:val="28"/>
        </w:rPr>
        <w:t>.</w:t>
      </w:r>
    </w:p>
    <w:p w:rsidR="00E47CA6" w:rsidRPr="00C72686" w:rsidRDefault="00E47CA6" w:rsidP="00E47CA6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E47CA6" w:rsidRPr="00C72686" w:rsidRDefault="00E47CA6" w:rsidP="00E47CA6">
      <w:pPr>
        <w:jc w:val="both"/>
        <w:rPr>
          <w:sz w:val="28"/>
          <w:szCs w:val="28"/>
          <w:u w:val="single"/>
        </w:rPr>
      </w:pPr>
      <w:r w:rsidRPr="00B27A22">
        <w:rPr>
          <w:sz w:val="28"/>
          <w:szCs w:val="28"/>
          <w:u w:val="single"/>
        </w:rPr>
        <w:t xml:space="preserve">Кучеренко И.М., </w:t>
      </w:r>
      <w:r w:rsidRPr="00B27A22">
        <w:rPr>
          <w:sz w:val="28"/>
          <w:szCs w:val="28"/>
          <w:u w:val="single"/>
          <w:shd w:val="clear" w:color="auto" w:fill="FFFFFF"/>
        </w:rPr>
        <w:t>действующая от имени Рябовой Е.Н.</w:t>
      </w:r>
      <w:r>
        <w:rPr>
          <w:sz w:val="28"/>
          <w:szCs w:val="28"/>
        </w:rPr>
        <w:t>____________</w:t>
      </w:r>
      <w:r w:rsidRPr="00C72686">
        <w:rPr>
          <w:sz w:val="28"/>
          <w:szCs w:val="28"/>
        </w:rPr>
        <w:t>________</w:t>
      </w:r>
    </w:p>
    <w:p w:rsidR="00E47CA6" w:rsidRPr="00C72686" w:rsidRDefault="00E47CA6" w:rsidP="00E47CA6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E47CA6" w:rsidRPr="00C72686" w:rsidRDefault="00E47CA6" w:rsidP="00E47CA6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>Комиссия по землепользованию и застройке города Бузулука</w:t>
      </w:r>
      <w:r w:rsidRPr="00C72686">
        <w:rPr>
          <w:sz w:val="28"/>
          <w:szCs w:val="28"/>
        </w:rPr>
        <w:t>______________</w:t>
      </w:r>
    </w:p>
    <w:p w:rsidR="00E47CA6" w:rsidRPr="00C72686" w:rsidRDefault="00E47CA6" w:rsidP="00E47CA6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E47CA6" w:rsidRPr="004B017A" w:rsidRDefault="00E47CA6" w:rsidP="00E47CA6">
      <w:pPr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</w:t>
      </w:r>
      <w:r>
        <w:rPr>
          <w:sz w:val="28"/>
          <w:szCs w:val="28"/>
          <w:u w:val="single"/>
        </w:rPr>
        <w:t xml:space="preserve">от </w:t>
      </w:r>
      <w:r w:rsidRPr="00B27A22">
        <w:rPr>
          <w:sz w:val="28"/>
          <w:szCs w:val="28"/>
          <w:u w:val="single"/>
        </w:rPr>
        <w:t>09.09.2021 №</w:t>
      </w:r>
      <w:r w:rsidRPr="00B27A22">
        <w:rPr>
          <w:sz w:val="22"/>
          <w:szCs w:val="22"/>
          <w:u w:val="single"/>
        </w:rPr>
        <w:t xml:space="preserve"> </w:t>
      </w:r>
      <w:r w:rsidRPr="00B27A22">
        <w:rPr>
          <w:sz w:val="28"/>
          <w:szCs w:val="28"/>
          <w:u w:val="single"/>
        </w:rPr>
        <w:t xml:space="preserve">1692-п </w:t>
      </w:r>
      <w:r w:rsidRPr="004B017A">
        <w:rPr>
          <w:sz w:val="28"/>
          <w:szCs w:val="28"/>
          <w:u w:val="single"/>
        </w:rPr>
        <w:t>«О проведении публичных слушаний по проекту постановления администрации города Бузулука «</w:t>
      </w:r>
      <w:r w:rsidRPr="00B27A22">
        <w:rPr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 56:38:0101032:317</w:t>
      </w:r>
      <w:r w:rsidRPr="004B017A">
        <w:rPr>
          <w:sz w:val="28"/>
          <w:szCs w:val="28"/>
          <w:u w:val="single"/>
        </w:rPr>
        <w:t>»</w:t>
      </w:r>
    </w:p>
    <w:p w:rsidR="00E47CA6" w:rsidRPr="00C72686" w:rsidRDefault="00E47CA6" w:rsidP="00E47CA6">
      <w:pPr>
        <w:rPr>
          <w:sz w:val="28"/>
          <w:szCs w:val="28"/>
        </w:rPr>
      </w:pPr>
      <w:r w:rsidRPr="00C72686">
        <w:rPr>
          <w:sz w:val="28"/>
          <w:szCs w:val="28"/>
        </w:rPr>
        <w:lastRenderedPageBreak/>
        <w:t xml:space="preserve">5. Дата проведения публичных слушаний </w:t>
      </w:r>
      <w:r>
        <w:rPr>
          <w:sz w:val="28"/>
          <w:szCs w:val="28"/>
          <w:u w:val="single"/>
        </w:rPr>
        <w:t>30.09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</w:t>
      </w:r>
    </w:p>
    <w:p w:rsidR="00E47CA6" w:rsidRPr="00C72686" w:rsidRDefault="00E47CA6" w:rsidP="00E47CA6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E47CA6" w:rsidRPr="00C72686" w:rsidRDefault="00E47CA6" w:rsidP="00E47CA6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 w:rsidRPr="00B27A22">
        <w:rPr>
          <w:sz w:val="28"/>
          <w:szCs w:val="28"/>
          <w:u w:val="single"/>
        </w:rPr>
        <w:t>10.09.2021 № 273</w:t>
      </w:r>
      <w:r w:rsidRPr="00C72686">
        <w:rPr>
          <w:sz w:val="28"/>
          <w:szCs w:val="28"/>
          <w:u w:val="single"/>
        </w:rPr>
        <w:t xml:space="preserve">. Правовой интернет - портал Бузулука БУЗУЛУК - ПРАВО.РФ и официальный сайт администрации города Бузулука </w:t>
      </w:r>
      <w:hyperlink r:id="rId7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10.09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E47CA6" w:rsidRPr="00C72686" w:rsidRDefault="00E47CA6" w:rsidP="00E47CA6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E47CA6" w:rsidRPr="00C72686" w:rsidRDefault="00E47CA6" w:rsidP="00E47CA6">
      <w:pPr>
        <w:suppressAutoHyphens/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</w:t>
      </w:r>
      <w:r w:rsidRPr="00B27A22">
        <w:rPr>
          <w:bCs/>
          <w:sz w:val="28"/>
          <w:szCs w:val="28"/>
          <w:u w:val="single"/>
        </w:rPr>
        <w:t>с 13.09.2021 года по 27.09.2021 г</w:t>
      </w:r>
      <w:r w:rsidRPr="00586CA0">
        <w:rPr>
          <w:bCs/>
          <w:sz w:val="28"/>
          <w:szCs w:val="28"/>
          <w:u w:val="single"/>
        </w:rPr>
        <w:t xml:space="preserve">ода </w:t>
      </w:r>
      <w:r w:rsidRPr="00C72686">
        <w:rPr>
          <w:bCs/>
          <w:sz w:val="28"/>
          <w:szCs w:val="28"/>
          <w:u w:val="single"/>
        </w:rPr>
        <w:t xml:space="preserve">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</w:t>
      </w:r>
      <w:proofErr w:type="spellStart"/>
      <w:r w:rsidRPr="00C72686">
        <w:rPr>
          <w:bCs/>
          <w:sz w:val="28"/>
          <w:szCs w:val="28"/>
          <w:u w:val="single"/>
        </w:rPr>
        <w:t>обл</w:t>
      </w:r>
      <w:proofErr w:type="spellEnd"/>
      <w:r w:rsidRPr="00C72686">
        <w:rPr>
          <w:bCs/>
          <w:sz w:val="28"/>
          <w:szCs w:val="28"/>
          <w:u w:val="single"/>
        </w:rPr>
        <w:t>.,г. Бузулук, ул. Галактионова, 29.</w:t>
      </w:r>
    </w:p>
    <w:p w:rsidR="00E47CA6" w:rsidRPr="00C72686" w:rsidRDefault="00E47CA6" w:rsidP="00E47CA6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E47CA6" w:rsidRPr="00793040" w:rsidRDefault="00E47CA6" w:rsidP="00E47CA6">
      <w:pPr>
        <w:ind w:firstLine="851"/>
        <w:jc w:val="both"/>
        <w:rPr>
          <w:sz w:val="28"/>
          <w:szCs w:val="28"/>
        </w:rPr>
      </w:pPr>
      <w:r w:rsidRPr="00793040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30</w:t>
      </w:r>
      <w:r w:rsidRPr="00793040">
        <w:rPr>
          <w:sz w:val="28"/>
          <w:szCs w:val="28"/>
        </w:rPr>
        <w:t xml:space="preserve">.09.2021 года в 11:00 местного времени в Управлении градообразования и капитального строительства города Бузулука с участием членов Комиссии по землепользованию и застройке города Бузулука, заинтересованных физических и юридических лиц, согласно приложению № </w:t>
      </w:r>
      <w:r>
        <w:rPr>
          <w:sz w:val="28"/>
          <w:szCs w:val="28"/>
        </w:rPr>
        <w:t>1</w:t>
      </w:r>
      <w:r w:rsidRPr="00793040">
        <w:rPr>
          <w:sz w:val="28"/>
          <w:szCs w:val="28"/>
        </w:rPr>
        <w:t xml:space="preserve"> к протоколу от </w:t>
      </w:r>
      <w:r>
        <w:rPr>
          <w:sz w:val="28"/>
          <w:szCs w:val="28"/>
        </w:rPr>
        <w:t>30</w:t>
      </w:r>
      <w:r w:rsidRPr="00793040">
        <w:rPr>
          <w:sz w:val="28"/>
          <w:szCs w:val="28"/>
        </w:rPr>
        <w:t xml:space="preserve">.09.2021 года. </w:t>
      </w:r>
    </w:p>
    <w:p w:rsidR="00E47CA6" w:rsidRPr="004D484A" w:rsidRDefault="00E47CA6" w:rsidP="00E47CA6">
      <w:pPr>
        <w:ind w:firstLine="709"/>
        <w:jc w:val="both"/>
        <w:rPr>
          <w:sz w:val="28"/>
          <w:szCs w:val="28"/>
        </w:rPr>
      </w:pPr>
      <w:r w:rsidRPr="004D484A">
        <w:rPr>
          <w:sz w:val="28"/>
          <w:szCs w:val="28"/>
        </w:rPr>
        <w:t xml:space="preserve">Участники, внесшие свои предложения и замечания, зарегистрированы в приложении № </w:t>
      </w:r>
      <w:r>
        <w:rPr>
          <w:sz w:val="28"/>
          <w:szCs w:val="28"/>
        </w:rPr>
        <w:t xml:space="preserve">5 </w:t>
      </w:r>
      <w:r w:rsidRPr="004D484A">
        <w:rPr>
          <w:sz w:val="28"/>
          <w:szCs w:val="28"/>
        </w:rPr>
        <w:t xml:space="preserve">к протоколу от </w:t>
      </w:r>
      <w:r>
        <w:rPr>
          <w:sz w:val="28"/>
          <w:szCs w:val="28"/>
        </w:rPr>
        <w:t>30</w:t>
      </w:r>
      <w:r w:rsidRPr="004D484A">
        <w:rPr>
          <w:sz w:val="28"/>
          <w:szCs w:val="28"/>
        </w:rPr>
        <w:t>.09.2021 года. Слушали:</w:t>
      </w:r>
    </w:p>
    <w:p w:rsidR="00E47CA6" w:rsidRPr="00054D47" w:rsidRDefault="00E47CA6" w:rsidP="00E47CA6">
      <w:pPr>
        <w:ind w:firstLine="851"/>
        <w:jc w:val="both"/>
        <w:rPr>
          <w:sz w:val="28"/>
          <w:szCs w:val="28"/>
        </w:rPr>
      </w:pPr>
      <w:r w:rsidRPr="00054D47">
        <w:rPr>
          <w:sz w:val="28"/>
          <w:szCs w:val="28"/>
        </w:rPr>
        <w:t xml:space="preserve">- А.В. Василевскую – главного специалиста отдела архитектуры </w:t>
      </w:r>
      <w:proofErr w:type="spellStart"/>
      <w:r w:rsidRPr="00054D47">
        <w:rPr>
          <w:sz w:val="28"/>
          <w:szCs w:val="28"/>
        </w:rPr>
        <w:t>УГиКС</w:t>
      </w:r>
      <w:proofErr w:type="spellEnd"/>
      <w:r w:rsidRPr="00054D47">
        <w:rPr>
          <w:sz w:val="28"/>
          <w:szCs w:val="28"/>
        </w:rPr>
        <w:t xml:space="preserve"> г. Бузулука – «все конструктивные элементы здания и элементы благоустройства территории должны находиться в пределах земельного участка, на котором будет располагаться проектируемый жилой дом».</w:t>
      </w:r>
    </w:p>
    <w:p w:rsidR="00E47CA6" w:rsidRPr="00054D47" w:rsidRDefault="00E47CA6" w:rsidP="00E47CA6">
      <w:pPr>
        <w:ind w:firstLine="709"/>
        <w:jc w:val="both"/>
        <w:rPr>
          <w:sz w:val="28"/>
          <w:szCs w:val="28"/>
        </w:rPr>
      </w:pPr>
      <w:r w:rsidRPr="00054D47">
        <w:rPr>
          <w:sz w:val="28"/>
          <w:szCs w:val="28"/>
        </w:rPr>
        <w:t xml:space="preserve">- В.Н. </w:t>
      </w:r>
      <w:proofErr w:type="spellStart"/>
      <w:r w:rsidRPr="00054D47">
        <w:rPr>
          <w:sz w:val="28"/>
          <w:szCs w:val="28"/>
        </w:rPr>
        <w:t>Евсюкова</w:t>
      </w:r>
      <w:proofErr w:type="spellEnd"/>
      <w:r w:rsidRPr="00054D47">
        <w:rPr>
          <w:sz w:val="28"/>
          <w:szCs w:val="28"/>
        </w:rPr>
        <w:t xml:space="preserve"> – начальника ОНД и ПР по г. Бузулуку, </w:t>
      </w:r>
      <w:proofErr w:type="spellStart"/>
      <w:r w:rsidRPr="00054D47">
        <w:rPr>
          <w:sz w:val="28"/>
          <w:szCs w:val="28"/>
        </w:rPr>
        <w:t>Бузулукскому</w:t>
      </w:r>
      <w:proofErr w:type="spellEnd"/>
      <w:r w:rsidRPr="00054D47">
        <w:rPr>
          <w:sz w:val="28"/>
          <w:szCs w:val="28"/>
        </w:rPr>
        <w:t xml:space="preserve"> и </w:t>
      </w:r>
      <w:proofErr w:type="spellStart"/>
      <w:r w:rsidRPr="00054D47">
        <w:rPr>
          <w:sz w:val="28"/>
          <w:szCs w:val="28"/>
        </w:rPr>
        <w:t>Грачевскому</w:t>
      </w:r>
      <w:proofErr w:type="spellEnd"/>
      <w:r w:rsidRPr="00054D47">
        <w:rPr>
          <w:sz w:val="28"/>
          <w:szCs w:val="28"/>
        </w:rPr>
        <w:t xml:space="preserve"> районам – «В соответствии с разделом 8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подъезд пожарных автомобилей и общественным зданиям, сооружениям должен быть обеспечен по всей длине с одной продольной стороны – к зданиям и сооружениям при выполнении одного из следующих условий:</w:t>
      </w:r>
    </w:p>
    <w:p w:rsidR="00E47CA6" w:rsidRDefault="00E47CA6" w:rsidP="00E47CA6">
      <w:pPr>
        <w:ind w:firstLine="709"/>
        <w:jc w:val="both"/>
        <w:rPr>
          <w:sz w:val="28"/>
          <w:szCs w:val="28"/>
        </w:rPr>
      </w:pPr>
      <w:r w:rsidRPr="00054D47">
        <w:rPr>
          <w:sz w:val="28"/>
          <w:szCs w:val="28"/>
        </w:rPr>
        <w:t xml:space="preserve">- оконные проемы всех помещений </w:t>
      </w:r>
      <w:r>
        <w:rPr>
          <w:sz w:val="28"/>
          <w:szCs w:val="28"/>
        </w:rPr>
        <w:t>или квартир выходят на сторону пожарного подъезда, либо все помещения или квартиры имеют двустороннюю ориентацию;</w:t>
      </w:r>
    </w:p>
    <w:p w:rsidR="00E47CA6" w:rsidRDefault="00E47CA6" w:rsidP="00E47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устройстве со стороны здания, где пожарный подъезд отсутствует наружных открытых лестниц, связывающих лоджии и балконы смежных этажей между собой;</w:t>
      </w:r>
    </w:p>
    <w:p w:rsidR="00E47CA6" w:rsidRDefault="00E47CA6" w:rsidP="00E47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устройстве наружных лестниц 3-го типа при коридорной планировке зданий.</w:t>
      </w:r>
    </w:p>
    <w:p w:rsidR="00E47CA6" w:rsidRDefault="00E47CA6" w:rsidP="00E47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территории, расположенной между подъездом для пожарных автомобилей и зданием или сооружением не допускается размещать ограждения (за исключением ограждений для палисадников), воздушные </w:t>
      </w:r>
      <w:r>
        <w:rPr>
          <w:sz w:val="28"/>
          <w:szCs w:val="28"/>
        </w:rPr>
        <w:lastRenderedPageBreak/>
        <w:t xml:space="preserve">линии электропередачи, осуществлять рядовую посадку деревьев и устанавливать иные конструкции, способные создать препятствия для работы пожарных </w:t>
      </w:r>
      <w:proofErr w:type="spellStart"/>
      <w:r>
        <w:rPr>
          <w:sz w:val="28"/>
          <w:szCs w:val="28"/>
        </w:rPr>
        <w:t>автолестниц</w:t>
      </w:r>
      <w:proofErr w:type="spellEnd"/>
      <w:r>
        <w:rPr>
          <w:sz w:val="28"/>
          <w:szCs w:val="28"/>
        </w:rPr>
        <w:t xml:space="preserve"> и автоподъемников.</w:t>
      </w:r>
    </w:p>
    <w:p w:rsidR="00E47CA6" w:rsidRDefault="00E47CA6" w:rsidP="00E47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Ширина проездов для пожарной техники в зависимости от высоты зданий или сооружений должна составлять не менее:</w:t>
      </w:r>
    </w:p>
    <w:p w:rsidR="00E47CA6" w:rsidRDefault="00E47CA6" w:rsidP="00E47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- 3,5 метров – при высоте зданий или сооружения до 13,0 метров включительно;</w:t>
      </w:r>
    </w:p>
    <w:p w:rsidR="00E47CA6" w:rsidRDefault="00E47CA6" w:rsidP="00E47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- 4,2 метра – при высоте здания от 13,0 метров до 46,0 метров включительно.</w:t>
      </w:r>
    </w:p>
    <w:p w:rsidR="00E47CA6" w:rsidRDefault="00E47CA6" w:rsidP="00E47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 соблюдении вышеуказанных требований пожарной безопасности допускается сокращение представленных противопожарных расстояний от проектируемого объекта до существующих объектов на земельном участке с кадастровым номером 56:38:0101032:317».</w:t>
      </w:r>
    </w:p>
    <w:p w:rsidR="00E47CA6" w:rsidRDefault="00E47CA6" w:rsidP="00E47CA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C5B21">
        <w:rPr>
          <w:rFonts w:ascii="Times New Roman" w:hAnsi="Times New Roman"/>
          <w:sz w:val="28"/>
          <w:szCs w:val="28"/>
        </w:rPr>
        <w:t xml:space="preserve">Рассматриваемый </w:t>
      </w:r>
      <w:r>
        <w:rPr>
          <w:rFonts w:ascii="Times New Roman" w:hAnsi="Times New Roman"/>
          <w:sz w:val="28"/>
          <w:szCs w:val="28"/>
        </w:rPr>
        <w:t>проект постановления</w:t>
      </w:r>
      <w:r w:rsidRPr="009C5B21">
        <w:rPr>
          <w:rFonts w:ascii="Times New Roman" w:hAnsi="Times New Roman"/>
          <w:sz w:val="28"/>
          <w:szCs w:val="28"/>
        </w:rPr>
        <w:t xml:space="preserve"> проходил согласование с коммунальными службами города и организациями. Поступила информация от:</w:t>
      </w:r>
    </w:p>
    <w:p w:rsidR="00E47CA6" w:rsidRDefault="00E47CA6" w:rsidP="00E47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МУП ЖКХ г. Бузулука – «согласовываем с условием:</w:t>
      </w:r>
    </w:p>
    <w:p w:rsidR="00E47CA6" w:rsidRDefault="00E47CA6" w:rsidP="00E47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соблюдения охранной зоны, предусмотренной в «СП 124.1333</w:t>
      </w:r>
      <w:r w:rsidR="00907324">
        <w:rPr>
          <w:sz w:val="28"/>
          <w:szCs w:val="28"/>
        </w:rPr>
        <w:t>0</w:t>
      </w:r>
      <w:r>
        <w:rPr>
          <w:sz w:val="28"/>
          <w:szCs w:val="28"/>
        </w:rPr>
        <w:t xml:space="preserve">.2012 Свод правил. Тепловые сети. Актуализированная редакция СНиП 41-02-2003» и </w:t>
      </w:r>
      <w:r w:rsidR="000F1FC8">
        <w:rPr>
          <w:sz w:val="28"/>
          <w:szCs w:val="28"/>
        </w:rPr>
        <w:t>правил, утвержденных</w:t>
      </w:r>
      <w:r w:rsidR="00907324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907324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архитектуры, строительства и жилищно-коммунального хозяйства Российской Федерации от 17.08.1992 № 197 </w:t>
      </w:r>
      <w:r w:rsidR="000F1FC8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="000F1FC8">
        <w:rPr>
          <w:sz w:val="28"/>
          <w:szCs w:val="28"/>
        </w:rPr>
        <w:t>т</w:t>
      </w:r>
      <w:r>
        <w:rPr>
          <w:sz w:val="28"/>
          <w:szCs w:val="28"/>
        </w:rPr>
        <w:t>иповых правилах охраны коммунальных тепловых сетей</w:t>
      </w:r>
      <w:r w:rsidR="000F1FC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7CA6" w:rsidRDefault="00E47CA6" w:rsidP="00E47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</w:t>
      </w:r>
      <w:r w:rsidR="000F1FC8">
        <w:rPr>
          <w:sz w:val="28"/>
          <w:szCs w:val="28"/>
        </w:rPr>
        <w:t>я</w:t>
      </w:r>
      <w:r>
        <w:rPr>
          <w:sz w:val="28"/>
          <w:szCs w:val="28"/>
        </w:rPr>
        <w:t xml:space="preserve"> в МУП ЖКХ г. Бузулука в письменном виде Гарантию о том, что владелец обязан в случае аварийных, текущих или капитальных работ на теплотрассе МУП ЖКХ г. Бузулука по первому требованию предоставить доступ на территорию, демонтировать временные сооружения, заборы, ограждения, нестационарные объекты и другое подобное. А так же о том, что не имеет никаких возражений в адрес МУП ЖКХ г. Бузулука и в случае причинения ущерба имуществу, все восстановительные работы будут проведены за счет владельца территории».</w:t>
      </w:r>
    </w:p>
    <w:p w:rsidR="00BE71F0" w:rsidRPr="002714C6" w:rsidRDefault="00CE0203" w:rsidP="00E47CA6">
      <w:pPr>
        <w:rPr>
          <w:sz w:val="28"/>
          <w:szCs w:val="28"/>
        </w:rPr>
      </w:pPr>
      <w:r w:rsidRPr="002714C6">
        <w:rPr>
          <w:sz w:val="28"/>
          <w:szCs w:val="28"/>
        </w:rPr>
        <w:t xml:space="preserve">9. Сведения о протоколе </w:t>
      </w:r>
      <w:r w:rsidR="00514850" w:rsidRPr="002714C6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E47CA6">
        <w:rPr>
          <w:sz w:val="28"/>
          <w:szCs w:val="28"/>
          <w:u w:val="single"/>
        </w:rPr>
        <w:t>30</w:t>
      </w:r>
      <w:r w:rsidR="007E38B0">
        <w:rPr>
          <w:sz w:val="28"/>
          <w:szCs w:val="28"/>
          <w:u w:val="single"/>
        </w:rPr>
        <w:t>.09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1E1CCB" w:rsidP="00465E35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465E35">
        <w:rPr>
          <w:sz w:val="28"/>
          <w:szCs w:val="28"/>
        </w:rPr>
        <w:t xml:space="preserve"> </w:t>
      </w:r>
      <w:r w:rsidR="00E05662" w:rsidRPr="00514850">
        <w:rPr>
          <w:sz w:val="28"/>
          <w:szCs w:val="28"/>
        </w:rPr>
        <w:t>по проекту постановления администрации города Бузулука «</w:t>
      </w:r>
      <w:r w:rsidR="000E04DC" w:rsidRPr="000E04DC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E47CA6">
        <w:rPr>
          <w:sz w:val="28"/>
          <w:szCs w:val="28"/>
        </w:rPr>
        <w:t>56:38:0101032:317</w:t>
      </w:r>
      <w:r w:rsidR="00E05662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465E35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0E04DC" w:rsidRPr="000E04DC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E47CA6">
        <w:rPr>
          <w:sz w:val="28"/>
          <w:szCs w:val="28"/>
        </w:rPr>
        <w:t>56:38:0101032:317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</w:t>
      </w:r>
      <w:r w:rsidR="00D65BAD" w:rsidRPr="00514850">
        <w:rPr>
          <w:sz w:val="28"/>
          <w:szCs w:val="28"/>
        </w:rPr>
        <w:lastRenderedPageBreak/>
        <w:t xml:space="preserve">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E47CA6" w:rsidRPr="00DC078F" w:rsidRDefault="001E1CCB" w:rsidP="00E47CA6">
      <w:pPr>
        <w:ind w:firstLine="850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465E35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F513B6">
        <w:rPr>
          <w:sz w:val="28"/>
          <w:szCs w:val="28"/>
        </w:rPr>
        <w:t xml:space="preserve">го строительства </w:t>
      </w:r>
      <w:r w:rsidR="00E47CA6" w:rsidRPr="00DC078F">
        <w:rPr>
          <w:sz w:val="28"/>
          <w:szCs w:val="28"/>
        </w:rPr>
        <w:t xml:space="preserve">многоквартирного жилого дома на земельном участке с кадастровым номером </w:t>
      </w:r>
      <w:r w:rsidR="00E47CA6" w:rsidRPr="00DC078F">
        <w:rPr>
          <w:bCs/>
          <w:sz w:val="28"/>
          <w:szCs w:val="28"/>
          <w:shd w:val="clear" w:color="auto" w:fill="FFFFFF"/>
        </w:rPr>
        <w:t>56:38:0101032:317</w:t>
      </w:r>
      <w:r w:rsidR="00E47CA6" w:rsidRPr="00DC078F">
        <w:rPr>
          <w:sz w:val="28"/>
          <w:szCs w:val="28"/>
        </w:rPr>
        <w:t xml:space="preserve">, местоположение: </w:t>
      </w:r>
      <w:r w:rsidR="00E47CA6" w:rsidRPr="00DC078F">
        <w:rPr>
          <w:sz w:val="28"/>
          <w:szCs w:val="28"/>
          <w:shd w:val="clear" w:color="auto" w:fill="FFFFFF"/>
        </w:rPr>
        <w:t>Российская Федерация, Оренбургская область, г. Бузулук, ул. Гая, земельный участок расположен в кадастровом квартале 56:38:0101032</w:t>
      </w:r>
      <w:r w:rsidR="00E47CA6" w:rsidRPr="00DC078F">
        <w:rPr>
          <w:sz w:val="28"/>
          <w:szCs w:val="28"/>
        </w:rPr>
        <w:t xml:space="preserve">, площадью </w:t>
      </w:r>
      <w:r w:rsidR="00E47CA6" w:rsidRPr="00DC078F">
        <w:rPr>
          <w:sz w:val="28"/>
          <w:szCs w:val="28"/>
          <w:shd w:val="clear" w:color="auto" w:fill="FFFFFF"/>
        </w:rPr>
        <w:t>2938</w:t>
      </w:r>
      <w:r w:rsidR="00E47CA6" w:rsidRPr="00DC078F">
        <w:rPr>
          <w:sz w:val="28"/>
          <w:szCs w:val="28"/>
        </w:rPr>
        <w:t xml:space="preserve"> кв.м, путём:</w:t>
      </w:r>
    </w:p>
    <w:p w:rsidR="00E47CA6" w:rsidRPr="00DC078F" w:rsidRDefault="00E47CA6" w:rsidP="00E47CA6">
      <w:pPr>
        <w:ind w:firstLine="850"/>
        <w:jc w:val="both"/>
        <w:rPr>
          <w:sz w:val="28"/>
          <w:szCs w:val="28"/>
        </w:rPr>
      </w:pPr>
      <w:r w:rsidRPr="00DC078F">
        <w:rPr>
          <w:sz w:val="28"/>
          <w:szCs w:val="28"/>
        </w:rPr>
        <w:t>- сокращения расстояния от проектируемого объекта до юго-западной границы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0,0 метров;</w:t>
      </w:r>
    </w:p>
    <w:p w:rsidR="00E47CA6" w:rsidRPr="00DC078F" w:rsidRDefault="00E47CA6" w:rsidP="00E47CA6">
      <w:pPr>
        <w:ind w:firstLine="850"/>
        <w:jc w:val="both"/>
        <w:rPr>
          <w:sz w:val="28"/>
          <w:szCs w:val="28"/>
        </w:rPr>
      </w:pPr>
      <w:r w:rsidRPr="00DC078F">
        <w:rPr>
          <w:sz w:val="28"/>
          <w:szCs w:val="28"/>
        </w:rPr>
        <w:t>- сокращения расстояния от проектируемого объекта до юго-восточной границы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0,0 метра;</w:t>
      </w:r>
    </w:p>
    <w:p w:rsidR="00E47CA6" w:rsidRPr="00DC078F" w:rsidRDefault="00E47CA6" w:rsidP="00E47CA6">
      <w:pPr>
        <w:ind w:firstLine="850"/>
        <w:jc w:val="both"/>
        <w:rPr>
          <w:sz w:val="28"/>
          <w:szCs w:val="28"/>
        </w:rPr>
      </w:pPr>
      <w:r w:rsidRPr="00DC078F">
        <w:rPr>
          <w:sz w:val="28"/>
          <w:szCs w:val="28"/>
        </w:rPr>
        <w:t>- сокращения расстояния от проектируемого объекта до северо-восточной границы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0,50 метра;</w:t>
      </w:r>
    </w:p>
    <w:p w:rsidR="00F1530E" w:rsidRDefault="00E47CA6" w:rsidP="00E47CA6">
      <w:pPr>
        <w:ind w:firstLine="850"/>
        <w:jc w:val="both"/>
        <w:rPr>
          <w:sz w:val="28"/>
          <w:szCs w:val="28"/>
        </w:rPr>
      </w:pPr>
      <w:r w:rsidRPr="00DC078F">
        <w:rPr>
          <w:sz w:val="28"/>
          <w:szCs w:val="28"/>
        </w:rPr>
        <w:t>- увеличения площади застройки земельного участка с нормативных   40 %, в соответствии со статьей 38 Правил землепользования и застройки города Бузулука, утвержденных решением городского Совета депутатов от 28.09.2011 № 177, до 60 %</w:t>
      </w:r>
      <w:r w:rsidR="007E38B0">
        <w:rPr>
          <w:sz w:val="28"/>
          <w:szCs w:val="28"/>
        </w:rPr>
        <w:t>;</w:t>
      </w:r>
    </w:p>
    <w:p w:rsidR="00D65BAD" w:rsidRDefault="00AD2A83" w:rsidP="00465E35">
      <w:pPr>
        <w:suppressAutoHyphens/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ПРАВО.РФ и разместить на официальном сайте администрации города Бузулука www.бузулук.рф.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F1530E" w:rsidRDefault="00F1530E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 w:rsidR="00465E35">
              <w:rPr>
                <w:sz w:val="28"/>
                <w:szCs w:val="28"/>
              </w:rPr>
              <w:t xml:space="preserve">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:rsidR="00AD2A83" w:rsidRDefault="00AD2A83" w:rsidP="00D65BAD">
            <w:pPr>
              <w:rPr>
                <w:sz w:val="28"/>
                <w:szCs w:val="28"/>
              </w:rPr>
            </w:pPr>
          </w:p>
          <w:p w:rsidR="005B5548" w:rsidRDefault="005B5548" w:rsidP="00D65BAD">
            <w:pPr>
              <w:rPr>
                <w:sz w:val="28"/>
                <w:szCs w:val="28"/>
              </w:rPr>
            </w:pPr>
          </w:p>
          <w:p w:rsidR="00E47CA6" w:rsidRDefault="00E47CA6" w:rsidP="00D65BAD">
            <w:pPr>
              <w:rPr>
                <w:sz w:val="28"/>
                <w:szCs w:val="28"/>
              </w:rPr>
            </w:pPr>
          </w:p>
          <w:p w:rsidR="00E47CA6" w:rsidRDefault="00E47CA6" w:rsidP="00D65BAD">
            <w:pPr>
              <w:rPr>
                <w:sz w:val="28"/>
                <w:szCs w:val="28"/>
              </w:rPr>
            </w:pPr>
          </w:p>
          <w:p w:rsidR="00E47CA6" w:rsidRDefault="00E47CA6" w:rsidP="00D65BAD">
            <w:pPr>
              <w:rPr>
                <w:sz w:val="28"/>
                <w:szCs w:val="28"/>
              </w:rPr>
            </w:pPr>
          </w:p>
          <w:p w:rsidR="00E47CA6" w:rsidRDefault="00E47CA6" w:rsidP="00D65BAD">
            <w:pPr>
              <w:rPr>
                <w:sz w:val="28"/>
                <w:szCs w:val="28"/>
              </w:rPr>
            </w:pPr>
          </w:p>
        </w:tc>
      </w:tr>
    </w:tbl>
    <w:p w:rsidR="00F1530E" w:rsidRDefault="001E1CCB">
      <w:pPr>
        <w:rPr>
          <w:i/>
          <w:sz w:val="20"/>
          <w:szCs w:val="20"/>
        </w:rPr>
      </w:pPr>
      <w:r w:rsidRPr="001E1CCB">
        <w:rPr>
          <w:i/>
          <w:sz w:val="20"/>
          <w:szCs w:val="20"/>
        </w:rPr>
        <w:t xml:space="preserve">Исп.: </w:t>
      </w:r>
      <w:r w:rsidR="00465E35">
        <w:rPr>
          <w:i/>
          <w:sz w:val="20"/>
          <w:szCs w:val="20"/>
        </w:rPr>
        <w:t xml:space="preserve">Бакаева А.В., 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65E35">
        <w:rPr>
          <w:i/>
          <w:sz w:val="20"/>
          <w:szCs w:val="20"/>
        </w:rPr>
        <w:t>21</w:t>
      </w:r>
    </w:p>
    <w:sectPr w:rsidR="00D65BAD" w:rsidSect="00465E3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F6"/>
    <w:rsid w:val="0000431D"/>
    <w:rsid w:val="000167F2"/>
    <w:rsid w:val="000271DF"/>
    <w:rsid w:val="00063035"/>
    <w:rsid w:val="000D0584"/>
    <w:rsid w:val="000E04DC"/>
    <w:rsid w:val="000E7236"/>
    <w:rsid w:val="000E7725"/>
    <w:rsid w:val="000F1FC8"/>
    <w:rsid w:val="000F39C8"/>
    <w:rsid w:val="000F53EC"/>
    <w:rsid w:val="0014448C"/>
    <w:rsid w:val="001B7D1B"/>
    <w:rsid w:val="001E1CCB"/>
    <w:rsid w:val="001E6928"/>
    <w:rsid w:val="002029B3"/>
    <w:rsid w:val="00203282"/>
    <w:rsid w:val="00205EEF"/>
    <w:rsid w:val="00212193"/>
    <w:rsid w:val="00222C07"/>
    <w:rsid w:val="002350DA"/>
    <w:rsid w:val="002358DF"/>
    <w:rsid w:val="00262AAE"/>
    <w:rsid w:val="002714C6"/>
    <w:rsid w:val="002A65E1"/>
    <w:rsid w:val="002B28C4"/>
    <w:rsid w:val="002B5564"/>
    <w:rsid w:val="002E01FC"/>
    <w:rsid w:val="002F118B"/>
    <w:rsid w:val="0032432D"/>
    <w:rsid w:val="00326B78"/>
    <w:rsid w:val="00331071"/>
    <w:rsid w:val="003436E0"/>
    <w:rsid w:val="0035175D"/>
    <w:rsid w:val="003C3AF5"/>
    <w:rsid w:val="00441BBD"/>
    <w:rsid w:val="00450921"/>
    <w:rsid w:val="00453DED"/>
    <w:rsid w:val="0046445F"/>
    <w:rsid w:val="00465E35"/>
    <w:rsid w:val="004830B1"/>
    <w:rsid w:val="004B1F94"/>
    <w:rsid w:val="004F705A"/>
    <w:rsid w:val="00506F55"/>
    <w:rsid w:val="0051461F"/>
    <w:rsid w:val="00514850"/>
    <w:rsid w:val="00514BD1"/>
    <w:rsid w:val="00543717"/>
    <w:rsid w:val="00545B11"/>
    <w:rsid w:val="00586AA6"/>
    <w:rsid w:val="00587673"/>
    <w:rsid w:val="00587B09"/>
    <w:rsid w:val="00594F20"/>
    <w:rsid w:val="005B5548"/>
    <w:rsid w:val="005F72E4"/>
    <w:rsid w:val="006054EC"/>
    <w:rsid w:val="00611CA6"/>
    <w:rsid w:val="006271EF"/>
    <w:rsid w:val="00646739"/>
    <w:rsid w:val="00657304"/>
    <w:rsid w:val="006639A4"/>
    <w:rsid w:val="006661F8"/>
    <w:rsid w:val="00674950"/>
    <w:rsid w:val="00694545"/>
    <w:rsid w:val="006B6967"/>
    <w:rsid w:val="006D66DC"/>
    <w:rsid w:val="006D7043"/>
    <w:rsid w:val="006F14EF"/>
    <w:rsid w:val="006F4CA3"/>
    <w:rsid w:val="00717241"/>
    <w:rsid w:val="007178B7"/>
    <w:rsid w:val="00734F6E"/>
    <w:rsid w:val="00741740"/>
    <w:rsid w:val="00753916"/>
    <w:rsid w:val="00762D5A"/>
    <w:rsid w:val="0076508F"/>
    <w:rsid w:val="00776A01"/>
    <w:rsid w:val="007C142A"/>
    <w:rsid w:val="007D7E29"/>
    <w:rsid w:val="007E38B0"/>
    <w:rsid w:val="007E43C8"/>
    <w:rsid w:val="007E6548"/>
    <w:rsid w:val="0080039C"/>
    <w:rsid w:val="00821985"/>
    <w:rsid w:val="008458E8"/>
    <w:rsid w:val="00855E9D"/>
    <w:rsid w:val="00870200"/>
    <w:rsid w:val="00876157"/>
    <w:rsid w:val="00880CA4"/>
    <w:rsid w:val="008827EF"/>
    <w:rsid w:val="00882B10"/>
    <w:rsid w:val="008A6350"/>
    <w:rsid w:val="008B4ED1"/>
    <w:rsid w:val="008C5EEE"/>
    <w:rsid w:val="008F5DFE"/>
    <w:rsid w:val="00907324"/>
    <w:rsid w:val="00922630"/>
    <w:rsid w:val="00941FE4"/>
    <w:rsid w:val="00965186"/>
    <w:rsid w:val="00966D1A"/>
    <w:rsid w:val="0097733F"/>
    <w:rsid w:val="00983C5D"/>
    <w:rsid w:val="00997834"/>
    <w:rsid w:val="009C0960"/>
    <w:rsid w:val="00A04C43"/>
    <w:rsid w:val="00A544A9"/>
    <w:rsid w:val="00A60925"/>
    <w:rsid w:val="00A632BD"/>
    <w:rsid w:val="00A81341"/>
    <w:rsid w:val="00A82539"/>
    <w:rsid w:val="00A83D63"/>
    <w:rsid w:val="00A85D90"/>
    <w:rsid w:val="00A90609"/>
    <w:rsid w:val="00AA1581"/>
    <w:rsid w:val="00AD2A83"/>
    <w:rsid w:val="00AD3E38"/>
    <w:rsid w:val="00AD4BB5"/>
    <w:rsid w:val="00AE0D7C"/>
    <w:rsid w:val="00AF1DA3"/>
    <w:rsid w:val="00AF2D4C"/>
    <w:rsid w:val="00B02A83"/>
    <w:rsid w:val="00B13A01"/>
    <w:rsid w:val="00B379B8"/>
    <w:rsid w:val="00BA0520"/>
    <w:rsid w:val="00BA06BE"/>
    <w:rsid w:val="00BB52F1"/>
    <w:rsid w:val="00BC4070"/>
    <w:rsid w:val="00BE71F0"/>
    <w:rsid w:val="00C130B5"/>
    <w:rsid w:val="00C13EAE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9704E"/>
    <w:rsid w:val="00CA7DED"/>
    <w:rsid w:val="00CD4F1F"/>
    <w:rsid w:val="00CE0203"/>
    <w:rsid w:val="00CE268A"/>
    <w:rsid w:val="00D01BB6"/>
    <w:rsid w:val="00D13B2F"/>
    <w:rsid w:val="00D31F66"/>
    <w:rsid w:val="00D54B17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47CA6"/>
    <w:rsid w:val="00E5260A"/>
    <w:rsid w:val="00E53017"/>
    <w:rsid w:val="00E604AD"/>
    <w:rsid w:val="00E633E3"/>
    <w:rsid w:val="00E713BB"/>
    <w:rsid w:val="00E80933"/>
    <w:rsid w:val="00E973C2"/>
    <w:rsid w:val="00EB30B7"/>
    <w:rsid w:val="00EE4BC4"/>
    <w:rsid w:val="00F0330B"/>
    <w:rsid w:val="00F1530E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053D-0B22-4427-BB37-7CC1AFE7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evstegneev</dc:creator>
  <cp:lastModifiedBy>Ольга Н. Глебова</cp:lastModifiedBy>
  <cp:revision>2</cp:revision>
  <cp:lastPrinted>2021-10-11T11:44:00Z</cp:lastPrinted>
  <dcterms:created xsi:type="dcterms:W3CDTF">2021-10-12T06:57:00Z</dcterms:created>
  <dcterms:modified xsi:type="dcterms:W3CDTF">2021-10-12T06:57:00Z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