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686517AE" w:rsidR="001352F9" w:rsidRPr="001352F9" w:rsidRDefault="00C64C9F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03.03.</w:t>
      </w:r>
      <w:r w:rsidR="000E4ACC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40</w:t>
      </w:r>
    </w:p>
    <w:p w14:paraId="034AE6A2" w14:textId="704EF63D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0E4ACC" w:rsidRPr="000E4ACC">
        <w:rPr>
          <w:sz w:val="28"/>
          <w:szCs w:val="28"/>
        </w:rPr>
        <w:t>56:38:0206005:190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0E4ACC">
        <w:rPr>
          <w:sz w:val="28"/>
          <w:szCs w:val="28"/>
        </w:rPr>
        <w:t>02.03.2023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02F15E6E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C64C9F">
        <w:rPr>
          <w:rFonts w:ascii="Times New Roman" w:hAnsi="Times New Roman"/>
          <w:b w:val="0"/>
          <w:bCs w:val="0"/>
          <w:sz w:val="28"/>
          <w:szCs w:val="28"/>
        </w:rPr>
        <w:t>15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79BE4A70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0E4ACC" w:rsidRPr="000E4ACC">
        <w:rPr>
          <w:rFonts w:ascii="Times New Roman" w:hAnsi="Times New Roman"/>
          <w:b w:val="0"/>
          <w:bCs w:val="0"/>
          <w:sz w:val="28"/>
          <w:szCs w:val="28"/>
        </w:rPr>
        <w:t>02.03.2023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14177B2" w14:textId="5BF7D1B1" w:rsidR="001352F9" w:rsidRPr="00C64C9F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C64C9F" w:rsidRPr="00C64C9F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6A630B70" w14:textId="03AEB1DE" w:rsidR="00DB086D" w:rsidRPr="00C64C9F" w:rsidRDefault="001352F9" w:rsidP="005152C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64C9F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 </w:t>
      </w:r>
      <w:r w:rsidR="005152C6" w:rsidRPr="00C64C9F">
        <w:rPr>
          <w:rFonts w:ascii="Times New Roman" w:hAnsi="Times New Roman"/>
          <w:b w:val="0"/>
          <w:bCs w:val="0"/>
          <w:sz w:val="28"/>
          <w:szCs w:val="28"/>
        </w:rPr>
        <w:t>замечаний не поступило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AC869" w14:textId="7777777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64C9F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C64C9F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C64C9F">
        <w:rPr>
          <w:rFonts w:ascii="Times New Roman" w:hAnsi="Times New Roman"/>
          <w:b w:val="0"/>
          <w:bCs w:val="0"/>
          <w:sz w:val="28"/>
          <w:szCs w:val="28"/>
        </w:rPr>
        <w:t>.</w:t>
      </w:r>
      <w:bookmarkStart w:id="0" w:name="_GoBack"/>
      <w:bookmarkEnd w:id="0"/>
    </w:p>
    <w:p w14:paraId="3CA76698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56B54CF7" w14:textId="77777777" w:rsidR="000E4ACC" w:rsidRPr="000E4ACC" w:rsidRDefault="00646CEE" w:rsidP="000E4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DB086D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 xml:space="preserve">с кадастровым номером </w:t>
      </w:r>
      <w:r w:rsidR="000E4ACC" w:rsidRPr="000E4ACC">
        <w:rPr>
          <w:sz w:val="28"/>
          <w:szCs w:val="28"/>
        </w:rPr>
        <w:t xml:space="preserve">56:38:0206005:190, площадью 20 </w:t>
      </w:r>
      <w:proofErr w:type="spellStart"/>
      <w:r w:rsidR="000E4ACC" w:rsidRPr="000E4ACC">
        <w:rPr>
          <w:sz w:val="28"/>
          <w:szCs w:val="28"/>
        </w:rPr>
        <w:t>кв</w:t>
      </w:r>
      <w:proofErr w:type="gramStart"/>
      <w:r w:rsidR="000E4ACC" w:rsidRPr="000E4ACC">
        <w:rPr>
          <w:sz w:val="28"/>
          <w:szCs w:val="28"/>
        </w:rPr>
        <w:t>.м</w:t>
      </w:r>
      <w:proofErr w:type="spellEnd"/>
      <w:proofErr w:type="gramEnd"/>
      <w:r w:rsidR="000E4ACC" w:rsidRPr="000E4ACC">
        <w:rPr>
          <w:sz w:val="28"/>
          <w:szCs w:val="28"/>
        </w:rPr>
        <w:t xml:space="preserve">, местоположение: Российская Федерация, Оренбургская обл., г. Бузулук, 4 </w:t>
      </w:r>
      <w:proofErr w:type="spellStart"/>
      <w:r w:rsidR="000E4ACC" w:rsidRPr="000E4ACC">
        <w:rPr>
          <w:sz w:val="28"/>
          <w:szCs w:val="28"/>
        </w:rPr>
        <w:t>мкр</w:t>
      </w:r>
      <w:proofErr w:type="spellEnd"/>
      <w:r w:rsidR="000E4ACC" w:rsidRPr="000E4ACC">
        <w:rPr>
          <w:sz w:val="28"/>
          <w:szCs w:val="28"/>
        </w:rPr>
        <w:t xml:space="preserve">., в р-не обводной дороги, территория гаражного специализированного потребительского кооператива «ГСПК-1А», </w:t>
      </w:r>
      <w:proofErr w:type="gramStart"/>
      <w:r w:rsidR="000E4ACC" w:rsidRPr="000E4ACC">
        <w:rPr>
          <w:sz w:val="28"/>
          <w:szCs w:val="28"/>
        </w:rPr>
        <w:t>г-ж</w:t>
      </w:r>
      <w:proofErr w:type="gramEnd"/>
      <w:r w:rsidR="000E4ACC" w:rsidRPr="000E4ACC">
        <w:rPr>
          <w:sz w:val="28"/>
          <w:szCs w:val="28"/>
        </w:rPr>
        <w:t xml:space="preserve"> № 21 – «объекты дорожного сервиса (4.9.1)».</w:t>
      </w:r>
    </w:p>
    <w:p w14:paraId="582297A1" w14:textId="77777777" w:rsidR="003C382C" w:rsidRPr="003C382C" w:rsidRDefault="003C382C" w:rsidP="003C382C"/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4ACC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4C9F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D6F3-CD5E-4427-8773-B498656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104</cp:revision>
  <cp:lastPrinted>2023-03-02T07:04:00Z</cp:lastPrinted>
  <dcterms:created xsi:type="dcterms:W3CDTF">2015-10-14T06:11:00Z</dcterms:created>
  <dcterms:modified xsi:type="dcterms:W3CDTF">2023-03-02T07:05:00Z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