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0E6B" w14:textId="328DBAF7"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0E04DC">
        <w:rPr>
          <w:sz w:val="28"/>
          <w:szCs w:val="28"/>
        </w:rPr>
        <w:t>02.07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204</w:t>
      </w:r>
    </w:p>
    <w:p w14:paraId="677ADD5C" w14:textId="77777777"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14:paraId="6F8AFEFE" w14:textId="77777777"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14:paraId="426537AE" w14:textId="77777777" w:rsidR="008A6350" w:rsidRPr="000E04DC" w:rsidRDefault="008A6350" w:rsidP="00BE71F0">
      <w:pPr>
        <w:jc w:val="center"/>
        <w:rPr>
          <w:b/>
          <w:sz w:val="16"/>
          <w:szCs w:val="16"/>
        </w:rPr>
      </w:pPr>
    </w:p>
    <w:p w14:paraId="4015ED25" w14:textId="5EA4A5B7" w:rsidR="002714C6" w:rsidRPr="00326914" w:rsidRDefault="002714C6" w:rsidP="002714C6">
      <w:pPr>
        <w:jc w:val="center"/>
        <w:rPr>
          <w:sz w:val="28"/>
          <w:szCs w:val="28"/>
        </w:rPr>
      </w:pPr>
      <w:r w:rsidRPr="00326914">
        <w:rPr>
          <w:sz w:val="28"/>
          <w:szCs w:val="28"/>
        </w:rPr>
        <w:t>По проекту постановления администрации города Бузулука «</w:t>
      </w:r>
      <w:bookmarkStart w:id="0" w:name="_Hlk76720846"/>
      <w:r w:rsidR="000E04DC" w:rsidRPr="000E04D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56:38:0105005:273</w:t>
      </w:r>
      <w:bookmarkEnd w:id="0"/>
      <w:r w:rsidRPr="00326914">
        <w:rPr>
          <w:sz w:val="28"/>
          <w:szCs w:val="28"/>
        </w:rPr>
        <w:t>»</w:t>
      </w:r>
    </w:p>
    <w:p w14:paraId="2437839A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1. Общие сведения о проекте, представленном на публичные слушания:</w:t>
      </w:r>
    </w:p>
    <w:p w14:paraId="507DB6A9" w14:textId="4E66F3D2" w:rsidR="000E04DC" w:rsidRPr="000E04DC" w:rsidRDefault="000E04DC" w:rsidP="000E04DC">
      <w:pPr>
        <w:suppressAutoHyphens/>
        <w:ind w:firstLine="851"/>
        <w:jc w:val="both"/>
        <w:rPr>
          <w:sz w:val="28"/>
          <w:szCs w:val="28"/>
          <w:u w:val="single"/>
        </w:rPr>
      </w:pPr>
      <w:r w:rsidRPr="000E04DC">
        <w:rPr>
          <w:sz w:val="28"/>
          <w:szCs w:val="28"/>
          <w:u w:val="single"/>
        </w:rPr>
        <w:t xml:space="preserve">Строительство </w:t>
      </w:r>
      <w:bookmarkStart w:id="1" w:name="_Hlk76720997"/>
      <w:r w:rsidRPr="000E04DC">
        <w:rPr>
          <w:sz w:val="28"/>
          <w:szCs w:val="28"/>
          <w:u w:val="single"/>
        </w:rPr>
        <w:t xml:space="preserve">жилого блока блокированной застройки на земельном участке с кадастровым номером 56:38:0105005:273, адрес (местоположение): обл. Российская Федерация, Оренбургская область, г. Бузулук, земельный участок расположен в восточной части кадастрового квартала 56:38:0105005, площадью 179 </w:t>
      </w:r>
      <w:proofErr w:type="spellStart"/>
      <w:proofErr w:type="gramStart"/>
      <w:r w:rsidRPr="000E04DC">
        <w:rPr>
          <w:sz w:val="28"/>
          <w:szCs w:val="28"/>
          <w:u w:val="single"/>
        </w:rPr>
        <w:t>кв.м</w:t>
      </w:r>
      <w:proofErr w:type="spellEnd"/>
      <w:proofErr w:type="gramEnd"/>
      <w:r w:rsidRPr="000E04DC">
        <w:rPr>
          <w:sz w:val="28"/>
          <w:szCs w:val="28"/>
          <w:u w:val="single"/>
        </w:rPr>
        <w:t>, путём:</w:t>
      </w:r>
    </w:p>
    <w:p w14:paraId="01D54FBC" w14:textId="77777777" w:rsidR="000E04DC" w:rsidRPr="000E04DC" w:rsidRDefault="000E04DC" w:rsidP="000E04DC">
      <w:pPr>
        <w:suppressAutoHyphens/>
        <w:ind w:firstLine="851"/>
        <w:jc w:val="both"/>
        <w:rPr>
          <w:sz w:val="28"/>
          <w:szCs w:val="28"/>
          <w:u w:val="single"/>
        </w:rPr>
      </w:pPr>
      <w:r w:rsidRPr="000E04DC">
        <w:rPr>
          <w:sz w:val="28"/>
          <w:szCs w:val="28"/>
          <w:u w:val="single"/>
        </w:rPr>
        <w:t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14:paraId="72E139A4" w14:textId="2760D11F" w:rsidR="002714C6" w:rsidRPr="000E04DC" w:rsidRDefault="000E04DC" w:rsidP="000E04DC">
      <w:pPr>
        <w:suppressAutoHyphens/>
        <w:ind w:firstLine="851"/>
        <w:jc w:val="both"/>
        <w:rPr>
          <w:sz w:val="28"/>
          <w:szCs w:val="28"/>
          <w:u w:val="single"/>
        </w:rPr>
      </w:pPr>
      <w:r w:rsidRPr="000E04DC">
        <w:rPr>
          <w:sz w:val="28"/>
          <w:szCs w:val="28"/>
          <w:u w:val="single"/>
        </w:rPr>
        <w:t xml:space="preserve">- увеличения площади застройки земельного участка с нормативных   30 %, в соответствии со статьей 38 Правил землепользования и застройки </w:t>
      </w:r>
      <w:proofErr w:type="gramStart"/>
      <w:r w:rsidRPr="000E04DC">
        <w:rPr>
          <w:sz w:val="28"/>
          <w:szCs w:val="28"/>
          <w:u w:val="single"/>
        </w:rPr>
        <w:t>города  Бузулука</w:t>
      </w:r>
      <w:proofErr w:type="gramEnd"/>
      <w:r w:rsidRPr="000E04DC">
        <w:rPr>
          <w:sz w:val="28"/>
          <w:szCs w:val="28"/>
          <w:u w:val="single"/>
        </w:rPr>
        <w:t xml:space="preserve">, утвержденных решением городского Совета депутатов от 28.09.2011 </w:t>
      </w:r>
      <w:r w:rsidRPr="000E04DC">
        <w:rPr>
          <w:sz w:val="28"/>
          <w:szCs w:val="28"/>
          <w:u w:val="single"/>
        </w:rPr>
        <w:t xml:space="preserve">   </w:t>
      </w:r>
      <w:r w:rsidRPr="000E04DC">
        <w:rPr>
          <w:sz w:val="28"/>
          <w:szCs w:val="28"/>
          <w:u w:val="single"/>
        </w:rPr>
        <w:t>№ 177, до 70 %.</w:t>
      </w:r>
      <w:bookmarkEnd w:id="1"/>
    </w:p>
    <w:p w14:paraId="456D3167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2. Заявитель</w:t>
      </w:r>
    </w:p>
    <w:p w14:paraId="090D264C" w14:textId="377F8137" w:rsidR="002714C6" w:rsidRPr="00326914" w:rsidRDefault="000E04DC" w:rsidP="002714C6">
      <w:pPr>
        <w:jc w:val="both"/>
        <w:rPr>
          <w:sz w:val="28"/>
          <w:szCs w:val="28"/>
          <w:u w:val="single"/>
        </w:rPr>
      </w:pPr>
      <w:proofErr w:type="spellStart"/>
      <w:r w:rsidRPr="000E04DC">
        <w:rPr>
          <w:sz w:val="28"/>
          <w:szCs w:val="28"/>
          <w:u w:val="single"/>
        </w:rPr>
        <w:t>Стафилова</w:t>
      </w:r>
      <w:proofErr w:type="spellEnd"/>
      <w:r w:rsidRPr="000E04DC">
        <w:rPr>
          <w:sz w:val="28"/>
          <w:szCs w:val="28"/>
          <w:u w:val="single"/>
        </w:rPr>
        <w:t xml:space="preserve"> Г.Х</w:t>
      </w:r>
      <w:r>
        <w:rPr>
          <w:sz w:val="28"/>
          <w:szCs w:val="28"/>
          <w:u w:val="single"/>
        </w:rPr>
        <w:t>.</w:t>
      </w:r>
      <w:r w:rsidRPr="000E04DC">
        <w:rPr>
          <w:sz w:val="28"/>
          <w:szCs w:val="28"/>
          <w:u w:val="single"/>
        </w:rPr>
        <w:t xml:space="preserve"> </w:t>
      </w:r>
      <w:r w:rsidR="002714C6" w:rsidRPr="00326914">
        <w:rPr>
          <w:sz w:val="28"/>
          <w:szCs w:val="28"/>
        </w:rPr>
        <w:t>______________</w:t>
      </w:r>
      <w:r w:rsidR="002714C6">
        <w:rPr>
          <w:sz w:val="28"/>
          <w:szCs w:val="28"/>
        </w:rPr>
        <w:t>________</w:t>
      </w:r>
      <w:r w:rsidR="002714C6" w:rsidRPr="00326914">
        <w:rPr>
          <w:sz w:val="28"/>
          <w:szCs w:val="28"/>
        </w:rPr>
        <w:t>__________________________________</w:t>
      </w:r>
    </w:p>
    <w:p w14:paraId="5882D7F9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3. Уполномоченный орган на проведение публичных слушаний</w:t>
      </w:r>
    </w:p>
    <w:p w14:paraId="2EA4454C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326914">
        <w:rPr>
          <w:sz w:val="28"/>
          <w:szCs w:val="28"/>
        </w:rPr>
        <w:t>_________________</w:t>
      </w:r>
    </w:p>
    <w:p w14:paraId="6F034647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4. Правовой акт о назначении публичных слушаний</w:t>
      </w:r>
    </w:p>
    <w:p w14:paraId="0078DAB8" w14:textId="77777777" w:rsidR="000E04DC" w:rsidRDefault="000E04DC" w:rsidP="002714C6">
      <w:pPr>
        <w:rPr>
          <w:sz w:val="28"/>
          <w:szCs w:val="28"/>
          <w:u w:val="single"/>
        </w:rPr>
      </w:pPr>
      <w:r w:rsidRPr="000E04DC">
        <w:rPr>
          <w:sz w:val="28"/>
          <w:szCs w:val="28"/>
          <w:u w:val="single"/>
        </w:rPr>
        <w:t xml:space="preserve">Постановление администрации города Бузулука </w:t>
      </w:r>
      <w:bookmarkStart w:id="2" w:name="_Hlk76720883"/>
      <w:r w:rsidRPr="000E04DC">
        <w:rPr>
          <w:sz w:val="28"/>
          <w:szCs w:val="28"/>
          <w:u w:val="single"/>
        </w:rPr>
        <w:t xml:space="preserve">от 01.06.2021 № 936-п «О проведении публичных слушаний по проекту постановления администрации </w:t>
      </w:r>
      <w:proofErr w:type="gramStart"/>
      <w:r w:rsidRPr="000E04DC">
        <w:rPr>
          <w:sz w:val="28"/>
          <w:szCs w:val="28"/>
          <w:u w:val="single"/>
        </w:rPr>
        <w:t>города  Бузулука</w:t>
      </w:r>
      <w:proofErr w:type="gramEnd"/>
      <w:r w:rsidRPr="000E04DC">
        <w:rPr>
          <w:sz w:val="28"/>
          <w:szCs w:val="28"/>
          <w:u w:val="single"/>
        </w:rPr>
        <w:t xml:space="preserve"> «О  предоставлении разрешения на отклонение от предельных параметров разрешенного строительства на земельном участке с кадастровым номером 56:38:0105005:273»</w:t>
      </w:r>
      <w:bookmarkEnd w:id="2"/>
    </w:p>
    <w:p w14:paraId="4329F629" w14:textId="7E455AAE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 xml:space="preserve">5. Дата проведения публичных слушаний </w:t>
      </w:r>
      <w:r w:rsidR="000E04DC">
        <w:rPr>
          <w:sz w:val="28"/>
          <w:szCs w:val="28"/>
          <w:u w:val="single"/>
        </w:rPr>
        <w:t>01.07</w:t>
      </w:r>
      <w:r w:rsidRPr="00326914">
        <w:rPr>
          <w:sz w:val="28"/>
          <w:szCs w:val="28"/>
          <w:u w:val="single"/>
        </w:rPr>
        <w:t>.2021</w:t>
      </w:r>
      <w:r w:rsidRPr="00326914">
        <w:rPr>
          <w:sz w:val="28"/>
          <w:szCs w:val="28"/>
        </w:rPr>
        <w:t>_____________________________________________________________</w:t>
      </w:r>
    </w:p>
    <w:p w14:paraId="3BD555B1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6. Формы оповещения о проведении публичных слушаний</w:t>
      </w:r>
    </w:p>
    <w:p w14:paraId="02453621" w14:textId="0931C781" w:rsidR="002714C6" w:rsidRPr="00326914" w:rsidRDefault="000E04DC" w:rsidP="002714C6">
      <w:pPr>
        <w:jc w:val="both"/>
        <w:rPr>
          <w:sz w:val="28"/>
          <w:szCs w:val="28"/>
        </w:rPr>
      </w:pPr>
      <w:r w:rsidRPr="000E04DC">
        <w:rPr>
          <w:sz w:val="28"/>
          <w:szCs w:val="28"/>
          <w:u w:val="single"/>
        </w:rPr>
        <w:t xml:space="preserve">Оповещение о начале публичных слушаний </w:t>
      </w:r>
      <w:bookmarkStart w:id="3" w:name="_Hlk76720936"/>
      <w:r w:rsidRPr="000E04DC">
        <w:rPr>
          <w:sz w:val="28"/>
          <w:szCs w:val="28"/>
          <w:u w:val="single"/>
        </w:rPr>
        <w:t>от 04.06.2021 № 165</w:t>
      </w:r>
      <w:bookmarkEnd w:id="3"/>
      <w:r w:rsidRPr="000E04DC">
        <w:rPr>
          <w:sz w:val="28"/>
          <w:szCs w:val="28"/>
          <w:u w:val="single"/>
        </w:rPr>
        <w:t>. Правовой интернет - портал Бузулука БУЗУЛУК - ПРАВО.РФ и официальный сайт администрации города Бузулука www.бузулук.рф. Дата размещения: 04.06.2021</w:t>
      </w:r>
      <w:r w:rsidR="002714C6" w:rsidRPr="00326914">
        <w:rPr>
          <w:sz w:val="28"/>
          <w:szCs w:val="28"/>
        </w:rPr>
        <w:t>_</w:t>
      </w:r>
    </w:p>
    <w:p w14:paraId="343A46C3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7. Сведения о проведении экспозиции по материалам</w:t>
      </w:r>
    </w:p>
    <w:p w14:paraId="775D5D89" w14:textId="77777777" w:rsidR="000E04DC" w:rsidRDefault="000E04DC" w:rsidP="002714C6">
      <w:pPr>
        <w:jc w:val="both"/>
        <w:rPr>
          <w:sz w:val="28"/>
          <w:szCs w:val="28"/>
          <w:u w:val="single"/>
        </w:rPr>
      </w:pPr>
      <w:r w:rsidRPr="000E04DC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08.06.2021 года по 01.07.2021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           г. Бузулук, ул. Галактионова, 29. </w:t>
      </w:r>
    </w:p>
    <w:p w14:paraId="7845AA7F" w14:textId="72CE81FB" w:rsidR="001B7D1B" w:rsidRPr="001B7D1B" w:rsidRDefault="001B7D1B" w:rsidP="002714C6">
      <w:pPr>
        <w:jc w:val="both"/>
        <w:rPr>
          <w:sz w:val="28"/>
          <w:szCs w:val="28"/>
        </w:rPr>
      </w:pPr>
      <w:r w:rsidRPr="001B7D1B">
        <w:rPr>
          <w:sz w:val="28"/>
          <w:szCs w:val="28"/>
        </w:rPr>
        <w:t>8. Сведения о проведении публичных слушаний</w:t>
      </w:r>
    </w:p>
    <w:p w14:paraId="319B7FD6" w14:textId="77777777" w:rsidR="000E04DC" w:rsidRPr="000E04DC" w:rsidRDefault="000E04DC" w:rsidP="000E04DC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04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Публичные слушания состоялись 01.07.2021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застройке города Бузулука, заинтересованных физических и юридических лиц, согласно приложению № 1 к протоколу от 01.07.2021 года. </w:t>
      </w:r>
    </w:p>
    <w:p w14:paraId="3995F0A2" w14:textId="77777777" w:rsidR="000E04DC" w:rsidRPr="000E04DC" w:rsidRDefault="000E04DC" w:rsidP="000E04DC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04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Замечаний и предложений за время согласования и проведения экспозиции проекта не поступило.</w:t>
      </w:r>
    </w:p>
    <w:p w14:paraId="05E105D7" w14:textId="23561CA7" w:rsidR="00BE71F0" w:rsidRPr="002714C6" w:rsidRDefault="00CE0203" w:rsidP="000E04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14:paraId="24A9B457" w14:textId="7306A77B"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0E04DC">
        <w:rPr>
          <w:sz w:val="28"/>
          <w:szCs w:val="28"/>
          <w:u w:val="single"/>
        </w:rPr>
        <w:t>01.07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14:paraId="1D784007" w14:textId="77777777"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14:paraId="293D1EE4" w14:textId="3C6D1C51"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 xml:space="preserve">по проекту постановления администрации </w:t>
      </w:r>
      <w:proofErr w:type="gramStart"/>
      <w:r w:rsidRPr="00514850">
        <w:rPr>
          <w:sz w:val="28"/>
          <w:szCs w:val="28"/>
        </w:rPr>
        <w:t>города  Бузулука</w:t>
      </w:r>
      <w:proofErr w:type="gramEnd"/>
      <w:r w:rsidRPr="00514850">
        <w:rPr>
          <w:sz w:val="28"/>
          <w:szCs w:val="28"/>
        </w:rPr>
        <w:t xml:space="preserve"> «</w:t>
      </w:r>
      <w:r w:rsidR="000E04DC" w:rsidRPr="000E04DC">
        <w:rPr>
          <w:sz w:val="28"/>
          <w:szCs w:val="28"/>
        </w:rPr>
        <w:t>О  предоставлении разрешения на отклонение от предельных параметров разрешенного строительства на земельном участке с кадастровым номером 56:38:0105005:273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14:paraId="28D6DC35" w14:textId="1E159E9B"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>О  предоставлении разрешения на отклонение от предельных параметров разрешенного строительства на земельном участке с кадастровым номером 56:38:0105005:273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14:paraId="143367A0" w14:textId="77777777" w:rsidR="000E04DC" w:rsidRPr="000E04DC" w:rsidRDefault="001E1CCB" w:rsidP="000E04DC">
      <w:pPr>
        <w:suppressAutoHyphens/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0E04DC" w:rsidRPr="000E04DC">
        <w:rPr>
          <w:sz w:val="28"/>
          <w:szCs w:val="28"/>
        </w:rPr>
        <w:t xml:space="preserve">жилого блока блокированной застройки на земельном участке с кадастровым номером 56:38:0105005:273, адрес  (местоположение): обл. Российская Федерация, Оренбургская область, г. Бузулук, земельный участок расположен в восточной части кадастрового квартала 56:38:0105005, площадью 179 </w:t>
      </w:r>
      <w:proofErr w:type="spellStart"/>
      <w:r w:rsidR="000E04DC" w:rsidRPr="000E04DC">
        <w:rPr>
          <w:sz w:val="28"/>
          <w:szCs w:val="28"/>
        </w:rPr>
        <w:t>кв.м</w:t>
      </w:r>
      <w:proofErr w:type="spellEnd"/>
      <w:r w:rsidR="000E04DC" w:rsidRPr="000E04DC">
        <w:rPr>
          <w:sz w:val="28"/>
          <w:szCs w:val="28"/>
        </w:rPr>
        <w:t>, путём:</w:t>
      </w:r>
    </w:p>
    <w:p w14:paraId="131B2890" w14:textId="77777777" w:rsidR="000E04DC" w:rsidRPr="000E04DC" w:rsidRDefault="000E04DC" w:rsidP="000E04DC">
      <w:pPr>
        <w:suppressAutoHyphens/>
        <w:ind w:firstLine="567"/>
        <w:jc w:val="both"/>
        <w:rPr>
          <w:sz w:val="28"/>
          <w:szCs w:val="28"/>
        </w:rPr>
      </w:pPr>
      <w:r w:rsidRPr="000E04DC">
        <w:rPr>
          <w:sz w:val="28"/>
          <w:szCs w:val="28"/>
        </w:rPr>
        <w:t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14:paraId="1E59C1CD" w14:textId="77777777" w:rsidR="000E04DC" w:rsidRDefault="000E04DC" w:rsidP="000E04DC">
      <w:pPr>
        <w:suppressAutoHyphens/>
        <w:ind w:firstLine="567"/>
        <w:jc w:val="both"/>
        <w:rPr>
          <w:sz w:val="28"/>
          <w:szCs w:val="28"/>
        </w:rPr>
      </w:pPr>
      <w:r w:rsidRPr="000E04DC">
        <w:rPr>
          <w:sz w:val="28"/>
          <w:szCs w:val="28"/>
        </w:rPr>
        <w:t xml:space="preserve">- увеличения площади застройки земельного участка с нормативных   30 %, в соответствии со статьей 38 Правил землепользования и застройки </w:t>
      </w:r>
      <w:proofErr w:type="gramStart"/>
      <w:r w:rsidRPr="000E04DC">
        <w:rPr>
          <w:sz w:val="28"/>
          <w:szCs w:val="28"/>
        </w:rPr>
        <w:t>города  Бузулука</w:t>
      </w:r>
      <w:proofErr w:type="gramEnd"/>
      <w:r w:rsidRPr="000E04DC">
        <w:rPr>
          <w:sz w:val="28"/>
          <w:szCs w:val="28"/>
        </w:rPr>
        <w:t>, утвержденных решением городского Совета депутатов от 28.09.2011 № 177, до 70 %.</w:t>
      </w:r>
    </w:p>
    <w:p w14:paraId="7C1DF1CD" w14:textId="74C0AA7F" w:rsidR="00D65BAD" w:rsidRDefault="00AD2A83" w:rsidP="000E04DC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14:paraId="23D25317" w14:textId="77777777" w:rsidR="00CE0203" w:rsidRDefault="00CE020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14:paraId="0437A80F" w14:textId="77777777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14:paraId="2BB2C4E1" w14:textId="77777777"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14:paraId="2B4FB125" w14:textId="77777777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14:paraId="3328479A" w14:textId="77777777"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14:paraId="0DC1D6D9" w14:textId="5CBFB321" w:rsidR="00D65BAD" w:rsidRDefault="001E1CCB">
      <w:r w:rsidRPr="001E1CCB">
        <w:rPr>
          <w:i/>
          <w:sz w:val="20"/>
          <w:szCs w:val="20"/>
        </w:rPr>
        <w:t xml:space="preserve">Исп.: </w:t>
      </w:r>
      <w:r w:rsidR="000E04DC">
        <w:rPr>
          <w:i/>
          <w:sz w:val="20"/>
          <w:szCs w:val="20"/>
        </w:rPr>
        <w:t>Макина Н</w:t>
      </w:r>
      <w:r w:rsidR="00441BBD">
        <w:rPr>
          <w:i/>
          <w:sz w:val="20"/>
          <w:szCs w:val="20"/>
        </w:rPr>
        <w:t>.В.</w:t>
      </w:r>
      <w:r w:rsidR="000E04DC">
        <w:rPr>
          <w:i/>
          <w:sz w:val="20"/>
          <w:szCs w:val="20"/>
        </w:rPr>
        <w:t xml:space="preserve"> </w:t>
      </w:r>
      <w:r w:rsidRPr="001E1CCB">
        <w:rPr>
          <w:i/>
          <w:sz w:val="20"/>
          <w:szCs w:val="20"/>
        </w:rPr>
        <w:t>8(35342) 35-2</w:t>
      </w:r>
      <w:r w:rsidR="000E04DC">
        <w:rPr>
          <w:i/>
          <w:sz w:val="20"/>
          <w:szCs w:val="20"/>
        </w:rPr>
        <w:t>03</w:t>
      </w:r>
    </w:p>
    <w:sectPr w:rsidR="00D65BAD" w:rsidSect="001B7D1B">
      <w:pgSz w:w="11906" w:h="16838"/>
      <w:pgMar w:top="993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4F705A"/>
    <w:rsid w:val="0051461F"/>
    <w:rsid w:val="00514850"/>
    <w:rsid w:val="00514BD1"/>
    <w:rsid w:val="00543717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A28"/>
  <w15:docId w15:val="{36C66746-CC1C-4E09-A5B7-74C559A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92</cp:revision>
  <cp:lastPrinted>2021-07-09T05:59:00Z</cp:lastPrinted>
  <dcterms:created xsi:type="dcterms:W3CDTF">2015-10-14T06:11:00Z</dcterms:created>
  <dcterms:modified xsi:type="dcterms:W3CDTF">2021-07-09T06:08:00Z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