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C15" w14:textId="3B1B03BD" w:rsidR="001352F9" w:rsidRPr="000E67E6" w:rsidRDefault="001352F9" w:rsidP="00D762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Заключение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sz w:val="26"/>
          <w:szCs w:val="26"/>
        </w:rPr>
        <w:t>о результатах публичных слушаний</w:t>
      </w:r>
      <w:r w:rsidR="00D76295" w:rsidRPr="000E67E6">
        <w:rPr>
          <w:rFonts w:ascii="Times New Roman" w:hAnsi="Times New Roman"/>
          <w:b w:val="0"/>
          <w:sz w:val="26"/>
          <w:szCs w:val="26"/>
        </w:rPr>
        <w:t xml:space="preserve"> от </w:t>
      </w:r>
      <w:r w:rsidR="00687CE5">
        <w:rPr>
          <w:rFonts w:ascii="Times New Roman" w:hAnsi="Times New Roman"/>
          <w:b w:val="0"/>
          <w:sz w:val="26"/>
          <w:szCs w:val="26"/>
        </w:rPr>
        <w:t>25.04.2024</w:t>
      </w:r>
      <w:r w:rsidRPr="000E67E6">
        <w:rPr>
          <w:rFonts w:ascii="Times New Roman" w:hAnsi="Times New Roman"/>
          <w:b w:val="0"/>
          <w:sz w:val="26"/>
          <w:szCs w:val="26"/>
        </w:rPr>
        <w:t xml:space="preserve"> № </w:t>
      </w:r>
      <w:r w:rsidR="00687CE5">
        <w:rPr>
          <w:rFonts w:ascii="Times New Roman" w:hAnsi="Times New Roman"/>
          <w:b w:val="0"/>
          <w:sz w:val="26"/>
          <w:szCs w:val="26"/>
        </w:rPr>
        <w:t>88</w:t>
      </w:r>
    </w:p>
    <w:p w14:paraId="633594EA" w14:textId="4152B85E" w:rsidR="001352F9" w:rsidRPr="000E67E6" w:rsidRDefault="001352F9" w:rsidP="00C81249">
      <w:pPr>
        <w:ind w:firstLine="709"/>
        <w:jc w:val="both"/>
        <w:rPr>
          <w:b/>
          <w:bCs/>
          <w:sz w:val="26"/>
          <w:szCs w:val="26"/>
        </w:rPr>
      </w:pPr>
      <w:r w:rsidRPr="000E67E6">
        <w:rPr>
          <w:sz w:val="26"/>
          <w:szCs w:val="26"/>
        </w:rPr>
        <w:t xml:space="preserve">Публичные слушания по </w:t>
      </w:r>
      <w:r w:rsidR="00673DBE" w:rsidRPr="00673DBE">
        <w:rPr>
          <w:sz w:val="26"/>
          <w:szCs w:val="26"/>
        </w:rPr>
        <w:t>внесению изменений в проект межевания территории, утвержденного постановлением администрации города Бузулука от 26.09.2023 № 2224-п, в части изменения границ земельного участка</w:t>
      </w:r>
      <w:r w:rsidR="00881251" w:rsidRPr="000E67E6">
        <w:rPr>
          <w:sz w:val="26"/>
          <w:szCs w:val="26"/>
        </w:rPr>
        <w:t xml:space="preserve"> </w:t>
      </w:r>
      <w:r w:rsidR="00646CEE" w:rsidRPr="000E67E6">
        <w:rPr>
          <w:sz w:val="26"/>
          <w:szCs w:val="26"/>
        </w:rPr>
        <w:t xml:space="preserve"> (далее – Проект)</w:t>
      </w:r>
      <w:r w:rsidR="00D65EB5" w:rsidRPr="000E67E6">
        <w:rPr>
          <w:sz w:val="26"/>
          <w:szCs w:val="26"/>
        </w:rPr>
        <w:t xml:space="preserve"> </w:t>
      </w:r>
      <w:r w:rsidRPr="000E67E6">
        <w:rPr>
          <w:sz w:val="26"/>
          <w:szCs w:val="26"/>
        </w:rPr>
        <w:t xml:space="preserve">проводились </w:t>
      </w:r>
      <w:r w:rsidR="00020213">
        <w:rPr>
          <w:sz w:val="26"/>
          <w:szCs w:val="26"/>
        </w:rPr>
        <w:t>2</w:t>
      </w:r>
      <w:r w:rsidR="00673DBE">
        <w:rPr>
          <w:sz w:val="26"/>
          <w:szCs w:val="26"/>
        </w:rPr>
        <w:t>1</w:t>
      </w:r>
      <w:r w:rsidR="00020213">
        <w:rPr>
          <w:sz w:val="26"/>
          <w:szCs w:val="26"/>
        </w:rPr>
        <w:t>.1</w:t>
      </w:r>
      <w:r w:rsidR="00673DBE">
        <w:rPr>
          <w:sz w:val="26"/>
          <w:szCs w:val="26"/>
        </w:rPr>
        <w:t>2</w:t>
      </w:r>
      <w:r w:rsidR="00646CEE" w:rsidRPr="000E67E6">
        <w:rPr>
          <w:sz w:val="26"/>
          <w:szCs w:val="26"/>
        </w:rPr>
        <w:t>.202</w:t>
      </w:r>
      <w:r w:rsidR="00673DBE">
        <w:rPr>
          <w:sz w:val="26"/>
          <w:szCs w:val="26"/>
        </w:rPr>
        <w:t>3</w:t>
      </w:r>
      <w:r w:rsidR="00D65EB5" w:rsidRPr="000E67E6">
        <w:rPr>
          <w:sz w:val="26"/>
          <w:szCs w:val="26"/>
        </w:rPr>
        <w:t xml:space="preserve"> </w:t>
      </w:r>
      <w:r w:rsidR="00646CEE" w:rsidRPr="000E67E6">
        <w:rPr>
          <w:sz w:val="26"/>
          <w:szCs w:val="26"/>
        </w:rPr>
        <w:t>года</w:t>
      </w:r>
      <w:r w:rsidR="00D65EB5" w:rsidRPr="000E67E6">
        <w:rPr>
          <w:sz w:val="26"/>
          <w:szCs w:val="26"/>
        </w:rPr>
        <w:t xml:space="preserve"> </w:t>
      </w:r>
      <w:r w:rsidRPr="000E67E6">
        <w:rPr>
          <w:sz w:val="26"/>
          <w:szCs w:val="26"/>
        </w:rPr>
        <w:t xml:space="preserve">в </w:t>
      </w:r>
      <w:r w:rsidR="00646CEE" w:rsidRPr="000E67E6">
        <w:rPr>
          <w:sz w:val="26"/>
          <w:szCs w:val="26"/>
        </w:rPr>
        <w:t>11:00</w:t>
      </w:r>
      <w:r w:rsidRPr="000E67E6">
        <w:rPr>
          <w:sz w:val="26"/>
          <w:szCs w:val="26"/>
        </w:rPr>
        <w:t xml:space="preserve"> часов в</w:t>
      </w:r>
      <w:r w:rsidR="00D65EB5" w:rsidRPr="000E67E6">
        <w:rPr>
          <w:sz w:val="26"/>
          <w:szCs w:val="26"/>
        </w:rPr>
        <w:t xml:space="preserve"> </w:t>
      </w:r>
      <w:r w:rsidRPr="000E67E6">
        <w:rPr>
          <w:sz w:val="26"/>
          <w:szCs w:val="26"/>
        </w:rPr>
        <w:t xml:space="preserve">здании </w:t>
      </w:r>
      <w:r w:rsidR="00646CEE" w:rsidRPr="000E67E6">
        <w:rPr>
          <w:bCs/>
          <w:sz w:val="26"/>
          <w:szCs w:val="26"/>
        </w:rPr>
        <w:t>Управления градообразования и капитального строительства города Бузулука (далее – Управление)</w:t>
      </w:r>
      <w:r w:rsidRPr="000E67E6">
        <w:rPr>
          <w:sz w:val="26"/>
          <w:szCs w:val="26"/>
        </w:rPr>
        <w:t>, расположенном по адресу:</w:t>
      </w:r>
      <w:r w:rsidR="00D65EB5" w:rsidRPr="000E67E6">
        <w:rPr>
          <w:sz w:val="26"/>
          <w:szCs w:val="26"/>
        </w:rPr>
        <w:t xml:space="preserve"> </w:t>
      </w:r>
      <w:r w:rsidR="00646CEE" w:rsidRPr="000E67E6">
        <w:rPr>
          <w:bCs/>
          <w:sz w:val="26"/>
          <w:szCs w:val="26"/>
        </w:rPr>
        <w:t>Оренбургская обл., г. Бузулук,</w:t>
      </w:r>
      <w:r w:rsidR="007D7414" w:rsidRPr="000E67E6">
        <w:rPr>
          <w:bCs/>
          <w:sz w:val="26"/>
          <w:szCs w:val="26"/>
        </w:rPr>
        <w:t xml:space="preserve"> </w:t>
      </w:r>
      <w:r w:rsidR="00646CEE" w:rsidRPr="000E67E6">
        <w:rPr>
          <w:bCs/>
          <w:sz w:val="26"/>
          <w:szCs w:val="26"/>
        </w:rPr>
        <w:t>ул. Галактионова, 29.</w:t>
      </w:r>
      <w:r w:rsidR="007D7414" w:rsidRPr="000E67E6">
        <w:rPr>
          <w:bCs/>
          <w:sz w:val="26"/>
          <w:szCs w:val="26"/>
        </w:rPr>
        <w:t xml:space="preserve"> </w:t>
      </w:r>
    </w:p>
    <w:p w14:paraId="199EB332" w14:textId="1548FD38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В публичных слушаниях приняло участие </w:t>
      </w:r>
      <w:r w:rsidR="00673DBE">
        <w:rPr>
          <w:rFonts w:ascii="Times New Roman" w:hAnsi="Times New Roman"/>
          <w:b w:val="0"/>
          <w:bCs w:val="0"/>
          <w:sz w:val="26"/>
          <w:szCs w:val="26"/>
        </w:rPr>
        <w:t>6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человек.</w:t>
      </w:r>
    </w:p>
    <w:p w14:paraId="784D4500" w14:textId="48D5B68F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По результатам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публичных слушаний составлен протокол публичных слушаний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46CEE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9D7D3A">
        <w:rPr>
          <w:rFonts w:ascii="Times New Roman" w:hAnsi="Times New Roman"/>
          <w:b w:val="0"/>
          <w:bCs w:val="0"/>
          <w:sz w:val="26"/>
          <w:szCs w:val="26"/>
        </w:rPr>
        <w:t>25.04.2024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, на основании которого подготовлено заключение</w:t>
      </w:r>
      <w:r w:rsidR="00D65EB5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о результатах публичных слушаний.</w:t>
      </w:r>
    </w:p>
    <w:p w14:paraId="475D07E9" w14:textId="5E6AF827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В   период проведения публичных </w:t>
      </w:r>
      <w:r w:rsidR="007D7414" w:rsidRPr="000E67E6">
        <w:rPr>
          <w:rFonts w:ascii="Times New Roman" w:hAnsi="Times New Roman"/>
          <w:b w:val="0"/>
          <w:bCs w:val="0"/>
          <w:sz w:val="26"/>
          <w:szCs w:val="26"/>
        </w:rPr>
        <w:t>слушаний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от участников публичных слушаний</w:t>
      </w:r>
      <w:r w:rsidR="007D7414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предложений и замечаний не поступило.</w:t>
      </w:r>
    </w:p>
    <w:p w14:paraId="431F449A" w14:textId="52636DFA" w:rsidR="001352F9" w:rsidRPr="000E67E6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Выводы и рекомендации по проведению</w:t>
      </w:r>
      <w:r w:rsidR="004100B0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публичных</w:t>
      </w:r>
      <w:r w:rsidR="004100B0"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0E67E6">
        <w:rPr>
          <w:rFonts w:ascii="Times New Roman" w:hAnsi="Times New Roman"/>
          <w:b w:val="0"/>
          <w:bCs w:val="0"/>
          <w:sz w:val="26"/>
          <w:szCs w:val="26"/>
        </w:rPr>
        <w:t>слушаний по проекту:</w:t>
      </w:r>
    </w:p>
    <w:p w14:paraId="2197981F" w14:textId="77777777" w:rsidR="00646CEE" w:rsidRPr="000E67E6" w:rsidRDefault="00646CEE" w:rsidP="00C81249">
      <w:pPr>
        <w:ind w:firstLine="709"/>
        <w:jc w:val="both"/>
        <w:rPr>
          <w:sz w:val="26"/>
          <w:szCs w:val="26"/>
        </w:rPr>
      </w:pPr>
      <w:r w:rsidRPr="000E67E6">
        <w:rPr>
          <w:sz w:val="26"/>
          <w:szCs w:val="26"/>
        </w:rPr>
        <w:t>1) считать состоявшимися публичные слушания по Проекту;</w:t>
      </w:r>
    </w:p>
    <w:p w14:paraId="38CF9CCC" w14:textId="13CF36A1" w:rsidR="00646CEE" w:rsidRPr="000E67E6" w:rsidRDefault="00646CEE" w:rsidP="008B036C">
      <w:pPr>
        <w:ind w:firstLine="709"/>
        <w:jc w:val="both"/>
        <w:rPr>
          <w:sz w:val="26"/>
          <w:szCs w:val="26"/>
        </w:rPr>
      </w:pPr>
      <w:r w:rsidRPr="000E67E6">
        <w:rPr>
          <w:sz w:val="26"/>
          <w:szCs w:val="26"/>
        </w:rPr>
        <w:t>2) направить главе города рекомендации о возможности</w:t>
      </w:r>
      <w:r w:rsidR="00971E42" w:rsidRPr="000E67E6">
        <w:rPr>
          <w:sz w:val="26"/>
          <w:szCs w:val="26"/>
        </w:rPr>
        <w:t xml:space="preserve"> утверждени</w:t>
      </w:r>
      <w:r w:rsidR="00673DBE">
        <w:rPr>
          <w:sz w:val="26"/>
          <w:szCs w:val="26"/>
        </w:rPr>
        <w:t>я</w:t>
      </w:r>
      <w:r w:rsidRPr="000E67E6">
        <w:rPr>
          <w:sz w:val="26"/>
          <w:szCs w:val="26"/>
        </w:rPr>
        <w:t xml:space="preserve"> </w:t>
      </w:r>
      <w:r w:rsidR="00971E42" w:rsidRPr="000E67E6">
        <w:rPr>
          <w:sz w:val="26"/>
          <w:szCs w:val="26"/>
        </w:rPr>
        <w:t xml:space="preserve">проекта </w:t>
      </w:r>
      <w:r w:rsidR="009D7D3A" w:rsidRPr="009D7D3A">
        <w:rPr>
          <w:sz w:val="26"/>
          <w:szCs w:val="26"/>
        </w:rPr>
        <w:t>межевания территории, расположенной по адресу: Российская Федерация, Оренбургская область, город Бузулук, земельный участок расположен в северной части кадастрового квартала 56:38:0126008, для проектирования многоквартирного жилого дома</w:t>
      </w:r>
      <w:r w:rsidR="00536558" w:rsidRPr="000E67E6">
        <w:rPr>
          <w:sz w:val="26"/>
          <w:szCs w:val="26"/>
        </w:rPr>
        <w:t>.</w:t>
      </w:r>
    </w:p>
    <w:p w14:paraId="54BE6F4F" w14:textId="77777777" w:rsidR="0015510F" w:rsidRPr="000E67E6" w:rsidRDefault="0015510F" w:rsidP="008B036C">
      <w:pPr>
        <w:ind w:firstLine="709"/>
        <w:jc w:val="both"/>
        <w:rPr>
          <w:b/>
          <w:bCs/>
          <w:sz w:val="26"/>
          <w:szCs w:val="26"/>
        </w:rPr>
      </w:pPr>
    </w:p>
    <w:p w14:paraId="2F1705F6" w14:textId="77777777" w:rsidR="004A145C" w:rsidRPr="000E67E6" w:rsidRDefault="004A145C" w:rsidP="008B036C">
      <w:pPr>
        <w:ind w:firstLine="709"/>
        <w:jc w:val="both"/>
        <w:rPr>
          <w:b/>
          <w:bCs/>
          <w:sz w:val="26"/>
          <w:szCs w:val="26"/>
        </w:rPr>
      </w:pPr>
    </w:p>
    <w:p w14:paraId="792CF313" w14:textId="77777777" w:rsidR="00BB31B0" w:rsidRDefault="00BB31B0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  <w:sectPr w:rsidR="00BB31B0" w:rsidSect="00B32734">
          <w:pgSz w:w="11906" w:h="16838"/>
          <w:pgMar w:top="993" w:right="850" w:bottom="568" w:left="1134" w:header="0" w:footer="0" w:gutter="0"/>
          <w:cols w:space="720"/>
          <w:formProt w:val="0"/>
          <w:docGrid w:linePitch="360" w:charSpace="-6145"/>
        </w:sectPr>
      </w:pPr>
    </w:p>
    <w:p w14:paraId="13C563AA" w14:textId="77777777" w:rsidR="00BB31B0" w:rsidRDefault="00BB31B0" w:rsidP="00BB31B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 xml:space="preserve">Председательствующий </w:t>
      </w:r>
    </w:p>
    <w:p w14:paraId="69665679" w14:textId="7D28F475" w:rsidR="00E17793" w:rsidRDefault="00BB31B0" w:rsidP="00BB31B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6"/>
          <w:szCs w:val="26"/>
        </w:rPr>
      </w:pPr>
      <w:r w:rsidRPr="000E67E6">
        <w:rPr>
          <w:rFonts w:ascii="Times New Roman" w:hAnsi="Times New Roman"/>
          <w:b w:val="0"/>
          <w:bCs w:val="0"/>
          <w:sz w:val="26"/>
          <w:szCs w:val="26"/>
        </w:rPr>
        <w:t>публичных слушаний</w:t>
      </w:r>
      <w:r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14:paraId="34319DF5" w14:textId="77777777" w:rsidR="00BB31B0" w:rsidRDefault="00BB31B0" w:rsidP="00BB31B0"/>
    <w:p w14:paraId="07B8902A" w14:textId="77777777" w:rsidR="00BB31B0" w:rsidRDefault="00BB31B0" w:rsidP="00BB31B0"/>
    <w:p w14:paraId="04BFF6B0" w14:textId="77777777" w:rsidR="00BB31B0" w:rsidRDefault="00BB31B0" w:rsidP="00BB31B0"/>
    <w:p w14:paraId="43DE1104" w14:textId="77777777" w:rsidR="00BB31B0" w:rsidRDefault="00BB31B0" w:rsidP="00BB31B0"/>
    <w:p w14:paraId="566E6C04" w14:textId="77777777" w:rsidR="00BB31B0" w:rsidRDefault="00BB31B0" w:rsidP="00BB31B0"/>
    <w:p w14:paraId="65647771" w14:textId="77777777" w:rsidR="00BB31B0" w:rsidRDefault="00BB31B0" w:rsidP="00BB31B0"/>
    <w:p w14:paraId="7313A07C" w14:textId="77777777" w:rsidR="00BB31B0" w:rsidRDefault="00BB31B0" w:rsidP="00BB31B0"/>
    <w:p w14:paraId="5E587CDC" w14:textId="77777777" w:rsidR="00BB31B0" w:rsidRDefault="00BB31B0" w:rsidP="00BB31B0"/>
    <w:p w14:paraId="33A66A55" w14:textId="77777777" w:rsidR="00BB31B0" w:rsidRDefault="00BB31B0" w:rsidP="00BB31B0"/>
    <w:p w14:paraId="3BF726CE" w14:textId="77777777" w:rsidR="00BB31B0" w:rsidRDefault="00BB31B0" w:rsidP="00BB31B0"/>
    <w:p w14:paraId="5E1D04E3" w14:textId="77777777" w:rsidR="00BB31B0" w:rsidRDefault="00BB31B0" w:rsidP="00BB31B0"/>
    <w:p w14:paraId="408C80F1" w14:textId="77777777" w:rsidR="00BB31B0" w:rsidRDefault="00BB31B0" w:rsidP="00BB31B0"/>
    <w:p w14:paraId="2A9F1AA5" w14:textId="77777777" w:rsidR="00BB31B0" w:rsidRDefault="00BB31B0" w:rsidP="00BB31B0"/>
    <w:p w14:paraId="5F1F770F" w14:textId="77777777" w:rsidR="00BB31B0" w:rsidRDefault="00BB31B0" w:rsidP="00BB31B0"/>
    <w:p w14:paraId="6365EF32" w14:textId="77777777" w:rsidR="00BB31B0" w:rsidRDefault="00BB31B0" w:rsidP="00BB31B0"/>
    <w:p w14:paraId="1774CF14" w14:textId="77777777" w:rsidR="00BB31B0" w:rsidRDefault="00BB31B0" w:rsidP="00BB31B0"/>
    <w:p w14:paraId="5BA4A946" w14:textId="77777777" w:rsidR="00BB31B0" w:rsidRDefault="00BB31B0" w:rsidP="00BB31B0"/>
    <w:p w14:paraId="071622E5" w14:textId="77777777" w:rsidR="00BB31B0" w:rsidRDefault="00BB31B0" w:rsidP="00BB31B0"/>
    <w:p w14:paraId="3C3F0CEE" w14:textId="77777777" w:rsidR="00BB31B0" w:rsidRDefault="00BB31B0" w:rsidP="00BB31B0"/>
    <w:p w14:paraId="7C7EBDB6" w14:textId="77777777" w:rsidR="00BB31B0" w:rsidRDefault="00BB31B0" w:rsidP="00BB31B0"/>
    <w:p w14:paraId="457AC1EF" w14:textId="77777777" w:rsidR="00BB31B0" w:rsidRDefault="00BB31B0" w:rsidP="00BB31B0"/>
    <w:p w14:paraId="638F63AD" w14:textId="77777777" w:rsidR="00BB31B0" w:rsidRDefault="00BB31B0" w:rsidP="00BB31B0"/>
    <w:p w14:paraId="20AB5F53" w14:textId="77777777" w:rsidR="00BB31B0" w:rsidRDefault="00BB31B0" w:rsidP="00BB31B0"/>
    <w:p w14:paraId="3D038AD2" w14:textId="77777777" w:rsidR="00BB31B0" w:rsidRDefault="00BB31B0" w:rsidP="00BB31B0"/>
    <w:p w14:paraId="0A84F634" w14:textId="77777777" w:rsidR="00BB31B0" w:rsidRDefault="00BB31B0" w:rsidP="00BB31B0"/>
    <w:p w14:paraId="750F939D" w14:textId="77777777" w:rsidR="00BB31B0" w:rsidRDefault="00BB31B0" w:rsidP="00BB31B0"/>
    <w:p w14:paraId="7A87FC12" w14:textId="77777777" w:rsidR="00BB31B0" w:rsidRDefault="00BB31B0" w:rsidP="00BB31B0"/>
    <w:p w14:paraId="62E8C775" w14:textId="77777777" w:rsidR="00BB31B0" w:rsidRDefault="00BB31B0" w:rsidP="00BB31B0"/>
    <w:p w14:paraId="76DFDDCC" w14:textId="77777777" w:rsidR="00BB31B0" w:rsidRDefault="00BB31B0" w:rsidP="00BB31B0"/>
    <w:p w14:paraId="70B73B88" w14:textId="77777777" w:rsidR="00BB31B0" w:rsidRDefault="00BB31B0" w:rsidP="00BB31B0"/>
    <w:p w14:paraId="370557C3" w14:textId="5CEF500C" w:rsidR="00BB31B0" w:rsidRPr="00BB31B0" w:rsidRDefault="00BB31B0" w:rsidP="00BB31B0">
      <w:r>
        <w:t>И.о. начальника УГ и КС г. Бузулука Колесникова Т.К.</w:t>
      </w:r>
    </w:p>
    <w:sectPr w:rsidR="00BB31B0" w:rsidRPr="00BB31B0" w:rsidSect="00BB31B0">
      <w:type w:val="continuous"/>
      <w:pgSz w:w="11906" w:h="16838"/>
      <w:pgMar w:top="993" w:right="850" w:bottom="568" w:left="1134" w:header="0" w:footer="0" w:gutter="0"/>
      <w:cols w:num="2"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26234">
    <w:abstractNumId w:val="3"/>
  </w:num>
  <w:num w:numId="2" w16cid:durableId="1464078160">
    <w:abstractNumId w:val="0"/>
  </w:num>
  <w:num w:numId="3" w16cid:durableId="122038588">
    <w:abstractNumId w:val="2"/>
  </w:num>
  <w:num w:numId="4" w16cid:durableId="1547182904">
    <w:abstractNumId w:val="4"/>
  </w:num>
  <w:num w:numId="5" w16cid:durableId="32232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0213"/>
    <w:rsid w:val="000271DF"/>
    <w:rsid w:val="00063035"/>
    <w:rsid w:val="00081067"/>
    <w:rsid w:val="000D0584"/>
    <w:rsid w:val="000E67E6"/>
    <w:rsid w:val="000E7236"/>
    <w:rsid w:val="000E7725"/>
    <w:rsid w:val="000F39C8"/>
    <w:rsid w:val="000F53EC"/>
    <w:rsid w:val="0011183B"/>
    <w:rsid w:val="001352F9"/>
    <w:rsid w:val="0014448C"/>
    <w:rsid w:val="0015510F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1BEF"/>
    <w:rsid w:val="0032432D"/>
    <w:rsid w:val="00331071"/>
    <w:rsid w:val="003436E0"/>
    <w:rsid w:val="003C3AF5"/>
    <w:rsid w:val="003E10E6"/>
    <w:rsid w:val="003E1A4A"/>
    <w:rsid w:val="004100B0"/>
    <w:rsid w:val="00441BBD"/>
    <w:rsid w:val="0044788A"/>
    <w:rsid w:val="00450921"/>
    <w:rsid w:val="00452C07"/>
    <w:rsid w:val="00453DED"/>
    <w:rsid w:val="0045591E"/>
    <w:rsid w:val="004830B1"/>
    <w:rsid w:val="004A145C"/>
    <w:rsid w:val="004B1F94"/>
    <w:rsid w:val="004F2CFE"/>
    <w:rsid w:val="004F32E4"/>
    <w:rsid w:val="0051461F"/>
    <w:rsid w:val="00514850"/>
    <w:rsid w:val="00514BD1"/>
    <w:rsid w:val="00536558"/>
    <w:rsid w:val="00545B11"/>
    <w:rsid w:val="00587673"/>
    <w:rsid w:val="00587B09"/>
    <w:rsid w:val="00594F20"/>
    <w:rsid w:val="005F72E4"/>
    <w:rsid w:val="006054EC"/>
    <w:rsid w:val="00606746"/>
    <w:rsid w:val="00611CA6"/>
    <w:rsid w:val="006271EF"/>
    <w:rsid w:val="00646739"/>
    <w:rsid w:val="00646CEE"/>
    <w:rsid w:val="00657304"/>
    <w:rsid w:val="006661F8"/>
    <w:rsid w:val="00673DBE"/>
    <w:rsid w:val="00674950"/>
    <w:rsid w:val="00677C22"/>
    <w:rsid w:val="00687CE5"/>
    <w:rsid w:val="00694545"/>
    <w:rsid w:val="006A0572"/>
    <w:rsid w:val="006A75A1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674FF"/>
    <w:rsid w:val="00776A01"/>
    <w:rsid w:val="007858E7"/>
    <w:rsid w:val="007C142A"/>
    <w:rsid w:val="007C25F8"/>
    <w:rsid w:val="007D7414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1251"/>
    <w:rsid w:val="008827EF"/>
    <w:rsid w:val="00882B10"/>
    <w:rsid w:val="008A6350"/>
    <w:rsid w:val="008B036C"/>
    <w:rsid w:val="008B4ED1"/>
    <w:rsid w:val="008C5EEE"/>
    <w:rsid w:val="008E7E8B"/>
    <w:rsid w:val="008F5DFE"/>
    <w:rsid w:val="00922630"/>
    <w:rsid w:val="00940AA7"/>
    <w:rsid w:val="00941FE4"/>
    <w:rsid w:val="00965186"/>
    <w:rsid w:val="00966D1A"/>
    <w:rsid w:val="00971E42"/>
    <w:rsid w:val="0097733F"/>
    <w:rsid w:val="00981E54"/>
    <w:rsid w:val="00983C5D"/>
    <w:rsid w:val="00997834"/>
    <w:rsid w:val="009C0960"/>
    <w:rsid w:val="009D7D3A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31B0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10CD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5EB5"/>
    <w:rsid w:val="00D6680F"/>
    <w:rsid w:val="00D76295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D2716"/>
    <w:rsid w:val="00EE4BC4"/>
    <w:rsid w:val="00F0330B"/>
    <w:rsid w:val="00F414DF"/>
    <w:rsid w:val="00F415FF"/>
    <w:rsid w:val="00F419F4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4BD"/>
  <w15:docId w15:val="{5AFED48E-70EB-4D7F-9204-F40B851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363E-E984-4E7A-8869-2608D4B5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115</cp:revision>
  <cp:lastPrinted>2022-11-11T05:08:00Z</cp:lastPrinted>
  <dcterms:created xsi:type="dcterms:W3CDTF">2015-10-14T06:11:00Z</dcterms:created>
  <dcterms:modified xsi:type="dcterms:W3CDTF">2024-04-25T07:57:00Z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