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386"/>
      </w:tblGrid>
      <w:tr w:rsidR="003D24A7" w:rsidRPr="00DD2A27" w:rsidTr="00ED34B9">
        <w:trPr>
          <w:trHeight w:hRule="exact" w:val="3977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3D24A7" w:rsidRPr="00DD2A27" w:rsidRDefault="003D24A7" w:rsidP="00ED34B9">
            <w:pPr>
              <w:pStyle w:val="4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61975" cy="8001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4A7" w:rsidRPr="00DD2A27" w:rsidRDefault="003D24A7" w:rsidP="00ED34B9">
            <w:pPr>
              <w:pStyle w:val="ab"/>
              <w:rPr>
                <w:sz w:val="6"/>
                <w:szCs w:val="6"/>
              </w:rPr>
            </w:pPr>
          </w:p>
          <w:p w:rsidR="003D24A7" w:rsidRPr="00DD2A27" w:rsidRDefault="003D24A7" w:rsidP="00ED34B9">
            <w:pPr>
              <w:pStyle w:val="ab"/>
              <w:spacing w:after="0"/>
              <w:ind w:left="-68" w:right="-70"/>
              <w:jc w:val="center"/>
              <w:rPr>
                <w:b/>
              </w:rPr>
            </w:pPr>
            <w:r w:rsidRPr="00DD2A27">
              <w:rPr>
                <w:b/>
              </w:rPr>
              <w:t>АДМИНИСТРАЦИЯ ГОРОДА БУЗУЛУКА</w:t>
            </w:r>
          </w:p>
          <w:p w:rsidR="003D24A7" w:rsidRPr="00DD2A27" w:rsidRDefault="003D24A7" w:rsidP="00ED34B9">
            <w:pPr>
              <w:pStyle w:val="ab"/>
              <w:spacing w:after="0"/>
              <w:ind w:left="-68" w:right="-70"/>
              <w:jc w:val="center"/>
              <w:rPr>
                <w:b/>
                <w:caps/>
                <w:sz w:val="10"/>
                <w:szCs w:val="10"/>
              </w:rPr>
            </w:pPr>
          </w:p>
          <w:p w:rsidR="003D24A7" w:rsidRPr="00DD2A27" w:rsidRDefault="003D24A7" w:rsidP="00ED34B9">
            <w:pPr>
              <w:jc w:val="center"/>
              <w:rPr>
                <w:b/>
                <w:bCs/>
                <w:sz w:val="36"/>
                <w:szCs w:val="36"/>
              </w:rPr>
            </w:pPr>
            <w:r w:rsidRPr="00DD2A27"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D24A7" w:rsidRPr="00DD2A27" w:rsidRDefault="003D24A7" w:rsidP="00ED34B9">
            <w:pPr>
              <w:jc w:val="center"/>
              <w:rPr>
                <w:b/>
                <w:bCs/>
              </w:rPr>
            </w:pPr>
          </w:p>
          <w:p w:rsidR="003D24A7" w:rsidRPr="00DD2A27" w:rsidRDefault="003D24A7" w:rsidP="00ED34B9">
            <w:pPr>
              <w:jc w:val="center"/>
              <w:rPr>
                <w:sz w:val="2"/>
                <w:szCs w:val="2"/>
              </w:rPr>
            </w:pPr>
          </w:p>
          <w:p w:rsidR="003D24A7" w:rsidRPr="00DD2A27" w:rsidRDefault="003D24A7" w:rsidP="00ED34B9">
            <w:pPr>
              <w:jc w:val="center"/>
              <w:rPr>
                <w:sz w:val="2"/>
                <w:szCs w:val="2"/>
              </w:rPr>
            </w:pPr>
          </w:p>
          <w:p w:rsidR="003D24A7" w:rsidRPr="00C5036A" w:rsidRDefault="00E22C82" w:rsidP="00ED34B9">
            <w:pPr>
              <w:ind w:left="-68" w:right="-74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05.10.2020 </w:t>
            </w:r>
            <w:r w:rsidR="003D24A7" w:rsidRPr="00C5036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1727-п</w:t>
            </w:r>
          </w:p>
          <w:p w:rsidR="003D24A7" w:rsidRPr="00DD2A27" w:rsidRDefault="003D24A7" w:rsidP="00ED34B9">
            <w:pPr>
              <w:ind w:left="-68" w:right="-74"/>
              <w:jc w:val="center"/>
              <w:rPr>
                <w:bCs/>
              </w:rPr>
            </w:pPr>
            <w:r w:rsidRPr="008E150E">
              <w:rPr>
                <w:bCs/>
              </w:rPr>
              <w:t xml:space="preserve">г. </w:t>
            </w:r>
            <w:r>
              <w:rPr>
                <w:bCs/>
              </w:rPr>
              <w:t>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24A7" w:rsidRPr="00DD2A27" w:rsidRDefault="003D24A7" w:rsidP="00ED34B9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D24A7" w:rsidRPr="00EA386A" w:rsidRDefault="003D24A7" w:rsidP="00ED34B9">
            <w:pPr>
              <w:jc w:val="center"/>
              <w:rPr>
                <w:sz w:val="48"/>
                <w:szCs w:val="4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Pr="00EA386A">
              <w:rPr>
                <w:sz w:val="48"/>
                <w:szCs w:val="48"/>
              </w:rPr>
              <w:t xml:space="preserve">                               </w:t>
            </w:r>
          </w:p>
        </w:tc>
      </w:tr>
      <w:tr w:rsidR="003D24A7" w:rsidRPr="00DD2A27" w:rsidTr="00ED34B9">
        <w:trPr>
          <w:trHeight w:val="695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3D24A7" w:rsidRDefault="003D24A7" w:rsidP="003D24A7">
            <w:pPr>
              <w:ind w:right="499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635</wp:posOffset>
                      </wp:positionV>
                      <wp:extent cx="2612390" cy="183515"/>
                      <wp:effectExtent l="12065" t="7620" r="13970" b="8890"/>
                      <wp:wrapNone/>
                      <wp:docPr id="12" name="Групп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2390" cy="18351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3" name="Line 12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3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4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5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" o:spid="_x0000_s1026" style="position:absolute;margin-left:-.75pt;margin-top:.05pt;width:205.7pt;height:14.45pt;z-index:25166336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">
                      <v:line id="Line 12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btcEAAADbAAAADwAAAGRycy9kb3ducmV2LnhtbERPS4vCMBC+L/gfwgh7kTVVQa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Nu1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13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DwcEAAADbAAAADwAAAGRycy9kb3ducmV2LnhtbERPS4vCMBC+L/gfwgh7kTVVR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XUPB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14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N4LcEAAADbAAAADwAAAGRycy9kb3ducmV2LnhtbERPS4vCMBC+C/sfwix4EU3dQ5FqlKWw&#10;ILgXX7h7G5qxKTaT2kSt/94Igrf5+J4zW3S2FldqfeVYwXiUgCAunK64VLDb/gwnIHxA1lg7JgV3&#10;8rCYf/RmmGl34zVdN6EUMYR9hgpMCE0mpS8MWfQj1xBH7uhaiyHCtpS6xVsMt7X8SpJUWqw4Nhhs&#10;KDdUnDYXq6C4mNV5wIP9fyXTw6/MuyT/WyvV/+y+pyACdeEtfrmXOs5P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w3gt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15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/dtsEAAADbAAAADwAAAGRycy9kb3ducmV2LnhtbERPS4vCMBC+C/6HMMJeZE3Xg0rXKFIQ&#10;FtyLL3RvQzPbFJtJbaLWf28Ewdt8fM+ZzltbiSs1vnSs4GuQgCDOnS65ULDbLj8nIHxA1lg5JgV3&#10;8jCfdTtTTLW78Zqum1CIGMI+RQUmhDqV0ueGLPqBq4kj9+8aiyHCppC6wVsMt5UcJslIWiw5Nhis&#10;KTOUnzYXqyC/mNW5z/39XylHh1+ZtUl2XCv10WsX3yACteEtfrl/dJw/hu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j922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3810" b="381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7HeHss4CAAD+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1270" t="1270" r="0" b="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DD2A27">
              <w:rPr>
                <w:sz w:val="28"/>
                <w:szCs w:val="28"/>
              </w:rPr>
              <w:t>О вне</w:t>
            </w:r>
            <w:r>
              <w:rPr>
                <w:sz w:val="28"/>
                <w:szCs w:val="28"/>
              </w:rPr>
              <w:t xml:space="preserve">сении изменений в постановление </w:t>
            </w:r>
            <w:r w:rsidRPr="00DD2A27">
              <w:rPr>
                <w:sz w:val="28"/>
                <w:szCs w:val="28"/>
              </w:rPr>
              <w:t>администрации го</w:t>
            </w:r>
            <w:r>
              <w:rPr>
                <w:sz w:val="28"/>
                <w:szCs w:val="28"/>
              </w:rPr>
              <w:t>рода Бузулука от 13.10.2016 № 22</w:t>
            </w:r>
            <w:r w:rsidRPr="00DD2A27">
              <w:rPr>
                <w:sz w:val="28"/>
                <w:szCs w:val="28"/>
              </w:rPr>
              <w:t>47-п</w:t>
            </w:r>
          </w:p>
          <w:p w:rsidR="00E22C82" w:rsidRPr="00DD2A27" w:rsidRDefault="00E22C82" w:rsidP="003D24A7">
            <w:pPr>
              <w:ind w:right="49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24A7" w:rsidRPr="00DD2A27" w:rsidRDefault="003D24A7" w:rsidP="00ED34B9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D24A7" w:rsidRPr="00DD2A27" w:rsidRDefault="003D24A7" w:rsidP="00ED34B9">
            <w:pPr>
              <w:rPr>
                <w:sz w:val="28"/>
                <w:szCs w:val="28"/>
              </w:rPr>
            </w:pPr>
          </w:p>
        </w:tc>
      </w:tr>
    </w:tbl>
    <w:p w:rsidR="003D24A7" w:rsidRPr="003D3094" w:rsidRDefault="003D24A7" w:rsidP="003D24A7">
      <w:pPr>
        <w:keepNext/>
        <w:jc w:val="both"/>
        <w:rPr>
          <w:color w:val="000000"/>
          <w:sz w:val="28"/>
        </w:rPr>
      </w:pPr>
      <w:proofErr w:type="gramStart"/>
      <w:r w:rsidRPr="00E66C4E">
        <w:rPr>
          <w:sz w:val="28"/>
          <w:szCs w:val="28"/>
        </w:rPr>
        <w:lastRenderedPageBreak/>
        <w:t xml:space="preserve">В соответствии с пунктом 2 статьи 179 Бюджетного кодекса Российской Федерации, статьей 16 Федерального закона от 06.10.2003 № 131-ФЗ «Об общих принципах организации местного самоуправления в Российской Федерации», на основании статьи 30, пункта 5 статьи 40, статьи 43 Устава города Бузулука, решения городского Совета депутатов от </w:t>
      </w:r>
      <w:r w:rsidRPr="003D3094">
        <w:rPr>
          <w:color w:val="000000"/>
          <w:sz w:val="28"/>
          <w:szCs w:val="28"/>
        </w:rPr>
        <w:t xml:space="preserve">08.09.2020 № </w:t>
      </w:r>
      <w:r>
        <w:rPr>
          <w:color w:val="000000"/>
          <w:sz w:val="28"/>
          <w:szCs w:val="28"/>
        </w:rPr>
        <w:t>670</w:t>
      </w:r>
      <w:r w:rsidRPr="00A25DC0">
        <w:rPr>
          <w:color w:val="000000"/>
          <w:sz w:val="28"/>
          <w:szCs w:val="28"/>
        </w:rPr>
        <w:t xml:space="preserve"> </w:t>
      </w:r>
      <w:r w:rsidRPr="00A25DC0">
        <w:rPr>
          <w:color w:val="000000"/>
          <w:sz w:val="28"/>
        </w:rPr>
        <w:t>«</w:t>
      </w:r>
      <w:r w:rsidRPr="003D3094">
        <w:rPr>
          <w:color w:val="000000"/>
          <w:sz w:val="28"/>
        </w:rPr>
        <w:t>О внесении изменений  в решение</w:t>
      </w:r>
      <w:r>
        <w:rPr>
          <w:color w:val="000000"/>
          <w:sz w:val="28"/>
        </w:rPr>
        <w:t xml:space="preserve"> </w:t>
      </w:r>
      <w:r w:rsidRPr="003D3094">
        <w:rPr>
          <w:color w:val="000000"/>
          <w:sz w:val="28"/>
        </w:rPr>
        <w:t>городского  Совета  депутатов от</w:t>
      </w:r>
      <w:r>
        <w:rPr>
          <w:color w:val="000000"/>
          <w:sz w:val="28"/>
        </w:rPr>
        <w:t xml:space="preserve"> </w:t>
      </w:r>
      <w:r w:rsidRPr="003D3094">
        <w:rPr>
          <w:color w:val="000000"/>
          <w:sz w:val="28"/>
        </w:rPr>
        <w:t>23.12.2019  № 594  «О  бюджете</w:t>
      </w:r>
      <w:proofErr w:type="gramEnd"/>
      <w:r w:rsidRPr="003D3094">
        <w:rPr>
          <w:color w:val="000000"/>
          <w:sz w:val="28"/>
        </w:rPr>
        <w:t xml:space="preserve"> горо</w:t>
      </w:r>
      <w:r>
        <w:rPr>
          <w:color w:val="000000"/>
          <w:sz w:val="28"/>
        </w:rPr>
        <w:t xml:space="preserve">да  Бузулука  на  2020 год  и </w:t>
      </w:r>
      <w:r w:rsidRPr="003D3094"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а плановый период  2021 и 2022 </w:t>
      </w:r>
      <w:r w:rsidRPr="003D3094">
        <w:rPr>
          <w:color w:val="000000"/>
          <w:sz w:val="28"/>
        </w:rPr>
        <w:t>годов</w:t>
      </w:r>
      <w:r>
        <w:rPr>
          <w:sz w:val="28"/>
        </w:rPr>
        <w:t>»</w:t>
      </w:r>
      <w:r w:rsidRPr="00E66C4E">
        <w:rPr>
          <w:sz w:val="28"/>
        </w:rPr>
        <w:t xml:space="preserve">, </w:t>
      </w:r>
      <w:r w:rsidRPr="00E66C4E">
        <w:rPr>
          <w:sz w:val="28"/>
          <w:szCs w:val="28"/>
        </w:rPr>
        <w:t>постановления администрации города Бузулука от 06.11.2015 № 2433-п «Об утверждении Порядка разработки, реализации и оценки эффективности муниципальных программ города Бузулука»:</w:t>
      </w:r>
    </w:p>
    <w:p w:rsidR="003D24A7" w:rsidRDefault="003D24A7" w:rsidP="003D24A7">
      <w:pPr>
        <w:keepNext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FA4C76">
        <w:rPr>
          <w:sz w:val="28"/>
          <w:szCs w:val="28"/>
        </w:rPr>
        <w:t>в постановление адми</w:t>
      </w:r>
      <w:r>
        <w:rPr>
          <w:sz w:val="28"/>
          <w:szCs w:val="28"/>
        </w:rPr>
        <w:t>нистрации города Бузулука от  13.10.2016 № 2247</w:t>
      </w:r>
      <w:r w:rsidRPr="00FA4C76">
        <w:rPr>
          <w:sz w:val="28"/>
          <w:szCs w:val="28"/>
        </w:rPr>
        <w:t>-п «</w:t>
      </w:r>
      <w:r w:rsidRPr="009C4BA8">
        <w:rPr>
          <w:sz w:val="28"/>
          <w:szCs w:val="28"/>
        </w:rPr>
        <w:t xml:space="preserve">Об утверждении муниципальной программы «Информирование населения о деятельности органов местного </w:t>
      </w:r>
      <w:r>
        <w:rPr>
          <w:sz w:val="28"/>
          <w:szCs w:val="28"/>
        </w:rPr>
        <w:t xml:space="preserve">самоуправления города Бузулука» следующие изменения: </w:t>
      </w:r>
    </w:p>
    <w:p w:rsidR="003D24A7" w:rsidRDefault="003D24A7" w:rsidP="003D24A7">
      <w:pPr>
        <w:keepNext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«Муниципальная программа «Информирование населения о деятельности органов местного самоуправления города Бузулука» (далее – Программа):</w:t>
      </w:r>
    </w:p>
    <w:p w:rsidR="003D24A7" w:rsidRDefault="003D24A7" w:rsidP="003D24A7">
      <w:pPr>
        <w:keepNext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 Паспорт Программы изложить в новой редакции согласно приложению № 1.</w:t>
      </w:r>
    </w:p>
    <w:p w:rsidR="003D24A7" w:rsidRDefault="003D24A7" w:rsidP="003D24A7">
      <w:pPr>
        <w:keepNext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1 к Программе «Сведения о показателях (индикаторах) муниципальной программы и их значениях» изложить в новой редакции согласно приложению № 2.</w:t>
      </w:r>
    </w:p>
    <w:p w:rsidR="003D24A7" w:rsidRDefault="003D24A7" w:rsidP="003D24A7">
      <w:pPr>
        <w:keepNext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3 к Программе «Ресурсное обеспечение реализации муниципальной программы» изложить в новой редакции согласно приложению № 3.</w:t>
      </w:r>
    </w:p>
    <w:p w:rsidR="003D24A7" w:rsidRDefault="003D24A7" w:rsidP="003D24A7">
      <w:pPr>
        <w:keepNext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4 к Программе «Ресурсное обеспечение реализации муниципальной программы с разбивкой по источникам финансирования» изложить в новой редакции согласно приложению № 4.</w:t>
      </w:r>
    </w:p>
    <w:p w:rsidR="003D24A7" w:rsidRPr="009C4BA8" w:rsidRDefault="003D24A7" w:rsidP="003D24A7">
      <w:pPr>
        <w:keepNext/>
        <w:ind w:left="-284" w:firstLine="993"/>
        <w:jc w:val="both"/>
        <w:rPr>
          <w:sz w:val="28"/>
        </w:rPr>
      </w:pPr>
      <w:r w:rsidRPr="00DD2A27">
        <w:rPr>
          <w:sz w:val="28"/>
          <w:szCs w:val="28"/>
        </w:rPr>
        <w:t xml:space="preserve">2. Настоящее постановление вступает в силу после официального опубликования в газете «Российская провинция» и подлежит официальному опубликованию на </w:t>
      </w:r>
      <w:proofErr w:type="gramStart"/>
      <w:r w:rsidRPr="00DD2A27">
        <w:rPr>
          <w:sz w:val="28"/>
          <w:szCs w:val="28"/>
        </w:rPr>
        <w:t>правовом</w:t>
      </w:r>
      <w:proofErr w:type="gramEnd"/>
      <w:r w:rsidRPr="00DD2A27">
        <w:rPr>
          <w:sz w:val="28"/>
          <w:szCs w:val="28"/>
        </w:rPr>
        <w:t xml:space="preserve"> интернет</w:t>
      </w:r>
      <w:r>
        <w:rPr>
          <w:sz w:val="28"/>
          <w:szCs w:val="28"/>
        </w:rPr>
        <w:t>-</w:t>
      </w:r>
      <w:r w:rsidRPr="00DD2A27">
        <w:rPr>
          <w:sz w:val="28"/>
          <w:szCs w:val="28"/>
        </w:rPr>
        <w:t>портале Бузулука БУЗУЛУК-ПРАВО.РФ.</w:t>
      </w:r>
    </w:p>
    <w:p w:rsidR="003D24A7" w:rsidRPr="00DD2A27" w:rsidRDefault="003D24A7" w:rsidP="003D24A7">
      <w:pPr>
        <w:ind w:left="-284" w:firstLine="993"/>
        <w:jc w:val="both"/>
        <w:rPr>
          <w:sz w:val="28"/>
          <w:szCs w:val="28"/>
        </w:rPr>
      </w:pPr>
      <w:r w:rsidRPr="00DD2A27">
        <w:rPr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3D24A7" w:rsidRPr="00DD2A27" w:rsidRDefault="003D24A7" w:rsidP="003D24A7">
      <w:pPr>
        <w:ind w:firstLine="709"/>
        <w:jc w:val="both"/>
        <w:rPr>
          <w:sz w:val="28"/>
          <w:szCs w:val="28"/>
        </w:rPr>
      </w:pPr>
      <w:r w:rsidRPr="00DD2A27">
        <w:rPr>
          <w:sz w:val="28"/>
          <w:szCs w:val="28"/>
        </w:rPr>
        <w:t xml:space="preserve">4. </w:t>
      </w:r>
      <w:proofErr w:type="gramStart"/>
      <w:r w:rsidRPr="00A47E45">
        <w:rPr>
          <w:sz w:val="28"/>
          <w:szCs w:val="28"/>
        </w:rPr>
        <w:t>Контроль за</w:t>
      </w:r>
      <w:proofErr w:type="gramEnd"/>
      <w:r w:rsidRPr="00A47E45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D24A7" w:rsidRDefault="003D24A7" w:rsidP="003D24A7">
      <w:pPr>
        <w:jc w:val="both"/>
        <w:rPr>
          <w:sz w:val="28"/>
          <w:szCs w:val="28"/>
        </w:rPr>
      </w:pPr>
    </w:p>
    <w:p w:rsidR="003D24A7" w:rsidRDefault="003D24A7" w:rsidP="003D24A7">
      <w:pPr>
        <w:jc w:val="both"/>
        <w:rPr>
          <w:sz w:val="28"/>
          <w:szCs w:val="28"/>
        </w:rPr>
      </w:pPr>
    </w:p>
    <w:p w:rsidR="003D24A7" w:rsidRDefault="003D24A7" w:rsidP="003D24A7">
      <w:pPr>
        <w:jc w:val="both"/>
        <w:rPr>
          <w:sz w:val="28"/>
          <w:szCs w:val="28"/>
        </w:rPr>
      </w:pPr>
    </w:p>
    <w:p w:rsidR="003D24A7" w:rsidRPr="00DD2A27" w:rsidRDefault="003D24A7" w:rsidP="003D2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3D24A7" w:rsidRPr="00DD2A27" w:rsidRDefault="003D24A7" w:rsidP="003D24A7">
      <w:pPr>
        <w:ind w:left="-426" w:firstLine="568"/>
        <w:jc w:val="both"/>
        <w:rPr>
          <w:sz w:val="28"/>
          <w:szCs w:val="28"/>
        </w:rPr>
      </w:pPr>
    </w:p>
    <w:p w:rsidR="003D24A7" w:rsidRPr="00DD2A27" w:rsidRDefault="003D24A7" w:rsidP="003D24A7">
      <w:pPr>
        <w:ind w:left="-426" w:firstLine="568"/>
        <w:jc w:val="both"/>
        <w:rPr>
          <w:sz w:val="28"/>
          <w:szCs w:val="28"/>
        </w:rPr>
      </w:pPr>
    </w:p>
    <w:p w:rsidR="003D24A7" w:rsidRPr="00DD2A27" w:rsidRDefault="003D24A7" w:rsidP="003D24A7">
      <w:pPr>
        <w:ind w:left="-426" w:firstLine="568"/>
        <w:jc w:val="both"/>
        <w:rPr>
          <w:sz w:val="28"/>
          <w:szCs w:val="28"/>
        </w:rPr>
      </w:pPr>
    </w:p>
    <w:p w:rsidR="003D24A7" w:rsidRPr="00DD2A27" w:rsidRDefault="003D24A7" w:rsidP="003D24A7">
      <w:pPr>
        <w:ind w:left="-426" w:firstLine="568"/>
        <w:jc w:val="both"/>
        <w:rPr>
          <w:sz w:val="28"/>
          <w:szCs w:val="28"/>
        </w:rPr>
      </w:pPr>
    </w:p>
    <w:p w:rsidR="003D24A7" w:rsidRPr="00DD2A27" w:rsidRDefault="003D24A7" w:rsidP="003D24A7">
      <w:pPr>
        <w:ind w:left="-426" w:firstLine="568"/>
        <w:jc w:val="both"/>
        <w:rPr>
          <w:sz w:val="28"/>
          <w:szCs w:val="28"/>
        </w:rPr>
      </w:pPr>
    </w:p>
    <w:p w:rsidR="003D24A7" w:rsidRPr="00DD2A27" w:rsidRDefault="003D24A7" w:rsidP="003D24A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главе города</w:t>
      </w:r>
      <w:r w:rsidRPr="00DD2A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управлению по информационной политике </w:t>
      </w:r>
      <w:r w:rsidRPr="00DD2A27">
        <w:rPr>
          <w:sz w:val="28"/>
          <w:szCs w:val="28"/>
        </w:rPr>
        <w:t>администрации города Бузулука, Финансовому управлению администрации города Бузулука, правовому управлению администрации города Бузулука, отделу бухгалтерского учета и отчетности администрации города Бузулука, редакции газеты «Российская провинция», ООО «</w:t>
      </w:r>
      <w:proofErr w:type="spellStart"/>
      <w:r w:rsidRPr="00DD2A27">
        <w:rPr>
          <w:sz w:val="28"/>
          <w:szCs w:val="28"/>
        </w:rPr>
        <w:t>Информправо</w:t>
      </w:r>
      <w:proofErr w:type="spellEnd"/>
      <w:r w:rsidRPr="00DD2A27">
        <w:rPr>
          <w:sz w:val="28"/>
          <w:szCs w:val="28"/>
        </w:rPr>
        <w:t xml:space="preserve"> плюс»</w:t>
      </w:r>
    </w:p>
    <w:p w:rsidR="003D24A7" w:rsidRPr="00DD2A27" w:rsidRDefault="003D24A7" w:rsidP="003D24A7">
      <w:pPr>
        <w:ind w:left="5103"/>
        <w:rPr>
          <w:sz w:val="28"/>
          <w:szCs w:val="28"/>
        </w:rPr>
      </w:pPr>
      <w:r w:rsidRPr="00DD2A27">
        <w:rPr>
          <w:b/>
          <w:sz w:val="28"/>
          <w:szCs w:val="28"/>
        </w:rPr>
        <w:br w:type="page"/>
      </w:r>
      <w:r w:rsidRPr="00A75837">
        <w:rPr>
          <w:color w:val="000000"/>
          <w:sz w:val="28"/>
          <w:szCs w:val="28"/>
        </w:rPr>
        <w:lastRenderedPageBreak/>
        <w:t>Приложение № 1</w:t>
      </w:r>
      <w:r w:rsidRPr="00DD2A27">
        <w:rPr>
          <w:sz w:val="28"/>
          <w:szCs w:val="28"/>
        </w:rPr>
        <w:t xml:space="preserve"> к постановлению </w:t>
      </w:r>
    </w:p>
    <w:p w:rsidR="003D24A7" w:rsidRPr="00DD2A27" w:rsidRDefault="003D24A7" w:rsidP="003D24A7">
      <w:pPr>
        <w:ind w:left="5103"/>
        <w:rPr>
          <w:sz w:val="28"/>
          <w:szCs w:val="28"/>
        </w:rPr>
      </w:pPr>
      <w:r w:rsidRPr="00DD2A27">
        <w:rPr>
          <w:sz w:val="28"/>
          <w:szCs w:val="28"/>
        </w:rPr>
        <w:t>администрации города Бузулука</w:t>
      </w:r>
    </w:p>
    <w:p w:rsidR="003D24A7" w:rsidRPr="00A25DC0" w:rsidRDefault="003D24A7" w:rsidP="003D24A7">
      <w:pPr>
        <w:ind w:left="5103"/>
        <w:rPr>
          <w:color w:val="000000"/>
          <w:sz w:val="28"/>
          <w:szCs w:val="28"/>
        </w:rPr>
      </w:pPr>
      <w:r w:rsidRPr="00A25DC0">
        <w:rPr>
          <w:color w:val="000000"/>
          <w:sz w:val="28"/>
          <w:szCs w:val="28"/>
        </w:rPr>
        <w:t>от</w:t>
      </w:r>
      <w:r w:rsidR="00E22C82">
        <w:rPr>
          <w:color w:val="000000"/>
          <w:sz w:val="28"/>
          <w:szCs w:val="28"/>
        </w:rPr>
        <w:t xml:space="preserve"> </w:t>
      </w:r>
      <w:r w:rsidRPr="00A25DC0">
        <w:rPr>
          <w:color w:val="000000"/>
          <w:sz w:val="28"/>
          <w:szCs w:val="28"/>
        </w:rPr>
        <w:t xml:space="preserve"> </w:t>
      </w:r>
      <w:r w:rsidR="00E22C82">
        <w:rPr>
          <w:sz w:val="28"/>
          <w:szCs w:val="28"/>
        </w:rPr>
        <w:t xml:space="preserve">05.10.2020 </w:t>
      </w:r>
      <w:r w:rsidR="00E22C82" w:rsidRPr="00C5036A">
        <w:rPr>
          <w:sz w:val="28"/>
          <w:szCs w:val="28"/>
        </w:rPr>
        <w:t xml:space="preserve">№ </w:t>
      </w:r>
      <w:r w:rsidR="00E22C82">
        <w:rPr>
          <w:sz w:val="28"/>
          <w:szCs w:val="28"/>
        </w:rPr>
        <w:t>1727-п</w:t>
      </w:r>
    </w:p>
    <w:p w:rsidR="003D24A7" w:rsidRDefault="003D24A7" w:rsidP="003D24A7">
      <w:pPr>
        <w:pStyle w:val="ConsPlusNormal"/>
        <w:ind w:left="-567"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4A7" w:rsidRDefault="003D24A7" w:rsidP="003D24A7">
      <w:pPr>
        <w:rPr>
          <w:sz w:val="28"/>
          <w:szCs w:val="28"/>
        </w:rPr>
      </w:pPr>
    </w:p>
    <w:p w:rsidR="003D24A7" w:rsidRDefault="003D24A7" w:rsidP="003D24A7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3D24A7" w:rsidRDefault="003D24A7" w:rsidP="003D24A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3D24A7" w:rsidRDefault="003D24A7" w:rsidP="003D24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«Информирование населения </w:t>
      </w:r>
    </w:p>
    <w:p w:rsidR="003D24A7" w:rsidRDefault="003D24A7" w:rsidP="003D24A7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деятельности органов местного самоуправления города Бузулука» (далее – Программа, муниципальная программа)</w:t>
      </w:r>
    </w:p>
    <w:p w:rsidR="003D24A7" w:rsidRPr="00DD2A27" w:rsidRDefault="003D24A7" w:rsidP="003D24A7">
      <w:pPr>
        <w:rPr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3"/>
        <w:gridCol w:w="6880"/>
      </w:tblGrid>
      <w:tr w:rsidR="003D24A7" w:rsidRPr="00DD2A27" w:rsidTr="00ED34B9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4A7" w:rsidRPr="00DD2A27" w:rsidRDefault="003D24A7" w:rsidP="00ED34B9">
            <w:pPr>
              <w:rPr>
                <w:sz w:val="28"/>
                <w:szCs w:val="28"/>
              </w:rPr>
            </w:pPr>
            <w:r w:rsidRPr="00DD2A27">
              <w:rPr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4A7" w:rsidRPr="00A25DC0" w:rsidRDefault="003D24A7" w:rsidP="00ED34B9">
            <w:pPr>
              <w:jc w:val="both"/>
              <w:rPr>
                <w:color w:val="000000"/>
                <w:sz w:val="28"/>
                <w:szCs w:val="28"/>
              </w:rPr>
            </w:pPr>
            <w:r w:rsidRPr="00A25DC0">
              <w:rPr>
                <w:color w:val="000000"/>
                <w:sz w:val="28"/>
                <w:szCs w:val="28"/>
              </w:rPr>
              <w:t>Администрация города Бузулука в лице Управления по информационной политике администрации города Бузулука (далее – УИП)</w:t>
            </w:r>
          </w:p>
        </w:tc>
      </w:tr>
      <w:tr w:rsidR="003D24A7" w:rsidRPr="00DD2A27" w:rsidTr="00ED34B9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4A7" w:rsidRPr="00DD2A27" w:rsidRDefault="003D24A7" w:rsidP="00ED34B9">
            <w:pPr>
              <w:rPr>
                <w:sz w:val="28"/>
                <w:szCs w:val="28"/>
              </w:rPr>
            </w:pPr>
            <w:r w:rsidRPr="00DD2A27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4A7" w:rsidRPr="00DD2A27" w:rsidRDefault="003D24A7" w:rsidP="00ED34B9">
            <w:pPr>
              <w:jc w:val="center"/>
              <w:rPr>
                <w:sz w:val="28"/>
                <w:szCs w:val="28"/>
              </w:rPr>
            </w:pPr>
            <w:r w:rsidRPr="00DD2A27">
              <w:rPr>
                <w:sz w:val="28"/>
                <w:szCs w:val="28"/>
              </w:rPr>
              <w:t>-</w:t>
            </w:r>
          </w:p>
        </w:tc>
      </w:tr>
      <w:tr w:rsidR="003D24A7" w:rsidRPr="00DD2A27" w:rsidTr="00ED34B9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4A7" w:rsidRPr="00DD2A27" w:rsidRDefault="003D24A7" w:rsidP="00ED34B9">
            <w:pPr>
              <w:rPr>
                <w:sz w:val="28"/>
                <w:szCs w:val="28"/>
                <w:highlight w:val="yellow"/>
              </w:rPr>
            </w:pPr>
            <w:r w:rsidRPr="00DD2A27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4A7" w:rsidRPr="00DD2A27" w:rsidRDefault="003D24A7" w:rsidP="00ED34B9">
            <w:pPr>
              <w:jc w:val="center"/>
              <w:rPr>
                <w:sz w:val="28"/>
                <w:szCs w:val="28"/>
              </w:rPr>
            </w:pPr>
            <w:r w:rsidRPr="00DD2A27">
              <w:rPr>
                <w:sz w:val="28"/>
                <w:szCs w:val="28"/>
              </w:rPr>
              <w:t>-</w:t>
            </w:r>
          </w:p>
        </w:tc>
      </w:tr>
      <w:tr w:rsidR="003D24A7" w:rsidRPr="00DD2A27" w:rsidTr="00ED34B9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4A7" w:rsidRPr="00DD2A27" w:rsidRDefault="003D24A7" w:rsidP="00ED34B9">
            <w:pPr>
              <w:rPr>
                <w:sz w:val="28"/>
                <w:szCs w:val="28"/>
              </w:rPr>
            </w:pPr>
            <w:r w:rsidRPr="00DD2A27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4A7" w:rsidRPr="00DD2A27" w:rsidRDefault="003D24A7" w:rsidP="00ED34B9">
            <w:pPr>
              <w:jc w:val="center"/>
              <w:rPr>
                <w:sz w:val="28"/>
                <w:szCs w:val="28"/>
              </w:rPr>
            </w:pPr>
            <w:r w:rsidRPr="00DD2A27">
              <w:rPr>
                <w:sz w:val="28"/>
                <w:szCs w:val="28"/>
              </w:rPr>
              <w:t>-</w:t>
            </w:r>
          </w:p>
        </w:tc>
      </w:tr>
      <w:tr w:rsidR="003D24A7" w:rsidRPr="00DD2A27" w:rsidTr="00ED34B9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4A7" w:rsidRPr="00DD2A27" w:rsidRDefault="003D24A7" w:rsidP="00ED34B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Приоритетные проекты (программы), реализуемые в рамках Программы)</w:t>
            </w:r>
            <w:proofErr w:type="gramEnd"/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4A7" w:rsidRDefault="003D24A7" w:rsidP="00ED34B9">
            <w:pPr>
              <w:jc w:val="center"/>
              <w:rPr>
                <w:sz w:val="28"/>
                <w:szCs w:val="28"/>
              </w:rPr>
            </w:pPr>
          </w:p>
          <w:p w:rsidR="003D24A7" w:rsidRDefault="003D24A7" w:rsidP="00ED34B9">
            <w:pPr>
              <w:jc w:val="center"/>
              <w:rPr>
                <w:sz w:val="28"/>
                <w:szCs w:val="28"/>
              </w:rPr>
            </w:pPr>
          </w:p>
          <w:p w:rsidR="003D24A7" w:rsidRPr="00DD2A27" w:rsidRDefault="003D24A7" w:rsidP="00ED3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D24A7" w:rsidRPr="00DD2A27" w:rsidTr="00ED34B9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4A7" w:rsidRPr="00DD2A27" w:rsidRDefault="003D24A7" w:rsidP="00ED3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  <w:p w:rsidR="003D24A7" w:rsidRPr="00DD2A27" w:rsidRDefault="003D24A7" w:rsidP="00ED34B9">
            <w:pPr>
              <w:jc w:val="both"/>
              <w:rPr>
                <w:sz w:val="28"/>
                <w:szCs w:val="28"/>
              </w:rPr>
            </w:pPr>
            <w:r w:rsidRPr="00DD2A27">
              <w:rPr>
                <w:sz w:val="28"/>
                <w:szCs w:val="28"/>
              </w:rPr>
              <w:t>Программы</w:t>
            </w:r>
          </w:p>
          <w:p w:rsidR="003D24A7" w:rsidRPr="00DD2A27" w:rsidRDefault="003D24A7" w:rsidP="00ED34B9">
            <w:pPr>
              <w:jc w:val="both"/>
              <w:rPr>
                <w:sz w:val="28"/>
                <w:szCs w:val="28"/>
              </w:rPr>
            </w:pPr>
          </w:p>
          <w:p w:rsidR="003D24A7" w:rsidRPr="00DD2A27" w:rsidRDefault="003D24A7" w:rsidP="00ED34B9">
            <w:pPr>
              <w:jc w:val="both"/>
              <w:rPr>
                <w:sz w:val="28"/>
                <w:szCs w:val="28"/>
              </w:rPr>
            </w:pPr>
          </w:p>
          <w:p w:rsidR="003D24A7" w:rsidRPr="00DD2A27" w:rsidRDefault="003D24A7" w:rsidP="00ED34B9">
            <w:pPr>
              <w:jc w:val="both"/>
              <w:rPr>
                <w:sz w:val="28"/>
                <w:szCs w:val="28"/>
              </w:rPr>
            </w:pPr>
          </w:p>
          <w:p w:rsidR="003D24A7" w:rsidRPr="00DD2A27" w:rsidRDefault="003D24A7" w:rsidP="00ED34B9">
            <w:pPr>
              <w:jc w:val="both"/>
              <w:rPr>
                <w:sz w:val="28"/>
                <w:szCs w:val="28"/>
              </w:rPr>
            </w:pPr>
          </w:p>
          <w:p w:rsidR="003D24A7" w:rsidRPr="00DD2A27" w:rsidRDefault="003D24A7" w:rsidP="00ED34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4A7" w:rsidRPr="00DD2A27" w:rsidRDefault="003D24A7" w:rsidP="00ED3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D2A27">
              <w:rPr>
                <w:sz w:val="28"/>
                <w:szCs w:val="28"/>
              </w:rPr>
              <w:t xml:space="preserve">ормирование открытого информационного пространства на территории города Бузулука, удовлетворяющего требованиям реализации прав граждан на доступ к информации о деятельности органов местного самоуправления (далее </w:t>
            </w:r>
            <w:r>
              <w:rPr>
                <w:sz w:val="28"/>
                <w:szCs w:val="28"/>
              </w:rPr>
              <w:t xml:space="preserve">- </w:t>
            </w:r>
            <w:r w:rsidRPr="00DD2A27">
              <w:rPr>
                <w:sz w:val="28"/>
                <w:szCs w:val="28"/>
              </w:rPr>
              <w:t>ОМСУ), обеспечение гласности и открытости деятельности местного самоуправления города Бузулука (далее - МСУ).</w:t>
            </w:r>
          </w:p>
          <w:p w:rsidR="003D24A7" w:rsidRDefault="003D24A7" w:rsidP="00ED34B9">
            <w:pPr>
              <w:jc w:val="both"/>
              <w:rPr>
                <w:sz w:val="28"/>
                <w:szCs w:val="28"/>
              </w:rPr>
            </w:pPr>
          </w:p>
          <w:p w:rsidR="003D24A7" w:rsidRPr="00DD2A27" w:rsidRDefault="003D24A7" w:rsidP="00ED34B9">
            <w:pPr>
              <w:ind w:left="13"/>
              <w:jc w:val="both"/>
              <w:rPr>
                <w:sz w:val="28"/>
                <w:szCs w:val="28"/>
              </w:rPr>
            </w:pPr>
          </w:p>
        </w:tc>
      </w:tr>
      <w:tr w:rsidR="003D24A7" w:rsidRPr="00DD2A27" w:rsidTr="00ED34B9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4A7" w:rsidRPr="00DD2A27" w:rsidRDefault="003D24A7" w:rsidP="00ED3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4A7" w:rsidRPr="009C4BA8" w:rsidRDefault="003D24A7" w:rsidP="00ED3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9C4BA8">
              <w:rPr>
                <w:sz w:val="28"/>
                <w:szCs w:val="28"/>
              </w:rPr>
              <w:t>Обеспечение реализации требований законодательства Российской Федерации по своевременному опубликованию нормативных правовых актов ОМСУ города Бузулука.</w:t>
            </w:r>
          </w:p>
          <w:p w:rsidR="003D24A7" w:rsidRPr="009C4BA8" w:rsidRDefault="003D24A7" w:rsidP="00ED34B9">
            <w:pPr>
              <w:jc w:val="both"/>
              <w:rPr>
                <w:sz w:val="28"/>
                <w:szCs w:val="28"/>
              </w:rPr>
            </w:pPr>
            <w:r w:rsidRPr="009C4BA8">
              <w:rPr>
                <w:sz w:val="28"/>
                <w:szCs w:val="28"/>
              </w:rPr>
              <w:t>2. Освещение деятельности ОМСУ в эфире электронных СМИ.</w:t>
            </w:r>
          </w:p>
          <w:p w:rsidR="003D24A7" w:rsidRPr="00DD2A27" w:rsidRDefault="003D24A7" w:rsidP="00ED34B9">
            <w:pPr>
              <w:jc w:val="both"/>
              <w:rPr>
                <w:sz w:val="28"/>
                <w:szCs w:val="28"/>
              </w:rPr>
            </w:pPr>
            <w:r w:rsidRPr="009C4BA8">
              <w:rPr>
                <w:sz w:val="28"/>
                <w:szCs w:val="28"/>
              </w:rPr>
              <w:t xml:space="preserve">3. Комплексное использование имеющихся информационных ресурсов для своевременного </w:t>
            </w:r>
            <w:r w:rsidRPr="009C4BA8">
              <w:rPr>
                <w:sz w:val="28"/>
                <w:szCs w:val="28"/>
              </w:rPr>
              <w:lastRenderedPageBreak/>
              <w:t>доведения до населения города официальных документов ОМСУ города Бузулука, необходимой социально значимой информации, организация обратной связи населения с ОМСУ.</w:t>
            </w:r>
          </w:p>
        </w:tc>
      </w:tr>
      <w:tr w:rsidR="003D24A7" w:rsidRPr="00DD2A27" w:rsidTr="00ED34B9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4A7" w:rsidRPr="00DD2A27" w:rsidRDefault="003D24A7" w:rsidP="00ED34B9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Показатели (индикаторы) Программы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4A7" w:rsidRPr="00FB1541" w:rsidRDefault="003D24A7" w:rsidP="00ED34B9">
            <w:pPr>
              <w:jc w:val="both"/>
              <w:rPr>
                <w:sz w:val="28"/>
                <w:szCs w:val="28"/>
              </w:rPr>
            </w:pPr>
            <w:r w:rsidRPr="00FB1541">
              <w:rPr>
                <w:sz w:val="28"/>
                <w:szCs w:val="28"/>
              </w:rPr>
              <w:t>Сведения о показателях (индикаторах) муниципальной программы и их значениях приведены в приложении № 1 к Программе.</w:t>
            </w:r>
          </w:p>
          <w:p w:rsidR="003D24A7" w:rsidRPr="00DD2A27" w:rsidRDefault="003D24A7" w:rsidP="00ED34B9">
            <w:pPr>
              <w:jc w:val="both"/>
              <w:rPr>
                <w:sz w:val="28"/>
                <w:szCs w:val="28"/>
              </w:rPr>
            </w:pPr>
          </w:p>
        </w:tc>
      </w:tr>
      <w:tr w:rsidR="003D24A7" w:rsidRPr="00DD2A27" w:rsidTr="00ED34B9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4A7" w:rsidRPr="00DD2A27" w:rsidRDefault="003D24A7" w:rsidP="00ED3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 этапы</w:t>
            </w:r>
            <w:r w:rsidRPr="00DD2A27">
              <w:rPr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4A7" w:rsidRPr="00DD2A27" w:rsidRDefault="003D24A7" w:rsidP="00ED34B9">
            <w:pPr>
              <w:jc w:val="both"/>
              <w:rPr>
                <w:sz w:val="28"/>
                <w:szCs w:val="28"/>
              </w:rPr>
            </w:pPr>
            <w:r w:rsidRPr="00DD2A27">
              <w:rPr>
                <w:sz w:val="28"/>
                <w:szCs w:val="28"/>
              </w:rPr>
              <w:t>2017 - 2022 годы</w:t>
            </w:r>
            <w:r>
              <w:rPr>
                <w:sz w:val="28"/>
                <w:szCs w:val="28"/>
              </w:rPr>
              <w:t>, этапы не выделяются</w:t>
            </w:r>
          </w:p>
        </w:tc>
      </w:tr>
      <w:tr w:rsidR="003D24A7" w:rsidRPr="00DD2A27" w:rsidTr="00ED34B9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4A7" w:rsidRPr="00DD2A27" w:rsidRDefault="003D24A7" w:rsidP="00ED34B9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Программы</w:t>
            </w:r>
          </w:p>
          <w:p w:rsidR="003D24A7" w:rsidRPr="00DD2A27" w:rsidRDefault="003D24A7" w:rsidP="00ED34B9">
            <w:pPr>
              <w:rPr>
                <w:sz w:val="28"/>
                <w:szCs w:val="28"/>
              </w:rPr>
            </w:pPr>
          </w:p>
          <w:p w:rsidR="003D24A7" w:rsidRPr="00DD2A27" w:rsidRDefault="003D24A7" w:rsidP="00ED34B9">
            <w:pPr>
              <w:rPr>
                <w:sz w:val="28"/>
                <w:szCs w:val="28"/>
              </w:rPr>
            </w:pP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4A7" w:rsidRPr="006B198C" w:rsidRDefault="003D24A7" w:rsidP="00ED34B9">
            <w:pPr>
              <w:jc w:val="both"/>
              <w:rPr>
                <w:sz w:val="28"/>
                <w:szCs w:val="28"/>
              </w:rPr>
            </w:pPr>
            <w:r w:rsidRPr="00A2648C">
              <w:rPr>
                <w:sz w:val="28"/>
                <w:szCs w:val="28"/>
              </w:rPr>
              <w:t xml:space="preserve">14 </w:t>
            </w:r>
            <w:r>
              <w:rPr>
                <w:sz w:val="28"/>
                <w:szCs w:val="28"/>
              </w:rPr>
              <w:t>0</w:t>
            </w:r>
            <w:r w:rsidRPr="00A2648C">
              <w:rPr>
                <w:sz w:val="28"/>
                <w:szCs w:val="28"/>
              </w:rPr>
              <w:t>42,0 тыс. руб.,</w:t>
            </w:r>
            <w:r w:rsidRPr="006B198C">
              <w:rPr>
                <w:sz w:val="28"/>
                <w:szCs w:val="28"/>
              </w:rPr>
              <w:t xml:space="preserve"> в том числе</w:t>
            </w:r>
            <w:r>
              <w:rPr>
                <w:sz w:val="28"/>
                <w:szCs w:val="28"/>
              </w:rPr>
              <w:t xml:space="preserve"> по годам реализации</w:t>
            </w:r>
            <w:r w:rsidRPr="006B198C">
              <w:rPr>
                <w:sz w:val="28"/>
                <w:szCs w:val="28"/>
              </w:rPr>
              <w:t>:</w:t>
            </w:r>
          </w:p>
          <w:p w:rsidR="003D24A7" w:rsidRPr="006B198C" w:rsidRDefault="003D24A7" w:rsidP="00ED3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</w:t>
            </w:r>
            <w:r w:rsidRPr="006B198C">
              <w:rPr>
                <w:sz w:val="28"/>
                <w:szCs w:val="28"/>
              </w:rPr>
              <w:t xml:space="preserve"> – 430,0 тыс. руб.</w:t>
            </w:r>
          </w:p>
          <w:p w:rsidR="003D24A7" w:rsidRPr="006B198C" w:rsidRDefault="003D24A7" w:rsidP="00ED34B9">
            <w:pPr>
              <w:jc w:val="both"/>
              <w:rPr>
                <w:sz w:val="28"/>
                <w:szCs w:val="28"/>
              </w:rPr>
            </w:pPr>
            <w:r w:rsidRPr="006B198C">
              <w:rPr>
                <w:sz w:val="28"/>
                <w:szCs w:val="28"/>
              </w:rPr>
              <w:t>2018 г</w:t>
            </w:r>
            <w:r>
              <w:rPr>
                <w:sz w:val="28"/>
                <w:szCs w:val="28"/>
              </w:rPr>
              <w:t>од</w:t>
            </w:r>
            <w:r w:rsidRPr="006B198C">
              <w:rPr>
                <w:sz w:val="28"/>
                <w:szCs w:val="28"/>
              </w:rPr>
              <w:t xml:space="preserve"> – 1390,0 тыс. руб.</w:t>
            </w:r>
          </w:p>
          <w:p w:rsidR="003D24A7" w:rsidRPr="006B198C" w:rsidRDefault="003D24A7" w:rsidP="00ED3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6B198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2872</w:t>
            </w:r>
            <w:r w:rsidRPr="006B198C">
              <w:rPr>
                <w:sz w:val="28"/>
                <w:szCs w:val="28"/>
              </w:rPr>
              <w:t>,0 тыс. руб.</w:t>
            </w:r>
          </w:p>
          <w:p w:rsidR="003D24A7" w:rsidRPr="006B198C" w:rsidRDefault="003D24A7" w:rsidP="00ED3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6B198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3050</w:t>
            </w:r>
            <w:r w:rsidRPr="006B198C">
              <w:rPr>
                <w:sz w:val="28"/>
                <w:szCs w:val="28"/>
              </w:rPr>
              <w:t>,0 тыс. руб.</w:t>
            </w:r>
          </w:p>
          <w:p w:rsidR="003D24A7" w:rsidRPr="006B198C" w:rsidRDefault="003D24A7" w:rsidP="00ED34B9">
            <w:pPr>
              <w:jc w:val="both"/>
              <w:rPr>
                <w:sz w:val="28"/>
                <w:szCs w:val="28"/>
              </w:rPr>
            </w:pPr>
            <w:r w:rsidRPr="006B198C">
              <w:rPr>
                <w:sz w:val="28"/>
                <w:szCs w:val="28"/>
              </w:rPr>
              <w:t xml:space="preserve">2021 </w:t>
            </w:r>
            <w:r>
              <w:rPr>
                <w:sz w:val="28"/>
                <w:szCs w:val="28"/>
              </w:rPr>
              <w:t xml:space="preserve">год </w:t>
            </w:r>
            <w:r w:rsidRPr="006B198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3150</w:t>
            </w:r>
            <w:r w:rsidRPr="006B198C">
              <w:rPr>
                <w:sz w:val="28"/>
                <w:szCs w:val="28"/>
              </w:rPr>
              <w:t>,0 тыс. руб.</w:t>
            </w:r>
          </w:p>
          <w:p w:rsidR="003D24A7" w:rsidRPr="00FD6C6D" w:rsidRDefault="003D24A7" w:rsidP="00ED34B9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 – 3150</w:t>
            </w:r>
            <w:r w:rsidRPr="006B198C">
              <w:rPr>
                <w:sz w:val="28"/>
                <w:szCs w:val="28"/>
              </w:rPr>
              <w:t>,0 тыс. руб.</w:t>
            </w:r>
          </w:p>
        </w:tc>
      </w:tr>
      <w:tr w:rsidR="003D24A7" w:rsidRPr="00DD2A27" w:rsidTr="00ED34B9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4A7" w:rsidRPr="00DD2A27" w:rsidRDefault="003D24A7" w:rsidP="00ED34B9">
            <w:pPr>
              <w:tabs>
                <w:tab w:val="left" w:pos="3119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Ожидаемые результаты реализации </w:t>
            </w:r>
            <w:r w:rsidRPr="00DD2A27">
              <w:rPr>
                <w:sz w:val="28"/>
                <w:szCs w:val="28"/>
              </w:rPr>
              <w:t>Программы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4A7" w:rsidRPr="00DD2A27" w:rsidRDefault="003D24A7" w:rsidP="00ED34B9">
            <w:pPr>
              <w:jc w:val="both"/>
              <w:rPr>
                <w:sz w:val="28"/>
                <w:szCs w:val="28"/>
              </w:rPr>
            </w:pPr>
            <w:r w:rsidRPr="00DD2A2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DD2A27">
              <w:rPr>
                <w:sz w:val="28"/>
                <w:szCs w:val="28"/>
              </w:rPr>
              <w:t>ривлечение общественного интереса к деятельности ОМСУ города Бузулука и укрепление атмосферы доверия граждан к ним.</w:t>
            </w:r>
          </w:p>
          <w:p w:rsidR="003D24A7" w:rsidRPr="00DD2A27" w:rsidRDefault="003D24A7" w:rsidP="00ED34B9">
            <w:pPr>
              <w:jc w:val="both"/>
              <w:rPr>
                <w:sz w:val="28"/>
                <w:szCs w:val="28"/>
              </w:rPr>
            </w:pPr>
            <w:r w:rsidRPr="00DD2A27">
              <w:rPr>
                <w:sz w:val="28"/>
                <w:szCs w:val="28"/>
              </w:rPr>
              <w:t>- Улучшение взаимодействия граждан, ОМСУ города Бузулука и СМИ по вопросам местного значения.</w:t>
            </w:r>
          </w:p>
          <w:p w:rsidR="003D24A7" w:rsidRPr="00DD2A27" w:rsidRDefault="003D24A7" w:rsidP="00ED34B9">
            <w:pPr>
              <w:jc w:val="both"/>
              <w:rPr>
                <w:sz w:val="28"/>
                <w:szCs w:val="28"/>
              </w:rPr>
            </w:pPr>
            <w:r w:rsidRPr="00DD2A27">
              <w:rPr>
                <w:sz w:val="28"/>
                <w:szCs w:val="28"/>
              </w:rPr>
              <w:t>- Обеспечение бесперебойного функционирования и своевременной актуализации официального сайта администрации города Бузулука www.бузулук</w:t>
            </w:r>
            <w:proofErr w:type="gramStart"/>
            <w:r w:rsidRPr="00DD2A27">
              <w:rPr>
                <w:sz w:val="28"/>
                <w:szCs w:val="28"/>
              </w:rPr>
              <w:t>.р</w:t>
            </w:r>
            <w:proofErr w:type="gramEnd"/>
            <w:r w:rsidRPr="00DD2A27">
              <w:rPr>
                <w:sz w:val="28"/>
                <w:szCs w:val="28"/>
              </w:rPr>
              <w:t>ф и правового интернет-портала</w:t>
            </w:r>
            <w:r>
              <w:rPr>
                <w:sz w:val="28"/>
                <w:szCs w:val="28"/>
              </w:rPr>
              <w:t xml:space="preserve"> Бузулука </w:t>
            </w:r>
            <w:r w:rsidRPr="00DD2A27">
              <w:rPr>
                <w:sz w:val="28"/>
                <w:szCs w:val="28"/>
              </w:rPr>
              <w:t>БУЗУЛУК-ПРАВО.РФ.</w:t>
            </w:r>
          </w:p>
          <w:p w:rsidR="003D24A7" w:rsidRDefault="003D24A7" w:rsidP="00ED34B9">
            <w:pPr>
              <w:jc w:val="both"/>
              <w:rPr>
                <w:sz w:val="28"/>
                <w:szCs w:val="28"/>
              </w:rPr>
            </w:pPr>
            <w:r w:rsidRPr="00DD2A27">
              <w:rPr>
                <w:sz w:val="28"/>
                <w:szCs w:val="28"/>
              </w:rPr>
              <w:t>- Обеспечение реализации прав граждан на участие в осуществлении МСУ и на получение информации о деятельности ОМСУ.</w:t>
            </w:r>
          </w:p>
          <w:p w:rsidR="003D24A7" w:rsidRPr="00DD2A27" w:rsidRDefault="003D24A7" w:rsidP="00ED34B9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 Своевременное опубликование нормативных правовых актов ОМСУ города Бузулука в официальных источниках опубликования нормативных правовых актов ОМСУ города Бузулука.</w:t>
            </w:r>
          </w:p>
        </w:tc>
      </w:tr>
    </w:tbl>
    <w:p w:rsidR="003D24A7" w:rsidRDefault="003D24A7" w:rsidP="003D24A7">
      <w:pPr>
        <w:tabs>
          <w:tab w:val="left" w:pos="3969"/>
        </w:tabs>
        <w:rPr>
          <w:b/>
          <w:sz w:val="28"/>
          <w:szCs w:val="28"/>
        </w:rPr>
      </w:pPr>
    </w:p>
    <w:p w:rsidR="003D24A7" w:rsidRDefault="003D24A7" w:rsidP="003D24A7">
      <w:pPr>
        <w:tabs>
          <w:tab w:val="left" w:pos="3969"/>
        </w:tabs>
        <w:rPr>
          <w:b/>
          <w:sz w:val="28"/>
          <w:szCs w:val="28"/>
        </w:rPr>
      </w:pPr>
    </w:p>
    <w:p w:rsidR="003D24A7" w:rsidRDefault="003D24A7"/>
    <w:p w:rsidR="003D24A7" w:rsidRDefault="003D24A7"/>
    <w:p w:rsidR="003D24A7" w:rsidRDefault="003D24A7"/>
    <w:p w:rsidR="003D24A7" w:rsidRDefault="003D24A7"/>
    <w:p w:rsidR="003D24A7" w:rsidRDefault="003D24A7"/>
    <w:p w:rsidR="003D24A7" w:rsidRDefault="003D24A7"/>
    <w:p w:rsidR="003D24A7" w:rsidRDefault="003D24A7"/>
    <w:p w:rsidR="003D24A7" w:rsidRDefault="003D24A7"/>
    <w:p w:rsidR="003D24A7" w:rsidRDefault="003D24A7">
      <w:pPr>
        <w:sectPr w:rsidR="003D24A7" w:rsidSect="003D24A7">
          <w:headerReference w:type="default" r:id="rId10"/>
          <w:pgSz w:w="11906" w:h="16838"/>
          <w:pgMar w:top="1134" w:right="850" w:bottom="1134" w:left="1701" w:header="708" w:footer="708" w:gutter="0"/>
          <w:pgNumType w:start="6"/>
          <w:cols w:space="708"/>
          <w:docGrid w:linePitch="360"/>
        </w:sectPr>
      </w:pPr>
    </w:p>
    <w:p w:rsidR="003D24A7" w:rsidRDefault="003D24A7"/>
    <w:tbl>
      <w:tblPr>
        <w:tblW w:w="4440" w:type="dxa"/>
        <w:tblInd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</w:tblGrid>
      <w:tr w:rsidR="003E1D48" w:rsidRPr="006131E3" w:rsidTr="00F54BF4">
        <w:trPr>
          <w:trHeight w:val="171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3E1D48" w:rsidRPr="00D3348F" w:rsidRDefault="003E1D48" w:rsidP="00F54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4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B1EDB0" wp14:editId="28F83C4D">
                      <wp:simplePos x="0" y="0"/>
                      <wp:positionH relativeFrom="column">
                        <wp:posOffset>-3951605</wp:posOffset>
                      </wp:positionH>
                      <wp:positionV relativeFrom="paragraph">
                        <wp:posOffset>-453390</wp:posOffset>
                      </wp:positionV>
                      <wp:extent cx="3695700" cy="266700"/>
                      <wp:effectExtent l="0" t="3810" r="635" b="0"/>
                      <wp:wrapNone/>
                      <wp:docPr id="15" name="Пол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22BA" w:rsidRDefault="00AF22BA" w:rsidP="003E1D4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5" o:spid="_x0000_s1026" type="#_x0000_t202" style="position:absolute;margin-left:-311.15pt;margin-top:-35.7pt;width:291pt;height:21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" stroked="f">
                      <v:textbox style="mso-fit-shape-to-text:t">
                        <w:txbxContent>
                          <w:p w:rsidR="00AF22BA" w:rsidRDefault="00AF22BA" w:rsidP="003E1D4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348F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D3348F" w:rsidRPr="00D33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2512" w:rsidRPr="00D3348F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Pr="00D3348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D3348F" w:rsidRPr="00D3348F">
              <w:rPr>
                <w:rFonts w:ascii="Times New Roman" w:hAnsi="Times New Roman"/>
                <w:sz w:val="24"/>
                <w:szCs w:val="24"/>
              </w:rPr>
              <w:t xml:space="preserve"> постановлению</w:t>
            </w:r>
          </w:p>
          <w:p w:rsidR="00497600" w:rsidRDefault="00D3348F" w:rsidP="00F54B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города Бузулука</w:t>
            </w:r>
          </w:p>
          <w:p w:rsidR="00D3348F" w:rsidRPr="006131E3" w:rsidRDefault="00D3348F" w:rsidP="00E22C8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="00E22C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05.10.2020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E22C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1727-п</w:t>
            </w:r>
          </w:p>
        </w:tc>
      </w:tr>
    </w:tbl>
    <w:p w:rsidR="003E1D48" w:rsidRPr="00A72FEC" w:rsidRDefault="003E1D48" w:rsidP="00A72FEC">
      <w:pPr>
        <w:autoSpaceDE w:val="0"/>
        <w:autoSpaceDN w:val="0"/>
        <w:adjustRightInd w:val="0"/>
        <w:jc w:val="center"/>
        <w:outlineLvl w:val="1"/>
        <w:rPr>
          <w:bCs/>
          <w:color w:val="000000"/>
          <w:szCs w:val="28"/>
        </w:rPr>
      </w:pPr>
      <w:r>
        <w:rPr>
          <w:color w:val="000000"/>
          <w:sz w:val="28"/>
          <w:szCs w:val="28"/>
        </w:rPr>
        <w:t>Сведения о показателях (индикаторах)</w:t>
      </w:r>
      <w:r w:rsidRPr="006131E3">
        <w:rPr>
          <w:color w:val="000000"/>
          <w:sz w:val="28"/>
          <w:szCs w:val="28"/>
        </w:rPr>
        <w:t xml:space="preserve"> муниципальной программы</w:t>
      </w:r>
      <w:r w:rsidR="00A72F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их значениях</w:t>
      </w:r>
    </w:p>
    <w:p w:rsidR="00CE20D1" w:rsidRPr="006131E3" w:rsidRDefault="00CE20D1" w:rsidP="003E1D48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tbl>
      <w:tblPr>
        <w:tblpPr w:leftFromText="180" w:rightFromText="180" w:vertAnchor="text" w:tblpX="-499" w:tblpY="1"/>
        <w:tblOverlap w:val="never"/>
        <w:tblW w:w="156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"/>
        <w:gridCol w:w="2625"/>
        <w:gridCol w:w="2268"/>
        <w:gridCol w:w="1417"/>
        <w:gridCol w:w="1134"/>
        <w:gridCol w:w="1203"/>
        <w:gridCol w:w="1276"/>
        <w:gridCol w:w="1276"/>
        <w:gridCol w:w="1134"/>
        <w:gridCol w:w="1417"/>
        <w:gridCol w:w="1276"/>
      </w:tblGrid>
      <w:tr w:rsidR="003E1D48" w:rsidRPr="006131E3" w:rsidTr="00E16606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1D48" w:rsidRPr="006131E3" w:rsidRDefault="003E1D48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1D48" w:rsidRDefault="003E1D48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  <w:p w:rsidR="003E1D48" w:rsidRPr="006131E3" w:rsidRDefault="003E1D48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(индикатора)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1D48" w:rsidRPr="006131E3" w:rsidRDefault="003E1D48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показателя </w:t>
            </w: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1D48" w:rsidRPr="006131E3" w:rsidRDefault="003E1D48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8716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1D48" w:rsidRPr="006131E3" w:rsidRDefault="003E1D48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(индикатора)</w:t>
            </w:r>
          </w:p>
        </w:tc>
      </w:tr>
      <w:tr w:rsidR="003E1D48" w:rsidRPr="006131E3" w:rsidTr="00E16606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D48" w:rsidRPr="006131E3" w:rsidRDefault="003E1D48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D48" w:rsidRPr="006131E3" w:rsidRDefault="003E1D48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D48" w:rsidRPr="006131E3" w:rsidRDefault="003E1D48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D48" w:rsidRPr="006131E3" w:rsidRDefault="003E1D48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D48" w:rsidRPr="006131E3" w:rsidRDefault="003E1D48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Исход-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показа-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базового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года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D48" w:rsidRPr="006131E3" w:rsidRDefault="00B4343C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="003E1D48"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D48" w:rsidRPr="006131E3" w:rsidRDefault="00B4343C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3E1D48"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D48" w:rsidRPr="006131E3" w:rsidRDefault="00B4343C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3E1D48"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D48" w:rsidRPr="006131E3" w:rsidRDefault="00B4343C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3E1D48"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D48" w:rsidRPr="006131E3" w:rsidRDefault="00B4343C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3E1D48"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D48" w:rsidRPr="006131E3" w:rsidRDefault="00B4343C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3E1D48"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E1D48" w:rsidRPr="006131E3" w:rsidTr="00E16606">
        <w:trPr>
          <w:cantSplit/>
          <w:trHeight w:val="334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D48" w:rsidRPr="006131E3" w:rsidRDefault="003E1D48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D48" w:rsidRPr="006131E3" w:rsidRDefault="003E1D48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D48" w:rsidRPr="006131E3" w:rsidRDefault="003E1D48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D48" w:rsidRPr="006131E3" w:rsidRDefault="003E1D48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D48" w:rsidRPr="006131E3" w:rsidRDefault="003E1D48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D48" w:rsidRPr="006131E3" w:rsidRDefault="003E1D48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D48" w:rsidRPr="006131E3" w:rsidRDefault="003E1D48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D48" w:rsidRPr="006131E3" w:rsidRDefault="003E1D48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D48" w:rsidRPr="006131E3" w:rsidRDefault="003E1D48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D48" w:rsidRPr="006131E3" w:rsidRDefault="003E1D48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D48" w:rsidRPr="006131E3" w:rsidRDefault="003E1D48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E1D48" w:rsidRPr="006131E3" w:rsidTr="00E16606">
        <w:trPr>
          <w:cantSplit/>
          <w:trHeight w:val="334"/>
        </w:trPr>
        <w:tc>
          <w:tcPr>
            <w:tcW w:w="15663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D48" w:rsidRPr="006131E3" w:rsidRDefault="003E1D48" w:rsidP="003E1D4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</w:t>
            </w:r>
          </w:p>
        </w:tc>
      </w:tr>
      <w:tr w:rsidR="00963E20" w:rsidRPr="006131E3" w:rsidTr="00E16606">
        <w:trPr>
          <w:cantSplit/>
          <w:trHeight w:val="334"/>
        </w:trPr>
        <w:tc>
          <w:tcPr>
            <w:tcW w:w="15663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20" w:rsidRDefault="00963E20" w:rsidP="003E1D4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1 </w:t>
            </w:r>
            <w:r>
              <w:t xml:space="preserve"> «</w:t>
            </w:r>
            <w:r w:rsidRPr="00963E20">
              <w:rPr>
                <w:rFonts w:ascii="Times New Roman" w:hAnsi="Times New Roman"/>
                <w:color w:val="000000"/>
                <w:sz w:val="24"/>
                <w:szCs w:val="24"/>
              </w:rPr>
              <w:t>Опубликование официальной информации о деятельности ОМСУ на печатных носителях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3E1D48" w:rsidRPr="006131E3" w:rsidTr="00E16606">
        <w:trPr>
          <w:cantSplit/>
          <w:trHeight w:val="499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D48" w:rsidRPr="006131E3" w:rsidRDefault="003E1D48" w:rsidP="003E1D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E1D48" w:rsidRPr="006131E3" w:rsidRDefault="003E1D48" w:rsidP="003E1D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D48" w:rsidRPr="006131E3" w:rsidRDefault="00CE20D1" w:rsidP="003E1D4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печатной площади, занимаемой в СМИ, распространяемых на территории города Бузулука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D48" w:rsidRPr="006131E3" w:rsidRDefault="00963E20" w:rsidP="00963E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0D1" w:rsidRPr="00CE20D1" w:rsidRDefault="00CE20D1" w:rsidP="00CE20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тысяч </w:t>
            </w:r>
          </w:p>
          <w:p w:rsidR="003E1D48" w:rsidRPr="006131E3" w:rsidRDefault="00CE20D1" w:rsidP="00CE20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D48" w:rsidRPr="006131E3" w:rsidRDefault="00CE20D1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D48" w:rsidRPr="006131E3" w:rsidRDefault="00B4343C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D48" w:rsidRPr="006131E3" w:rsidRDefault="00B4343C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D48" w:rsidRPr="006131E3" w:rsidRDefault="003C7D91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B4343C" w:rsidRPr="00B4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D48" w:rsidRPr="006131E3" w:rsidRDefault="00EB2CBC" w:rsidP="009E72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D48" w:rsidRPr="006131E3" w:rsidRDefault="00C80F7E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  <w:r w:rsidR="00B4343C" w:rsidRPr="00B4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D48" w:rsidRPr="006131E3" w:rsidRDefault="00C80F7E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  <w:r w:rsidR="00B4343C" w:rsidRPr="00B4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E1D48" w:rsidRPr="006131E3" w:rsidTr="00E16606">
        <w:trPr>
          <w:cantSplit/>
          <w:trHeight w:val="1060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D48" w:rsidRPr="006131E3" w:rsidRDefault="003E1D48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3E1D48" w:rsidRPr="006131E3" w:rsidRDefault="003E1D48" w:rsidP="003E1D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402" w:rsidRPr="006131E3" w:rsidRDefault="00CE20D1" w:rsidP="003E1D4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печатной площади, занимаемой наружными печатными баннерами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D48" w:rsidRPr="006131E3" w:rsidRDefault="00963E20" w:rsidP="00963E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D48" w:rsidRPr="006131E3" w:rsidRDefault="00CE20D1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D48" w:rsidRPr="006131E3" w:rsidRDefault="00CE20D1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D48" w:rsidRPr="006131E3" w:rsidRDefault="00B4343C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D48" w:rsidRPr="006131E3" w:rsidRDefault="00B4343C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D48" w:rsidRPr="006131E3" w:rsidRDefault="00B4343C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D48" w:rsidRPr="00B4343C" w:rsidRDefault="00B4343C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  <w:r w:rsidR="00050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D48" w:rsidRPr="00B4343C" w:rsidRDefault="00B4343C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  <w:r w:rsidR="00050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D48" w:rsidRPr="00B4343C" w:rsidRDefault="00F64C14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  <w:r w:rsidR="00050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963E20" w:rsidRPr="006131E3" w:rsidTr="00CE6402">
        <w:trPr>
          <w:cantSplit/>
          <w:trHeight w:val="266"/>
        </w:trPr>
        <w:tc>
          <w:tcPr>
            <w:tcW w:w="1566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E20" w:rsidRPr="00CE6402" w:rsidRDefault="00963E20" w:rsidP="00CE64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 «</w:t>
            </w:r>
            <w:r w:rsidRPr="00963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в эфире электронных СМИ официальной информации о деятельности ОМСУ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3E1D48" w:rsidRPr="006131E3" w:rsidTr="00E16606">
        <w:trPr>
          <w:cantSplit/>
          <w:trHeight w:val="240"/>
        </w:trPr>
        <w:tc>
          <w:tcPr>
            <w:tcW w:w="6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D48" w:rsidRPr="006131E3" w:rsidRDefault="00963E20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3E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D48" w:rsidRPr="006131E3" w:rsidRDefault="00CE20D1" w:rsidP="003E1D4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эфирного времени, занимаемый информацией в программах телеканалов, осуществляющих вещание на территории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D48" w:rsidRPr="006131E3" w:rsidRDefault="00963E20" w:rsidP="003E1D4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D48" w:rsidRPr="006131E3" w:rsidRDefault="00CE20D1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D48" w:rsidRPr="006131E3" w:rsidRDefault="00CE20D1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10 560,0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D48" w:rsidRPr="006131E3" w:rsidRDefault="00B4343C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D48" w:rsidRPr="006131E3" w:rsidRDefault="00B4343C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D48" w:rsidRPr="006131E3" w:rsidRDefault="00442B81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1623</w:t>
            </w:r>
            <w:r w:rsidR="00B52549" w:rsidRPr="0044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D48" w:rsidRPr="006131E3" w:rsidRDefault="00EB2CBC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1851</w:t>
            </w:r>
            <w:r w:rsidR="0005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D48" w:rsidRPr="006131E3" w:rsidRDefault="00066286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1278</w:t>
            </w:r>
            <w:r w:rsidR="0005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D48" w:rsidRPr="006131E3" w:rsidRDefault="00066286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1278</w:t>
            </w:r>
            <w:r w:rsidR="0005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963E20" w:rsidRPr="006131E3" w:rsidTr="00963E20">
        <w:trPr>
          <w:cantSplit/>
          <w:trHeight w:val="240"/>
        </w:trPr>
        <w:tc>
          <w:tcPr>
            <w:tcW w:w="1566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E20" w:rsidRPr="00B4343C" w:rsidRDefault="00963E20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3 «</w:t>
            </w:r>
            <w:r w:rsidRPr="00963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Реставрация и сопровождение официального сайта администрации города Бузулука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E1D48" w:rsidRPr="006131E3" w:rsidTr="00E16606">
        <w:trPr>
          <w:cantSplit/>
          <w:trHeight w:val="240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D48" w:rsidRPr="006131E3" w:rsidRDefault="00963E20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D48" w:rsidRPr="006131E3" w:rsidRDefault="00CE20D1" w:rsidP="003E1D48">
            <w:pPr>
              <w:rPr>
                <w:color w:val="000000"/>
              </w:rPr>
            </w:pPr>
            <w:r w:rsidRPr="00CE20D1">
              <w:rPr>
                <w:color w:val="000000"/>
              </w:rPr>
              <w:t>Количество просмотров сайта пользователями сети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D48" w:rsidRPr="006131E3" w:rsidRDefault="00963E20" w:rsidP="003E1D48">
            <w:pPr>
              <w:rPr>
                <w:color w:val="000000"/>
              </w:rPr>
            </w:pPr>
            <w:r w:rsidRPr="00963E20">
              <w:rPr>
                <w:color w:val="000000"/>
              </w:rPr>
              <w:t>Основное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D48" w:rsidRPr="006131E3" w:rsidRDefault="00CE20D1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D48" w:rsidRPr="006131E3" w:rsidRDefault="00CE20D1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D48" w:rsidRPr="006131E3" w:rsidRDefault="00B4343C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D48" w:rsidRPr="006131E3" w:rsidRDefault="00B4343C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D48" w:rsidRPr="006131E3" w:rsidRDefault="007C68A7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  <w:r w:rsidR="00B4343C" w:rsidRPr="00B4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D48" w:rsidRPr="006131E3" w:rsidRDefault="009E7217" w:rsidP="009B3D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B3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4343C" w:rsidRPr="00B4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D48" w:rsidRPr="006131E3" w:rsidRDefault="00B4343C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D48" w:rsidRPr="006131E3" w:rsidRDefault="00B4343C" w:rsidP="003E1D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530 000</w:t>
            </w:r>
          </w:p>
        </w:tc>
      </w:tr>
    </w:tbl>
    <w:p w:rsidR="003E1D48" w:rsidRDefault="003E1D48" w:rsidP="003E1D48">
      <w:pPr>
        <w:rPr>
          <w:color w:val="000000"/>
        </w:rPr>
      </w:pPr>
    </w:p>
    <w:p w:rsidR="003E1D48" w:rsidRDefault="003E1D48" w:rsidP="003E1D48">
      <w:pPr>
        <w:jc w:val="center"/>
        <w:rPr>
          <w:color w:val="000000"/>
          <w:sz w:val="28"/>
          <w:szCs w:val="28"/>
        </w:rPr>
      </w:pPr>
    </w:p>
    <w:p w:rsidR="003E1D48" w:rsidRDefault="003E1D48" w:rsidP="003E1D48">
      <w:pPr>
        <w:jc w:val="center"/>
        <w:rPr>
          <w:color w:val="000000"/>
          <w:sz w:val="28"/>
          <w:szCs w:val="28"/>
        </w:rPr>
      </w:pPr>
    </w:p>
    <w:p w:rsidR="003E1D48" w:rsidRDefault="003E1D48" w:rsidP="003E1D48">
      <w:pPr>
        <w:rPr>
          <w:color w:val="000000"/>
          <w:sz w:val="28"/>
          <w:szCs w:val="28"/>
        </w:rPr>
      </w:pPr>
    </w:p>
    <w:p w:rsidR="009B4137" w:rsidRDefault="009B4137"/>
    <w:p w:rsidR="009B4137" w:rsidRDefault="009B4137"/>
    <w:p w:rsidR="009B4137" w:rsidRDefault="009B4137"/>
    <w:p w:rsidR="009B4137" w:rsidRDefault="009B4137"/>
    <w:p w:rsidR="009B4137" w:rsidRDefault="009B4137"/>
    <w:p w:rsidR="009B4137" w:rsidRDefault="009B4137"/>
    <w:p w:rsidR="00F54BF4" w:rsidRDefault="00F54BF4"/>
    <w:p w:rsidR="00497600" w:rsidRDefault="00497600"/>
    <w:p w:rsidR="00497600" w:rsidRDefault="00497600"/>
    <w:p w:rsidR="00497600" w:rsidRDefault="00497600"/>
    <w:p w:rsidR="00497600" w:rsidRDefault="00497600"/>
    <w:p w:rsidR="0094433F" w:rsidRDefault="0094433F" w:rsidP="0094433F"/>
    <w:p w:rsidR="0094433F" w:rsidRDefault="0094433F" w:rsidP="0094433F"/>
    <w:p w:rsidR="0094433F" w:rsidRDefault="0094433F" w:rsidP="0094433F"/>
    <w:p w:rsidR="0094433F" w:rsidRDefault="0094433F" w:rsidP="0094433F"/>
    <w:p w:rsidR="0094433F" w:rsidRDefault="0094433F" w:rsidP="0094433F"/>
    <w:p w:rsidR="0094433F" w:rsidRDefault="0094433F" w:rsidP="0094433F"/>
    <w:p w:rsidR="00B044BF" w:rsidRPr="0094433F" w:rsidRDefault="001042BC" w:rsidP="0094433F">
      <w:pPr>
        <w:jc w:val="right"/>
      </w:pPr>
      <w:r>
        <w:lastRenderedPageBreak/>
        <w:t>Приложение № 3</w:t>
      </w:r>
      <w:r w:rsidR="00B044BF" w:rsidRPr="00B044BF">
        <w:t xml:space="preserve"> к постановлению </w:t>
      </w:r>
    </w:p>
    <w:p w:rsidR="00B044BF" w:rsidRPr="00B044BF" w:rsidRDefault="00B044BF" w:rsidP="00B044BF">
      <w:pPr>
        <w:ind w:firstLine="10915"/>
      </w:pPr>
      <w:r w:rsidRPr="00B044BF">
        <w:t>администрации города Бузулука</w:t>
      </w:r>
    </w:p>
    <w:p w:rsidR="00B044BF" w:rsidRPr="00B044BF" w:rsidRDefault="00E22C82" w:rsidP="00E22C82">
      <w:pPr>
        <w:jc w:val="center"/>
      </w:pPr>
      <w:r>
        <w:t xml:space="preserve">                                                                                                                                                                   </w:t>
      </w:r>
      <w:r w:rsidR="00B044BF" w:rsidRPr="00B044BF">
        <w:t>от</w:t>
      </w:r>
      <w:r>
        <w:t xml:space="preserve"> 05.10.2020 </w:t>
      </w:r>
      <w:r w:rsidR="00B044BF" w:rsidRPr="00B044BF">
        <w:t xml:space="preserve"> № </w:t>
      </w:r>
      <w:r>
        <w:t>1727-п</w:t>
      </w:r>
    </w:p>
    <w:p w:rsidR="00F54BF4" w:rsidRPr="00F54BF4" w:rsidRDefault="00F54BF4" w:rsidP="007120CA">
      <w:pPr>
        <w:jc w:val="center"/>
        <w:rPr>
          <w:sz w:val="28"/>
          <w:szCs w:val="28"/>
        </w:rPr>
      </w:pPr>
      <w:r w:rsidRPr="00F54BF4">
        <w:rPr>
          <w:sz w:val="28"/>
          <w:szCs w:val="28"/>
        </w:rPr>
        <w:t>Ресурсное обеспечение</w:t>
      </w:r>
    </w:p>
    <w:p w:rsidR="00F54BF4" w:rsidRDefault="00F54BF4" w:rsidP="00F54BF4">
      <w:pPr>
        <w:jc w:val="center"/>
        <w:rPr>
          <w:sz w:val="28"/>
          <w:szCs w:val="28"/>
        </w:rPr>
      </w:pPr>
      <w:r w:rsidRPr="00F54BF4">
        <w:rPr>
          <w:sz w:val="28"/>
          <w:szCs w:val="28"/>
        </w:rPr>
        <w:t>реализации муниципальной программы</w:t>
      </w:r>
    </w:p>
    <w:p w:rsidR="00227D5B" w:rsidRDefault="00D66A5E" w:rsidP="00963E20">
      <w:pPr>
        <w:jc w:val="right"/>
      </w:pPr>
      <w:r w:rsidRPr="00D66A5E">
        <w:t>(тыс. рублей)</w:t>
      </w:r>
    </w:p>
    <w:p w:rsidR="00F54BF4" w:rsidRPr="00F54BF4" w:rsidRDefault="00F54BF4" w:rsidP="007120CA"/>
    <w:tbl>
      <w:tblPr>
        <w:tblpPr w:leftFromText="180" w:rightFromText="180" w:vertAnchor="text" w:horzAnchor="margin" w:tblpXSpec="center" w:tblpY="-52"/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1905"/>
        <w:gridCol w:w="2365"/>
        <w:gridCol w:w="1949"/>
        <w:gridCol w:w="602"/>
        <w:gridCol w:w="709"/>
        <w:gridCol w:w="1099"/>
        <w:gridCol w:w="1134"/>
        <w:gridCol w:w="992"/>
        <w:gridCol w:w="993"/>
        <w:gridCol w:w="1134"/>
        <w:gridCol w:w="1027"/>
        <w:gridCol w:w="1099"/>
      </w:tblGrid>
      <w:tr w:rsidR="00F54BF4" w:rsidRPr="00F54BF4" w:rsidTr="00497600">
        <w:trPr>
          <w:cantSplit/>
        </w:trPr>
        <w:tc>
          <w:tcPr>
            <w:tcW w:w="647" w:type="dxa"/>
            <w:vMerge w:val="restart"/>
          </w:tcPr>
          <w:p w:rsidR="00F54BF4" w:rsidRPr="00F54BF4" w:rsidRDefault="00F54BF4" w:rsidP="00F54BF4">
            <w:r w:rsidRPr="00F54BF4">
              <w:t xml:space="preserve">№ </w:t>
            </w:r>
            <w:proofErr w:type="gramStart"/>
            <w:r w:rsidRPr="00F54BF4">
              <w:t>п</w:t>
            </w:r>
            <w:proofErr w:type="gramEnd"/>
            <w:r w:rsidRPr="00F54BF4">
              <w:t>/п</w:t>
            </w:r>
          </w:p>
        </w:tc>
        <w:tc>
          <w:tcPr>
            <w:tcW w:w="1905" w:type="dxa"/>
            <w:vMerge w:val="restart"/>
          </w:tcPr>
          <w:p w:rsidR="00F54BF4" w:rsidRPr="00F54BF4" w:rsidRDefault="00F54BF4" w:rsidP="00F54BF4">
            <w:r w:rsidRPr="00F54BF4">
              <w:t>Статус</w:t>
            </w:r>
          </w:p>
        </w:tc>
        <w:tc>
          <w:tcPr>
            <w:tcW w:w="2365" w:type="dxa"/>
            <w:vMerge w:val="restart"/>
          </w:tcPr>
          <w:p w:rsidR="00F54BF4" w:rsidRPr="00F54BF4" w:rsidRDefault="00F54BF4" w:rsidP="00F54BF4">
            <w:r w:rsidRPr="00F54BF4">
              <w:t>Наименование муниципальной программы, подпрограммы,  основного мероприятия</w:t>
            </w:r>
          </w:p>
        </w:tc>
        <w:tc>
          <w:tcPr>
            <w:tcW w:w="1949" w:type="dxa"/>
            <w:vMerge w:val="restart"/>
          </w:tcPr>
          <w:p w:rsidR="00F54BF4" w:rsidRPr="00F54BF4" w:rsidRDefault="00F54BF4" w:rsidP="00F54BF4">
            <w:r w:rsidRPr="00F54BF4"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410" w:type="dxa"/>
            <w:gridSpan w:val="3"/>
          </w:tcPr>
          <w:p w:rsidR="00F54BF4" w:rsidRPr="00F54BF4" w:rsidRDefault="00F54BF4" w:rsidP="00F54BF4">
            <w:r w:rsidRPr="00F54BF4">
              <w:t>Код бюджетной классификации</w:t>
            </w:r>
          </w:p>
        </w:tc>
        <w:tc>
          <w:tcPr>
            <w:tcW w:w="6379" w:type="dxa"/>
            <w:gridSpan w:val="6"/>
          </w:tcPr>
          <w:p w:rsidR="00F54BF4" w:rsidRPr="00F54BF4" w:rsidRDefault="00F54BF4" w:rsidP="00B52549">
            <w:pPr>
              <w:jc w:val="center"/>
            </w:pPr>
            <w:r w:rsidRPr="00F54BF4">
              <w:t>Объем бюджетных ассигнований</w:t>
            </w:r>
          </w:p>
        </w:tc>
      </w:tr>
      <w:tr w:rsidR="00F54BF4" w:rsidRPr="00F54BF4" w:rsidTr="00497600">
        <w:trPr>
          <w:cantSplit/>
        </w:trPr>
        <w:tc>
          <w:tcPr>
            <w:tcW w:w="647" w:type="dxa"/>
            <w:vMerge/>
          </w:tcPr>
          <w:p w:rsidR="00F54BF4" w:rsidRPr="00F54BF4" w:rsidRDefault="00F54BF4" w:rsidP="00F54BF4"/>
        </w:tc>
        <w:tc>
          <w:tcPr>
            <w:tcW w:w="1905" w:type="dxa"/>
            <w:vMerge/>
          </w:tcPr>
          <w:p w:rsidR="00F54BF4" w:rsidRPr="00F54BF4" w:rsidRDefault="00F54BF4" w:rsidP="00F54BF4"/>
        </w:tc>
        <w:tc>
          <w:tcPr>
            <w:tcW w:w="2365" w:type="dxa"/>
            <w:vMerge/>
          </w:tcPr>
          <w:p w:rsidR="00F54BF4" w:rsidRPr="00F54BF4" w:rsidRDefault="00F54BF4" w:rsidP="00F54BF4"/>
        </w:tc>
        <w:tc>
          <w:tcPr>
            <w:tcW w:w="1949" w:type="dxa"/>
            <w:vMerge/>
          </w:tcPr>
          <w:p w:rsidR="00F54BF4" w:rsidRPr="00F54BF4" w:rsidRDefault="00F54BF4" w:rsidP="00F54BF4"/>
        </w:tc>
        <w:tc>
          <w:tcPr>
            <w:tcW w:w="602" w:type="dxa"/>
          </w:tcPr>
          <w:p w:rsidR="00F54BF4" w:rsidRPr="00F54BF4" w:rsidRDefault="00F54BF4" w:rsidP="00F54BF4">
            <w:r w:rsidRPr="00F54BF4">
              <w:t>ГРБС</w:t>
            </w:r>
          </w:p>
        </w:tc>
        <w:tc>
          <w:tcPr>
            <w:tcW w:w="709" w:type="dxa"/>
          </w:tcPr>
          <w:p w:rsidR="00F54BF4" w:rsidRPr="00F54BF4" w:rsidRDefault="00F54BF4" w:rsidP="00F54BF4">
            <w:proofErr w:type="spellStart"/>
            <w:r w:rsidRPr="00F54BF4">
              <w:t>Рз</w:t>
            </w:r>
            <w:proofErr w:type="spellEnd"/>
            <w:r w:rsidRPr="00F54BF4">
              <w:t xml:space="preserve"> </w:t>
            </w:r>
            <w:proofErr w:type="spellStart"/>
            <w:proofErr w:type="gramStart"/>
            <w:r w:rsidRPr="00F54BF4">
              <w:t>Пр</w:t>
            </w:r>
            <w:proofErr w:type="spellEnd"/>
            <w:proofErr w:type="gramEnd"/>
          </w:p>
        </w:tc>
        <w:tc>
          <w:tcPr>
            <w:tcW w:w="1099" w:type="dxa"/>
          </w:tcPr>
          <w:p w:rsidR="00F54BF4" w:rsidRPr="00F54BF4" w:rsidRDefault="00F54BF4" w:rsidP="00F54BF4">
            <w:r w:rsidRPr="00F54BF4">
              <w:t>ЦСР</w:t>
            </w:r>
          </w:p>
        </w:tc>
        <w:tc>
          <w:tcPr>
            <w:tcW w:w="1134" w:type="dxa"/>
          </w:tcPr>
          <w:p w:rsidR="00F54BF4" w:rsidRPr="00F54BF4" w:rsidRDefault="00F54BF4" w:rsidP="00F54BF4">
            <w:r w:rsidRPr="00F54BF4">
              <w:t>201</w:t>
            </w:r>
            <w:r w:rsidR="0036316C">
              <w:t>7</w:t>
            </w:r>
            <w:r w:rsidRPr="00F54BF4">
              <w:t xml:space="preserve"> </w:t>
            </w:r>
          </w:p>
          <w:p w:rsidR="00F54BF4" w:rsidRPr="00F54BF4" w:rsidRDefault="00F54BF4" w:rsidP="00F54BF4">
            <w:r w:rsidRPr="00F54BF4">
              <w:t xml:space="preserve">год </w:t>
            </w:r>
          </w:p>
        </w:tc>
        <w:tc>
          <w:tcPr>
            <w:tcW w:w="992" w:type="dxa"/>
          </w:tcPr>
          <w:p w:rsidR="00F54BF4" w:rsidRPr="00F54BF4" w:rsidRDefault="00F54BF4" w:rsidP="00F54BF4">
            <w:r w:rsidRPr="00F54BF4">
              <w:t>201</w:t>
            </w:r>
            <w:r w:rsidR="0036316C">
              <w:t>8</w:t>
            </w:r>
          </w:p>
          <w:p w:rsidR="00F54BF4" w:rsidRPr="00F54BF4" w:rsidRDefault="00F54BF4" w:rsidP="00F54BF4">
            <w:r w:rsidRPr="00F54BF4">
              <w:t>год</w:t>
            </w:r>
          </w:p>
        </w:tc>
        <w:tc>
          <w:tcPr>
            <w:tcW w:w="993" w:type="dxa"/>
          </w:tcPr>
          <w:p w:rsidR="00F54BF4" w:rsidRPr="00F54BF4" w:rsidRDefault="00F54BF4" w:rsidP="00F54BF4">
            <w:r w:rsidRPr="00F54BF4">
              <w:t>201</w:t>
            </w:r>
            <w:r w:rsidR="0036316C">
              <w:t>9</w:t>
            </w:r>
          </w:p>
          <w:p w:rsidR="00F54BF4" w:rsidRPr="00F54BF4" w:rsidRDefault="00F54BF4" w:rsidP="00F54BF4">
            <w:r w:rsidRPr="00F54BF4">
              <w:t>год</w:t>
            </w:r>
          </w:p>
        </w:tc>
        <w:tc>
          <w:tcPr>
            <w:tcW w:w="1134" w:type="dxa"/>
          </w:tcPr>
          <w:p w:rsidR="00B52549" w:rsidRDefault="00F54BF4" w:rsidP="0036316C">
            <w:r w:rsidRPr="00F54BF4">
              <w:t>20</w:t>
            </w:r>
            <w:r w:rsidR="0036316C">
              <w:t>20</w:t>
            </w:r>
            <w:r w:rsidRPr="00F54BF4">
              <w:t xml:space="preserve"> </w:t>
            </w:r>
          </w:p>
          <w:p w:rsidR="00F54BF4" w:rsidRPr="00F54BF4" w:rsidRDefault="00F54BF4" w:rsidP="0036316C">
            <w:r w:rsidRPr="00F54BF4">
              <w:t xml:space="preserve">год </w:t>
            </w:r>
          </w:p>
        </w:tc>
        <w:tc>
          <w:tcPr>
            <w:tcW w:w="1027" w:type="dxa"/>
          </w:tcPr>
          <w:p w:rsidR="00F54BF4" w:rsidRPr="00F54BF4" w:rsidRDefault="00F54BF4" w:rsidP="00F54BF4">
            <w:r w:rsidRPr="00F54BF4">
              <w:t>202</w:t>
            </w:r>
            <w:r w:rsidR="0036316C">
              <w:t>1</w:t>
            </w:r>
            <w:r w:rsidRPr="00F54BF4">
              <w:t xml:space="preserve"> </w:t>
            </w:r>
          </w:p>
          <w:p w:rsidR="00F54BF4" w:rsidRPr="00F54BF4" w:rsidRDefault="00F54BF4" w:rsidP="00F54BF4">
            <w:r w:rsidRPr="00F54BF4">
              <w:t>год</w:t>
            </w:r>
          </w:p>
        </w:tc>
        <w:tc>
          <w:tcPr>
            <w:tcW w:w="1099" w:type="dxa"/>
          </w:tcPr>
          <w:p w:rsidR="00B52549" w:rsidRDefault="00F54BF4" w:rsidP="0036316C">
            <w:r w:rsidRPr="00F54BF4">
              <w:t>202</w:t>
            </w:r>
            <w:r w:rsidR="0036316C">
              <w:t>2</w:t>
            </w:r>
            <w:r w:rsidRPr="00F54BF4">
              <w:t xml:space="preserve"> </w:t>
            </w:r>
          </w:p>
          <w:p w:rsidR="00F54BF4" w:rsidRPr="00F54BF4" w:rsidRDefault="00F54BF4" w:rsidP="0036316C">
            <w:r w:rsidRPr="00F54BF4">
              <w:t>год</w:t>
            </w:r>
          </w:p>
        </w:tc>
      </w:tr>
      <w:tr w:rsidR="00F54BF4" w:rsidRPr="00F54BF4" w:rsidTr="00497600">
        <w:trPr>
          <w:cantSplit/>
          <w:tblHeader/>
        </w:trPr>
        <w:tc>
          <w:tcPr>
            <w:tcW w:w="647" w:type="dxa"/>
            <w:vAlign w:val="center"/>
          </w:tcPr>
          <w:p w:rsidR="00F54BF4" w:rsidRPr="00F54BF4" w:rsidRDefault="00F54BF4" w:rsidP="00F54BF4">
            <w:r w:rsidRPr="00F54BF4">
              <w:t>1</w:t>
            </w:r>
          </w:p>
        </w:tc>
        <w:tc>
          <w:tcPr>
            <w:tcW w:w="1905" w:type="dxa"/>
            <w:vAlign w:val="center"/>
          </w:tcPr>
          <w:p w:rsidR="00F54BF4" w:rsidRPr="00F54BF4" w:rsidRDefault="00F54BF4" w:rsidP="00F54BF4">
            <w:r w:rsidRPr="00F54BF4">
              <w:t>2</w:t>
            </w:r>
          </w:p>
        </w:tc>
        <w:tc>
          <w:tcPr>
            <w:tcW w:w="2365" w:type="dxa"/>
            <w:vAlign w:val="center"/>
          </w:tcPr>
          <w:p w:rsidR="00F54BF4" w:rsidRPr="00F54BF4" w:rsidRDefault="00F54BF4" w:rsidP="00F54BF4">
            <w:r w:rsidRPr="00F54BF4">
              <w:t>3</w:t>
            </w:r>
          </w:p>
        </w:tc>
        <w:tc>
          <w:tcPr>
            <w:tcW w:w="1949" w:type="dxa"/>
            <w:vAlign w:val="center"/>
          </w:tcPr>
          <w:p w:rsidR="00F54BF4" w:rsidRPr="00F54BF4" w:rsidRDefault="00F54BF4" w:rsidP="00F54BF4">
            <w:r w:rsidRPr="00F54BF4">
              <w:t>4</w:t>
            </w:r>
          </w:p>
        </w:tc>
        <w:tc>
          <w:tcPr>
            <w:tcW w:w="602" w:type="dxa"/>
            <w:vAlign w:val="center"/>
          </w:tcPr>
          <w:p w:rsidR="00F54BF4" w:rsidRPr="00F54BF4" w:rsidRDefault="00F54BF4" w:rsidP="00F54BF4">
            <w:r w:rsidRPr="00F54BF4">
              <w:t>5</w:t>
            </w:r>
          </w:p>
        </w:tc>
        <w:tc>
          <w:tcPr>
            <w:tcW w:w="709" w:type="dxa"/>
            <w:vAlign w:val="center"/>
          </w:tcPr>
          <w:p w:rsidR="00F54BF4" w:rsidRPr="00F54BF4" w:rsidRDefault="00F54BF4" w:rsidP="00F54BF4">
            <w:r w:rsidRPr="00F54BF4">
              <w:t>6</w:t>
            </w:r>
          </w:p>
        </w:tc>
        <w:tc>
          <w:tcPr>
            <w:tcW w:w="1099" w:type="dxa"/>
            <w:vAlign w:val="center"/>
          </w:tcPr>
          <w:p w:rsidR="00F54BF4" w:rsidRPr="00F54BF4" w:rsidRDefault="00F54BF4" w:rsidP="00F54BF4">
            <w:r w:rsidRPr="00F54BF4">
              <w:t>7</w:t>
            </w:r>
          </w:p>
        </w:tc>
        <w:tc>
          <w:tcPr>
            <w:tcW w:w="1134" w:type="dxa"/>
            <w:vAlign w:val="center"/>
          </w:tcPr>
          <w:p w:rsidR="00F54BF4" w:rsidRPr="00F54BF4" w:rsidRDefault="00F54BF4" w:rsidP="00F54BF4">
            <w:r w:rsidRPr="00F54BF4">
              <w:t>8</w:t>
            </w:r>
          </w:p>
        </w:tc>
        <w:tc>
          <w:tcPr>
            <w:tcW w:w="992" w:type="dxa"/>
            <w:vAlign w:val="center"/>
          </w:tcPr>
          <w:p w:rsidR="00F54BF4" w:rsidRPr="00F54BF4" w:rsidRDefault="00F54BF4" w:rsidP="00F54BF4">
            <w:r w:rsidRPr="00F54BF4">
              <w:t>9</w:t>
            </w:r>
          </w:p>
        </w:tc>
        <w:tc>
          <w:tcPr>
            <w:tcW w:w="993" w:type="dxa"/>
            <w:vAlign w:val="center"/>
          </w:tcPr>
          <w:p w:rsidR="00F54BF4" w:rsidRPr="00F54BF4" w:rsidRDefault="00F54BF4" w:rsidP="00F54BF4">
            <w:r w:rsidRPr="00F54BF4">
              <w:t>10</w:t>
            </w:r>
          </w:p>
        </w:tc>
        <w:tc>
          <w:tcPr>
            <w:tcW w:w="1134" w:type="dxa"/>
            <w:vAlign w:val="center"/>
          </w:tcPr>
          <w:p w:rsidR="00F54BF4" w:rsidRPr="00F54BF4" w:rsidRDefault="00F54BF4" w:rsidP="00F54BF4">
            <w:r w:rsidRPr="00F54BF4">
              <w:t>11</w:t>
            </w:r>
          </w:p>
        </w:tc>
        <w:tc>
          <w:tcPr>
            <w:tcW w:w="1027" w:type="dxa"/>
          </w:tcPr>
          <w:p w:rsidR="00F54BF4" w:rsidRPr="00F54BF4" w:rsidRDefault="00F54BF4" w:rsidP="00F54BF4">
            <w:r w:rsidRPr="00F54BF4">
              <w:t>12</w:t>
            </w:r>
          </w:p>
        </w:tc>
        <w:tc>
          <w:tcPr>
            <w:tcW w:w="1099" w:type="dxa"/>
          </w:tcPr>
          <w:p w:rsidR="00F54BF4" w:rsidRPr="00F54BF4" w:rsidRDefault="00F54BF4" w:rsidP="00F54BF4">
            <w:r w:rsidRPr="00F54BF4">
              <w:t>13</w:t>
            </w:r>
          </w:p>
        </w:tc>
      </w:tr>
      <w:tr w:rsidR="00F54BF4" w:rsidRPr="00F54BF4" w:rsidTr="00497600">
        <w:trPr>
          <w:cantSplit/>
        </w:trPr>
        <w:tc>
          <w:tcPr>
            <w:tcW w:w="647" w:type="dxa"/>
            <w:vMerge w:val="restart"/>
          </w:tcPr>
          <w:p w:rsidR="00F54BF4" w:rsidRPr="00F54BF4" w:rsidRDefault="00F54BF4" w:rsidP="00F54BF4">
            <w:r w:rsidRPr="00F54BF4">
              <w:t>1.</w:t>
            </w:r>
          </w:p>
        </w:tc>
        <w:tc>
          <w:tcPr>
            <w:tcW w:w="1905" w:type="dxa"/>
            <w:vMerge w:val="restart"/>
          </w:tcPr>
          <w:p w:rsidR="00F54BF4" w:rsidRPr="00F54BF4" w:rsidRDefault="00F54BF4" w:rsidP="00F54BF4">
            <w:r w:rsidRPr="00F54BF4">
              <w:t>Муниципальная программа</w:t>
            </w:r>
          </w:p>
        </w:tc>
        <w:tc>
          <w:tcPr>
            <w:tcW w:w="2365" w:type="dxa"/>
            <w:vMerge w:val="restart"/>
          </w:tcPr>
          <w:p w:rsidR="00F54BF4" w:rsidRPr="00F54BF4" w:rsidRDefault="007120CA" w:rsidP="00F54BF4">
            <w:r>
              <w:t>«</w:t>
            </w:r>
            <w:r w:rsidR="00F54BF4" w:rsidRPr="00F54BF4">
              <w:t>Информирование населения о деятельности органов местного самоуправления города Бузулука</w:t>
            </w:r>
            <w:r>
              <w:t>»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F54BF4" w:rsidRPr="00F54BF4" w:rsidRDefault="00F54BF4" w:rsidP="00F54BF4">
            <w:r w:rsidRPr="00F54BF4">
              <w:t>всего, в том числе:</w:t>
            </w:r>
          </w:p>
        </w:tc>
        <w:tc>
          <w:tcPr>
            <w:tcW w:w="602" w:type="dxa"/>
            <w:vAlign w:val="center"/>
          </w:tcPr>
          <w:p w:rsidR="00F54BF4" w:rsidRPr="00F54BF4" w:rsidRDefault="00F54BF4" w:rsidP="00F54BF4">
            <w:r w:rsidRPr="00F54BF4">
              <w:t>Х</w:t>
            </w:r>
          </w:p>
        </w:tc>
        <w:tc>
          <w:tcPr>
            <w:tcW w:w="709" w:type="dxa"/>
            <w:vAlign w:val="center"/>
          </w:tcPr>
          <w:p w:rsidR="00F54BF4" w:rsidRPr="00F54BF4" w:rsidRDefault="00F54BF4" w:rsidP="00F54BF4">
            <w:r w:rsidRPr="00F54BF4">
              <w:t>Х</w:t>
            </w:r>
          </w:p>
        </w:tc>
        <w:tc>
          <w:tcPr>
            <w:tcW w:w="1099" w:type="dxa"/>
            <w:vAlign w:val="center"/>
          </w:tcPr>
          <w:p w:rsidR="00F54BF4" w:rsidRPr="00F54BF4" w:rsidRDefault="00F54BF4" w:rsidP="00F54BF4">
            <w:r w:rsidRPr="00F54BF4">
              <w:t>Х</w:t>
            </w:r>
          </w:p>
        </w:tc>
        <w:tc>
          <w:tcPr>
            <w:tcW w:w="1134" w:type="dxa"/>
            <w:vAlign w:val="center"/>
          </w:tcPr>
          <w:p w:rsidR="00F54BF4" w:rsidRPr="00F54BF4" w:rsidRDefault="0036316C" w:rsidP="00B84D33">
            <w:pPr>
              <w:jc w:val="center"/>
            </w:pPr>
            <w:r w:rsidRPr="0036316C">
              <w:t>430,0</w:t>
            </w:r>
          </w:p>
        </w:tc>
        <w:tc>
          <w:tcPr>
            <w:tcW w:w="992" w:type="dxa"/>
            <w:vAlign w:val="center"/>
          </w:tcPr>
          <w:p w:rsidR="00F54BF4" w:rsidRPr="00F54BF4" w:rsidRDefault="0036316C" w:rsidP="00B84D33">
            <w:pPr>
              <w:jc w:val="center"/>
            </w:pPr>
            <w:r w:rsidRPr="0036316C">
              <w:t>1390,0</w:t>
            </w:r>
          </w:p>
        </w:tc>
        <w:tc>
          <w:tcPr>
            <w:tcW w:w="993" w:type="dxa"/>
            <w:vAlign w:val="center"/>
          </w:tcPr>
          <w:p w:rsidR="00F54BF4" w:rsidRPr="00F54BF4" w:rsidRDefault="008E2682" w:rsidP="00B84D33">
            <w:pPr>
              <w:jc w:val="center"/>
            </w:pPr>
            <w:r>
              <w:t>2872</w:t>
            </w:r>
            <w:r w:rsidR="0036316C" w:rsidRPr="0036316C">
              <w:t>,0</w:t>
            </w:r>
          </w:p>
        </w:tc>
        <w:tc>
          <w:tcPr>
            <w:tcW w:w="1134" w:type="dxa"/>
            <w:vAlign w:val="center"/>
          </w:tcPr>
          <w:p w:rsidR="00F54BF4" w:rsidRPr="00F54BF4" w:rsidRDefault="001A332F" w:rsidP="009E7217">
            <w:pPr>
              <w:jc w:val="center"/>
            </w:pPr>
            <w:r>
              <w:t>3</w:t>
            </w:r>
            <w:r w:rsidR="009E7217">
              <w:t>0</w:t>
            </w:r>
            <w:r>
              <w:t>50</w:t>
            </w:r>
            <w:r w:rsidR="0036316C" w:rsidRPr="0036316C">
              <w:t>,0</w:t>
            </w:r>
          </w:p>
        </w:tc>
        <w:tc>
          <w:tcPr>
            <w:tcW w:w="1027" w:type="dxa"/>
            <w:vAlign w:val="center"/>
          </w:tcPr>
          <w:p w:rsidR="00F54BF4" w:rsidRPr="00F54BF4" w:rsidRDefault="001A332F" w:rsidP="00B84D33">
            <w:pPr>
              <w:jc w:val="center"/>
            </w:pPr>
            <w:r>
              <w:t>3150</w:t>
            </w:r>
            <w:r w:rsidR="0036316C" w:rsidRPr="0036316C">
              <w:t>,0</w:t>
            </w:r>
          </w:p>
        </w:tc>
        <w:tc>
          <w:tcPr>
            <w:tcW w:w="1099" w:type="dxa"/>
            <w:vAlign w:val="center"/>
          </w:tcPr>
          <w:p w:rsidR="00F54BF4" w:rsidRPr="00F54BF4" w:rsidRDefault="001A332F" w:rsidP="00B84D33">
            <w:pPr>
              <w:jc w:val="center"/>
            </w:pPr>
            <w:r>
              <w:t>3150</w:t>
            </w:r>
            <w:r w:rsidR="0036316C" w:rsidRPr="0036316C">
              <w:t>,0</w:t>
            </w:r>
          </w:p>
        </w:tc>
      </w:tr>
      <w:tr w:rsidR="00F54BF4" w:rsidRPr="00F54BF4" w:rsidTr="007120CA">
        <w:trPr>
          <w:cantSplit/>
        </w:trPr>
        <w:tc>
          <w:tcPr>
            <w:tcW w:w="647" w:type="dxa"/>
            <w:vMerge/>
          </w:tcPr>
          <w:p w:rsidR="00F54BF4" w:rsidRPr="00F54BF4" w:rsidRDefault="00F54BF4" w:rsidP="00F54BF4"/>
        </w:tc>
        <w:tc>
          <w:tcPr>
            <w:tcW w:w="1905" w:type="dxa"/>
            <w:vMerge/>
            <w:tcBorders>
              <w:bottom w:val="single" w:sz="4" w:space="0" w:color="auto"/>
            </w:tcBorders>
          </w:tcPr>
          <w:p w:rsidR="00F54BF4" w:rsidRPr="00F54BF4" w:rsidRDefault="00F54BF4" w:rsidP="00F54BF4"/>
        </w:tc>
        <w:tc>
          <w:tcPr>
            <w:tcW w:w="2365" w:type="dxa"/>
            <w:vMerge/>
          </w:tcPr>
          <w:p w:rsidR="00F54BF4" w:rsidRPr="00F54BF4" w:rsidRDefault="00F54BF4" w:rsidP="00F54BF4"/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F54BF4" w:rsidRPr="00B52549" w:rsidRDefault="00F01D5B" w:rsidP="007120CA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Администрация города Бузулука</w:t>
            </w:r>
          </w:p>
        </w:tc>
        <w:tc>
          <w:tcPr>
            <w:tcW w:w="602" w:type="dxa"/>
            <w:vAlign w:val="center"/>
          </w:tcPr>
          <w:p w:rsidR="00F54BF4" w:rsidRPr="00F54BF4" w:rsidRDefault="00174276" w:rsidP="0036316C">
            <w:r>
              <w:t>122</w:t>
            </w:r>
          </w:p>
        </w:tc>
        <w:tc>
          <w:tcPr>
            <w:tcW w:w="709" w:type="dxa"/>
            <w:vAlign w:val="center"/>
          </w:tcPr>
          <w:p w:rsidR="00F54BF4" w:rsidRPr="00F54BF4" w:rsidRDefault="00F54BF4" w:rsidP="00F54BF4">
            <w:r w:rsidRPr="00F54BF4">
              <w:t>Х</w:t>
            </w:r>
          </w:p>
        </w:tc>
        <w:tc>
          <w:tcPr>
            <w:tcW w:w="1099" w:type="dxa"/>
            <w:vAlign w:val="center"/>
          </w:tcPr>
          <w:p w:rsidR="00F54BF4" w:rsidRPr="00F54BF4" w:rsidRDefault="00174276" w:rsidP="00F54BF4">
            <w:r w:rsidRPr="00174276">
              <w:t>02 0 00 00000</w:t>
            </w:r>
          </w:p>
        </w:tc>
        <w:tc>
          <w:tcPr>
            <w:tcW w:w="1134" w:type="dxa"/>
            <w:vAlign w:val="center"/>
          </w:tcPr>
          <w:p w:rsidR="00F54BF4" w:rsidRPr="00F54BF4" w:rsidRDefault="0058225D" w:rsidP="00B84D33">
            <w:pPr>
              <w:jc w:val="center"/>
            </w:pPr>
            <w:r w:rsidRPr="0058225D">
              <w:t>430,0</w:t>
            </w:r>
          </w:p>
        </w:tc>
        <w:tc>
          <w:tcPr>
            <w:tcW w:w="992" w:type="dxa"/>
            <w:vAlign w:val="center"/>
          </w:tcPr>
          <w:p w:rsidR="00F54BF4" w:rsidRPr="00F54BF4" w:rsidRDefault="0058225D" w:rsidP="00B84D33">
            <w:pPr>
              <w:jc w:val="center"/>
            </w:pPr>
            <w:r w:rsidRPr="0058225D">
              <w:t>1390,0</w:t>
            </w:r>
          </w:p>
        </w:tc>
        <w:tc>
          <w:tcPr>
            <w:tcW w:w="993" w:type="dxa"/>
            <w:vAlign w:val="center"/>
          </w:tcPr>
          <w:p w:rsidR="00F54BF4" w:rsidRPr="00F54BF4" w:rsidRDefault="008E2682" w:rsidP="00B84D33">
            <w:pPr>
              <w:jc w:val="center"/>
            </w:pPr>
            <w:r>
              <w:t>2872</w:t>
            </w:r>
            <w:r w:rsidR="0058225D" w:rsidRPr="0058225D">
              <w:t>,0</w:t>
            </w:r>
          </w:p>
        </w:tc>
        <w:tc>
          <w:tcPr>
            <w:tcW w:w="1134" w:type="dxa"/>
            <w:vAlign w:val="center"/>
          </w:tcPr>
          <w:p w:rsidR="00F54BF4" w:rsidRPr="00F54BF4" w:rsidRDefault="001A332F" w:rsidP="009E7217">
            <w:pPr>
              <w:jc w:val="center"/>
            </w:pPr>
            <w:r>
              <w:t>3</w:t>
            </w:r>
            <w:r w:rsidR="009E7217">
              <w:t>0</w:t>
            </w:r>
            <w:r>
              <w:t>50</w:t>
            </w:r>
            <w:r w:rsidR="0058225D" w:rsidRPr="0058225D">
              <w:t>,0</w:t>
            </w:r>
          </w:p>
        </w:tc>
        <w:tc>
          <w:tcPr>
            <w:tcW w:w="1027" w:type="dxa"/>
            <w:vAlign w:val="center"/>
          </w:tcPr>
          <w:p w:rsidR="00F54BF4" w:rsidRPr="00F54BF4" w:rsidRDefault="001A332F" w:rsidP="00B84D33">
            <w:pPr>
              <w:jc w:val="center"/>
            </w:pPr>
            <w:r>
              <w:t>3150</w:t>
            </w:r>
            <w:r w:rsidR="0058225D" w:rsidRPr="0058225D">
              <w:t>,0</w:t>
            </w:r>
          </w:p>
        </w:tc>
        <w:tc>
          <w:tcPr>
            <w:tcW w:w="1099" w:type="dxa"/>
            <w:vAlign w:val="center"/>
          </w:tcPr>
          <w:p w:rsidR="00F54BF4" w:rsidRPr="00F54BF4" w:rsidRDefault="001A332F" w:rsidP="00B84D33">
            <w:pPr>
              <w:jc w:val="center"/>
            </w:pPr>
            <w:r>
              <w:t>3150</w:t>
            </w:r>
            <w:r w:rsidR="0058225D" w:rsidRPr="0058225D">
              <w:t>,0</w:t>
            </w:r>
          </w:p>
        </w:tc>
      </w:tr>
      <w:tr w:rsidR="00174276" w:rsidRPr="00F54BF4" w:rsidTr="00921EDA">
        <w:trPr>
          <w:cantSplit/>
        </w:trPr>
        <w:tc>
          <w:tcPr>
            <w:tcW w:w="647" w:type="dxa"/>
            <w:vMerge/>
          </w:tcPr>
          <w:p w:rsidR="00174276" w:rsidRPr="00F54BF4" w:rsidRDefault="00174276" w:rsidP="00F54BF4"/>
        </w:tc>
        <w:tc>
          <w:tcPr>
            <w:tcW w:w="1905" w:type="dxa"/>
            <w:vMerge w:val="restart"/>
            <w:tcBorders>
              <w:top w:val="single" w:sz="4" w:space="0" w:color="auto"/>
            </w:tcBorders>
          </w:tcPr>
          <w:p w:rsidR="00174276" w:rsidRPr="00F54BF4" w:rsidRDefault="00174276" w:rsidP="00F54BF4">
            <w:r w:rsidRPr="00F54BF4">
              <w:t xml:space="preserve">Основное </w:t>
            </w:r>
          </w:p>
          <w:p w:rsidR="00174276" w:rsidRPr="00F54BF4" w:rsidRDefault="00174276" w:rsidP="00F54BF4">
            <w:r w:rsidRPr="00F54BF4">
              <w:t>мероприятие 1</w:t>
            </w:r>
          </w:p>
          <w:p w:rsidR="00174276" w:rsidRPr="00F54BF4" w:rsidRDefault="00174276" w:rsidP="00F54BF4"/>
          <w:p w:rsidR="00174276" w:rsidRPr="00F54BF4" w:rsidRDefault="00174276" w:rsidP="00F54BF4"/>
          <w:p w:rsidR="00174276" w:rsidRPr="00F54BF4" w:rsidRDefault="00174276" w:rsidP="00F54BF4"/>
          <w:p w:rsidR="00174276" w:rsidRPr="00F54BF4" w:rsidRDefault="00174276" w:rsidP="00F54BF4"/>
          <w:p w:rsidR="00174276" w:rsidRDefault="00174276" w:rsidP="00F54BF4"/>
          <w:p w:rsidR="00D66A5E" w:rsidRPr="00F54BF4" w:rsidRDefault="00D66A5E" w:rsidP="00F54BF4"/>
          <w:p w:rsidR="00174276" w:rsidRPr="00F54BF4" w:rsidRDefault="00174276" w:rsidP="00F54BF4"/>
          <w:p w:rsidR="00174276" w:rsidRPr="00F54BF4" w:rsidRDefault="00174276" w:rsidP="00F54BF4"/>
          <w:p w:rsidR="00174276" w:rsidRPr="00F54BF4" w:rsidRDefault="00174276" w:rsidP="00F54BF4"/>
          <w:p w:rsidR="00174276" w:rsidRPr="00F54BF4" w:rsidRDefault="00174276" w:rsidP="00F54BF4"/>
          <w:p w:rsidR="00174276" w:rsidRPr="00F54BF4" w:rsidRDefault="00174276" w:rsidP="00F54BF4"/>
          <w:p w:rsidR="00174276" w:rsidRPr="00F54BF4" w:rsidRDefault="00174276" w:rsidP="00F54BF4"/>
          <w:p w:rsidR="00174276" w:rsidRPr="00F54BF4" w:rsidRDefault="00174276" w:rsidP="00F54BF4"/>
          <w:p w:rsidR="00174276" w:rsidRPr="00F54BF4" w:rsidRDefault="00174276" w:rsidP="00F54BF4"/>
        </w:tc>
        <w:tc>
          <w:tcPr>
            <w:tcW w:w="2365" w:type="dxa"/>
          </w:tcPr>
          <w:p w:rsidR="00174276" w:rsidRPr="00F54BF4" w:rsidRDefault="007120CA" w:rsidP="00AF22BA">
            <w:r>
              <w:lastRenderedPageBreak/>
              <w:t>«</w:t>
            </w:r>
            <w:r w:rsidR="00174276" w:rsidRPr="0058225D">
              <w:t>Опубликование официальной информации о деятельн</w:t>
            </w:r>
            <w:r w:rsidR="00DA6AE4">
              <w:t xml:space="preserve">ости </w:t>
            </w:r>
            <w:r w:rsidR="00AF22BA">
              <w:t xml:space="preserve">органов местного самоуправления </w:t>
            </w:r>
            <w:r w:rsidR="00DA6AE4">
              <w:t>на печатных носителях</w:t>
            </w:r>
            <w:r>
              <w:t>»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</w:tcBorders>
            <w:vAlign w:val="center"/>
          </w:tcPr>
          <w:p w:rsidR="00227D5B" w:rsidRPr="00B52549" w:rsidRDefault="00F01D5B" w:rsidP="00921EDA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Администрация города Бузулука</w:t>
            </w:r>
          </w:p>
          <w:p w:rsidR="00227D5B" w:rsidRPr="00B52549" w:rsidRDefault="00227D5B" w:rsidP="00921EDA">
            <w:pPr>
              <w:jc w:val="center"/>
              <w:rPr>
                <w:color w:val="FF0000"/>
              </w:rPr>
            </w:pPr>
          </w:p>
          <w:p w:rsidR="00174276" w:rsidRPr="00B52549" w:rsidRDefault="00174276" w:rsidP="00921EDA">
            <w:pPr>
              <w:jc w:val="center"/>
              <w:rPr>
                <w:color w:val="FF0000"/>
              </w:rPr>
            </w:pPr>
          </w:p>
          <w:p w:rsidR="00174276" w:rsidRPr="00B52549" w:rsidRDefault="00174276" w:rsidP="00921EDA">
            <w:pPr>
              <w:jc w:val="center"/>
              <w:rPr>
                <w:color w:val="FF0000"/>
              </w:rPr>
            </w:pPr>
          </w:p>
          <w:p w:rsidR="00174276" w:rsidRPr="00B52549" w:rsidRDefault="00174276" w:rsidP="00921EDA">
            <w:pPr>
              <w:jc w:val="center"/>
              <w:rPr>
                <w:color w:val="FF0000"/>
              </w:rPr>
            </w:pPr>
          </w:p>
          <w:p w:rsidR="00174276" w:rsidRPr="00B52549" w:rsidRDefault="00174276" w:rsidP="00921EDA">
            <w:pPr>
              <w:jc w:val="center"/>
              <w:rPr>
                <w:color w:val="FF0000"/>
              </w:rPr>
            </w:pPr>
          </w:p>
          <w:p w:rsidR="00174276" w:rsidRPr="00B52549" w:rsidRDefault="00174276" w:rsidP="00921EDA">
            <w:pPr>
              <w:jc w:val="center"/>
              <w:rPr>
                <w:color w:val="FF0000"/>
              </w:rPr>
            </w:pPr>
          </w:p>
          <w:p w:rsidR="00174276" w:rsidRPr="00B52549" w:rsidRDefault="00174276" w:rsidP="00921EDA">
            <w:pPr>
              <w:jc w:val="center"/>
              <w:rPr>
                <w:color w:val="FF0000"/>
              </w:rPr>
            </w:pPr>
          </w:p>
        </w:tc>
        <w:tc>
          <w:tcPr>
            <w:tcW w:w="602" w:type="dxa"/>
            <w:vAlign w:val="center"/>
          </w:tcPr>
          <w:p w:rsidR="00174276" w:rsidRPr="00F54BF4" w:rsidRDefault="00174276" w:rsidP="00F54BF4">
            <w:r>
              <w:lastRenderedPageBreak/>
              <w:t>122</w:t>
            </w:r>
          </w:p>
        </w:tc>
        <w:tc>
          <w:tcPr>
            <w:tcW w:w="709" w:type="dxa"/>
            <w:vAlign w:val="center"/>
          </w:tcPr>
          <w:p w:rsidR="00174276" w:rsidRPr="00F54BF4" w:rsidRDefault="00174276" w:rsidP="00F54BF4">
            <w:r w:rsidRPr="00F54BF4">
              <w:t>Х</w:t>
            </w:r>
          </w:p>
        </w:tc>
        <w:tc>
          <w:tcPr>
            <w:tcW w:w="1099" w:type="dxa"/>
            <w:vAlign w:val="center"/>
          </w:tcPr>
          <w:p w:rsidR="00174276" w:rsidRPr="00F54BF4" w:rsidRDefault="00174276" w:rsidP="00F54BF4">
            <w:r>
              <w:t>02 0 01 00000</w:t>
            </w:r>
          </w:p>
        </w:tc>
        <w:tc>
          <w:tcPr>
            <w:tcW w:w="1134" w:type="dxa"/>
            <w:vAlign w:val="center"/>
          </w:tcPr>
          <w:p w:rsidR="00174276" w:rsidRPr="00F54BF4" w:rsidRDefault="00174276" w:rsidP="00B84D33">
            <w:pPr>
              <w:jc w:val="center"/>
            </w:pPr>
            <w:r>
              <w:t>340,0</w:t>
            </w:r>
          </w:p>
        </w:tc>
        <w:tc>
          <w:tcPr>
            <w:tcW w:w="992" w:type="dxa"/>
            <w:vAlign w:val="center"/>
          </w:tcPr>
          <w:p w:rsidR="00174276" w:rsidRPr="00F54BF4" w:rsidRDefault="00174276" w:rsidP="00B84D33">
            <w:pPr>
              <w:jc w:val="center"/>
            </w:pPr>
            <w:r>
              <w:t>1360,0</w:t>
            </w:r>
          </w:p>
        </w:tc>
        <w:tc>
          <w:tcPr>
            <w:tcW w:w="993" w:type="dxa"/>
            <w:vAlign w:val="center"/>
          </w:tcPr>
          <w:p w:rsidR="00174276" w:rsidRPr="00F54BF4" w:rsidRDefault="008E2682" w:rsidP="00B84D33">
            <w:pPr>
              <w:jc w:val="center"/>
            </w:pPr>
            <w:r>
              <w:t>1299,0</w:t>
            </w:r>
          </w:p>
        </w:tc>
        <w:tc>
          <w:tcPr>
            <w:tcW w:w="1134" w:type="dxa"/>
            <w:vAlign w:val="center"/>
          </w:tcPr>
          <w:p w:rsidR="00174276" w:rsidRPr="00B25C90" w:rsidRDefault="00A61598" w:rsidP="00B84D33">
            <w:pPr>
              <w:jc w:val="center"/>
            </w:pPr>
            <w:r>
              <w:t>19</w:t>
            </w:r>
            <w:r w:rsidR="001A332F">
              <w:t>50</w:t>
            </w:r>
            <w:r w:rsidR="002D2512">
              <w:t>,</w:t>
            </w:r>
            <w:r w:rsidR="00174276" w:rsidRPr="00B25C90">
              <w:t>0</w:t>
            </w:r>
          </w:p>
        </w:tc>
        <w:tc>
          <w:tcPr>
            <w:tcW w:w="1027" w:type="dxa"/>
            <w:vAlign w:val="center"/>
          </w:tcPr>
          <w:p w:rsidR="00174276" w:rsidRDefault="00174276" w:rsidP="00B84D33">
            <w:pPr>
              <w:jc w:val="center"/>
            </w:pPr>
            <w:r w:rsidRPr="00B25C90">
              <w:t>1550,0</w:t>
            </w:r>
          </w:p>
        </w:tc>
        <w:tc>
          <w:tcPr>
            <w:tcW w:w="1099" w:type="dxa"/>
            <w:vAlign w:val="center"/>
          </w:tcPr>
          <w:p w:rsidR="00174276" w:rsidRPr="00F54BF4" w:rsidRDefault="001A332F" w:rsidP="00B84D33">
            <w:pPr>
              <w:jc w:val="center"/>
            </w:pPr>
            <w:r>
              <w:t>1550,0</w:t>
            </w:r>
          </w:p>
        </w:tc>
      </w:tr>
      <w:tr w:rsidR="00B64BCB" w:rsidRPr="00F54BF4" w:rsidTr="00497600">
        <w:trPr>
          <w:cantSplit/>
        </w:trPr>
        <w:tc>
          <w:tcPr>
            <w:tcW w:w="647" w:type="dxa"/>
            <w:vMerge/>
          </w:tcPr>
          <w:p w:rsidR="00B64BCB" w:rsidRPr="00F54BF4" w:rsidRDefault="00B64BCB" w:rsidP="00F54BF4"/>
        </w:tc>
        <w:tc>
          <w:tcPr>
            <w:tcW w:w="1905" w:type="dxa"/>
            <w:vMerge/>
          </w:tcPr>
          <w:p w:rsidR="00B64BCB" w:rsidRPr="00F54BF4" w:rsidRDefault="00B64BCB" w:rsidP="00F54BF4"/>
        </w:tc>
        <w:tc>
          <w:tcPr>
            <w:tcW w:w="2365" w:type="dxa"/>
          </w:tcPr>
          <w:p w:rsidR="00B64BCB" w:rsidRPr="00F54BF4" w:rsidRDefault="00B64BCB" w:rsidP="00AF22BA">
            <w:r w:rsidRPr="00174276">
              <w:t xml:space="preserve">Опубликование муниципальных  правовых актов, официальной информации о деятельности </w:t>
            </w:r>
            <w:r w:rsidR="00AF22BA">
              <w:t xml:space="preserve">органов местного самоуправления </w:t>
            </w:r>
            <w:r w:rsidRPr="00174276">
              <w:t>в печатных средствах массовой информации</w:t>
            </w:r>
          </w:p>
        </w:tc>
        <w:tc>
          <w:tcPr>
            <w:tcW w:w="1949" w:type="dxa"/>
            <w:vMerge/>
            <w:vAlign w:val="center"/>
          </w:tcPr>
          <w:p w:rsidR="00B64BCB" w:rsidRPr="00F54BF4" w:rsidRDefault="00B64BCB" w:rsidP="00F54BF4"/>
        </w:tc>
        <w:tc>
          <w:tcPr>
            <w:tcW w:w="602" w:type="dxa"/>
            <w:vAlign w:val="center"/>
          </w:tcPr>
          <w:p w:rsidR="00B64BCB" w:rsidRPr="00F54BF4" w:rsidRDefault="00B64BCB" w:rsidP="00F54BF4">
            <w:r>
              <w:t>122</w:t>
            </w:r>
          </w:p>
        </w:tc>
        <w:tc>
          <w:tcPr>
            <w:tcW w:w="709" w:type="dxa"/>
            <w:vAlign w:val="center"/>
          </w:tcPr>
          <w:p w:rsidR="00B64BCB" w:rsidRPr="00F54BF4" w:rsidRDefault="00B64BCB" w:rsidP="00F54BF4">
            <w:r>
              <w:t>1202</w:t>
            </w:r>
          </w:p>
        </w:tc>
        <w:tc>
          <w:tcPr>
            <w:tcW w:w="1099" w:type="dxa"/>
            <w:vAlign w:val="center"/>
          </w:tcPr>
          <w:p w:rsidR="00B64BCB" w:rsidRPr="00D66A5E" w:rsidRDefault="00B64BCB" w:rsidP="00F54BF4">
            <w:pPr>
              <w:rPr>
                <w:color w:val="000000" w:themeColor="text1"/>
              </w:rPr>
            </w:pPr>
            <w:r w:rsidRPr="00D66A5E">
              <w:rPr>
                <w:color w:val="000000" w:themeColor="text1"/>
              </w:rPr>
              <w:t>02 0 01 21410</w:t>
            </w:r>
          </w:p>
        </w:tc>
        <w:tc>
          <w:tcPr>
            <w:tcW w:w="1134" w:type="dxa"/>
            <w:vAlign w:val="center"/>
          </w:tcPr>
          <w:p w:rsidR="00B64BCB" w:rsidRPr="00D66A5E" w:rsidRDefault="00B64BCB" w:rsidP="00B84D33">
            <w:pPr>
              <w:jc w:val="center"/>
              <w:rPr>
                <w:color w:val="000000" w:themeColor="text1"/>
              </w:rPr>
            </w:pPr>
            <w:r w:rsidRPr="00D66A5E">
              <w:rPr>
                <w:color w:val="000000" w:themeColor="text1"/>
              </w:rPr>
              <w:t>300,0</w:t>
            </w:r>
          </w:p>
        </w:tc>
        <w:tc>
          <w:tcPr>
            <w:tcW w:w="992" w:type="dxa"/>
            <w:vAlign w:val="center"/>
          </w:tcPr>
          <w:p w:rsidR="00B64BCB" w:rsidRPr="00D66A5E" w:rsidRDefault="00B64BCB" w:rsidP="00B84D33">
            <w:pPr>
              <w:jc w:val="center"/>
              <w:rPr>
                <w:color w:val="000000" w:themeColor="text1"/>
              </w:rPr>
            </w:pPr>
            <w:r w:rsidRPr="00D66A5E">
              <w:rPr>
                <w:color w:val="000000" w:themeColor="text1"/>
              </w:rPr>
              <w:t>1360,0</w:t>
            </w:r>
          </w:p>
        </w:tc>
        <w:tc>
          <w:tcPr>
            <w:tcW w:w="993" w:type="dxa"/>
            <w:vAlign w:val="center"/>
          </w:tcPr>
          <w:p w:rsidR="00B64BCB" w:rsidRPr="00D66A5E" w:rsidRDefault="008E2682" w:rsidP="00B84D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1149,0</w:t>
            </w:r>
          </w:p>
        </w:tc>
        <w:tc>
          <w:tcPr>
            <w:tcW w:w="1134" w:type="dxa"/>
            <w:vAlign w:val="center"/>
          </w:tcPr>
          <w:p w:rsidR="00B64BCB" w:rsidRPr="00D66A5E" w:rsidRDefault="001A332F" w:rsidP="00A615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61598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00</w:t>
            </w:r>
            <w:r w:rsidR="00B64BCB" w:rsidRPr="00D66A5E">
              <w:rPr>
                <w:color w:val="000000" w:themeColor="text1"/>
              </w:rPr>
              <w:t>,0</w:t>
            </w:r>
          </w:p>
        </w:tc>
        <w:tc>
          <w:tcPr>
            <w:tcW w:w="1027" w:type="dxa"/>
            <w:vAlign w:val="center"/>
          </w:tcPr>
          <w:p w:rsidR="00B64BCB" w:rsidRPr="00D66A5E" w:rsidRDefault="00B64BCB" w:rsidP="00B84D33">
            <w:pPr>
              <w:jc w:val="center"/>
              <w:rPr>
                <w:color w:val="000000" w:themeColor="text1"/>
              </w:rPr>
            </w:pPr>
            <w:r w:rsidRPr="00D66A5E">
              <w:rPr>
                <w:color w:val="000000" w:themeColor="text1"/>
              </w:rPr>
              <w:t>1400,0</w:t>
            </w:r>
          </w:p>
        </w:tc>
        <w:tc>
          <w:tcPr>
            <w:tcW w:w="1099" w:type="dxa"/>
            <w:vAlign w:val="center"/>
          </w:tcPr>
          <w:p w:rsidR="00B64BCB" w:rsidRPr="00D66A5E" w:rsidRDefault="001A332F" w:rsidP="00B84D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1400</w:t>
            </w:r>
            <w:r w:rsidR="00B64BCB" w:rsidRPr="00D66A5E">
              <w:rPr>
                <w:color w:val="000000" w:themeColor="text1"/>
              </w:rPr>
              <w:t>,0</w:t>
            </w:r>
          </w:p>
        </w:tc>
      </w:tr>
      <w:tr w:rsidR="00B64BCB" w:rsidRPr="00F54BF4" w:rsidTr="00497600">
        <w:trPr>
          <w:cantSplit/>
        </w:trPr>
        <w:tc>
          <w:tcPr>
            <w:tcW w:w="647" w:type="dxa"/>
            <w:vMerge/>
          </w:tcPr>
          <w:p w:rsidR="00B64BCB" w:rsidRPr="00F54BF4" w:rsidRDefault="00B64BCB" w:rsidP="00B64BCB"/>
        </w:tc>
        <w:tc>
          <w:tcPr>
            <w:tcW w:w="1905" w:type="dxa"/>
            <w:vMerge/>
            <w:tcBorders>
              <w:bottom w:val="single" w:sz="4" w:space="0" w:color="auto"/>
            </w:tcBorders>
          </w:tcPr>
          <w:p w:rsidR="00B64BCB" w:rsidRPr="00F54BF4" w:rsidRDefault="00B64BCB" w:rsidP="00B64BCB"/>
        </w:tc>
        <w:tc>
          <w:tcPr>
            <w:tcW w:w="2365" w:type="dxa"/>
            <w:tcBorders>
              <w:bottom w:val="single" w:sz="4" w:space="0" w:color="auto"/>
            </w:tcBorders>
          </w:tcPr>
          <w:p w:rsidR="00B64BCB" w:rsidRPr="00D66A5E" w:rsidRDefault="00B64BCB" w:rsidP="00B64BCB">
            <w:pPr>
              <w:rPr>
                <w:color w:val="000000" w:themeColor="text1"/>
              </w:rPr>
            </w:pPr>
            <w:r w:rsidRPr="00D66A5E">
              <w:rPr>
                <w:color w:val="000000" w:themeColor="text1"/>
              </w:rPr>
              <w:t>Опубликование официальной информации на наружных  печатных  баннерах</w:t>
            </w:r>
          </w:p>
        </w:tc>
        <w:tc>
          <w:tcPr>
            <w:tcW w:w="1949" w:type="dxa"/>
            <w:vMerge/>
            <w:tcBorders>
              <w:bottom w:val="single" w:sz="4" w:space="0" w:color="auto"/>
            </w:tcBorders>
            <w:vAlign w:val="center"/>
          </w:tcPr>
          <w:p w:rsidR="00B64BCB" w:rsidRPr="00D66A5E" w:rsidRDefault="00B64BCB" w:rsidP="00B64BCB">
            <w:pPr>
              <w:rPr>
                <w:color w:val="000000" w:themeColor="text1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B64BCB" w:rsidRPr="00D66A5E" w:rsidRDefault="00B64BCB" w:rsidP="00B64BCB">
            <w:pPr>
              <w:rPr>
                <w:color w:val="000000" w:themeColor="text1"/>
              </w:rPr>
            </w:pPr>
            <w:r w:rsidRPr="00D66A5E">
              <w:rPr>
                <w:color w:val="000000" w:themeColor="text1"/>
              </w:rPr>
              <w:t>122</w:t>
            </w:r>
          </w:p>
        </w:tc>
        <w:tc>
          <w:tcPr>
            <w:tcW w:w="709" w:type="dxa"/>
            <w:vAlign w:val="center"/>
          </w:tcPr>
          <w:p w:rsidR="00B64BCB" w:rsidRPr="00D66A5E" w:rsidRDefault="00B64BCB" w:rsidP="00B64BCB">
            <w:pPr>
              <w:rPr>
                <w:color w:val="000000" w:themeColor="text1"/>
              </w:rPr>
            </w:pPr>
            <w:r w:rsidRPr="00D66A5E">
              <w:rPr>
                <w:color w:val="000000" w:themeColor="text1"/>
              </w:rPr>
              <w:t>1202</w:t>
            </w:r>
          </w:p>
        </w:tc>
        <w:tc>
          <w:tcPr>
            <w:tcW w:w="1099" w:type="dxa"/>
            <w:vAlign w:val="center"/>
          </w:tcPr>
          <w:p w:rsidR="00B64BCB" w:rsidRPr="00D66A5E" w:rsidRDefault="00B64BCB" w:rsidP="00B64BCB">
            <w:pPr>
              <w:rPr>
                <w:color w:val="000000" w:themeColor="text1"/>
              </w:rPr>
            </w:pPr>
            <w:r w:rsidRPr="00D66A5E">
              <w:rPr>
                <w:color w:val="000000" w:themeColor="text1"/>
              </w:rPr>
              <w:t>02 0 01 21430</w:t>
            </w:r>
          </w:p>
        </w:tc>
        <w:tc>
          <w:tcPr>
            <w:tcW w:w="1134" w:type="dxa"/>
            <w:vAlign w:val="center"/>
          </w:tcPr>
          <w:p w:rsidR="00B64BCB" w:rsidRPr="00D66A5E" w:rsidRDefault="00B64BCB" w:rsidP="00B84D33">
            <w:pPr>
              <w:jc w:val="center"/>
              <w:rPr>
                <w:color w:val="000000" w:themeColor="text1"/>
              </w:rPr>
            </w:pPr>
            <w:r w:rsidRPr="00D66A5E">
              <w:rPr>
                <w:color w:val="000000" w:themeColor="text1"/>
              </w:rPr>
              <w:t>40,0</w:t>
            </w:r>
          </w:p>
        </w:tc>
        <w:tc>
          <w:tcPr>
            <w:tcW w:w="992" w:type="dxa"/>
            <w:vAlign w:val="center"/>
          </w:tcPr>
          <w:p w:rsidR="00B64BCB" w:rsidRPr="00D66A5E" w:rsidRDefault="00B64BCB" w:rsidP="00B84D33">
            <w:pPr>
              <w:jc w:val="center"/>
              <w:rPr>
                <w:color w:val="000000" w:themeColor="text1"/>
              </w:rPr>
            </w:pPr>
            <w:r w:rsidRPr="00D66A5E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B64BCB" w:rsidRPr="00D66A5E" w:rsidRDefault="00B64BCB" w:rsidP="00B84D33">
            <w:pPr>
              <w:jc w:val="center"/>
              <w:rPr>
                <w:color w:val="000000" w:themeColor="text1"/>
              </w:rPr>
            </w:pPr>
            <w:r w:rsidRPr="00D66A5E">
              <w:rPr>
                <w:color w:val="000000" w:themeColor="text1"/>
              </w:rPr>
              <w:t>150,0</w:t>
            </w:r>
          </w:p>
        </w:tc>
        <w:tc>
          <w:tcPr>
            <w:tcW w:w="1134" w:type="dxa"/>
            <w:vAlign w:val="center"/>
          </w:tcPr>
          <w:p w:rsidR="00B64BCB" w:rsidRPr="00D66A5E" w:rsidRDefault="00B64BCB" w:rsidP="00B84D33">
            <w:pPr>
              <w:jc w:val="center"/>
              <w:rPr>
                <w:color w:val="000000" w:themeColor="text1"/>
              </w:rPr>
            </w:pPr>
            <w:r w:rsidRPr="00D66A5E">
              <w:rPr>
                <w:color w:val="000000" w:themeColor="text1"/>
              </w:rPr>
              <w:t>150,0</w:t>
            </w:r>
          </w:p>
        </w:tc>
        <w:tc>
          <w:tcPr>
            <w:tcW w:w="1027" w:type="dxa"/>
            <w:vAlign w:val="center"/>
          </w:tcPr>
          <w:p w:rsidR="00B64BCB" w:rsidRPr="00D66A5E" w:rsidRDefault="00B64BCB" w:rsidP="00B84D33">
            <w:pPr>
              <w:jc w:val="center"/>
              <w:rPr>
                <w:color w:val="000000" w:themeColor="text1"/>
              </w:rPr>
            </w:pPr>
            <w:r w:rsidRPr="00D66A5E">
              <w:rPr>
                <w:color w:val="000000" w:themeColor="text1"/>
              </w:rPr>
              <w:t>150,0</w:t>
            </w:r>
          </w:p>
        </w:tc>
        <w:tc>
          <w:tcPr>
            <w:tcW w:w="1099" w:type="dxa"/>
            <w:vAlign w:val="center"/>
          </w:tcPr>
          <w:p w:rsidR="00B64BCB" w:rsidRPr="00D66A5E" w:rsidRDefault="009B3D06" w:rsidP="00B84D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150,0</w:t>
            </w:r>
          </w:p>
        </w:tc>
      </w:tr>
      <w:tr w:rsidR="00B64BCB" w:rsidRPr="00F54BF4" w:rsidTr="007120CA">
        <w:trPr>
          <w:cantSplit/>
          <w:trHeight w:val="2114"/>
        </w:trPr>
        <w:tc>
          <w:tcPr>
            <w:tcW w:w="647" w:type="dxa"/>
            <w:vMerge/>
            <w:tcBorders>
              <w:right w:val="single" w:sz="4" w:space="0" w:color="auto"/>
            </w:tcBorders>
          </w:tcPr>
          <w:p w:rsidR="00B64BCB" w:rsidRPr="00F54BF4" w:rsidRDefault="00B64BCB" w:rsidP="00B64BCB"/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B" w:rsidRPr="00F54BF4" w:rsidRDefault="00B64BCB" w:rsidP="00B64BCB">
            <w:r w:rsidRPr="00F54BF4">
              <w:t xml:space="preserve">Основное </w:t>
            </w:r>
          </w:p>
          <w:p w:rsidR="00B64BCB" w:rsidRPr="00F54BF4" w:rsidRDefault="00DA6AE4" w:rsidP="00B64BCB">
            <w:r>
              <w:t>мероприятие 2</w:t>
            </w:r>
          </w:p>
          <w:p w:rsidR="00B64BCB" w:rsidRPr="00F54BF4" w:rsidRDefault="00B64BCB" w:rsidP="00B64BCB"/>
          <w:p w:rsidR="00B64BCB" w:rsidRPr="00F54BF4" w:rsidRDefault="00B64BCB" w:rsidP="00B64BCB"/>
          <w:p w:rsidR="00B64BCB" w:rsidRPr="00F54BF4" w:rsidRDefault="00B64BCB" w:rsidP="00B64BCB"/>
          <w:p w:rsidR="00B64BCB" w:rsidRPr="00F54BF4" w:rsidRDefault="00B64BCB" w:rsidP="00B64BCB"/>
          <w:p w:rsidR="00B64BCB" w:rsidRPr="00F54BF4" w:rsidRDefault="00B64BCB" w:rsidP="00B64BCB"/>
          <w:p w:rsidR="00B64BCB" w:rsidRPr="00F54BF4" w:rsidRDefault="00B64BCB" w:rsidP="00B64BCB"/>
          <w:p w:rsidR="00B64BCB" w:rsidRPr="00F54BF4" w:rsidRDefault="00B64BCB" w:rsidP="00B64BCB"/>
          <w:p w:rsidR="00B64BCB" w:rsidRPr="00F54BF4" w:rsidRDefault="00B64BCB" w:rsidP="00B64BCB"/>
          <w:p w:rsidR="00B64BCB" w:rsidRPr="00F54BF4" w:rsidRDefault="00B64BCB" w:rsidP="00B64BCB"/>
          <w:p w:rsidR="00B64BCB" w:rsidRPr="00F54BF4" w:rsidRDefault="00B64BCB" w:rsidP="00B64BCB"/>
          <w:p w:rsidR="00B64BCB" w:rsidRPr="00F54BF4" w:rsidRDefault="00B64BCB" w:rsidP="00B64BCB"/>
          <w:p w:rsidR="00B64BCB" w:rsidRPr="00F54BF4" w:rsidRDefault="00B64BCB" w:rsidP="00B64BCB"/>
          <w:p w:rsidR="00B64BCB" w:rsidRPr="00F54BF4" w:rsidRDefault="00B64BCB" w:rsidP="00B64BCB"/>
          <w:p w:rsidR="00B64BCB" w:rsidRPr="00F54BF4" w:rsidRDefault="00B64BCB" w:rsidP="00B64BCB"/>
          <w:p w:rsidR="00B64BCB" w:rsidRPr="00F54BF4" w:rsidRDefault="00B64BCB" w:rsidP="00B64BC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B" w:rsidRPr="00F54BF4" w:rsidRDefault="007120CA" w:rsidP="007120CA">
            <w:r>
              <w:t>«</w:t>
            </w:r>
            <w:r w:rsidR="00DA6AE4" w:rsidRPr="00DA6AE4">
              <w:t xml:space="preserve">Размещение в эфире электронных средств массовой информации официальной информации о деятельности  </w:t>
            </w:r>
            <w:r w:rsidR="00AF22BA" w:rsidRPr="00AF22BA">
              <w:t>органов местного самоуправления</w:t>
            </w:r>
            <w:r>
              <w:t>»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CB" w:rsidRPr="00F54BF4" w:rsidRDefault="00F01D5B" w:rsidP="007120CA">
            <w:pPr>
              <w:jc w:val="center"/>
            </w:pPr>
            <w:r>
              <w:t>Администрация города Бузулука</w:t>
            </w:r>
          </w:p>
          <w:p w:rsidR="00B64BCB" w:rsidRPr="00F54BF4" w:rsidRDefault="00B64BCB" w:rsidP="007120CA">
            <w:pPr>
              <w:jc w:val="center"/>
            </w:pPr>
          </w:p>
          <w:p w:rsidR="00B64BCB" w:rsidRPr="00F54BF4" w:rsidRDefault="00B64BCB" w:rsidP="007120CA">
            <w:pPr>
              <w:jc w:val="center"/>
            </w:pPr>
          </w:p>
          <w:p w:rsidR="00B64BCB" w:rsidRPr="00F54BF4" w:rsidRDefault="00B64BCB" w:rsidP="007120CA">
            <w:pPr>
              <w:jc w:val="center"/>
            </w:pPr>
          </w:p>
          <w:p w:rsidR="00227D5B" w:rsidRPr="00F54BF4" w:rsidRDefault="00227D5B" w:rsidP="007120CA">
            <w:pPr>
              <w:jc w:val="center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CB" w:rsidRPr="00F54BF4" w:rsidRDefault="00DA6AE4" w:rsidP="00B64BCB">
            <w:r>
              <w:t>122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4BCB" w:rsidRPr="00F54BF4" w:rsidRDefault="00963E20" w:rsidP="00B64BCB">
            <w:r>
              <w:t>Х</w:t>
            </w:r>
          </w:p>
        </w:tc>
        <w:tc>
          <w:tcPr>
            <w:tcW w:w="1099" w:type="dxa"/>
            <w:vAlign w:val="center"/>
          </w:tcPr>
          <w:p w:rsidR="00B64BCB" w:rsidRPr="00F54BF4" w:rsidRDefault="00985E14" w:rsidP="00963E20">
            <w:r>
              <w:t xml:space="preserve">02 0 02 </w:t>
            </w:r>
            <w:r w:rsidR="00963E20">
              <w:t>00000</w:t>
            </w:r>
          </w:p>
        </w:tc>
        <w:tc>
          <w:tcPr>
            <w:tcW w:w="1134" w:type="dxa"/>
            <w:vAlign w:val="center"/>
          </w:tcPr>
          <w:p w:rsidR="00B64BCB" w:rsidRPr="00F54BF4" w:rsidRDefault="00B84D33" w:rsidP="00B84D33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64BCB" w:rsidRPr="00F54BF4" w:rsidRDefault="00985E14" w:rsidP="00B84D33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B64BCB" w:rsidRPr="00F54BF4" w:rsidRDefault="008E2682" w:rsidP="00B84D33">
            <w:pPr>
              <w:jc w:val="center"/>
            </w:pPr>
            <w:r>
              <w:t>1543,0</w:t>
            </w:r>
          </w:p>
        </w:tc>
        <w:tc>
          <w:tcPr>
            <w:tcW w:w="1134" w:type="dxa"/>
            <w:vAlign w:val="center"/>
          </w:tcPr>
          <w:p w:rsidR="00B64BCB" w:rsidRPr="00F54BF4" w:rsidRDefault="001A332F" w:rsidP="00B84D33">
            <w:pPr>
              <w:jc w:val="center"/>
            </w:pPr>
            <w:r>
              <w:t>1070,0</w:t>
            </w:r>
          </w:p>
        </w:tc>
        <w:tc>
          <w:tcPr>
            <w:tcW w:w="1027" w:type="dxa"/>
            <w:vAlign w:val="center"/>
          </w:tcPr>
          <w:p w:rsidR="00B64BCB" w:rsidRPr="00F54BF4" w:rsidRDefault="001A332F" w:rsidP="00B84D33">
            <w:pPr>
              <w:jc w:val="center"/>
            </w:pPr>
            <w:r>
              <w:t>1070,0</w:t>
            </w:r>
          </w:p>
        </w:tc>
        <w:tc>
          <w:tcPr>
            <w:tcW w:w="1099" w:type="dxa"/>
            <w:vAlign w:val="center"/>
          </w:tcPr>
          <w:p w:rsidR="00B64BCB" w:rsidRPr="00F54BF4" w:rsidRDefault="001A332F" w:rsidP="00B84D33">
            <w:pPr>
              <w:jc w:val="center"/>
            </w:pPr>
            <w:r>
              <w:t>1070,0</w:t>
            </w:r>
          </w:p>
        </w:tc>
      </w:tr>
      <w:tr w:rsidR="00B64BCB" w:rsidRPr="00F54BF4" w:rsidTr="007120CA">
        <w:trPr>
          <w:cantSplit/>
          <w:trHeight w:val="1117"/>
        </w:trPr>
        <w:tc>
          <w:tcPr>
            <w:tcW w:w="647" w:type="dxa"/>
            <w:vMerge/>
            <w:tcBorders>
              <w:right w:val="single" w:sz="4" w:space="0" w:color="auto"/>
            </w:tcBorders>
          </w:tcPr>
          <w:p w:rsidR="00B64BCB" w:rsidRPr="00F54BF4" w:rsidRDefault="00B64BCB" w:rsidP="00B64BCB"/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B" w:rsidRPr="00F54BF4" w:rsidRDefault="00B64BCB" w:rsidP="00B64BC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B" w:rsidRPr="00227D5B" w:rsidRDefault="00DA6AE4" w:rsidP="00227D5B">
            <w:r w:rsidRPr="00DA6AE4">
              <w:t>Размещение информации в программах телеканалов, осуществляющих вещание на территории города Бузулука</w:t>
            </w: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CB" w:rsidRPr="00F54BF4" w:rsidRDefault="00B64BCB" w:rsidP="007120CA">
            <w:pPr>
              <w:jc w:val="center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CB" w:rsidRPr="00F54BF4" w:rsidRDefault="00DA6AE4" w:rsidP="00B64BCB">
            <w:r>
              <w:t>122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4BCB" w:rsidRPr="00F54BF4" w:rsidRDefault="00985E14" w:rsidP="00B64BCB">
            <w:r>
              <w:t>1201</w:t>
            </w:r>
          </w:p>
        </w:tc>
        <w:tc>
          <w:tcPr>
            <w:tcW w:w="1099" w:type="dxa"/>
            <w:vAlign w:val="center"/>
          </w:tcPr>
          <w:p w:rsidR="00B64BCB" w:rsidRPr="00985E14" w:rsidRDefault="00985E14" w:rsidP="00985E14">
            <w:r>
              <w:t>02 0</w:t>
            </w:r>
            <w:r w:rsidR="00B64BCB" w:rsidRPr="00F54BF4">
              <w:t xml:space="preserve"> </w:t>
            </w:r>
            <w:r>
              <w:t>02</w:t>
            </w:r>
            <w:r w:rsidR="00B64BCB" w:rsidRPr="00F54BF4">
              <w:t xml:space="preserve"> </w:t>
            </w:r>
            <w:r>
              <w:t>21450</w:t>
            </w:r>
          </w:p>
        </w:tc>
        <w:tc>
          <w:tcPr>
            <w:tcW w:w="1134" w:type="dxa"/>
            <w:vAlign w:val="center"/>
          </w:tcPr>
          <w:p w:rsidR="00B64BCB" w:rsidRPr="00F54BF4" w:rsidRDefault="00B202DD" w:rsidP="00B202D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64BCB" w:rsidRPr="00F54BF4" w:rsidRDefault="00985E14" w:rsidP="00985E14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B64BCB" w:rsidRPr="00F54BF4" w:rsidRDefault="008E2682" w:rsidP="00B55D66">
            <w:pPr>
              <w:jc w:val="center"/>
            </w:pPr>
            <w:r>
              <w:t>1543,0</w:t>
            </w:r>
          </w:p>
        </w:tc>
        <w:tc>
          <w:tcPr>
            <w:tcW w:w="1134" w:type="dxa"/>
            <w:vAlign w:val="center"/>
          </w:tcPr>
          <w:p w:rsidR="00B64BCB" w:rsidRPr="00F54BF4" w:rsidRDefault="001A332F" w:rsidP="00B55D66">
            <w:pPr>
              <w:jc w:val="center"/>
            </w:pPr>
            <w:r>
              <w:t>1070,0</w:t>
            </w:r>
          </w:p>
        </w:tc>
        <w:tc>
          <w:tcPr>
            <w:tcW w:w="1027" w:type="dxa"/>
            <w:vAlign w:val="center"/>
          </w:tcPr>
          <w:p w:rsidR="00B64BCB" w:rsidRPr="00F54BF4" w:rsidRDefault="001A332F" w:rsidP="00B55D66">
            <w:pPr>
              <w:jc w:val="center"/>
            </w:pPr>
            <w:r>
              <w:t>1070,0</w:t>
            </w:r>
          </w:p>
        </w:tc>
        <w:tc>
          <w:tcPr>
            <w:tcW w:w="1099" w:type="dxa"/>
            <w:vAlign w:val="center"/>
          </w:tcPr>
          <w:p w:rsidR="00B64BCB" w:rsidRPr="00F54BF4" w:rsidRDefault="001A332F" w:rsidP="00B55D66">
            <w:pPr>
              <w:jc w:val="center"/>
            </w:pPr>
            <w:r>
              <w:t>1070,0</w:t>
            </w:r>
          </w:p>
        </w:tc>
      </w:tr>
      <w:tr w:rsidR="00B64BCB" w:rsidRPr="00F54BF4" w:rsidTr="007120CA">
        <w:trPr>
          <w:cantSplit/>
        </w:trPr>
        <w:tc>
          <w:tcPr>
            <w:tcW w:w="647" w:type="dxa"/>
            <w:vMerge/>
          </w:tcPr>
          <w:p w:rsidR="00B64BCB" w:rsidRPr="00F54BF4" w:rsidRDefault="00B64BCB" w:rsidP="00B64BCB"/>
        </w:tc>
        <w:tc>
          <w:tcPr>
            <w:tcW w:w="1905" w:type="dxa"/>
            <w:vMerge w:val="restart"/>
            <w:tcBorders>
              <w:top w:val="single" w:sz="4" w:space="0" w:color="auto"/>
            </w:tcBorders>
          </w:tcPr>
          <w:p w:rsidR="00B64BCB" w:rsidRPr="00F54BF4" w:rsidRDefault="00B64BCB" w:rsidP="00B64BCB">
            <w:r w:rsidRPr="00F54BF4">
              <w:t xml:space="preserve">Основное </w:t>
            </w:r>
          </w:p>
          <w:p w:rsidR="00B64BCB" w:rsidRPr="00F54BF4" w:rsidRDefault="00DA6AE4" w:rsidP="00B64BCB">
            <w:r>
              <w:t>мероприятие 3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B64BCB" w:rsidRPr="00F54BF4" w:rsidRDefault="007120CA" w:rsidP="00B64BCB">
            <w:r>
              <w:t>«</w:t>
            </w:r>
            <w:r w:rsidR="00DA6AE4" w:rsidRPr="00DA6AE4">
              <w:t>Реставрация и сопровождение официального сайт</w:t>
            </w:r>
            <w:r w:rsidR="00DA6AE4">
              <w:t>а администрации города Бузулука</w:t>
            </w:r>
            <w:r>
              <w:t>»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</w:tcBorders>
            <w:vAlign w:val="center"/>
          </w:tcPr>
          <w:p w:rsidR="00B64BCB" w:rsidRPr="00F54BF4" w:rsidRDefault="00F01D5B" w:rsidP="007120CA">
            <w:pPr>
              <w:jc w:val="center"/>
            </w:pPr>
            <w:r>
              <w:rPr>
                <w:color w:val="000000" w:themeColor="text1"/>
              </w:rPr>
              <w:t>Администрация города Бузулука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B64BCB" w:rsidRPr="00F54BF4" w:rsidRDefault="00DA6AE4" w:rsidP="00B64BCB">
            <w:r>
              <w:t>122</w:t>
            </w:r>
          </w:p>
        </w:tc>
        <w:tc>
          <w:tcPr>
            <w:tcW w:w="709" w:type="dxa"/>
            <w:vAlign w:val="center"/>
          </w:tcPr>
          <w:p w:rsidR="00B64BCB" w:rsidRPr="00F54BF4" w:rsidRDefault="002D2512" w:rsidP="002D2512">
            <w:pPr>
              <w:jc w:val="center"/>
            </w:pPr>
            <w:r>
              <w:t>Х</w:t>
            </w:r>
          </w:p>
        </w:tc>
        <w:tc>
          <w:tcPr>
            <w:tcW w:w="1099" w:type="dxa"/>
            <w:vAlign w:val="center"/>
          </w:tcPr>
          <w:p w:rsidR="00B64BCB" w:rsidRPr="00F54BF4" w:rsidRDefault="00985E14" w:rsidP="00963E20">
            <w:r>
              <w:t xml:space="preserve">02 0 03 </w:t>
            </w:r>
            <w:r w:rsidR="00963E20">
              <w:t>00000</w:t>
            </w:r>
          </w:p>
        </w:tc>
        <w:tc>
          <w:tcPr>
            <w:tcW w:w="1134" w:type="dxa"/>
            <w:vAlign w:val="center"/>
          </w:tcPr>
          <w:p w:rsidR="00B64BCB" w:rsidRPr="00F54BF4" w:rsidRDefault="00B202DD" w:rsidP="00B84D33">
            <w:pPr>
              <w:jc w:val="center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B64BCB" w:rsidRPr="00F54BF4" w:rsidRDefault="00B202DD" w:rsidP="00B84D33">
            <w:pPr>
              <w:jc w:val="center"/>
            </w:pPr>
            <w:r>
              <w:t>30,0</w:t>
            </w:r>
          </w:p>
        </w:tc>
        <w:tc>
          <w:tcPr>
            <w:tcW w:w="993" w:type="dxa"/>
            <w:vAlign w:val="center"/>
          </w:tcPr>
          <w:p w:rsidR="00B64BCB" w:rsidRPr="00F54BF4" w:rsidRDefault="00322206" w:rsidP="00B84D33">
            <w:pPr>
              <w:jc w:val="center"/>
            </w:pPr>
            <w:r>
              <w:t>30,0</w:t>
            </w:r>
          </w:p>
        </w:tc>
        <w:tc>
          <w:tcPr>
            <w:tcW w:w="1134" w:type="dxa"/>
            <w:vAlign w:val="center"/>
          </w:tcPr>
          <w:p w:rsidR="00B64BCB" w:rsidRPr="00F54BF4" w:rsidRDefault="00322206" w:rsidP="00B84D33">
            <w:pPr>
              <w:jc w:val="center"/>
            </w:pPr>
            <w:r>
              <w:t>30,0</w:t>
            </w:r>
          </w:p>
        </w:tc>
        <w:tc>
          <w:tcPr>
            <w:tcW w:w="1027" w:type="dxa"/>
            <w:vAlign w:val="center"/>
          </w:tcPr>
          <w:p w:rsidR="00B64BCB" w:rsidRPr="00F54BF4" w:rsidRDefault="001A332F" w:rsidP="00B84D33">
            <w:pPr>
              <w:jc w:val="center"/>
            </w:pPr>
            <w:r>
              <w:t>5</w:t>
            </w:r>
            <w:r w:rsidR="00322206">
              <w:t>30,0</w:t>
            </w:r>
          </w:p>
        </w:tc>
        <w:tc>
          <w:tcPr>
            <w:tcW w:w="1099" w:type="dxa"/>
            <w:vAlign w:val="center"/>
          </w:tcPr>
          <w:p w:rsidR="00B64BCB" w:rsidRPr="00F54BF4" w:rsidRDefault="001A332F" w:rsidP="00B84D33">
            <w:pPr>
              <w:jc w:val="center"/>
            </w:pPr>
            <w:r>
              <w:t>5</w:t>
            </w:r>
            <w:r w:rsidR="00322206">
              <w:t>30,0</w:t>
            </w:r>
          </w:p>
        </w:tc>
      </w:tr>
      <w:tr w:rsidR="00322206" w:rsidRPr="00F54BF4" w:rsidTr="00497600">
        <w:trPr>
          <w:cantSplit/>
        </w:trPr>
        <w:tc>
          <w:tcPr>
            <w:tcW w:w="647" w:type="dxa"/>
            <w:vMerge/>
          </w:tcPr>
          <w:p w:rsidR="00322206" w:rsidRPr="00F54BF4" w:rsidRDefault="00322206" w:rsidP="00B64BCB"/>
        </w:tc>
        <w:tc>
          <w:tcPr>
            <w:tcW w:w="1905" w:type="dxa"/>
            <w:vMerge/>
          </w:tcPr>
          <w:p w:rsidR="00322206" w:rsidRPr="00F54BF4" w:rsidRDefault="00322206" w:rsidP="00B64BCB"/>
        </w:tc>
        <w:tc>
          <w:tcPr>
            <w:tcW w:w="2365" w:type="dxa"/>
          </w:tcPr>
          <w:p w:rsidR="00322206" w:rsidRPr="00F54BF4" w:rsidRDefault="00322206" w:rsidP="00B64BCB">
            <w:r w:rsidRPr="00DA6AE4">
              <w:t>Техническое обслуживание и информационное наполнение официального сайта администрации города Бузулука</w:t>
            </w:r>
          </w:p>
        </w:tc>
        <w:tc>
          <w:tcPr>
            <w:tcW w:w="1949" w:type="dxa"/>
            <w:vMerge/>
            <w:vAlign w:val="center"/>
          </w:tcPr>
          <w:p w:rsidR="00322206" w:rsidRPr="00F54BF4" w:rsidRDefault="00322206" w:rsidP="00B64BCB"/>
        </w:tc>
        <w:tc>
          <w:tcPr>
            <w:tcW w:w="602" w:type="dxa"/>
            <w:vAlign w:val="center"/>
          </w:tcPr>
          <w:p w:rsidR="00322206" w:rsidRPr="00F54BF4" w:rsidRDefault="00322206" w:rsidP="00B64BCB">
            <w:r>
              <w:t>122</w:t>
            </w:r>
          </w:p>
        </w:tc>
        <w:tc>
          <w:tcPr>
            <w:tcW w:w="709" w:type="dxa"/>
            <w:vAlign w:val="center"/>
          </w:tcPr>
          <w:p w:rsidR="00322206" w:rsidRPr="00F54BF4" w:rsidRDefault="00322206" w:rsidP="00B64BCB">
            <w:r>
              <w:t>1201</w:t>
            </w:r>
          </w:p>
        </w:tc>
        <w:tc>
          <w:tcPr>
            <w:tcW w:w="1099" w:type="dxa"/>
            <w:vAlign w:val="center"/>
          </w:tcPr>
          <w:p w:rsidR="00322206" w:rsidRPr="00F54BF4" w:rsidRDefault="00322206" w:rsidP="00B64BCB">
            <w:r w:rsidRPr="00322206">
              <w:t>02 0 03 21460</w:t>
            </w:r>
          </w:p>
        </w:tc>
        <w:tc>
          <w:tcPr>
            <w:tcW w:w="1134" w:type="dxa"/>
            <w:vAlign w:val="center"/>
          </w:tcPr>
          <w:p w:rsidR="00322206" w:rsidRPr="00F77BC5" w:rsidRDefault="00B202DD" w:rsidP="00322206">
            <w:pPr>
              <w:jc w:val="center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322206" w:rsidRPr="00F77BC5" w:rsidRDefault="00B202DD" w:rsidP="00322206">
            <w:pPr>
              <w:jc w:val="center"/>
            </w:pPr>
            <w:r>
              <w:t>30,0</w:t>
            </w:r>
          </w:p>
        </w:tc>
        <w:tc>
          <w:tcPr>
            <w:tcW w:w="993" w:type="dxa"/>
            <w:vAlign w:val="center"/>
          </w:tcPr>
          <w:p w:rsidR="00322206" w:rsidRPr="00F77BC5" w:rsidRDefault="00322206" w:rsidP="00322206">
            <w:pPr>
              <w:jc w:val="center"/>
            </w:pPr>
            <w:r w:rsidRPr="00F77BC5">
              <w:t>30,0</w:t>
            </w:r>
          </w:p>
        </w:tc>
        <w:tc>
          <w:tcPr>
            <w:tcW w:w="1134" w:type="dxa"/>
            <w:vAlign w:val="center"/>
          </w:tcPr>
          <w:p w:rsidR="00322206" w:rsidRPr="00F77BC5" w:rsidRDefault="00322206" w:rsidP="00322206">
            <w:pPr>
              <w:jc w:val="center"/>
            </w:pPr>
            <w:r w:rsidRPr="00F77BC5">
              <w:t>30,0</w:t>
            </w:r>
          </w:p>
        </w:tc>
        <w:tc>
          <w:tcPr>
            <w:tcW w:w="1027" w:type="dxa"/>
            <w:vAlign w:val="center"/>
          </w:tcPr>
          <w:p w:rsidR="00322206" w:rsidRPr="00F77BC5" w:rsidRDefault="001A332F" w:rsidP="00322206">
            <w:pPr>
              <w:jc w:val="center"/>
            </w:pPr>
            <w:r>
              <w:t>5</w:t>
            </w:r>
            <w:r w:rsidR="00322206" w:rsidRPr="00F77BC5">
              <w:t>30,0</w:t>
            </w:r>
          </w:p>
        </w:tc>
        <w:tc>
          <w:tcPr>
            <w:tcW w:w="1099" w:type="dxa"/>
            <w:vAlign w:val="center"/>
          </w:tcPr>
          <w:p w:rsidR="00322206" w:rsidRDefault="001A332F" w:rsidP="00322206">
            <w:pPr>
              <w:jc w:val="center"/>
            </w:pPr>
            <w:r>
              <w:t>5</w:t>
            </w:r>
            <w:r w:rsidR="00322206" w:rsidRPr="00F77BC5">
              <w:t>30,0</w:t>
            </w:r>
          </w:p>
        </w:tc>
      </w:tr>
    </w:tbl>
    <w:p w:rsidR="00F54BF4" w:rsidRDefault="00F54BF4"/>
    <w:p w:rsidR="00227D5B" w:rsidRDefault="00227D5B"/>
    <w:p w:rsidR="00941CA3" w:rsidRDefault="00941CA3"/>
    <w:p w:rsidR="00322206" w:rsidRDefault="00322206"/>
    <w:p w:rsidR="00322206" w:rsidRDefault="00322206"/>
    <w:p w:rsidR="00322206" w:rsidRDefault="00322206"/>
    <w:p w:rsidR="00227D5B" w:rsidRDefault="00227D5B"/>
    <w:p w:rsidR="00227D5B" w:rsidRDefault="00227D5B"/>
    <w:p w:rsidR="00227D5B" w:rsidRDefault="00227D5B"/>
    <w:p w:rsidR="00227D5B" w:rsidRDefault="00227D5B"/>
    <w:p w:rsidR="00227D5B" w:rsidRDefault="00227D5B"/>
    <w:p w:rsidR="00322206" w:rsidRDefault="00322206"/>
    <w:p w:rsidR="00497600" w:rsidRDefault="00497600"/>
    <w:tbl>
      <w:tblPr>
        <w:tblpPr w:leftFromText="180" w:rightFromText="180" w:vertAnchor="page" w:horzAnchor="page" w:tblpX="11623" w:tblpY="1051"/>
        <w:tblW w:w="0" w:type="auto"/>
        <w:tblLook w:val="04A0" w:firstRow="1" w:lastRow="0" w:firstColumn="1" w:lastColumn="0" w:noHBand="0" w:noVBand="1"/>
      </w:tblPr>
      <w:tblGrid>
        <w:gridCol w:w="4077"/>
      </w:tblGrid>
      <w:tr w:rsidR="00941CA3" w:rsidRPr="00941CA3" w:rsidTr="00174276">
        <w:tc>
          <w:tcPr>
            <w:tcW w:w="4077" w:type="dxa"/>
            <w:shd w:val="clear" w:color="auto" w:fill="auto"/>
          </w:tcPr>
          <w:p w:rsidR="00941CA3" w:rsidRPr="00941CA3" w:rsidRDefault="00941CA3" w:rsidP="00941CA3"/>
        </w:tc>
      </w:tr>
    </w:tbl>
    <w:p w:rsidR="007120CA" w:rsidRDefault="007120CA" w:rsidP="00497600">
      <w:pPr>
        <w:ind w:firstLine="10348"/>
      </w:pPr>
    </w:p>
    <w:p w:rsidR="007120CA" w:rsidRDefault="007120CA" w:rsidP="00497600">
      <w:pPr>
        <w:ind w:firstLine="10348"/>
      </w:pPr>
    </w:p>
    <w:p w:rsidR="007120CA" w:rsidRDefault="007120CA" w:rsidP="00497600">
      <w:pPr>
        <w:ind w:firstLine="10348"/>
      </w:pPr>
    </w:p>
    <w:p w:rsidR="007120CA" w:rsidRDefault="007120CA" w:rsidP="00497600">
      <w:pPr>
        <w:ind w:firstLine="10348"/>
      </w:pPr>
    </w:p>
    <w:p w:rsidR="007120CA" w:rsidRDefault="007120CA" w:rsidP="00497600">
      <w:pPr>
        <w:ind w:firstLine="10348"/>
      </w:pPr>
    </w:p>
    <w:p w:rsidR="007120CA" w:rsidRDefault="007120CA" w:rsidP="00497600">
      <w:pPr>
        <w:ind w:firstLine="10348"/>
      </w:pPr>
    </w:p>
    <w:p w:rsidR="007120CA" w:rsidRDefault="007120CA" w:rsidP="00497600">
      <w:pPr>
        <w:ind w:firstLine="10348"/>
      </w:pPr>
    </w:p>
    <w:p w:rsidR="007120CA" w:rsidRDefault="007120CA" w:rsidP="00497600">
      <w:pPr>
        <w:ind w:firstLine="10348"/>
      </w:pPr>
    </w:p>
    <w:p w:rsidR="00322206" w:rsidRPr="00AF22BA" w:rsidRDefault="001042BC" w:rsidP="00497600">
      <w:pPr>
        <w:ind w:firstLine="10348"/>
      </w:pPr>
      <w:r>
        <w:lastRenderedPageBreak/>
        <w:t>Приложение № 4</w:t>
      </w:r>
      <w:r w:rsidR="00322206" w:rsidRPr="00AF22BA">
        <w:t xml:space="preserve"> к</w:t>
      </w:r>
      <w:r w:rsidR="00AF22BA" w:rsidRPr="00AF22BA">
        <w:t xml:space="preserve"> постановлению</w:t>
      </w:r>
    </w:p>
    <w:p w:rsidR="00B52549" w:rsidRPr="00AF22BA" w:rsidRDefault="00AF22BA" w:rsidP="00322206">
      <w:pPr>
        <w:ind w:firstLine="10348"/>
      </w:pPr>
      <w:r w:rsidRPr="00AF22BA">
        <w:t>администрации города Бузулука</w:t>
      </w:r>
    </w:p>
    <w:p w:rsidR="00AF22BA" w:rsidRPr="00AF22BA" w:rsidRDefault="00AF22BA" w:rsidP="00322206">
      <w:pPr>
        <w:ind w:firstLine="10348"/>
      </w:pPr>
      <w:r w:rsidRPr="00AF22BA">
        <w:t>от</w:t>
      </w:r>
      <w:r w:rsidR="00E22C82">
        <w:t xml:space="preserve"> 05.10.2020 </w:t>
      </w:r>
      <w:r w:rsidRPr="00AF22BA">
        <w:t xml:space="preserve"> № </w:t>
      </w:r>
      <w:r w:rsidR="00E22C82">
        <w:t xml:space="preserve">1727-п </w:t>
      </w:r>
      <w:bookmarkStart w:id="0" w:name="_GoBack"/>
      <w:bookmarkEnd w:id="0"/>
    </w:p>
    <w:p w:rsidR="00941CA3" w:rsidRDefault="00941CA3" w:rsidP="00941CA3">
      <w:pPr>
        <w:ind w:left="10348"/>
      </w:pPr>
    </w:p>
    <w:p w:rsidR="00941CA3" w:rsidRPr="00941CA3" w:rsidRDefault="00941CA3" w:rsidP="00B52549">
      <w:pPr>
        <w:jc w:val="center"/>
        <w:rPr>
          <w:sz w:val="28"/>
          <w:szCs w:val="28"/>
        </w:rPr>
      </w:pPr>
      <w:r w:rsidRPr="00941CA3">
        <w:rPr>
          <w:sz w:val="28"/>
          <w:szCs w:val="28"/>
        </w:rPr>
        <w:t>Ресурсное обеспечение</w:t>
      </w:r>
    </w:p>
    <w:p w:rsidR="00941CA3" w:rsidRPr="00941CA3" w:rsidRDefault="00941CA3" w:rsidP="00941CA3">
      <w:pPr>
        <w:jc w:val="center"/>
        <w:rPr>
          <w:sz w:val="28"/>
          <w:szCs w:val="28"/>
        </w:rPr>
      </w:pPr>
      <w:r w:rsidRPr="00941CA3">
        <w:rPr>
          <w:sz w:val="28"/>
          <w:szCs w:val="28"/>
        </w:rPr>
        <w:t xml:space="preserve">реализации муниципальной программы с разбивкой по источникам финансирования  </w:t>
      </w:r>
    </w:p>
    <w:p w:rsidR="00941CA3" w:rsidRPr="00941CA3" w:rsidRDefault="00941CA3" w:rsidP="00B52549">
      <w:pPr>
        <w:jc w:val="right"/>
      </w:pPr>
      <w:r w:rsidRPr="00941CA3">
        <w:t xml:space="preserve">  (тыс. рублей)</w:t>
      </w:r>
    </w:p>
    <w:tbl>
      <w:tblPr>
        <w:tblW w:w="15735" w:type="dxa"/>
        <w:tblInd w:w="-56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2296"/>
        <w:gridCol w:w="3311"/>
        <w:gridCol w:w="2552"/>
        <w:gridCol w:w="1134"/>
        <w:gridCol w:w="1134"/>
        <w:gridCol w:w="1134"/>
        <w:gridCol w:w="1134"/>
        <w:gridCol w:w="1134"/>
        <w:gridCol w:w="1134"/>
      </w:tblGrid>
      <w:tr w:rsidR="00941CA3" w:rsidRPr="00941CA3" w:rsidTr="00941CA3">
        <w:trPr>
          <w:trHeight w:val="311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>
            <w:r w:rsidRPr="00941CA3">
              <w:t>№</w:t>
            </w:r>
          </w:p>
          <w:p w:rsidR="00941CA3" w:rsidRPr="00941CA3" w:rsidRDefault="00941CA3" w:rsidP="00941CA3">
            <w:proofErr w:type="gramStart"/>
            <w:r w:rsidRPr="00941CA3">
              <w:t>п</w:t>
            </w:r>
            <w:proofErr w:type="gramEnd"/>
            <w:r w:rsidRPr="00941CA3">
              <w:t>/п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>
            <w:r w:rsidRPr="00941CA3">
              <w:t>Статус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>
            <w:r w:rsidRPr="00941CA3">
              <w:t>Наименование муниципальной программы, подпрограммы,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>
            <w:r w:rsidRPr="00941CA3">
              <w:t>Источник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B52549">
            <w:pPr>
              <w:jc w:val="center"/>
            </w:pPr>
            <w:r w:rsidRPr="00941CA3">
              <w:t>Оценка расходов</w:t>
            </w:r>
          </w:p>
        </w:tc>
      </w:tr>
      <w:tr w:rsidR="00941CA3" w:rsidRPr="00941CA3" w:rsidTr="00941CA3">
        <w:trPr>
          <w:trHeight w:val="14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/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/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>
            <w:r w:rsidRPr="00941CA3">
              <w:t>201</w:t>
            </w:r>
            <w:r w:rsidR="00963E20">
              <w:t>7</w:t>
            </w:r>
          </w:p>
          <w:p w:rsidR="00941CA3" w:rsidRPr="00941CA3" w:rsidRDefault="00941CA3" w:rsidP="00941CA3">
            <w:r w:rsidRPr="00941CA3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>
            <w:r w:rsidRPr="00941CA3">
              <w:t>201</w:t>
            </w:r>
            <w:r w:rsidR="00963E20">
              <w:t>8</w:t>
            </w:r>
          </w:p>
          <w:p w:rsidR="00941CA3" w:rsidRPr="00941CA3" w:rsidRDefault="00941CA3" w:rsidP="00941CA3">
            <w:r w:rsidRPr="00941CA3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>
            <w:r w:rsidRPr="00941CA3">
              <w:t>201</w:t>
            </w:r>
            <w:r w:rsidR="00963E20">
              <w:t>9</w:t>
            </w:r>
          </w:p>
          <w:p w:rsidR="00941CA3" w:rsidRPr="00941CA3" w:rsidRDefault="00941CA3" w:rsidP="00941CA3">
            <w:r w:rsidRPr="00941CA3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>
            <w:r w:rsidRPr="00941CA3">
              <w:t>20</w:t>
            </w:r>
            <w:r w:rsidR="00963E20">
              <w:t>20</w:t>
            </w:r>
          </w:p>
          <w:p w:rsidR="00941CA3" w:rsidRPr="00941CA3" w:rsidRDefault="00941CA3" w:rsidP="00941CA3">
            <w:r w:rsidRPr="00941CA3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>
            <w:r w:rsidRPr="00941CA3">
              <w:t>202</w:t>
            </w:r>
            <w:r w:rsidR="00963E20">
              <w:t>1</w:t>
            </w:r>
          </w:p>
          <w:p w:rsidR="00941CA3" w:rsidRPr="00941CA3" w:rsidRDefault="00941CA3" w:rsidP="00941CA3">
            <w:r w:rsidRPr="00941CA3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>
            <w:r w:rsidRPr="00941CA3">
              <w:t>202</w:t>
            </w:r>
            <w:r w:rsidR="00963E20">
              <w:t>2</w:t>
            </w:r>
          </w:p>
          <w:p w:rsidR="00941CA3" w:rsidRPr="00941CA3" w:rsidRDefault="00941CA3" w:rsidP="00941CA3">
            <w:r w:rsidRPr="00941CA3">
              <w:t>год</w:t>
            </w:r>
          </w:p>
        </w:tc>
      </w:tr>
      <w:tr w:rsidR="00941CA3" w:rsidRPr="00941CA3" w:rsidTr="00941CA3">
        <w:trPr>
          <w:trHeight w:val="19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>
            <w:r w:rsidRPr="00941CA3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>
            <w:r w:rsidRPr="00941CA3">
              <w:t>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>
            <w:r w:rsidRPr="00941CA3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>
            <w:r w:rsidRPr="00941CA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>
            <w:r w:rsidRPr="00941CA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>
            <w:r w:rsidRPr="00941CA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>
            <w:r w:rsidRPr="00941CA3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>
            <w:r w:rsidRPr="00941CA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>
            <w:r w:rsidRPr="00941CA3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>
            <w:r w:rsidRPr="00941CA3">
              <w:t>10</w:t>
            </w:r>
          </w:p>
        </w:tc>
      </w:tr>
      <w:tr w:rsidR="00941CA3" w:rsidRPr="00941CA3" w:rsidTr="00941CA3">
        <w:trPr>
          <w:trHeight w:val="311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CA3" w:rsidRPr="00941CA3" w:rsidRDefault="00941CA3" w:rsidP="00941CA3">
            <w:r w:rsidRPr="00941CA3">
              <w:t>1.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CA3" w:rsidRPr="00941CA3" w:rsidRDefault="00941CA3" w:rsidP="00941CA3">
            <w:r w:rsidRPr="00941CA3">
              <w:t>Муниципальная программа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CA3" w:rsidRPr="00941CA3" w:rsidRDefault="007120CA" w:rsidP="00941CA3">
            <w:r>
              <w:t>«</w:t>
            </w:r>
            <w:r w:rsidR="00322206" w:rsidRPr="00322206">
              <w:t>Информирование населения о деятельности органов местного самоуправления города Бузулука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>
            <w:r w:rsidRPr="00941CA3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E16606" w:rsidP="00941CA3">
            <w:r>
              <w:t>430</w:t>
            </w:r>
            <w:r w:rsidR="007B312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7B312D" w:rsidP="00941CA3">
            <w:r>
              <w:t>1390,0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8E2682" w:rsidP="00941CA3">
            <w:r>
              <w:t>2872</w:t>
            </w:r>
            <w:r w:rsidR="007B312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1B34B9" w:rsidP="00A61598">
            <w:r>
              <w:t>3</w:t>
            </w:r>
            <w:r w:rsidR="00A61598">
              <w:t>0</w:t>
            </w:r>
            <w:r>
              <w:t>50</w:t>
            </w:r>
            <w:r w:rsidR="007B312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1B34B9" w:rsidP="00941CA3">
            <w:r>
              <w:t>3150</w:t>
            </w:r>
            <w:r w:rsidR="007B312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1B34B9" w:rsidP="00941CA3">
            <w:r>
              <w:t>3150</w:t>
            </w:r>
            <w:r w:rsidR="007B312D">
              <w:t>,0</w:t>
            </w:r>
          </w:p>
        </w:tc>
      </w:tr>
      <w:tr w:rsidR="00941CA3" w:rsidRPr="00941CA3" w:rsidTr="00941CA3">
        <w:trPr>
          <w:trHeight w:val="144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CA3" w:rsidRPr="00941CA3" w:rsidRDefault="00941CA3" w:rsidP="00941CA3"/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CA3" w:rsidRPr="00941CA3" w:rsidRDefault="00941CA3" w:rsidP="00941CA3"/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CA3" w:rsidRPr="00941CA3" w:rsidRDefault="00941CA3" w:rsidP="00941CA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>
            <w:pPr>
              <w:rPr>
                <w:lang w:val="en-US"/>
              </w:rPr>
            </w:pPr>
            <w:r w:rsidRPr="00941CA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A3" w:rsidRPr="00941CA3" w:rsidRDefault="00941CA3" w:rsidP="00941CA3">
            <w:r w:rsidRPr="00941CA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A3" w:rsidRPr="00941CA3" w:rsidRDefault="00941CA3" w:rsidP="00941CA3">
            <w:r w:rsidRPr="00941CA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A3" w:rsidRPr="00941CA3" w:rsidRDefault="00941CA3" w:rsidP="00941CA3">
            <w:r w:rsidRPr="00941CA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A3" w:rsidRPr="00941CA3" w:rsidRDefault="00941CA3" w:rsidP="00941CA3">
            <w:r w:rsidRPr="00941CA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A3" w:rsidRPr="00941CA3" w:rsidRDefault="00941CA3" w:rsidP="00941CA3">
            <w:r w:rsidRPr="00941CA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A3" w:rsidRPr="00941CA3" w:rsidRDefault="00941CA3" w:rsidP="00941CA3">
            <w:r w:rsidRPr="00941CA3">
              <w:t>-</w:t>
            </w:r>
          </w:p>
        </w:tc>
      </w:tr>
      <w:tr w:rsidR="00941CA3" w:rsidRPr="00941CA3" w:rsidTr="00941CA3">
        <w:trPr>
          <w:trHeight w:val="144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CA3" w:rsidRPr="00941CA3" w:rsidRDefault="00941CA3" w:rsidP="00941CA3"/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CA3" w:rsidRPr="00941CA3" w:rsidRDefault="00941CA3" w:rsidP="00941CA3"/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CA3" w:rsidRPr="00941CA3" w:rsidRDefault="00941CA3" w:rsidP="00941CA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>
            <w:r w:rsidRPr="00941CA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E16606" w:rsidP="00941CA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E16606" w:rsidP="00941CA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E16606" w:rsidP="00941CA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E16606" w:rsidP="00941CA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941CA3" w:rsidP="00941CA3">
            <w:r w:rsidRPr="00941CA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941CA3" w:rsidP="00941CA3">
            <w:r w:rsidRPr="00941CA3">
              <w:t>-</w:t>
            </w:r>
          </w:p>
        </w:tc>
      </w:tr>
      <w:tr w:rsidR="00941CA3" w:rsidRPr="00941CA3" w:rsidTr="00941CA3">
        <w:trPr>
          <w:trHeight w:val="667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/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/>
        </w:tc>
        <w:tc>
          <w:tcPr>
            <w:tcW w:w="3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/>
          <w:p w:rsidR="00941CA3" w:rsidRPr="00941CA3" w:rsidRDefault="00941CA3" w:rsidP="00941CA3">
            <w:r w:rsidRPr="00941CA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7B312D" w:rsidP="00941CA3">
            <w: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7B312D" w:rsidP="00941CA3">
            <w:r>
              <w:t>1390,0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8E2682" w:rsidP="00941CA3">
            <w:r>
              <w:t>2872</w:t>
            </w:r>
            <w:r w:rsidR="007B312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1B34B9" w:rsidP="00A61598">
            <w:r>
              <w:t>3</w:t>
            </w:r>
            <w:r w:rsidR="00A61598">
              <w:t>0</w:t>
            </w:r>
            <w:r>
              <w:t>50</w:t>
            </w:r>
            <w:r w:rsidR="007B312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1B34B9" w:rsidP="00941CA3">
            <w:r>
              <w:t>3150</w:t>
            </w:r>
            <w:r w:rsidR="007B312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1B34B9" w:rsidP="00941CA3">
            <w:r>
              <w:t>3150</w:t>
            </w:r>
            <w:r w:rsidR="007B312D">
              <w:t>,0</w:t>
            </w:r>
          </w:p>
        </w:tc>
      </w:tr>
      <w:tr w:rsidR="00941CA3" w:rsidRPr="00941CA3" w:rsidTr="00941CA3">
        <w:trPr>
          <w:trHeight w:val="311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CA3" w:rsidRPr="00941CA3" w:rsidRDefault="00322206" w:rsidP="00941CA3">
            <w:r>
              <w:t>1</w:t>
            </w:r>
            <w:r w:rsidR="00941CA3" w:rsidRPr="00941CA3">
              <w:t>.1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CA3" w:rsidRPr="00941CA3" w:rsidRDefault="00941CA3" w:rsidP="00941CA3">
            <w:r w:rsidRPr="00941CA3">
              <w:t xml:space="preserve">Основное </w:t>
            </w:r>
          </w:p>
          <w:p w:rsidR="00941CA3" w:rsidRPr="00941CA3" w:rsidRDefault="00941CA3" w:rsidP="00941CA3">
            <w:r w:rsidRPr="00941CA3">
              <w:t>мероприятие 1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CA3" w:rsidRPr="00941CA3" w:rsidRDefault="007120CA" w:rsidP="00941CA3">
            <w:r>
              <w:t>«</w:t>
            </w:r>
            <w:r w:rsidR="00322206" w:rsidRPr="00322206">
              <w:t>Опубликование официальной информации о деятельности ОМСУ на печатных носителях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>
            <w:r w:rsidRPr="00941CA3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80ED0" w:rsidP="00941CA3">
            <w: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80ED0" w:rsidP="00941CA3">
            <w:r>
              <w:t>1360,0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8E2682" w:rsidP="00941CA3">
            <w:r>
              <w:t>1299</w:t>
            </w:r>
            <w:r w:rsidR="00963E2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A61598" w:rsidP="00A61598">
            <w:r>
              <w:t>1950</w:t>
            </w:r>
            <w:r w:rsidR="001B34B9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B84D33" w:rsidP="00941CA3">
            <w: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1B34B9" w:rsidP="00941CA3">
            <w:r>
              <w:t>1550,0</w:t>
            </w:r>
          </w:p>
        </w:tc>
      </w:tr>
      <w:tr w:rsidR="00941CA3" w:rsidRPr="00941CA3" w:rsidTr="00941CA3">
        <w:trPr>
          <w:trHeight w:val="144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CA3" w:rsidRPr="00941CA3" w:rsidRDefault="00941CA3" w:rsidP="00941CA3"/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CA3" w:rsidRPr="00941CA3" w:rsidRDefault="00941CA3" w:rsidP="00941CA3"/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CA3" w:rsidRPr="00941CA3" w:rsidRDefault="00941CA3" w:rsidP="00941CA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>
            <w:pPr>
              <w:rPr>
                <w:lang w:val="en-US"/>
              </w:rPr>
            </w:pPr>
            <w:r w:rsidRPr="00941CA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941CA3" w:rsidP="00941CA3">
            <w:r w:rsidRPr="00941CA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941CA3" w:rsidP="00941CA3">
            <w:r w:rsidRPr="00941CA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941CA3" w:rsidP="00941CA3">
            <w:r w:rsidRPr="00941CA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941CA3" w:rsidP="00941CA3">
            <w:r w:rsidRPr="00941CA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941CA3" w:rsidP="00941CA3">
            <w:r w:rsidRPr="00941CA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941CA3" w:rsidP="00941CA3">
            <w:r w:rsidRPr="00941CA3">
              <w:t>-</w:t>
            </w:r>
          </w:p>
        </w:tc>
      </w:tr>
      <w:tr w:rsidR="00941CA3" w:rsidRPr="00941CA3" w:rsidTr="00941CA3">
        <w:trPr>
          <w:trHeight w:val="144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CA3" w:rsidRPr="00941CA3" w:rsidRDefault="00941CA3" w:rsidP="00941CA3"/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CA3" w:rsidRPr="00941CA3" w:rsidRDefault="00941CA3" w:rsidP="00941CA3"/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CA3" w:rsidRPr="00941CA3" w:rsidRDefault="00941CA3" w:rsidP="00941CA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>
            <w:r w:rsidRPr="00941CA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941CA3" w:rsidP="00941CA3">
            <w:r w:rsidRPr="00941CA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941CA3" w:rsidP="00941CA3">
            <w:r w:rsidRPr="00941CA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941CA3" w:rsidP="00941CA3">
            <w:r w:rsidRPr="00941CA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941CA3" w:rsidP="00941CA3">
            <w:r w:rsidRPr="00941CA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941CA3" w:rsidP="00941CA3">
            <w:r w:rsidRPr="00941CA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941CA3" w:rsidP="00941CA3">
            <w:r w:rsidRPr="00941CA3">
              <w:t>-</w:t>
            </w:r>
          </w:p>
        </w:tc>
      </w:tr>
      <w:tr w:rsidR="00941CA3" w:rsidRPr="00941CA3" w:rsidTr="00941CA3">
        <w:trPr>
          <w:trHeight w:val="144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/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/>
        </w:tc>
        <w:tc>
          <w:tcPr>
            <w:tcW w:w="3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>
            <w:r w:rsidRPr="00941CA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B84D33" w:rsidP="00941CA3">
            <w: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B84D33" w:rsidP="00941CA3">
            <w:r>
              <w:t>1360,0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8E2682" w:rsidP="00941CA3">
            <w:r>
              <w:t>12</w:t>
            </w:r>
            <w:r w:rsidR="00963E20"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A61598" w:rsidP="00941CA3">
            <w:r>
              <w:t>1950</w:t>
            </w:r>
            <w:r w:rsidR="001B34B9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B84D33" w:rsidP="00941CA3">
            <w: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1B34B9" w:rsidP="00941CA3">
            <w:r>
              <w:t>1550,0</w:t>
            </w:r>
          </w:p>
        </w:tc>
      </w:tr>
      <w:tr w:rsidR="00941CA3" w:rsidRPr="00941CA3" w:rsidTr="00941CA3">
        <w:trPr>
          <w:trHeight w:val="144"/>
        </w:trPr>
        <w:tc>
          <w:tcPr>
            <w:tcW w:w="7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CA3" w:rsidRPr="00941CA3" w:rsidRDefault="00E16606" w:rsidP="00941CA3">
            <w:r>
              <w:t>1.2</w:t>
            </w:r>
          </w:p>
        </w:tc>
        <w:tc>
          <w:tcPr>
            <w:tcW w:w="2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CA3" w:rsidRPr="00941CA3" w:rsidRDefault="00941CA3" w:rsidP="00941CA3">
            <w:r w:rsidRPr="00941CA3">
              <w:t xml:space="preserve">Основное </w:t>
            </w:r>
          </w:p>
          <w:p w:rsidR="00941CA3" w:rsidRPr="00941CA3" w:rsidRDefault="00E16606" w:rsidP="00941CA3">
            <w:r>
              <w:t>мероприятие 2</w:t>
            </w:r>
          </w:p>
        </w:tc>
        <w:tc>
          <w:tcPr>
            <w:tcW w:w="3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CA3" w:rsidRPr="00941CA3" w:rsidRDefault="007120CA" w:rsidP="00941CA3">
            <w:r>
              <w:t>«</w:t>
            </w:r>
            <w:r w:rsidR="00E16606" w:rsidRPr="00E16606">
              <w:t>Размещение в эфире электронных средств массовой информации официальной информации о деятельности  органов местного самоуправления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>
            <w:r w:rsidRPr="00941CA3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B84D33" w:rsidP="00941CA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B84D33" w:rsidP="00941CA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8E2682" w:rsidP="00A86F1C">
            <w:r>
              <w:t>1543</w:t>
            </w:r>
            <w:r w:rsidR="00B84D33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1B34B9" w:rsidP="00941CA3">
            <w:r>
              <w:t>1070,0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1B34B9" w:rsidP="00941CA3">
            <w:r>
              <w:t>1070,0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1B34B9" w:rsidP="00941CA3">
            <w:r>
              <w:t>1070,0</w:t>
            </w:r>
          </w:p>
        </w:tc>
      </w:tr>
      <w:tr w:rsidR="00941CA3" w:rsidRPr="00941CA3" w:rsidTr="00941CA3">
        <w:trPr>
          <w:trHeight w:val="144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CA3" w:rsidRPr="00941CA3" w:rsidRDefault="00941CA3" w:rsidP="00941CA3"/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CA3" w:rsidRPr="00941CA3" w:rsidRDefault="00941CA3" w:rsidP="00941CA3"/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CA3" w:rsidRPr="00941CA3" w:rsidRDefault="00941CA3" w:rsidP="00941CA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>
            <w:r w:rsidRPr="00941CA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941CA3" w:rsidP="00941CA3">
            <w:r w:rsidRPr="00941CA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941CA3" w:rsidP="00941CA3">
            <w:r w:rsidRPr="00941CA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941CA3" w:rsidP="00941CA3">
            <w:r w:rsidRPr="00941CA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941CA3" w:rsidP="00941CA3">
            <w:r w:rsidRPr="00941CA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941CA3" w:rsidP="00941CA3">
            <w:r w:rsidRPr="00941CA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941CA3" w:rsidP="00941CA3">
            <w:r w:rsidRPr="00941CA3">
              <w:t>-</w:t>
            </w:r>
          </w:p>
        </w:tc>
      </w:tr>
      <w:tr w:rsidR="00941CA3" w:rsidRPr="00941CA3" w:rsidTr="00941CA3">
        <w:trPr>
          <w:trHeight w:val="144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CA3" w:rsidRPr="00941CA3" w:rsidRDefault="00941CA3" w:rsidP="00941CA3"/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CA3" w:rsidRPr="00941CA3" w:rsidRDefault="00941CA3" w:rsidP="00941CA3"/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CA3" w:rsidRPr="00941CA3" w:rsidRDefault="00941CA3" w:rsidP="00941CA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>
            <w:r w:rsidRPr="00941CA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7B312D" w:rsidP="00941CA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7B312D" w:rsidP="00941CA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7B312D" w:rsidP="00941CA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7B312D" w:rsidP="00941CA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7B312D" w:rsidP="00941CA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7B312D" w:rsidP="00941CA3">
            <w:r>
              <w:t>-</w:t>
            </w:r>
          </w:p>
        </w:tc>
      </w:tr>
      <w:tr w:rsidR="00941CA3" w:rsidRPr="00941CA3" w:rsidTr="00941CA3">
        <w:trPr>
          <w:trHeight w:val="144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/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/>
        </w:tc>
        <w:tc>
          <w:tcPr>
            <w:tcW w:w="3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C" w:rsidRDefault="00A72FEC" w:rsidP="00941CA3"/>
          <w:p w:rsidR="00941CA3" w:rsidRPr="00941CA3" w:rsidRDefault="00941CA3" w:rsidP="00941CA3">
            <w:r w:rsidRPr="00941CA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B84D33" w:rsidP="00941CA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B84D33" w:rsidP="00941CA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8E2682" w:rsidP="00A86F1C">
            <w:r>
              <w:t>1543</w:t>
            </w:r>
            <w:r w:rsidR="00B84D33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1B34B9" w:rsidP="00941CA3">
            <w:r>
              <w:t>1070,0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1B34B9" w:rsidP="00941CA3">
            <w:r>
              <w:t>1070,0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1B34B9" w:rsidP="00941CA3">
            <w:r>
              <w:t>1070,0</w:t>
            </w:r>
          </w:p>
        </w:tc>
      </w:tr>
      <w:tr w:rsidR="00941CA3" w:rsidRPr="00941CA3" w:rsidTr="00941CA3">
        <w:trPr>
          <w:trHeight w:val="144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CA3" w:rsidRPr="00941CA3" w:rsidRDefault="00E16606" w:rsidP="00941CA3">
            <w:r>
              <w:t>1.3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CA3" w:rsidRPr="00941CA3" w:rsidRDefault="00941CA3" w:rsidP="00941CA3">
            <w:r w:rsidRPr="00941CA3">
              <w:t xml:space="preserve">Основное </w:t>
            </w:r>
          </w:p>
          <w:p w:rsidR="00941CA3" w:rsidRPr="00941CA3" w:rsidRDefault="00941CA3" w:rsidP="00941CA3">
            <w:r w:rsidRPr="00941CA3">
              <w:t>мероприятие 3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CA3" w:rsidRPr="00941CA3" w:rsidRDefault="007120CA" w:rsidP="00941CA3">
            <w:r>
              <w:t>«</w:t>
            </w:r>
            <w:r w:rsidR="00E16606" w:rsidRPr="00E16606">
              <w:t>Реставрация и сопровождение официального сайта администрации города Бузулука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>
            <w:r w:rsidRPr="00941CA3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B84D33" w:rsidP="00941CA3"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B84D33" w:rsidP="00941CA3"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B84D33" w:rsidP="00941CA3"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B84D33" w:rsidP="00941CA3"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1B34B9" w:rsidP="00941CA3">
            <w:r>
              <w:t>5</w:t>
            </w:r>
            <w:r w:rsidR="00B84D33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1B34B9" w:rsidP="00941CA3">
            <w:r>
              <w:t>5</w:t>
            </w:r>
            <w:r w:rsidR="00B84D33">
              <w:t>30,0</w:t>
            </w:r>
          </w:p>
        </w:tc>
      </w:tr>
      <w:tr w:rsidR="00941CA3" w:rsidRPr="00941CA3" w:rsidTr="00941CA3">
        <w:trPr>
          <w:trHeight w:val="144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CA3" w:rsidRPr="00941CA3" w:rsidRDefault="00941CA3" w:rsidP="00941CA3"/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CA3" w:rsidRPr="00941CA3" w:rsidRDefault="00941CA3" w:rsidP="00941CA3"/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CA3" w:rsidRPr="00941CA3" w:rsidRDefault="00941CA3" w:rsidP="00941CA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>
            <w:pPr>
              <w:rPr>
                <w:lang w:val="en-US"/>
              </w:rPr>
            </w:pPr>
            <w:r w:rsidRPr="00941CA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941CA3" w:rsidP="00941CA3">
            <w:r w:rsidRPr="00941CA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941CA3" w:rsidP="00941CA3">
            <w:r w:rsidRPr="00941CA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941CA3" w:rsidP="00941CA3">
            <w:r w:rsidRPr="00941CA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941CA3" w:rsidP="00941CA3">
            <w:r w:rsidRPr="00941CA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941CA3" w:rsidP="00941CA3">
            <w:r w:rsidRPr="00941CA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941CA3" w:rsidP="00941CA3">
            <w:r w:rsidRPr="00941CA3">
              <w:t>-</w:t>
            </w:r>
          </w:p>
        </w:tc>
      </w:tr>
      <w:tr w:rsidR="00941CA3" w:rsidRPr="00941CA3" w:rsidTr="00941CA3">
        <w:trPr>
          <w:trHeight w:val="144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CA3" w:rsidRPr="00941CA3" w:rsidRDefault="00941CA3" w:rsidP="00941CA3"/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CA3" w:rsidRPr="00941CA3" w:rsidRDefault="00941CA3" w:rsidP="00941CA3"/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CA3" w:rsidRPr="00941CA3" w:rsidRDefault="00941CA3" w:rsidP="00941CA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>
            <w:r w:rsidRPr="00941CA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941CA3" w:rsidP="00941CA3">
            <w:r w:rsidRPr="00941CA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941CA3" w:rsidP="00941CA3">
            <w:r w:rsidRPr="00941CA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941CA3" w:rsidP="00941CA3">
            <w:r w:rsidRPr="00941CA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941CA3" w:rsidP="00941CA3">
            <w:r w:rsidRPr="00941CA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941CA3" w:rsidP="00941CA3">
            <w:r w:rsidRPr="00941CA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941CA3" w:rsidP="00941CA3">
            <w:r w:rsidRPr="00941CA3">
              <w:t>-</w:t>
            </w:r>
          </w:p>
        </w:tc>
      </w:tr>
      <w:tr w:rsidR="00941CA3" w:rsidRPr="00941CA3" w:rsidTr="00941CA3">
        <w:trPr>
          <w:trHeight w:val="144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/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/>
        </w:tc>
        <w:tc>
          <w:tcPr>
            <w:tcW w:w="3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3" w:rsidRPr="00941CA3" w:rsidRDefault="00941CA3" w:rsidP="00941CA3">
            <w:r w:rsidRPr="00941CA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963E20" w:rsidP="00941CA3"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963E20" w:rsidP="00941CA3"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963E20" w:rsidP="00941CA3"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963E20" w:rsidP="00941CA3"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1B34B9" w:rsidP="00941CA3">
            <w:r>
              <w:t>5</w:t>
            </w:r>
            <w:r w:rsidR="00963E20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A3" w:rsidRPr="00941CA3" w:rsidRDefault="001B34B9" w:rsidP="00941CA3">
            <w:r>
              <w:t>5</w:t>
            </w:r>
            <w:r w:rsidR="00963E20">
              <w:t>30,0</w:t>
            </w:r>
          </w:p>
        </w:tc>
      </w:tr>
    </w:tbl>
    <w:p w:rsidR="00941CA3" w:rsidRDefault="00941CA3" w:rsidP="00227D5B"/>
    <w:sectPr w:rsidR="00941CA3" w:rsidSect="004C2B61">
      <w:pgSz w:w="16838" w:h="11906" w:orient="landscape"/>
      <w:pgMar w:top="1701" w:right="1134" w:bottom="850" w:left="1134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4F" w:rsidRDefault="00D12C4F" w:rsidP="007B312D">
      <w:r>
        <w:separator/>
      </w:r>
    </w:p>
  </w:endnote>
  <w:endnote w:type="continuationSeparator" w:id="0">
    <w:p w:rsidR="00D12C4F" w:rsidRDefault="00D12C4F" w:rsidP="007B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4F" w:rsidRDefault="00D12C4F" w:rsidP="007B312D">
      <w:r>
        <w:separator/>
      </w:r>
    </w:p>
  </w:footnote>
  <w:footnote w:type="continuationSeparator" w:id="0">
    <w:p w:rsidR="00D12C4F" w:rsidRDefault="00D12C4F" w:rsidP="007B3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BA" w:rsidRDefault="00AF22BA">
    <w:pPr>
      <w:pStyle w:val="a7"/>
      <w:jc w:val="center"/>
    </w:pPr>
  </w:p>
  <w:p w:rsidR="00AF22BA" w:rsidRDefault="00AF22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B59"/>
    <w:multiLevelType w:val="hybridMultilevel"/>
    <w:tmpl w:val="630A1292"/>
    <w:lvl w:ilvl="0" w:tplc="E982E7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4EAA"/>
    <w:multiLevelType w:val="hybridMultilevel"/>
    <w:tmpl w:val="C97E6F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C09E8"/>
    <w:multiLevelType w:val="hybridMultilevel"/>
    <w:tmpl w:val="43D2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569A1"/>
    <w:multiLevelType w:val="hybridMultilevel"/>
    <w:tmpl w:val="05EEE1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852F3"/>
    <w:multiLevelType w:val="hybridMultilevel"/>
    <w:tmpl w:val="878EBC50"/>
    <w:lvl w:ilvl="0" w:tplc="0D363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9905F0"/>
    <w:multiLevelType w:val="hybridMultilevel"/>
    <w:tmpl w:val="C6D09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2025A"/>
    <w:multiLevelType w:val="hybridMultilevel"/>
    <w:tmpl w:val="C6D09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D41ED"/>
    <w:multiLevelType w:val="multilevel"/>
    <w:tmpl w:val="EA00C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44E4970"/>
    <w:multiLevelType w:val="hybridMultilevel"/>
    <w:tmpl w:val="8B48BAC8"/>
    <w:lvl w:ilvl="0" w:tplc="E0607A98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E385C"/>
    <w:multiLevelType w:val="hybridMultilevel"/>
    <w:tmpl w:val="435C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9227D"/>
    <w:multiLevelType w:val="hybridMultilevel"/>
    <w:tmpl w:val="709C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106D8"/>
    <w:multiLevelType w:val="hybridMultilevel"/>
    <w:tmpl w:val="40403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11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48"/>
    <w:rsid w:val="00020050"/>
    <w:rsid w:val="00050ED7"/>
    <w:rsid w:val="000653C9"/>
    <w:rsid w:val="00066286"/>
    <w:rsid w:val="001042BC"/>
    <w:rsid w:val="001044F8"/>
    <w:rsid w:val="00174276"/>
    <w:rsid w:val="001A332F"/>
    <w:rsid w:val="001B34B9"/>
    <w:rsid w:val="00227D5B"/>
    <w:rsid w:val="002D2512"/>
    <w:rsid w:val="003157ED"/>
    <w:rsid w:val="00322206"/>
    <w:rsid w:val="0036316C"/>
    <w:rsid w:val="00372880"/>
    <w:rsid w:val="0037570E"/>
    <w:rsid w:val="0037718E"/>
    <w:rsid w:val="003C7D91"/>
    <w:rsid w:val="003D24A7"/>
    <w:rsid w:val="003D7D8E"/>
    <w:rsid w:val="003E1D48"/>
    <w:rsid w:val="00411A76"/>
    <w:rsid w:val="00412F11"/>
    <w:rsid w:val="00415F9E"/>
    <w:rsid w:val="00442B81"/>
    <w:rsid w:val="00485920"/>
    <w:rsid w:val="00497600"/>
    <w:rsid w:val="004C2B61"/>
    <w:rsid w:val="0058225D"/>
    <w:rsid w:val="005F1009"/>
    <w:rsid w:val="00667D67"/>
    <w:rsid w:val="00672BFB"/>
    <w:rsid w:val="006E1F29"/>
    <w:rsid w:val="006E6F1D"/>
    <w:rsid w:val="006F165C"/>
    <w:rsid w:val="007120CA"/>
    <w:rsid w:val="00795393"/>
    <w:rsid w:val="007B312D"/>
    <w:rsid w:val="007C68A7"/>
    <w:rsid w:val="00822371"/>
    <w:rsid w:val="00823BF4"/>
    <w:rsid w:val="00843EC1"/>
    <w:rsid w:val="00887E5A"/>
    <w:rsid w:val="00893575"/>
    <w:rsid w:val="00894465"/>
    <w:rsid w:val="008E2682"/>
    <w:rsid w:val="00921EDA"/>
    <w:rsid w:val="00941CA3"/>
    <w:rsid w:val="0094433F"/>
    <w:rsid w:val="00963E20"/>
    <w:rsid w:val="00980ED0"/>
    <w:rsid w:val="00985E14"/>
    <w:rsid w:val="009A326F"/>
    <w:rsid w:val="009A6D20"/>
    <w:rsid w:val="009A7F8B"/>
    <w:rsid w:val="009B3D06"/>
    <w:rsid w:val="009B4137"/>
    <w:rsid w:val="009C6636"/>
    <w:rsid w:val="009D7AEA"/>
    <w:rsid w:val="009E7217"/>
    <w:rsid w:val="00A132A1"/>
    <w:rsid w:val="00A61598"/>
    <w:rsid w:val="00A72FEC"/>
    <w:rsid w:val="00A86F1C"/>
    <w:rsid w:val="00A9755C"/>
    <w:rsid w:val="00AF22BA"/>
    <w:rsid w:val="00B044BF"/>
    <w:rsid w:val="00B202DD"/>
    <w:rsid w:val="00B4343C"/>
    <w:rsid w:val="00B52549"/>
    <w:rsid w:val="00B55D66"/>
    <w:rsid w:val="00B64BCB"/>
    <w:rsid w:val="00B84D33"/>
    <w:rsid w:val="00B84E2D"/>
    <w:rsid w:val="00BD671B"/>
    <w:rsid w:val="00C14267"/>
    <w:rsid w:val="00C72644"/>
    <w:rsid w:val="00C80F7E"/>
    <w:rsid w:val="00CE20D1"/>
    <w:rsid w:val="00CE6402"/>
    <w:rsid w:val="00CF0942"/>
    <w:rsid w:val="00CF7228"/>
    <w:rsid w:val="00D12C4F"/>
    <w:rsid w:val="00D32991"/>
    <w:rsid w:val="00D3348F"/>
    <w:rsid w:val="00D66A5E"/>
    <w:rsid w:val="00D86DDB"/>
    <w:rsid w:val="00DA6AE4"/>
    <w:rsid w:val="00DC6F38"/>
    <w:rsid w:val="00E16606"/>
    <w:rsid w:val="00E22C82"/>
    <w:rsid w:val="00EB2CBC"/>
    <w:rsid w:val="00F01D5B"/>
    <w:rsid w:val="00F278ED"/>
    <w:rsid w:val="00F54BF4"/>
    <w:rsid w:val="00F64C14"/>
    <w:rsid w:val="00FA5698"/>
    <w:rsid w:val="00FB06B1"/>
    <w:rsid w:val="00FB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1D48"/>
    <w:pPr>
      <w:keepNext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54B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3D24A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D4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F54BF4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3">
    <w:name w:val="No Spacing"/>
    <w:uiPriority w:val="1"/>
    <w:qFormat/>
    <w:rsid w:val="003E1D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3E1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54BF4"/>
    <w:pPr>
      <w:ind w:left="720"/>
      <w:contextualSpacing/>
    </w:pPr>
  </w:style>
  <w:style w:type="character" w:styleId="a5">
    <w:name w:val="Hyperlink"/>
    <w:uiPriority w:val="99"/>
    <w:semiHidden/>
    <w:unhideWhenUsed/>
    <w:rsid w:val="00F54BF4"/>
    <w:rPr>
      <w:color w:val="0000FF"/>
      <w:u w:val="single"/>
    </w:rPr>
  </w:style>
  <w:style w:type="paragraph" w:styleId="a6">
    <w:name w:val="Normal (Web)"/>
    <w:basedOn w:val="a"/>
    <w:unhideWhenUsed/>
    <w:rsid w:val="00F54BF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F54B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F54B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F54B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F54B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F54B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21">
    <w:name w:val="Body Text 2"/>
    <w:basedOn w:val="a"/>
    <w:link w:val="22"/>
    <w:rsid w:val="00F54BF4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F54B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F54B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F54BF4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F54B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Strong"/>
    <w:uiPriority w:val="22"/>
    <w:qFormat/>
    <w:rsid w:val="00F54BF4"/>
    <w:rPr>
      <w:b/>
      <w:bCs/>
    </w:rPr>
  </w:style>
  <w:style w:type="character" w:customStyle="1" w:styleId="FontStyle23">
    <w:name w:val="Font Style23"/>
    <w:rsid w:val="00F54BF4"/>
    <w:rPr>
      <w:rFonts w:ascii="Arial" w:hAnsi="Arial" w:cs="Arial"/>
      <w:sz w:val="22"/>
      <w:szCs w:val="22"/>
    </w:rPr>
  </w:style>
  <w:style w:type="paragraph" w:styleId="23">
    <w:name w:val="Body Text Indent 2"/>
    <w:basedOn w:val="a"/>
    <w:link w:val="24"/>
    <w:rsid w:val="00F54BF4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54B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_"/>
    <w:link w:val="3"/>
    <w:rsid w:val="00F54B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F54BF4"/>
    <w:pPr>
      <w:widowControl w:val="0"/>
      <w:shd w:val="clear" w:color="auto" w:fill="FFFFFF"/>
      <w:spacing w:after="600" w:line="317" w:lineRule="exact"/>
      <w:jc w:val="center"/>
    </w:pPr>
    <w:rPr>
      <w:rFonts w:cstheme="minorBidi"/>
      <w:sz w:val="26"/>
      <w:szCs w:val="26"/>
      <w:lang w:eastAsia="en-US"/>
    </w:rPr>
  </w:style>
  <w:style w:type="character" w:styleId="af">
    <w:name w:val="Emphasis"/>
    <w:qFormat/>
    <w:rsid w:val="00F54BF4"/>
    <w:rPr>
      <w:i/>
      <w:iCs/>
    </w:rPr>
  </w:style>
  <w:style w:type="paragraph" w:customStyle="1" w:styleId="ConsPlusTitle">
    <w:name w:val="ConsPlusTitle"/>
    <w:rsid w:val="00F54B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54BF4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pple-converted-space">
    <w:name w:val="apple-converted-space"/>
    <w:basedOn w:val="a0"/>
    <w:rsid w:val="00F54BF4"/>
  </w:style>
  <w:style w:type="paragraph" w:styleId="af1">
    <w:name w:val="Title"/>
    <w:basedOn w:val="a"/>
    <w:link w:val="af2"/>
    <w:qFormat/>
    <w:rsid w:val="00F54BF4"/>
    <w:pPr>
      <w:jc w:val="center"/>
    </w:pPr>
    <w:rPr>
      <w:sz w:val="28"/>
      <w:lang w:val="x-none" w:eastAsia="x-none"/>
    </w:rPr>
  </w:style>
  <w:style w:type="character" w:customStyle="1" w:styleId="af2">
    <w:name w:val="Название Знак"/>
    <w:basedOn w:val="a0"/>
    <w:link w:val="af1"/>
    <w:rsid w:val="00F54BF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4"/>
    <w:semiHidden/>
    <w:rsid w:val="00F54B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Body Text Indent"/>
    <w:basedOn w:val="a"/>
    <w:link w:val="af3"/>
    <w:semiHidden/>
    <w:unhideWhenUsed/>
    <w:rsid w:val="00F54BF4"/>
    <w:pPr>
      <w:spacing w:after="120"/>
      <w:ind w:left="283"/>
    </w:pPr>
    <w:rPr>
      <w:lang w:val="x-none" w:eastAsia="x-none"/>
    </w:rPr>
  </w:style>
  <w:style w:type="character" w:customStyle="1" w:styleId="af5">
    <w:name w:val="Текст выноски Знак"/>
    <w:basedOn w:val="a0"/>
    <w:link w:val="af6"/>
    <w:uiPriority w:val="99"/>
    <w:semiHidden/>
    <w:rsid w:val="00F54BF4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F54BF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D24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1D48"/>
    <w:pPr>
      <w:keepNext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54B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3D24A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D4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F54BF4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3">
    <w:name w:val="No Spacing"/>
    <w:uiPriority w:val="1"/>
    <w:qFormat/>
    <w:rsid w:val="003E1D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3E1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54BF4"/>
    <w:pPr>
      <w:ind w:left="720"/>
      <w:contextualSpacing/>
    </w:pPr>
  </w:style>
  <w:style w:type="character" w:styleId="a5">
    <w:name w:val="Hyperlink"/>
    <w:uiPriority w:val="99"/>
    <w:semiHidden/>
    <w:unhideWhenUsed/>
    <w:rsid w:val="00F54BF4"/>
    <w:rPr>
      <w:color w:val="0000FF"/>
      <w:u w:val="single"/>
    </w:rPr>
  </w:style>
  <w:style w:type="paragraph" w:styleId="a6">
    <w:name w:val="Normal (Web)"/>
    <w:basedOn w:val="a"/>
    <w:unhideWhenUsed/>
    <w:rsid w:val="00F54BF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F54B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F54B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F54B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F54B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F54B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21">
    <w:name w:val="Body Text 2"/>
    <w:basedOn w:val="a"/>
    <w:link w:val="22"/>
    <w:rsid w:val="00F54BF4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F54B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F54B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F54BF4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F54B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Strong"/>
    <w:uiPriority w:val="22"/>
    <w:qFormat/>
    <w:rsid w:val="00F54BF4"/>
    <w:rPr>
      <w:b/>
      <w:bCs/>
    </w:rPr>
  </w:style>
  <w:style w:type="character" w:customStyle="1" w:styleId="FontStyle23">
    <w:name w:val="Font Style23"/>
    <w:rsid w:val="00F54BF4"/>
    <w:rPr>
      <w:rFonts w:ascii="Arial" w:hAnsi="Arial" w:cs="Arial"/>
      <w:sz w:val="22"/>
      <w:szCs w:val="22"/>
    </w:rPr>
  </w:style>
  <w:style w:type="paragraph" w:styleId="23">
    <w:name w:val="Body Text Indent 2"/>
    <w:basedOn w:val="a"/>
    <w:link w:val="24"/>
    <w:rsid w:val="00F54BF4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54B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_"/>
    <w:link w:val="3"/>
    <w:rsid w:val="00F54B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F54BF4"/>
    <w:pPr>
      <w:widowControl w:val="0"/>
      <w:shd w:val="clear" w:color="auto" w:fill="FFFFFF"/>
      <w:spacing w:after="600" w:line="317" w:lineRule="exact"/>
      <w:jc w:val="center"/>
    </w:pPr>
    <w:rPr>
      <w:rFonts w:cstheme="minorBidi"/>
      <w:sz w:val="26"/>
      <w:szCs w:val="26"/>
      <w:lang w:eastAsia="en-US"/>
    </w:rPr>
  </w:style>
  <w:style w:type="character" w:styleId="af">
    <w:name w:val="Emphasis"/>
    <w:qFormat/>
    <w:rsid w:val="00F54BF4"/>
    <w:rPr>
      <w:i/>
      <w:iCs/>
    </w:rPr>
  </w:style>
  <w:style w:type="paragraph" w:customStyle="1" w:styleId="ConsPlusTitle">
    <w:name w:val="ConsPlusTitle"/>
    <w:rsid w:val="00F54B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54BF4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pple-converted-space">
    <w:name w:val="apple-converted-space"/>
    <w:basedOn w:val="a0"/>
    <w:rsid w:val="00F54BF4"/>
  </w:style>
  <w:style w:type="paragraph" w:styleId="af1">
    <w:name w:val="Title"/>
    <w:basedOn w:val="a"/>
    <w:link w:val="af2"/>
    <w:qFormat/>
    <w:rsid w:val="00F54BF4"/>
    <w:pPr>
      <w:jc w:val="center"/>
    </w:pPr>
    <w:rPr>
      <w:sz w:val="28"/>
      <w:lang w:val="x-none" w:eastAsia="x-none"/>
    </w:rPr>
  </w:style>
  <w:style w:type="character" w:customStyle="1" w:styleId="af2">
    <w:name w:val="Название Знак"/>
    <w:basedOn w:val="a0"/>
    <w:link w:val="af1"/>
    <w:rsid w:val="00F54BF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4"/>
    <w:semiHidden/>
    <w:rsid w:val="00F54B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Body Text Indent"/>
    <w:basedOn w:val="a"/>
    <w:link w:val="af3"/>
    <w:semiHidden/>
    <w:unhideWhenUsed/>
    <w:rsid w:val="00F54BF4"/>
    <w:pPr>
      <w:spacing w:after="120"/>
      <w:ind w:left="283"/>
    </w:pPr>
    <w:rPr>
      <w:lang w:val="x-none" w:eastAsia="x-none"/>
    </w:rPr>
  </w:style>
  <w:style w:type="character" w:customStyle="1" w:styleId="af5">
    <w:name w:val="Текст выноски Знак"/>
    <w:basedOn w:val="a0"/>
    <w:link w:val="af6"/>
    <w:uiPriority w:val="99"/>
    <w:semiHidden/>
    <w:rsid w:val="00F54BF4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F54BF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D24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8C841-6B46-499D-A479-658DEB7F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Глебова</dc:creator>
  <cp:lastModifiedBy>Ольга Н. Глебова</cp:lastModifiedBy>
  <cp:revision>3</cp:revision>
  <cp:lastPrinted>2020-10-01T05:05:00Z</cp:lastPrinted>
  <dcterms:created xsi:type="dcterms:W3CDTF">2020-10-13T07:58:00Z</dcterms:created>
  <dcterms:modified xsi:type="dcterms:W3CDTF">2020-10-13T10:42:00Z</dcterms:modified>
</cp:coreProperties>
</file>