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58A" w:rsidRPr="00CA658A" w:rsidRDefault="00CA658A" w:rsidP="00CA658A">
      <w:pPr>
        <w:pStyle w:val="a3"/>
        <w:rPr>
          <w:rFonts w:ascii="Times New Roman" w:hAnsi="Times New Roman" w:cs="Times New Roman"/>
          <w:sz w:val="28"/>
          <w:szCs w:val="28"/>
        </w:rPr>
      </w:pPr>
    </w:p>
    <w:p w:rsidR="00CA658A" w:rsidRPr="00CA658A" w:rsidRDefault="00CA658A" w:rsidP="00CA658A">
      <w:pPr>
        <w:pStyle w:val="a3"/>
        <w:rPr>
          <w:rFonts w:ascii="Times New Roman" w:hAnsi="Times New Roman" w:cs="Times New Roman"/>
          <w:sz w:val="28"/>
          <w:szCs w:val="28"/>
        </w:rPr>
      </w:pPr>
    </w:p>
    <w:p w:rsidR="00CA658A" w:rsidRPr="00CA658A" w:rsidRDefault="00CA658A" w:rsidP="00CA658A">
      <w:pPr>
        <w:pStyle w:val="a3"/>
        <w:jc w:val="center"/>
        <w:rPr>
          <w:rFonts w:ascii="Times New Roman" w:hAnsi="Times New Roman" w:cs="Times New Roman"/>
          <w:sz w:val="28"/>
          <w:szCs w:val="28"/>
        </w:rPr>
      </w:pPr>
      <w:r w:rsidRPr="00CA658A">
        <w:rPr>
          <w:rFonts w:ascii="Times New Roman" w:hAnsi="Times New Roman" w:cs="Times New Roman"/>
          <w:sz w:val="28"/>
          <w:szCs w:val="28"/>
        </w:rPr>
        <w:t>АДМИНИСТРАЦИЯ ГОРОДА БУЗУЛУКА</w:t>
      </w:r>
    </w:p>
    <w:p w:rsidR="00CA658A" w:rsidRPr="00CA658A" w:rsidRDefault="00CA658A" w:rsidP="00CA658A">
      <w:pPr>
        <w:pStyle w:val="a3"/>
        <w:jc w:val="center"/>
        <w:rPr>
          <w:rFonts w:ascii="Times New Roman" w:hAnsi="Times New Roman" w:cs="Times New Roman"/>
          <w:sz w:val="28"/>
          <w:szCs w:val="28"/>
        </w:rPr>
      </w:pPr>
      <w:r w:rsidRPr="00CA658A">
        <w:rPr>
          <w:rFonts w:ascii="Times New Roman" w:hAnsi="Times New Roman" w:cs="Times New Roman"/>
          <w:sz w:val="28"/>
          <w:szCs w:val="28"/>
        </w:rPr>
        <w:t>ПОСТАНОВЛЕНИЕ</w:t>
      </w:r>
    </w:p>
    <w:p w:rsidR="00CA658A" w:rsidRDefault="00CA658A" w:rsidP="00CA658A">
      <w:pPr>
        <w:pStyle w:val="a3"/>
        <w:rPr>
          <w:rFonts w:ascii="Times New Roman" w:hAnsi="Times New Roman" w:cs="Times New Roman"/>
          <w:sz w:val="28"/>
          <w:szCs w:val="28"/>
        </w:rPr>
      </w:pPr>
    </w:p>
    <w:p w:rsidR="00CA658A" w:rsidRDefault="00CA658A" w:rsidP="00CA658A">
      <w:pPr>
        <w:pStyle w:val="a3"/>
        <w:rPr>
          <w:rFonts w:ascii="Times New Roman" w:hAnsi="Times New Roman" w:cs="Times New Roman"/>
          <w:sz w:val="28"/>
          <w:szCs w:val="28"/>
        </w:rPr>
      </w:pPr>
    </w:p>
    <w:p w:rsidR="00CA658A" w:rsidRDefault="00CA658A" w:rsidP="00CA658A">
      <w:pPr>
        <w:pStyle w:val="a3"/>
        <w:rPr>
          <w:rFonts w:ascii="Times New Roman" w:hAnsi="Times New Roman" w:cs="Times New Roman"/>
          <w:sz w:val="28"/>
          <w:szCs w:val="28"/>
        </w:rPr>
      </w:pPr>
    </w:p>
    <w:p w:rsidR="00CA658A" w:rsidRPr="00CA658A" w:rsidRDefault="00CA658A" w:rsidP="00CA658A">
      <w:pPr>
        <w:pStyle w:val="a3"/>
        <w:rPr>
          <w:rFonts w:ascii="Times New Roman" w:hAnsi="Times New Roman" w:cs="Times New Roman"/>
          <w:sz w:val="28"/>
          <w:szCs w:val="28"/>
        </w:rPr>
      </w:pPr>
      <w:r>
        <w:rPr>
          <w:rFonts w:ascii="Times New Roman" w:hAnsi="Times New Roman" w:cs="Times New Roman"/>
          <w:sz w:val="28"/>
          <w:szCs w:val="28"/>
        </w:rPr>
        <w:t>03.09.2019                                                                                      № 1350</w:t>
      </w:r>
      <w:r w:rsidRPr="00CA658A">
        <w:rPr>
          <w:rFonts w:ascii="Times New Roman" w:hAnsi="Times New Roman" w:cs="Times New Roman"/>
          <w:sz w:val="28"/>
          <w:szCs w:val="28"/>
        </w:rPr>
        <w:t>-п</w:t>
      </w:r>
    </w:p>
    <w:p w:rsidR="00CA658A" w:rsidRPr="00CA658A" w:rsidRDefault="00CA658A" w:rsidP="00CA658A">
      <w:pPr>
        <w:pStyle w:val="a3"/>
        <w:rPr>
          <w:rFonts w:ascii="Times New Roman" w:hAnsi="Times New Roman" w:cs="Times New Roman"/>
          <w:sz w:val="28"/>
          <w:szCs w:val="28"/>
        </w:rPr>
      </w:pPr>
    </w:p>
    <w:p w:rsidR="00CA658A" w:rsidRPr="00CA658A" w:rsidRDefault="00CA658A" w:rsidP="00CA658A">
      <w:pPr>
        <w:pStyle w:val="a3"/>
        <w:rPr>
          <w:rFonts w:ascii="Times New Roman" w:hAnsi="Times New Roman" w:cs="Times New Roman"/>
          <w:sz w:val="28"/>
          <w:szCs w:val="28"/>
        </w:rPr>
      </w:pPr>
    </w:p>
    <w:p w:rsidR="008F5241" w:rsidRPr="008F5241" w:rsidRDefault="008F5241" w:rsidP="00CA658A">
      <w:pPr>
        <w:pStyle w:val="a3"/>
        <w:jc w:val="center"/>
        <w:rPr>
          <w:rFonts w:ascii="Times New Roman" w:hAnsi="Times New Roman" w:cs="Times New Roman"/>
          <w:sz w:val="28"/>
          <w:szCs w:val="28"/>
        </w:rPr>
      </w:pPr>
      <w:r w:rsidRPr="008F5241">
        <w:rPr>
          <w:rFonts w:ascii="Times New Roman" w:hAnsi="Times New Roman" w:cs="Times New Roman"/>
          <w:sz w:val="28"/>
          <w:szCs w:val="28"/>
        </w:rPr>
        <w:t>О внесении изменени</w:t>
      </w:r>
      <w:r w:rsidR="0052187F">
        <w:rPr>
          <w:rFonts w:ascii="Times New Roman" w:hAnsi="Times New Roman" w:cs="Times New Roman"/>
          <w:sz w:val="28"/>
          <w:szCs w:val="28"/>
        </w:rPr>
        <w:t>я</w:t>
      </w:r>
      <w:r w:rsidRPr="008F5241">
        <w:rPr>
          <w:rFonts w:ascii="Times New Roman" w:hAnsi="Times New Roman" w:cs="Times New Roman"/>
          <w:sz w:val="28"/>
          <w:szCs w:val="28"/>
        </w:rPr>
        <w:t xml:space="preserve"> в</w:t>
      </w:r>
      <w:r w:rsidR="00CA658A">
        <w:rPr>
          <w:rFonts w:ascii="Times New Roman" w:hAnsi="Times New Roman" w:cs="Times New Roman"/>
          <w:sz w:val="28"/>
          <w:szCs w:val="28"/>
        </w:rPr>
        <w:t xml:space="preserve"> </w:t>
      </w:r>
      <w:r w:rsidRPr="008F5241">
        <w:rPr>
          <w:rFonts w:ascii="Times New Roman" w:hAnsi="Times New Roman" w:cs="Times New Roman"/>
          <w:sz w:val="28"/>
          <w:szCs w:val="28"/>
        </w:rPr>
        <w:t>постановление администрации</w:t>
      </w:r>
      <w:r w:rsidR="00CA658A">
        <w:rPr>
          <w:rFonts w:ascii="Times New Roman" w:hAnsi="Times New Roman" w:cs="Times New Roman"/>
          <w:sz w:val="28"/>
          <w:szCs w:val="28"/>
        </w:rPr>
        <w:t xml:space="preserve"> </w:t>
      </w:r>
      <w:r w:rsidRPr="008F5241">
        <w:rPr>
          <w:rFonts w:ascii="Times New Roman" w:hAnsi="Times New Roman" w:cs="Times New Roman"/>
          <w:sz w:val="28"/>
          <w:szCs w:val="28"/>
        </w:rPr>
        <w:t>города Бузулука от 15.10.2018 № 1840-п</w:t>
      </w:r>
    </w:p>
    <w:p w:rsidR="008F5241" w:rsidRPr="008F5241" w:rsidRDefault="008F5241" w:rsidP="008F5241">
      <w:pPr>
        <w:pStyle w:val="a3"/>
        <w:rPr>
          <w:rFonts w:ascii="Times New Roman" w:hAnsi="Times New Roman" w:cs="Times New Roman"/>
          <w:sz w:val="28"/>
          <w:szCs w:val="28"/>
        </w:rPr>
      </w:pPr>
    </w:p>
    <w:p w:rsidR="008F5241" w:rsidRPr="008F5241" w:rsidRDefault="008F5241" w:rsidP="008F5241">
      <w:pPr>
        <w:pStyle w:val="a3"/>
        <w:jc w:val="both"/>
        <w:rPr>
          <w:rFonts w:ascii="Times New Roman" w:hAnsi="Times New Roman" w:cs="Times New Roman"/>
          <w:spacing w:val="40"/>
          <w:sz w:val="28"/>
          <w:szCs w:val="28"/>
        </w:rPr>
      </w:pPr>
      <w:r w:rsidRPr="008F5241">
        <w:rPr>
          <w:rFonts w:ascii="Times New Roman" w:hAnsi="Times New Roman" w:cs="Times New Roman"/>
          <w:sz w:val="28"/>
          <w:szCs w:val="28"/>
        </w:rPr>
        <w:t xml:space="preserve">          </w:t>
      </w:r>
      <w:proofErr w:type="gramStart"/>
      <w:r w:rsidRPr="008F5241">
        <w:rPr>
          <w:rFonts w:ascii="Times New Roman" w:hAnsi="Times New Roman" w:cs="Times New Roman"/>
          <w:sz w:val="28"/>
          <w:szCs w:val="28"/>
        </w:rPr>
        <w:t>В соответствии с пунктом 2 статьи 179 Бюджетного кодекса Российской Федерации,  статьей 16 Федерального закона от 06.10.2003 № 131-ФЗ «Об общих принципах организации местного самоуправления в Российской Федерации», на основании статьи 30, пункта 5 статьи 40, статьи 43 Устава города  Бузулука, решения городского Совета депутатов от 04.06.2019  № 528  «О внесении изменений в решение городского Совета депутатов от 20.12.2018 № 475 «О бюджете</w:t>
      </w:r>
      <w:proofErr w:type="gramEnd"/>
      <w:r w:rsidRPr="008F5241">
        <w:rPr>
          <w:rFonts w:ascii="Times New Roman" w:hAnsi="Times New Roman" w:cs="Times New Roman"/>
          <w:sz w:val="28"/>
          <w:szCs w:val="28"/>
        </w:rPr>
        <w:t xml:space="preserve"> города Бузулука на 2019 год и на плановый период 2020 и 2021 годов»,  постановления администрации города Бузулука от 06.11.2015 № 2433-п «Об утверждении Порядка разработки, реализации и оценки эффективности муниципальных программ города Бузулука»</w:t>
      </w:r>
      <w:r w:rsidRPr="008F5241">
        <w:rPr>
          <w:rFonts w:ascii="Times New Roman" w:hAnsi="Times New Roman" w:cs="Times New Roman"/>
          <w:spacing w:val="40"/>
          <w:sz w:val="28"/>
          <w:szCs w:val="28"/>
        </w:rPr>
        <w:t>:</w:t>
      </w:r>
    </w:p>
    <w:p w:rsidR="008F5241" w:rsidRPr="008F5241" w:rsidRDefault="008F5241" w:rsidP="008F5241">
      <w:pPr>
        <w:pStyle w:val="a3"/>
        <w:jc w:val="both"/>
        <w:rPr>
          <w:rFonts w:ascii="Times New Roman" w:hAnsi="Times New Roman" w:cs="Times New Roman"/>
          <w:sz w:val="28"/>
          <w:szCs w:val="28"/>
        </w:rPr>
      </w:pPr>
      <w:r w:rsidRPr="008F52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F5241">
        <w:rPr>
          <w:rFonts w:ascii="Times New Roman" w:hAnsi="Times New Roman" w:cs="Times New Roman"/>
          <w:sz w:val="28"/>
          <w:szCs w:val="28"/>
        </w:rPr>
        <w:t xml:space="preserve">1. Внести </w:t>
      </w:r>
      <w:r w:rsidR="0052187F">
        <w:rPr>
          <w:rFonts w:ascii="Times New Roman" w:hAnsi="Times New Roman" w:cs="Times New Roman"/>
          <w:sz w:val="28"/>
          <w:szCs w:val="28"/>
        </w:rPr>
        <w:t xml:space="preserve">изменение </w:t>
      </w:r>
      <w:r w:rsidRPr="008F5241">
        <w:rPr>
          <w:rFonts w:ascii="Times New Roman" w:hAnsi="Times New Roman" w:cs="Times New Roman"/>
          <w:sz w:val="28"/>
          <w:szCs w:val="28"/>
        </w:rPr>
        <w:t xml:space="preserve">в постановление администрации города Бузулука от 15.10.2018 № 1840-п «Об утверждении муниципальной программы «Обеспечение жильем молодых семей в городе Бузулуке», изложив  приложение «Муниципальная программа «Обеспечение жильем молодых семей в городе Бузулуке» в новой редакции согласно приложению.  </w:t>
      </w:r>
    </w:p>
    <w:p w:rsidR="008F5241" w:rsidRPr="008F5241" w:rsidRDefault="008F5241" w:rsidP="008F5241">
      <w:pPr>
        <w:pStyle w:val="a3"/>
        <w:jc w:val="both"/>
        <w:rPr>
          <w:rFonts w:ascii="Times New Roman" w:hAnsi="Times New Roman" w:cs="Times New Roman"/>
          <w:sz w:val="28"/>
          <w:szCs w:val="28"/>
        </w:rPr>
      </w:pPr>
      <w:r w:rsidRPr="008F52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F5241">
        <w:rPr>
          <w:rFonts w:ascii="Times New Roman" w:hAnsi="Times New Roman" w:cs="Times New Roman"/>
          <w:sz w:val="28"/>
          <w:szCs w:val="28"/>
        </w:rPr>
        <w:t>2. Настоящее постановление вступает в силу после официального опубликования в газете «Российская провинция» и подлежит официальному опубликованию на правовом интернет - портале Бузулука БУЗУЛУК – ПРАВО. РФ.</w:t>
      </w:r>
    </w:p>
    <w:p w:rsidR="008F5241" w:rsidRPr="008F5241" w:rsidRDefault="008F5241" w:rsidP="008F5241">
      <w:pPr>
        <w:pStyle w:val="a3"/>
        <w:jc w:val="both"/>
        <w:rPr>
          <w:rFonts w:ascii="Times New Roman" w:hAnsi="Times New Roman" w:cs="Times New Roman"/>
          <w:sz w:val="28"/>
          <w:szCs w:val="28"/>
        </w:rPr>
      </w:pPr>
      <w:r w:rsidRPr="008F5241">
        <w:rPr>
          <w:rFonts w:ascii="Times New Roman" w:hAnsi="Times New Roman" w:cs="Times New Roman"/>
          <w:sz w:val="28"/>
          <w:szCs w:val="28"/>
        </w:rPr>
        <w:t xml:space="preserve">           3. Настоящее постановление подлежит включению в областной регистр муниципальных нормативных правовых актов.</w:t>
      </w:r>
    </w:p>
    <w:p w:rsidR="008F5241" w:rsidRPr="008F5241" w:rsidRDefault="008F5241" w:rsidP="008F5241">
      <w:pPr>
        <w:pStyle w:val="a3"/>
        <w:jc w:val="both"/>
        <w:rPr>
          <w:rFonts w:ascii="Times New Roman" w:hAnsi="Times New Roman" w:cs="Times New Roman"/>
          <w:sz w:val="28"/>
          <w:szCs w:val="28"/>
        </w:rPr>
      </w:pPr>
      <w:r w:rsidRPr="008F5241">
        <w:rPr>
          <w:rFonts w:ascii="Times New Roman" w:hAnsi="Times New Roman" w:cs="Times New Roman"/>
          <w:sz w:val="28"/>
          <w:szCs w:val="28"/>
        </w:rPr>
        <w:t xml:space="preserve">           4. </w:t>
      </w:r>
      <w:proofErr w:type="gramStart"/>
      <w:r w:rsidRPr="008F5241">
        <w:rPr>
          <w:rFonts w:ascii="Times New Roman" w:hAnsi="Times New Roman" w:cs="Times New Roman"/>
          <w:sz w:val="28"/>
          <w:szCs w:val="28"/>
        </w:rPr>
        <w:t>Контроль за</w:t>
      </w:r>
      <w:proofErr w:type="gramEnd"/>
      <w:r w:rsidRPr="008F5241">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города – начальника управления экономического развития и торговли Н.К. Булыгину.</w:t>
      </w:r>
    </w:p>
    <w:p w:rsidR="008F5241" w:rsidRPr="008F5241" w:rsidRDefault="008F5241" w:rsidP="008F5241">
      <w:pPr>
        <w:pStyle w:val="a3"/>
        <w:rPr>
          <w:rFonts w:ascii="Times New Roman" w:hAnsi="Times New Roman" w:cs="Times New Roman"/>
          <w:sz w:val="28"/>
          <w:szCs w:val="28"/>
        </w:rPr>
      </w:pPr>
    </w:p>
    <w:p w:rsidR="008F5241" w:rsidRPr="008F5241" w:rsidRDefault="008F5241" w:rsidP="008F5241">
      <w:pPr>
        <w:pStyle w:val="a3"/>
        <w:rPr>
          <w:rFonts w:ascii="Times New Roman" w:hAnsi="Times New Roman" w:cs="Times New Roman"/>
          <w:sz w:val="28"/>
          <w:szCs w:val="28"/>
        </w:rPr>
      </w:pPr>
    </w:p>
    <w:p w:rsidR="008F5241" w:rsidRPr="008F5241" w:rsidRDefault="008F5241" w:rsidP="008F5241">
      <w:pPr>
        <w:pStyle w:val="a3"/>
        <w:rPr>
          <w:rFonts w:ascii="Times New Roman" w:hAnsi="Times New Roman" w:cs="Times New Roman"/>
          <w:sz w:val="28"/>
          <w:szCs w:val="28"/>
        </w:rPr>
      </w:pPr>
      <w:r w:rsidRPr="008F5241">
        <w:rPr>
          <w:rFonts w:ascii="Times New Roman" w:hAnsi="Times New Roman" w:cs="Times New Roman"/>
          <w:sz w:val="28"/>
          <w:szCs w:val="28"/>
        </w:rPr>
        <w:t xml:space="preserve">Глава города                                                                                         С.А. </w:t>
      </w:r>
      <w:proofErr w:type="spellStart"/>
      <w:r w:rsidRPr="008F5241">
        <w:rPr>
          <w:rFonts w:ascii="Times New Roman" w:hAnsi="Times New Roman" w:cs="Times New Roman"/>
          <w:sz w:val="28"/>
          <w:szCs w:val="28"/>
        </w:rPr>
        <w:t>Салмин</w:t>
      </w:r>
      <w:proofErr w:type="spellEnd"/>
      <w:r w:rsidRPr="008F5241">
        <w:rPr>
          <w:rFonts w:ascii="Times New Roman" w:hAnsi="Times New Roman" w:cs="Times New Roman"/>
          <w:sz w:val="28"/>
          <w:szCs w:val="28"/>
        </w:rPr>
        <w:t xml:space="preserve">    </w:t>
      </w:r>
    </w:p>
    <w:p w:rsidR="008F5241" w:rsidRPr="008F5241" w:rsidRDefault="008F5241" w:rsidP="008F5241">
      <w:pPr>
        <w:pStyle w:val="a3"/>
        <w:rPr>
          <w:rFonts w:ascii="Times New Roman" w:hAnsi="Times New Roman" w:cs="Times New Roman"/>
          <w:sz w:val="28"/>
          <w:szCs w:val="28"/>
        </w:rPr>
      </w:pPr>
    </w:p>
    <w:p w:rsidR="008F5241" w:rsidRPr="008F5241" w:rsidRDefault="008F5241" w:rsidP="008F5241">
      <w:pPr>
        <w:pStyle w:val="a3"/>
        <w:rPr>
          <w:rFonts w:ascii="Times New Roman" w:hAnsi="Times New Roman" w:cs="Times New Roman"/>
          <w:sz w:val="28"/>
          <w:szCs w:val="28"/>
        </w:rPr>
      </w:pPr>
    </w:p>
    <w:p w:rsidR="008F5241" w:rsidRPr="008F5241" w:rsidRDefault="008F5241" w:rsidP="008F5241">
      <w:pPr>
        <w:pStyle w:val="a3"/>
        <w:rPr>
          <w:rFonts w:ascii="Times New Roman" w:hAnsi="Times New Roman" w:cs="Times New Roman"/>
          <w:sz w:val="28"/>
          <w:szCs w:val="28"/>
        </w:rPr>
      </w:pPr>
    </w:p>
    <w:p w:rsidR="008F5241" w:rsidRPr="008F5241" w:rsidRDefault="008F5241" w:rsidP="008F5241">
      <w:pPr>
        <w:pStyle w:val="a3"/>
        <w:rPr>
          <w:rFonts w:ascii="Times New Roman" w:hAnsi="Times New Roman" w:cs="Times New Roman"/>
          <w:sz w:val="28"/>
          <w:szCs w:val="28"/>
        </w:rPr>
      </w:pPr>
    </w:p>
    <w:p w:rsidR="008F5241" w:rsidRPr="008F5241" w:rsidRDefault="008F5241" w:rsidP="008F5241">
      <w:pPr>
        <w:pStyle w:val="a3"/>
        <w:rPr>
          <w:rFonts w:ascii="Times New Roman" w:hAnsi="Times New Roman" w:cs="Times New Roman"/>
          <w:sz w:val="28"/>
          <w:szCs w:val="28"/>
        </w:rPr>
      </w:pPr>
    </w:p>
    <w:p w:rsidR="008F5241" w:rsidRPr="008F5241" w:rsidRDefault="008F5241" w:rsidP="008F5241">
      <w:pPr>
        <w:pStyle w:val="a3"/>
        <w:rPr>
          <w:rFonts w:ascii="Times New Roman" w:hAnsi="Times New Roman" w:cs="Times New Roman"/>
          <w:sz w:val="28"/>
          <w:szCs w:val="28"/>
        </w:rPr>
      </w:pPr>
    </w:p>
    <w:p w:rsidR="008F5241" w:rsidRPr="008F5241" w:rsidRDefault="008F5241" w:rsidP="008F5241">
      <w:pPr>
        <w:pStyle w:val="a3"/>
        <w:rPr>
          <w:rFonts w:ascii="Times New Roman" w:hAnsi="Times New Roman" w:cs="Times New Roman"/>
          <w:sz w:val="28"/>
          <w:szCs w:val="28"/>
        </w:rPr>
      </w:pPr>
    </w:p>
    <w:p w:rsidR="008F5241" w:rsidRPr="008F5241" w:rsidRDefault="008F5241" w:rsidP="008F5241">
      <w:pPr>
        <w:pStyle w:val="a3"/>
        <w:rPr>
          <w:rFonts w:ascii="Times New Roman" w:hAnsi="Times New Roman" w:cs="Times New Roman"/>
          <w:sz w:val="28"/>
          <w:szCs w:val="28"/>
        </w:rPr>
      </w:pPr>
    </w:p>
    <w:p w:rsidR="008F5241" w:rsidRPr="008F5241" w:rsidRDefault="008F5241" w:rsidP="008F5241">
      <w:pPr>
        <w:pStyle w:val="a3"/>
        <w:rPr>
          <w:rFonts w:ascii="Times New Roman" w:hAnsi="Times New Roman" w:cs="Times New Roman"/>
          <w:sz w:val="28"/>
          <w:szCs w:val="28"/>
        </w:rPr>
      </w:pPr>
    </w:p>
    <w:p w:rsidR="008F5241" w:rsidRPr="008F5241" w:rsidRDefault="008F5241" w:rsidP="008F5241">
      <w:pPr>
        <w:pStyle w:val="a3"/>
        <w:rPr>
          <w:rFonts w:ascii="Times New Roman" w:hAnsi="Times New Roman" w:cs="Times New Roman"/>
          <w:sz w:val="28"/>
          <w:szCs w:val="28"/>
        </w:rPr>
      </w:pPr>
    </w:p>
    <w:p w:rsidR="008F5241" w:rsidRPr="008F5241" w:rsidRDefault="008F5241" w:rsidP="008F5241">
      <w:pPr>
        <w:pStyle w:val="a3"/>
        <w:rPr>
          <w:rFonts w:ascii="Times New Roman" w:hAnsi="Times New Roman" w:cs="Times New Roman"/>
          <w:sz w:val="28"/>
          <w:szCs w:val="28"/>
        </w:rPr>
      </w:pPr>
    </w:p>
    <w:p w:rsidR="008F5241" w:rsidRPr="008F5241" w:rsidRDefault="008F5241" w:rsidP="008F5241">
      <w:pPr>
        <w:pStyle w:val="a3"/>
        <w:rPr>
          <w:rFonts w:ascii="Times New Roman" w:hAnsi="Times New Roman" w:cs="Times New Roman"/>
          <w:sz w:val="28"/>
          <w:szCs w:val="28"/>
        </w:rPr>
      </w:pPr>
    </w:p>
    <w:p w:rsidR="008F5241" w:rsidRPr="008F5241" w:rsidRDefault="008F5241" w:rsidP="008F5241">
      <w:pPr>
        <w:pStyle w:val="a3"/>
        <w:rPr>
          <w:rFonts w:ascii="Times New Roman" w:hAnsi="Times New Roman" w:cs="Times New Roman"/>
          <w:sz w:val="28"/>
          <w:szCs w:val="28"/>
        </w:rPr>
      </w:pPr>
    </w:p>
    <w:p w:rsidR="008F5241" w:rsidRPr="008F5241" w:rsidRDefault="008F5241" w:rsidP="008F5241">
      <w:pPr>
        <w:pStyle w:val="a3"/>
        <w:rPr>
          <w:rFonts w:ascii="Times New Roman" w:hAnsi="Times New Roman" w:cs="Times New Roman"/>
          <w:sz w:val="28"/>
          <w:szCs w:val="28"/>
        </w:rPr>
      </w:pPr>
    </w:p>
    <w:p w:rsidR="008F5241" w:rsidRPr="008F5241" w:rsidRDefault="008F5241" w:rsidP="008F5241">
      <w:pPr>
        <w:pStyle w:val="a3"/>
        <w:rPr>
          <w:rFonts w:ascii="Times New Roman" w:hAnsi="Times New Roman" w:cs="Times New Roman"/>
          <w:sz w:val="28"/>
          <w:szCs w:val="28"/>
        </w:rPr>
      </w:pPr>
    </w:p>
    <w:p w:rsidR="008F5241" w:rsidRPr="008F5241" w:rsidRDefault="008F5241" w:rsidP="008F5241">
      <w:pPr>
        <w:pStyle w:val="a3"/>
        <w:rPr>
          <w:rFonts w:ascii="Times New Roman" w:hAnsi="Times New Roman" w:cs="Times New Roman"/>
          <w:sz w:val="28"/>
          <w:szCs w:val="28"/>
        </w:rPr>
      </w:pPr>
    </w:p>
    <w:p w:rsidR="008F5241" w:rsidRPr="008F5241" w:rsidRDefault="008F5241" w:rsidP="008F5241">
      <w:pPr>
        <w:pStyle w:val="a3"/>
        <w:rPr>
          <w:rFonts w:ascii="Times New Roman" w:hAnsi="Times New Roman" w:cs="Times New Roman"/>
          <w:sz w:val="28"/>
          <w:szCs w:val="28"/>
        </w:rPr>
      </w:pPr>
    </w:p>
    <w:p w:rsidR="008F5241" w:rsidRPr="008F5241" w:rsidRDefault="008F5241" w:rsidP="008F5241">
      <w:pPr>
        <w:pStyle w:val="a3"/>
        <w:rPr>
          <w:rFonts w:ascii="Times New Roman" w:hAnsi="Times New Roman" w:cs="Times New Roman"/>
          <w:sz w:val="28"/>
          <w:szCs w:val="28"/>
        </w:rPr>
      </w:pPr>
    </w:p>
    <w:p w:rsidR="008F5241" w:rsidRPr="008F5241" w:rsidRDefault="008F5241" w:rsidP="008F5241">
      <w:pPr>
        <w:pStyle w:val="a3"/>
        <w:rPr>
          <w:rFonts w:ascii="Times New Roman" w:hAnsi="Times New Roman" w:cs="Times New Roman"/>
          <w:sz w:val="28"/>
          <w:szCs w:val="28"/>
        </w:rPr>
      </w:pPr>
    </w:p>
    <w:p w:rsidR="008F5241" w:rsidRPr="008F5241" w:rsidRDefault="008F5241" w:rsidP="008F5241">
      <w:pPr>
        <w:pStyle w:val="a3"/>
        <w:rPr>
          <w:rFonts w:ascii="Times New Roman" w:hAnsi="Times New Roman" w:cs="Times New Roman"/>
          <w:sz w:val="28"/>
          <w:szCs w:val="28"/>
        </w:rPr>
      </w:pPr>
    </w:p>
    <w:p w:rsidR="008F5241" w:rsidRPr="008F5241" w:rsidRDefault="008F5241" w:rsidP="008F5241">
      <w:pPr>
        <w:pStyle w:val="a3"/>
        <w:rPr>
          <w:rFonts w:ascii="Times New Roman" w:hAnsi="Times New Roman" w:cs="Times New Roman"/>
          <w:sz w:val="28"/>
          <w:szCs w:val="28"/>
        </w:rPr>
      </w:pPr>
    </w:p>
    <w:p w:rsidR="008F5241" w:rsidRPr="008F5241" w:rsidRDefault="008F5241" w:rsidP="008F5241">
      <w:pPr>
        <w:pStyle w:val="a3"/>
        <w:rPr>
          <w:rFonts w:ascii="Times New Roman" w:hAnsi="Times New Roman" w:cs="Times New Roman"/>
          <w:sz w:val="28"/>
          <w:szCs w:val="28"/>
        </w:rPr>
      </w:pPr>
    </w:p>
    <w:p w:rsidR="008F5241" w:rsidRPr="008F5241" w:rsidRDefault="008F5241" w:rsidP="008F5241">
      <w:pPr>
        <w:pStyle w:val="a3"/>
        <w:rPr>
          <w:rFonts w:ascii="Times New Roman" w:hAnsi="Times New Roman" w:cs="Times New Roman"/>
          <w:sz w:val="28"/>
          <w:szCs w:val="28"/>
        </w:rPr>
      </w:pPr>
    </w:p>
    <w:p w:rsidR="008F5241" w:rsidRPr="008F5241" w:rsidRDefault="008F5241" w:rsidP="008F5241">
      <w:pPr>
        <w:pStyle w:val="a3"/>
        <w:rPr>
          <w:rFonts w:ascii="Times New Roman" w:hAnsi="Times New Roman" w:cs="Times New Roman"/>
          <w:sz w:val="28"/>
          <w:szCs w:val="28"/>
        </w:rPr>
      </w:pPr>
    </w:p>
    <w:p w:rsidR="008F5241" w:rsidRPr="008F5241" w:rsidRDefault="008F5241" w:rsidP="008F5241">
      <w:pPr>
        <w:pStyle w:val="a3"/>
        <w:rPr>
          <w:rFonts w:ascii="Times New Roman" w:hAnsi="Times New Roman" w:cs="Times New Roman"/>
          <w:sz w:val="28"/>
          <w:szCs w:val="28"/>
        </w:rPr>
      </w:pPr>
    </w:p>
    <w:p w:rsidR="008F5241" w:rsidRPr="008F5241" w:rsidRDefault="008F5241" w:rsidP="008F5241">
      <w:pPr>
        <w:pStyle w:val="a3"/>
        <w:rPr>
          <w:rFonts w:ascii="Times New Roman" w:hAnsi="Times New Roman" w:cs="Times New Roman"/>
          <w:sz w:val="28"/>
          <w:szCs w:val="28"/>
        </w:rPr>
      </w:pPr>
    </w:p>
    <w:p w:rsidR="008F5241" w:rsidRPr="008F5241" w:rsidRDefault="008F5241" w:rsidP="008F5241">
      <w:pPr>
        <w:pStyle w:val="a3"/>
        <w:rPr>
          <w:rFonts w:ascii="Times New Roman" w:hAnsi="Times New Roman" w:cs="Times New Roman"/>
          <w:sz w:val="28"/>
          <w:szCs w:val="28"/>
        </w:rPr>
      </w:pPr>
    </w:p>
    <w:p w:rsidR="008F5241" w:rsidRPr="008F5241" w:rsidRDefault="008F5241" w:rsidP="008F5241">
      <w:pPr>
        <w:pStyle w:val="a3"/>
        <w:rPr>
          <w:rFonts w:ascii="Times New Roman" w:hAnsi="Times New Roman" w:cs="Times New Roman"/>
          <w:sz w:val="28"/>
          <w:szCs w:val="28"/>
        </w:rPr>
      </w:pPr>
    </w:p>
    <w:p w:rsidR="008F5241" w:rsidRPr="008F5241" w:rsidRDefault="008F5241" w:rsidP="008F5241">
      <w:pPr>
        <w:pStyle w:val="a3"/>
        <w:rPr>
          <w:rFonts w:ascii="Times New Roman" w:hAnsi="Times New Roman" w:cs="Times New Roman"/>
          <w:sz w:val="28"/>
          <w:szCs w:val="28"/>
        </w:rPr>
      </w:pPr>
    </w:p>
    <w:p w:rsidR="008F5241" w:rsidRPr="008F5241" w:rsidRDefault="008F5241" w:rsidP="008F5241">
      <w:pPr>
        <w:pStyle w:val="a3"/>
        <w:rPr>
          <w:rFonts w:ascii="Times New Roman" w:hAnsi="Times New Roman" w:cs="Times New Roman"/>
          <w:sz w:val="28"/>
          <w:szCs w:val="28"/>
        </w:rPr>
      </w:pPr>
    </w:p>
    <w:p w:rsidR="008F5241" w:rsidRDefault="008F5241" w:rsidP="008F5241">
      <w:pPr>
        <w:pStyle w:val="a3"/>
        <w:rPr>
          <w:rFonts w:ascii="Times New Roman" w:hAnsi="Times New Roman" w:cs="Times New Roman"/>
          <w:sz w:val="28"/>
          <w:szCs w:val="28"/>
        </w:rPr>
      </w:pPr>
    </w:p>
    <w:p w:rsidR="008F5241" w:rsidRDefault="008F5241" w:rsidP="008F5241">
      <w:pPr>
        <w:pStyle w:val="a3"/>
        <w:rPr>
          <w:rFonts w:ascii="Times New Roman" w:hAnsi="Times New Roman" w:cs="Times New Roman"/>
          <w:sz w:val="28"/>
          <w:szCs w:val="28"/>
        </w:rPr>
      </w:pPr>
    </w:p>
    <w:p w:rsidR="008F5241" w:rsidRDefault="008F5241" w:rsidP="008F5241">
      <w:pPr>
        <w:pStyle w:val="a3"/>
        <w:rPr>
          <w:rFonts w:ascii="Times New Roman" w:hAnsi="Times New Roman" w:cs="Times New Roman"/>
          <w:sz w:val="28"/>
          <w:szCs w:val="28"/>
        </w:rPr>
      </w:pPr>
    </w:p>
    <w:p w:rsidR="008F5241" w:rsidRDefault="008F5241" w:rsidP="008F5241">
      <w:pPr>
        <w:pStyle w:val="a3"/>
        <w:rPr>
          <w:rFonts w:ascii="Times New Roman" w:hAnsi="Times New Roman" w:cs="Times New Roman"/>
          <w:sz w:val="28"/>
          <w:szCs w:val="28"/>
        </w:rPr>
      </w:pPr>
    </w:p>
    <w:p w:rsidR="008F5241" w:rsidRDefault="008F5241" w:rsidP="008F5241">
      <w:pPr>
        <w:pStyle w:val="a3"/>
        <w:rPr>
          <w:rFonts w:ascii="Times New Roman" w:hAnsi="Times New Roman" w:cs="Times New Roman"/>
          <w:sz w:val="28"/>
          <w:szCs w:val="28"/>
        </w:rPr>
      </w:pPr>
    </w:p>
    <w:p w:rsidR="0052187F" w:rsidRPr="008F5241" w:rsidRDefault="0052187F" w:rsidP="008F5241">
      <w:pPr>
        <w:pStyle w:val="a3"/>
        <w:rPr>
          <w:rFonts w:ascii="Times New Roman" w:hAnsi="Times New Roman" w:cs="Times New Roman"/>
          <w:sz w:val="28"/>
          <w:szCs w:val="28"/>
        </w:rPr>
      </w:pPr>
    </w:p>
    <w:p w:rsidR="008F5241" w:rsidRPr="008F5241" w:rsidRDefault="008F5241" w:rsidP="008F5241">
      <w:pPr>
        <w:pStyle w:val="a3"/>
        <w:rPr>
          <w:rFonts w:ascii="Times New Roman" w:hAnsi="Times New Roman" w:cs="Times New Roman"/>
          <w:sz w:val="28"/>
          <w:szCs w:val="28"/>
        </w:rPr>
      </w:pPr>
    </w:p>
    <w:p w:rsidR="008F5241" w:rsidRPr="008F5241" w:rsidRDefault="008F5241" w:rsidP="008F5241">
      <w:pPr>
        <w:pStyle w:val="a3"/>
        <w:rPr>
          <w:rFonts w:ascii="Times New Roman" w:hAnsi="Times New Roman" w:cs="Times New Roman"/>
          <w:sz w:val="28"/>
          <w:szCs w:val="28"/>
        </w:rPr>
      </w:pPr>
    </w:p>
    <w:p w:rsidR="008F5241" w:rsidRDefault="008F5241" w:rsidP="008F5241">
      <w:pPr>
        <w:pStyle w:val="a3"/>
        <w:jc w:val="both"/>
        <w:rPr>
          <w:rFonts w:ascii="Times New Roman" w:hAnsi="Times New Roman" w:cs="Times New Roman"/>
          <w:sz w:val="28"/>
          <w:szCs w:val="28"/>
        </w:rPr>
      </w:pPr>
      <w:r w:rsidRPr="008F5241">
        <w:rPr>
          <w:rFonts w:ascii="Times New Roman" w:hAnsi="Times New Roman" w:cs="Times New Roman"/>
          <w:sz w:val="28"/>
          <w:szCs w:val="28"/>
        </w:rPr>
        <w:t xml:space="preserve">Разослано: в дело, Н.К. Булыгиной, Управлению имущественных отношений администрации города Бузулука – 2 экз., </w:t>
      </w:r>
      <w:r w:rsidR="005F3EE5">
        <w:rPr>
          <w:rFonts w:ascii="Times New Roman" w:hAnsi="Times New Roman" w:cs="Times New Roman"/>
          <w:sz w:val="28"/>
          <w:szCs w:val="28"/>
        </w:rPr>
        <w:t xml:space="preserve">отделу бухгалтерского учёта и отчётности администрации города Бузулука, </w:t>
      </w:r>
      <w:r w:rsidRPr="008F5241">
        <w:rPr>
          <w:rFonts w:ascii="Times New Roman" w:hAnsi="Times New Roman" w:cs="Times New Roman"/>
          <w:sz w:val="28"/>
          <w:szCs w:val="28"/>
        </w:rPr>
        <w:t>Финансовому управлению  администрации города Бузулука,  Управлению по информационной  политике администрации города Бузулука, ООО «</w:t>
      </w:r>
      <w:proofErr w:type="spellStart"/>
      <w:r w:rsidRPr="008F5241">
        <w:rPr>
          <w:rFonts w:ascii="Times New Roman" w:hAnsi="Times New Roman" w:cs="Times New Roman"/>
          <w:sz w:val="28"/>
          <w:szCs w:val="28"/>
        </w:rPr>
        <w:t>Информправо</w:t>
      </w:r>
      <w:proofErr w:type="spellEnd"/>
      <w:r w:rsidRPr="008F5241">
        <w:rPr>
          <w:rFonts w:ascii="Times New Roman" w:hAnsi="Times New Roman" w:cs="Times New Roman"/>
          <w:sz w:val="28"/>
          <w:szCs w:val="28"/>
        </w:rPr>
        <w:t xml:space="preserve"> плюс», редакции газеты «Российская провинция»</w:t>
      </w:r>
    </w:p>
    <w:p w:rsidR="00CA658A" w:rsidRDefault="00045D81" w:rsidP="004B2972">
      <w:pPr>
        <w:pStyle w:val="a3"/>
        <w:rPr>
          <w:rFonts w:eastAsia="Calibri"/>
        </w:rPr>
      </w:pPr>
      <w:r>
        <w:rPr>
          <w:rFonts w:eastAsia="Calibri"/>
        </w:rPr>
        <w:t xml:space="preserve"> </w:t>
      </w:r>
      <w:r w:rsidR="00000D87">
        <w:rPr>
          <w:rFonts w:eastAsia="Calibri"/>
        </w:rPr>
        <w:t xml:space="preserve">                                                                                                  </w:t>
      </w:r>
    </w:p>
    <w:p w:rsidR="00CA658A" w:rsidRDefault="00CA658A" w:rsidP="004B2972">
      <w:pPr>
        <w:pStyle w:val="a3"/>
        <w:rPr>
          <w:rFonts w:eastAsia="Calibri"/>
        </w:rPr>
      </w:pPr>
    </w:p>
    <w:p w:rsidR="00CA658A" w:rsidRDefault="00CA658A" w:rsidP="004B2972">
      <w:pPr>
        <w:pStyle w:val="a3"/>
        <w:rPr>
          <w:rFonts w:eastAsia="Calibri"/>
        </w:rPr>
      </w:pPr>
    </w:p>
    <w:p w:rsidR="00CA658A" w:rsidRDefault="00CA658A" w:rsidP="004B2972">
      <w:pPr>
        <w:pStyle w:val="a3"/>
        <w:rPr>
          <w:rFonts w:eastAsia="Calibri"/>
        </w:rPr>
      </w:pPr>
    </w:p>
    <w:p w:rsidR="00CA658A" w:rsidRDefault="00CA658A" w:rsidP="004B2972">
      <w:pPr>
        <w:pStyle w:val="a3"/>
        <w:rPr>
          <w:rFonts w:eastAsia="Calibri"/>
        </w:rPr>
      </w:pPr>
    </w:p>
    <w:p w:rsidR="004B2972" w:rsidRPr="007C165F" w:rsidRDefault="00943990" w:rsidP="00CA658A">
      <w:pPr>
        <w:pStyle w:val="a3"/>
        <w:jc w:val="right"/>
        <w:rPr>
          <w:rFonts w:ascii="Times New Roman" w:hAnsi="Times New Roman" w:cs="Times New Roman"/>
          <w:sz w:val="28"/>
          <w:szCs w:val="28"/>
        </w:rPr>
      </w:pPr>
      <w:r>
        <w:rPr>
          <w:rFonts w:eastAsia="Calibri"/>
        </w:rPr>
        <w:lastRenderedPageBreak/>
        <w:t xml:space="preserve"> </w:t>
      </w:r>
      <w:r w:rsidR="008F39EF" w:rsidRPr="00943990">
        <w:rPr>
          <w:rFonts w:ascii="Times New Roman" w:hAnsi="Times New Roman" w:cs="Times New Roman"/>
          <w:sz w:val="28"/>
          <w:szCs w:val="28"/>
        </w:rPr>
        <w:t xml:space="preserve">Приложение № </w:t>
      </w:r>
      <w:r w:rsidR="002D1F6D">
        <w:rPr>
          <w:rFonts w:ascii="Times New Roman" w:hAnsi="Times New Roman" w:cs="Times New Roman"/>
          <w:sz w:val="28"/>
          <w:szCs w:val="28"/>
        </w:rPr>
        <w:t xml:space="preserve"> </w:t>
      </w:r>
      <w:r w:rsidR="004B2972" w:rsidRPr="007C165F">
        <w:rPr>
          <w:rFonts w:ascii="Times New Roman" w:hAnsi="Times New Roman" w:cs="Times New Roman"/>
          <w:sz w:val="28"/>
          <w:szCs w:val="28"/>
        </w:rPr>
        <w:t>к постановлению</w:t>
      </w:r>
    </w:p>
    <w:p w:rsidR="004B2972" w:rsidRPr="007C165F" w:rsidRDefault="004B2972" w:rsidP="004B2972">
      <w:pPr>
        <w:pStyle w:val="a3"/>
        <w:rPr>
          <w:rFonts w:ascii="Times New Roman" w:hAnsi="Times New Roman" w:cs="Times New Roman"/>
          <w:sz w:val="28"/>
          <w:szCs w:val="28"/>
        </w:rPr>
      </w:pPr>
      <w:r w:rsidRPr="007C165F">
        <w:rPr>
          <w:rFonts w:ascii="Times New Roman" w:hAnsi="Times New Roman" w:cs="Times New Roman"/>
          <w:sz w:val="28"/>
          <w:szCs w:val="28"/>
        </w:rPr>
        <w:t xml:space="preserve">                                                                       администрации города </w:t>
      </w:r>
      <w:r>
        <w:rPr>
          <w:rFonts w:ascii="Times New Roman" w:hAnsi="Times New Roman" w:cs="Times New Roman"/>
          <w:sz w:val="28"/>
          <w:szCs w:val="28"/>
        </w:rPr>
        <w:t>Бузулука</w:t>
      </w:r>
      <w:r w:rsidRPr="007C165F">
        <w:rPr>
          <w:rFonts w:ascii="Times New Roman" w:hAnsi="Times New Roman" w:cs="Times New Roman"/>
          <w:sz w:val="28"/>
          <w:szCs w:val="28"/>
        </w:rPr>
        <w:t xml:space="preserve">                                  </w:t>
      </w:r>
    </w:p>
    <w:p w:rsidR="004B2972" w:rsidRPr="007C165F" w:rsidRDefault="004B2972" w:rsidP="004B2972">
      <w:pPr>
        <w:pStyle w:val="a3"/>
        <w:rPr>
          <w:rFonts w:ascii="Times New Roman" w:hAnsi="Times New Roman" w:cs="Times New Roman"/>
          <w:sz w:val="28"/>
          <w:szCs w:val="28"/>
        </w:rPr>
      </w:pPr>
      <w:r w:rsidRPr="007C165F">
        <w:rPr>
          <w:rFonts w:ascii="Times New Roman" w:hAnsi="Times New Roman" w:cs="Times New Roman"/>
          <w:sz w:val="28"/>
          <w:szCs w:val="28"/>
        </w:rPr>
        <w:t xml:space="preserve">                                                                      </w:t>
      </w:r>
      <w:r>
        <w:rPr>
          <w:rFonts w:ascii="Times New Roman" w:hAnsi="Times New Roman" w:cs="Times New Roman"/>
          <w:sz w:val="28"/>
          <w:szCs w:val="28"/>
        </w:rPr>
        <w:t xml:space="preserve"> </w:t>
      </w:r>
      <w:r w:rsidR="00CA658A">
        <w:rPr>
          <w:rFonts w:ascii="Times New Roman" w:hAnsi="Times New Roman" w:cs="Times New Roman"/>
          <w:sz w:val="28"/>
          <w:szCs w:val="28"/>
        </w:rPr>
        <w:t>от «03</w:t>
      </w:r>
      <w:r w:rsidRPr="007C165F">
        <w:rPr>
          <w:rFonts w:ascii="Times New Roman" w:hAnsi="Times New Roman" w:cs="Times New Roman"/>
          <w:sz w:val="28"/>
          <w:szCs w:val="28"/>
        </w:rPr>
        <w:t>»</w:t>
      </w:r>
      <w:r w:rsidR="00CA658A">
        <w:rPr>
          <w:rFonts w:ascii="Times New Roman" w:hAnsi="Times New Roman" w:cs="Times New Roman"/>
          <w:sz w:val="28"/>
          <w:szCs w:val="28"/>
        </w:rPr>
        <w:t>09.</w:t>
      </w:r>
      <w:r w:rsidRPr="007C165F">
        <w:rPr>
          <w:rFonts w:ascii="Times New Roman" w:hAnsi="Times New Roman" w:cs="Times New Roman"/>
          <w:sz w:val="28"/>
          <w:szCs w:val="28"/>
        </w:rPr>
        <w:t>201</w:t>
      </w:r>
      <w:r w:rsidR="008B7851">
        <w:rPr>
          <w:rFonts w:ascii="Times New Roman" w:hAnsi="Times New Roman" w:cs="Times New Roman"/>
          <w:sz w:val="28"/>
          <w:szCs w:val="28"/>
        </w:rPr>
        <w:t>9</w:t>
      </w:r>
      <w:r>
        <w:rPr>
          <w:rFonts w:ascii="Times New Roman" w:hAnsi="Times New Roman" w:cs="Times New Roman"/>
          <w:sz w:val="28"/>
          <w:szCs w:val="28"/>
        </w:rPr>
        <w:t xml:space="preserve"> </w:t>
      </w:r>
      <w:r w:rsidRPr="007C165F">
        <w:rPr>
          <w:rFonts w:ascii="Times New Roman" w:hAnsi="Times New Roman" w:cs="Times New Roman"/>
          <w:sz w:val="28"/>
          <w:szCs w:val="28"/>
        </w:rPr>
        <w:t xml:space="preserve"> №</w:t>
      </w:r>
      <w:r w:rsidR="00CA658A">
        <w:rPr>
          <w:rFonts w:ascii="Times New Roman" w:hAnsi="Times New Roman" w:cs="Times New Roman"/>
          <w:sz w:val="28"/>
          <w:szCs w:val="28"/>
        </w:rPr>
        <w:t xml:space="preserve"> 1350-п</w:t>
      </w:r>
      <w:bookmarkStart w:id="0" w:name="_GoBack"/>
      <w:bookmarkEnd w:id="0"/>
    </w:p>
    <w:p w:rsidR="008F39EF" w:rsidRPr="00943990" w:rsidRDefault="008F39EF" w:rsidP="00943990">
      <w:pPr>
        <w:pStyle w:val="a3"/>
        <w:rPr>
          <w:rFonts w:ascii="Times New Roman" w:hAnsi="Times New Roman" w:cs="Times New Roman"/>
          <w:sz w:val="28"/>
          <w:szCs w:val="28"/>
        </w:rPr>
      </w:pPr>
    </w:p>
    <w:p w:rsidR="0052187F" w:rsidRDefault="0052187F" w:rsidP="0052187F">
      <w:pPr>
        <w:pStyle w:val="a3"/>
        <w:jc w:val="center"/>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w:t>
      </w:r>
    </w:p>
    <w:p w:rsidR="008F39EF" w:rsidRDefault="0052187F" w:rsidP="0052187F">
      <w:pPr>
        <w:pStyle w:val="a3"/>
        <w:jc w:val="center"/>
        <w:rPr>
          <w:rFonts w:ascii="Times New Roman" w:hAnsi="Times New Roman" w:cs="Times New Roman"/>
          <w:sz w:val="28"/>
          <w:szCs w:val="28"/>
        </w:rPr>
      </w:pPr>
      <w:r w:rsidRPr="00181B2C">
        <w:rPr>
          <w:rFonts w:ascii="Times New Roman" w:hAnsi="Times New Roman" w:cs="Times New Roman"/>
          <w:sz w:val="28"/>
          <w:szCs w:val="28"/>
        </w:rPr>
        <w:t>«Обеспечение жильём молодых семей в городе Бузулуке</w:t>
      </w:r>
      <w:r w:rsidRPr="00181B2C">
        <w:rPr>
          <w:rFonts w:ascii="Times New Roman" w:eastAsia="Times New Roman" w:hAnsi="Times New Roman" w:cs="Times New Roman"/>
          <w:sz w:val="28"/>
          <w:szCs w:val="28"/>
          <w:lang w:eastAsia="ru-RU"/>
        </w:rPr>
        <w:t>»</w:t>
      </w:r>
    </w:p>
    <w:p w:rsidR="0052187F" w:rsidRDefault="0052187F" w:rsidP="00943990">
      <w:pPr>
        <w:pStyle w:val="a3"/>
        <w:rPr>
          <w:rFonts w:ascii="Times New Roman" w:hAnsi="Times New Roman" w:cs="Times New Roman"/>
          <w:sz w:val="28"/>
          <w:szCs w:val="28"/>
        </w:rPr>
      </w:pPr>
    </w:p>
    <w:p w:rsidR="0052187F" w:rsidRPr="00943990" w:rsidRDefault="0052187F" w:rsidP="00943990">
      <w:pPr>
        <w:pStyle w:val="a3"/>
        <w:rPr>
          <w:rFonts w:ascii="Times New Roman" w:hAnsi="Times New Roman" w:cs="Times New Roman"/>
          <w:sz w:val="28"/>
          <w:szCs w:val="28"/>
        </w:rPr>
      </w:pPr>
    </w:p>
    <w:p w:rsidR="008F39EF" w:rsidRPr="00181B2C" w:rsidRDefault="008F39EF" w:rsidP="00983975">
      <w:pPr>
        <w:pStyle w:val="a3"/>
        <w:jc w:val="center"/>
        <w:rPr>
          <w:rFonts w:ascii="Times New Roman" w:hAnsi="Times New Roman" w:cs="Times New Roman"/>
          <w:sz w:val="28"/>
          <w:szCs w:val="28"/>
        </w:rPr>
      </w:pPr>
      <w:r w:rsidRPr="00181B2C">
        <w:rPr>
          <w:rFonts w:ascii="Times New Roman" w:hAnsi="Times New Roman" w:cs="Times New Roman"/>
          <w:sz w:val="28"/>
          <w:szCs w:val="28"/>
        </w:rPr>
        <w:t>П</w:t>
      </w:r>
      <w:r w:rsidR="004F41F1" w:rsidRPr="00181B2C">
        <w:rPr>
          <w:rFonts w:ascii="Times New Roman" w:hAnsi="Times New Roman" w:cs="Times New Roman"/>
          <w:sz w:val="28"/>
          <w:szCs w:val="28"/>
        </w:rPr>
        <w:t xml:space="preserve">АСПОРТ  </w:t>
      </w:r>
    </w:p>
    <w:p w:rsidR="00181B2C" w:rsidRDefault="007C5B50" w:rsidP="00983975">
      <w:pPr>
        <w:pStyle w:val="a3"/>
        <w:jc w:val="center"/>
        <w:rPr>
          <w:rFonts w:ascii="Times New Roman" w:hAnsi="Times New Roman" w:cs="Times New Roman"/>
          <w:sz w:val="28"/>
          <w:szCs w:val="28"/>
        </w:rPr>
      </w:pPr>
      <w:r w:rsidRPr="00181B2C">
        <w:rPr>
          <w:rFonts w:ascii="Times New Roman" w:hAnsi="Times New Roman" w:cs="Times New Roman"/>
          <w:sz w:val="28"/>
          <w:szCs w:val="28"/>
        </w:rPr>
        <w:t xml:space="preserve">муниципальной программы «Обеспечение жильём </w:t>
      </w:r>
    </w:p>
    <w:p w:rsidR="00181B2C" w:rsidRDefault="007C5B50" w:rsidP="00983975">
      <w:pPr>
        <w:pStyle w:val="a3"/>
        <w:jc w:val="center"/>
        <w:rPr>
          <w:rFonts w:ascii="Times New Roman" w:eastAsia="Times New Roman" w:hAnsi="Times New Roman" w:cs="Times New Roman"/>
          <w:sz w:val="28"/>
          <w:szCs w:val="28"/>
          <w:lang w:eastAsia="ru-RU"/>
        </w:rPr>
      </w:pPr>
      <w:r w:rsidRPr="00181B2C">
        <w:rPr>
          <w:rFonts w:ascii="Times New Roman" w:hAnsi="Times New Roman" w:cs="Times New Roman"/>
          <w:sz w:val="28"/>
          <w:szCs w:val="28"/>
        </w:rPr>
        <w:t>молодых семей в городе Бузулуке</w:t>
      </w:r>
      <w:r w:rsidRPr="00181B2C">
        <w:rPr>
          <w:rFonts w:ascii="Times New Roman" w:eastAsia="Times New Roman" w:hAnsi="Times New Roman" w:cs="Times New Roman"/>
          <w:sz w:val="28"/>
          <w:szCs w:val="28"/>
          <w:lang w:eastAsia="ru-RU"/>
        </w:rPr>
        <w:t>»</w:t>
      </w:r>
      <w:r w:rsidRPr="007C5B50">
        <w:rPr>
          <w:rFonts w:ascii="Times New Roman" w:eastAsia="Times New Roman" w:hAnsi="Times New Roman" w:cs="Times New Roman"/>
          <w:sz w:val="28"/>
          <w:szCs w:val="28"/>
          <w:lang w:eastAsia="ru-RU"/>
        </w:rPr>
        <w:t xml:space="preserve"> </w:t>
      </w:r>
    </w:p>
    <w:p w:rsidR="0052187F" w:rsidRDefault="007C5B50" w:rsidP="00983975">
      <w:pPr>
        <w:pStyle w:val="a3"/>
        <w:jc w:val="center"/>
        <w:rPr>
          <w:rFonts w:ascii="Times New Roman" w:eastAsia="Times New Roman" w:hAnsi="Times New Roman" w:cs="Times New Roman"/>
          <w:sz w:val="28"/>
          <w:szCs w:val="28"/>
          <w:lang w:eastAsia="ru-RU"/>
        </w:rPr>
      </w:pPr>
      <w:r w:rsidRPr="0066009D">
        <w:rPr>
          <w:rFonts w:ascii="Times New Roman" w:eastAsia="Times New Roman" w:hAnsi="Times New Roman" w:cs="Times New Roman"/>
          <w:sz w:val="28"/>
          <w:szCs w:val="28"/>
          <w:lang w:eastAsia="ru-RU"/>
        </w:rPr>
        <w:t>(далее – Программа</w:t>
      </w:r>
      <w:r w:rsidR="0052187F">
        <w:rPr>
          <w:rFonts w:ascii="Times New Roman" w:eastAsia="Times New Roman" w:hAnsi="Times New Roman" w:cs="Times New Roman"/>
          <w:sz w:val="28"/>
          <w:szCs w:val="28"/>
          <w:lang w:eastAsia="ru-RU"/>
        </w:rPr>
        <w:t>, муниципальная программа</w:t>
      </w:r>
      <w:r w:rsidRPr="0066009D">
        <w:rPr>
          <w:rFonts w:ascii="Times New Roman" w:eastAsia="Times New Roman" w:hAnsi="Times New Roman" w:cs="Times New Roman"/>
          <w:sz w:val="28"/>
          <w:szCs w:val="28"/>
          <w:lang w:eastAsia="ru-RU"/>
        </w:rPr>
        <w:t>)</w:t>
      </w:r>
    </w:p>
    <w:tbl>
      <w:tblPr>
        <w:tblStyle w:val="ab"/>
        <w:tblW w:w="9923" w:type="dxa"/>
        <w:tblInd w:w="-176" w:type="dxa"/>
        <w:tblLook w:val="04A0" w:firstRow="1" w:lastRow="0" w:firstColumn="1" w:lastColumn="0" w:noHBand="0" w:noVBand="1"/>
      </w:tblPr>
      <w:tblGrid>
        <w:gridCol w:w="3119"/>
        <w:gridCol w:w="6804"/>
      </w:tblGrid>
      <w:tr w:rsidR="0052187F" w:rsidRPr="00A57C27" w:rsidTr="0052187F">
        <w:tc>
          <w:tcPr>
            <w:tcW w:w="3119" w:type="dxa"/>
          </w:tcPr>
          <w:p w:rsidR="0052187F" w:rsidRPr="0066009D" w:rsidRDefault="0052187F" w:rsidP="00AF7055">
            <w:pPr>
              <w:pStyle w:val="a3"/>
              <w:rPr>
                <w:rFonts w:ascii="Times New Roman" w:eastAsia="Times New Roman" w:hAnsi="Times New Roman" w:cs="Times New Roman"/>
                <w:sz w:val="28"/>
                <w:szCs w:val="28"/>
                <w:lang w:eastAsia="ru-RU"/>
              </w:rPr>
            </w:pPr>
            <w:r w:rsidRPr="0066009D">
              <w:rPr>
                <w:rFonts w:ascii="Times New Roman" w:eastAsia="Times New Roman" w:hAnsi="Times New Roman" w:cs="Times New Roman"/>
                <w:sz w:val="28"/>
                <w:szCs w:val="28"/>
                <w:lang w:eastAsia="ru-RU"/>
              </w:rPr>
              <w:t>Ответственный исполнитель Программы</w:t>
            </w:r>
          </w:p>
        </w:tc>
        <w:tc>
          <w:tcPr>
            <w:tcW w:w="6804" w:type="dxa"/>
          </w:tcPr>
          <w:p w:rsidR="0052187F" w:rsidRPr="0066009D" w:rsidRDefault="0052187F" w:rsidP="00AF7055">
            <w:pPr>
              <w:pStyle w:val="a3"/>
              <w:jc w:val="both"/>
              <w:rPr>
                <w:rFonts w:ascii="Times New Roman" w:hAnsi="Times New Roman" w:cs="Times New Roman"/>
                <w:sz w:val="28"/>
                <w:szCs w:val="28"/>
              </w:rPr>
            </w:pPr>
            <w:r w:rsidRPr="0066009D">
              <w:rPr>
                <w:rFonts w:ascii="Times New Roman" w:hAnsi="Times New Roman" w:cs="Times New Roman"/>
                <w:sz w:val="28"/>
                <w:szCs w:val="28"/>
              </w:rPr>
              <w:t xml:space="preserve">Управление имущественных отношений администрации города Бузулука </w:t>
            </w:r>
            <w:r>
              <w:rPr>
                <w:rFonts w:ascii="Times New Roman" w:hAnsi="Times New Roman" w:cs="Times New Roman"/>
                <w:sz w:val="28"/>
                <w:szCs w:val="28"/>
              </w:rPr>
              <w:t>(далее – УИО)</w:t>
            </w:r>
          </w:p>
        </w:tc>
      </w:tr>
      <w:tr w:rsidR="0052187F" w:rsidRPr="00A57C27" w:rsidTr="0052187F">
        <w:tc>
          <w:tcPr>
            <w:tcW w:w="3119" w:type="dxa"/>
          </w:tcPr>
          <w:p w:rsidR="0052187F" w:rsidRPr="0066009D" w:rsidRDefault="0052187F" w:rsidP="00AF7055">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Соисполнители Программы</w:t>
            </w:r>
          </w:p>
        </w:tc>
        <w:tc>
          <w:tcPr>
            <w:tcW w:w="6804" w:type="dxa"/>
          </w:tcPr>
          <w:p w:rsidR="0052187F" w:rsidRPr="0066009D" w:rsidRDefault="0052187F" w:rsidP="00AF7055">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52187F" w:rsidRPr="00A57C27" w:rsidTr="0052187F">
        <w:tc>
          <w:tcPr>
            <w:tcW w:w="3119" w:type="dxa"/>
          </w:tcPr>
          <w:p w:rsidR="0052187F" w:rsidRPr="0066009D" w:rsidRDefault="0052187F" w:rsidP="00AF7055">
            <w:pPr>
              <w:pStyle w:val="a3"/>
              <w:rPr>
                <w:rFonts w:ascii="Times New Roman" w:eastAsia="Times New Roman" w:hAnsi="Times New Roman" w:cs="Times New Roman"/>
                <w:sz w:val="28"/>
                <w:szCs w:val="28"/>
                <w:lang w:eastAsia="ru-RU"/>
              </w:rPr>
            </w:pPr>
            <w:r w:rsidRPr="0066009D">
              <w:rPr>
                <w:rFonts w:ascii="Times New Roman" w:eastAsia="Times New Roman" w:hAnsi="Times New Roman" w:cs="Times New Roman"/>
                <w:sz w:val="28"/>
                <w:szCs w:val="28"/>
                <w:lang w:eastAsia="ru-RU"/>
              </w:rPr>
              <w:t>Участники Программы</w:t>
            </w:r>
          </w:p>
        </w:tc>
        <w:tc>
          <w:tcPr>
            <w:tcW w:w="6804" w:type="dxa"/>
          </w:tcPr>
          <w:p w:rsidR="0052187F" w:rsidRPr="0081318C" w:rsidRDefault="0052187F" w:rsidP="00AF7055">
            <w:pPr>
              <w:pStyle w:val="a3"/>
              <w:rPr>
                <w:rFonts w:ascii="Times New Roman" w:hAnsi="Times New Roman" w:cs="Times New Roman"/>
                <w:b/>
                <w:sz w:val="28"/>
                <w:szCs w:val="28"/>
              </w:rPr>
            </w:pPr>
            <w:r w:rsidRPr="0081318C">
              <w:rPr>
                <w:rStyle w:val="a8"/>
                <w:rFonts w:ascii="Times New Roman" w:hAnsi="Times New Roman" w:cs="Times New Roman"/>
                <w:b w:val="0"/>
                <w:sz w:val="28"/>
                <w:szCs w:val="28"/>
              </w:rPr>
              <w:t>Администрация города Бузулука</w:t>
            </w:r>
            <w:r w:rsidRPr="0081318C">
              <w:rPr>
                <w:rFonts w:ascii="Times New Roman" w:hAnsi="Times New Roman" w:cs="Times New Roman"/>
                <w:b/>
                <w:sz w:val="28"/>
                <w:szCs w:val="28"/>
              </w:rPr>
              <w:t xml:space="preserve"> </w:t>
            </w:r>
          </w:p>
        </w:tc>
      </w:tr>
      <w:tr w:rsidR="0052187F" w:rsidRPr="00A57C27" w:rsidTr="0052187F">
        <w:tc>
          <w:tcPr>
            <w:tcW w:w="3119" w:type="dxa"/>
          </w:tcPr>
          <w:p w:rsidR="0052187F" w:rsidRDefault="0052187F" w:rsidP="00AF7055">
            <w:pPr>
              <w:pStyle w:val="a3"/>
              <w:rPr>
                <w:rFonts w:ascii="Times New Roman" w:eastAsia="Times New Roman" w:hAnsi="Times New Roman" w:cs="Times New Roman"/>
                <w:sz w:val="28"/>
                <w:szCs w:val="28"/>
                <w:lang w:eastAsia="ru-RU"/>
              </w:rPr>
            </w:pPr>
            <w:r w:rsidRPr="0066009D">
              <w:rPr>
                <w:rFonts w:ascii="Times New Roman" w:eastAsia="Times New Roman" w:hAnsi="Times New Roman" w:cs="Times New Roman"/>
                <w:sz w:val="28"/>
                <w:szCs w:val="28"/>
                <w:lang w:eastAsia="ru-RU"/>
              </w:rPr>
              <w:t>Цель  Программы</w:t>
            </w:r>
          </w:p>
        </w:tc>
        <w:tc>
          <w:tcPr>
            <w:tcW w:w="6804" w:type="dxa"/>
          </w:tcPr>
          <w:p w:rsidR="0052187F" w:rsidRPr="0081318C" w:rsidRDefault="0052187F" w:rsidP="00AF7055">
            <w:pPr>
              <w:pStyle w:val="a3"/>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С</w:t>
            </w:r>
            <w:r w:rsidRPr="0081318C">
              <w:rPr>
                <w:rFonts w:ascii="Times New Roman" w:hAnsi="Times New Roman" w:cs="Times New Roman"/>
                <w:noProof/>
                <w:sz w:val="28"/>
                <w:szCs w:val="28"/>
                <w:lang w:eastAsia="ru-RU"/>
              </w:rPr>
              <w:t>оздание долгосрочной и гарантированной системы  поддержки молодых семей</w:t>
            </w:r>
            <w:r w:rsidRPr="0081318C">
              <w:rPr>
                <w:rFonts w:ascii="Times New Roman" w:hAnsi="Times New Roman" w:cs="Times New Roman"/>
                <w:sz w:val="28"/>
                <w:szCs w:val="28"/>
              </w:rPr>
              <w:t xml:space="preserve"> в решении жилищной проблемы для улучшения демографической ситуации в городе Бузулуке</w:t>
            </w:r>
          </w:p>
          <w:p w:rsidR="0052187F" w:rsidRDefault="0052187F" w:rsidP="00AF7055">
            <w:pPr>
              <w:pStyle w:val="a3"/>
              <w:jc w:val="both"/>
              <w:rPr>
                <w:rFonts w:ascii="Times New Roman" w:hAnsi="Times New Roman" w:cs="Times New Roman"/>
                <w:sz w:val="28"/>
                <w:szCs w:val="28"/>
              </w:rPr>
            </w:pPr>
          </w:p>
        </w:tc>
      </w:tr>
      <w:tr w:rsidR="0052187F" w:rsidRPr="00A57C27" w:rsidTr="0052187F">
        <w:tc>
          <w:tcPr>
            <w:tcW w:w="3119" w:type="dxa"/>
          </w:tcPr>
          <w:p w:rsidR="0052187F" w:rsidRPr="0066009D" w:rsidRDefault="0052187F" w:rsidP="00AF7055">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66009D">
              <w:rPr>
                <w:rFonts w:ascii="Times New Roman" w:eastAsia="Times New Roman" w:hAnsi="Times New Roman" w:cs="Times New Roman"/>
                <w:sz w:val="28"/>
                <w:szCs w:val="28"/>
                <w:lang w:eastAsia="ru-RU"/>
              </w:rPr>
              <w:t>адачи Программы</w:t>
            </w:r>
          </w:p>
        </w:tc>
        <w:tc>
          <w:tcPr>
            <w:tcW w:w="6804" w:type="dxa"/>
          </w:tcPr>
          <w:p w:rsidR="0052187F" w:rsidRPr="0081318C" w:rsidRDefault="0052187F" w:rsidP="00AF7055">
            <w:pPr>
              <w:pStyle w:val="a3"/>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 С</w:t>
            </w:r>
            <w:r w:rsidRPr="0081318C">
              <w:rPr>
                <w:rFonts w:ascii="Times New Roman" w:hAnsi="Times New Roman" w:cs="Times New Roman"/>
                <w:noProof/>
                <w:sz w:val="28"/>
                <w:szCs w:val="28"/>
                <w:lang w:eastAsia="ru-RU"/>
              </w:rPr>
              <w:t>оздание условий для повышения доступности приобретения жилья молодыми семьями</w:t>
            </w:r>
            <w:r>
              <w:rPr>
                <w:rFonts w:ascii="Times New Roman" w:hAnsi="Times New Roman" w:cs="Times New Roman"/>
                <w:noProof/>
                <w:sz w:val="28"/>
                <w:szCs w:val="28"/>
                <w:lang w:eastAsia="ru-RU"/>
              </w:rPr>
              <w:t>.</w:t>
            </w:r>
          </w:p>
          <w:p w:rsidR="0052187F" w:rsidRDefault="0052187F" w:rsidP="00AF7055">
            <w:pPr>
              <w:pStyle w:val="a3"/>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2. О</w:t>
            </w:r>
            <w:r w:rsidRPr="0081318C">
              <w:rPr>
                <w:rFonts w:ascii="Times New Roman" w:hAnsi="Times New Roman" w:cs="Times New Roman"/>
                <w:noProof/>
                <w:sz w:val="28"/>
                <w:szCs w:val="28"/>
                <w:lang w:eastAsia="ru-RU"/>
              </w:rPr>
              <w:t>казание социальной поддержки  молодым семьям в улучшении жилищных условий за счёт средств бюджета города Бузулука, а также за счёт средств областного и федерального бюджетов</w:t>
            </w:r>
            <w:r>
              <w:rPr>
                <w:rFonts w:ascii="Times New Roman" w:hAnsi="Times New Roman" w:cs="Times New Roman"/>
                <w:noProof/>
                <w:sz w:val="28"/>
                <w:szCs w:val="28"/>
                <w:lang w:eastAsia="ru-RU"/>
              </w:rPr>
              <w:t>.</w:t>
            </w:r>
          </w:p>
          <w:p w:rsidR="0052187F" w:rsidRPr="0066009D" w:rsidRDefault="0052187F" w:rsidP="00AF7055">
            <w:pPr>
              <w:pStyle w:val="a3"/>
              <w:jc w:val="both"/>
              <w:rPr>
                <w:rFonts w:ascii="Times New Roman" w:hAnsi="Times New Roman" w:cs="Times New Roman"/>
                <w:sz w:val="28"/>
                <w:szCs w:val="28"/>
              </w:rPr>
            </w:pPr>
          </w:p>
        </w:tc>
      </w:tr>
      <w:tr w:rsidR="0052187F" w:rsidRPr="00A57C27" w:rsidTr="0052187F">
        <w:tc>
          <w:tcPr>
            <w:tcW w:w="3119" w:type="dxa"/>
          </w:tcPr>
          <w:p w:rsidR="0052187F" w:rsidRDefault="0052187F" w:rsidP="00AF7055">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Приоритетные проекты (программы), реализуемые в рамках Программы</w:t>
            </w:r>
          </w:p>
        </w:tc>
        <w:tc>
          <w:tcPr>
            <w:tcW w:w="6804" w:type="dxa"/>
          </w:tcPr>
          <w:p w:rsidR="0052187F" w:rsidRPr="0066009D" w:rsidRDefault="0052187F" w:rsidP="00AF7055">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52187F" w:rsidRPr="00A57C27" w:rsidTr="0052187F">
        <w:tc>
          <w:tcPr>
            <w:tcW w:w="3119" w:type="dxa"/>
          </w:tcPr>
          <w:p w:rsidR="0052187F" w:rsidRPr="0066009D" w:rsidRDefault="0052187F" w:rsidP="00AF7055">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Показатели (</w:t>
            </w:r>
            <w:r w:rsidRPr="0066009D">
              <w:rPr>
                <w:rFonts w:ascii="Times New Roman" w:eastAsia="Times New Roman" w:hAnsi="Times New Roman" w:cs="Times New Roman"/>
                <w:sz w:val="28"/>
                <w:szCs w:val="28"/>
                <w:lang w:eastAsia="ru-RU"/>
              </w:rPr>
              <w:t>индикаторы</w:t>
            </w:r>
            <w:r>
              <w:rPr>
                <w:rFonts w:ascii="Times New Roman" w:eastAsia="Times New Roman" w:hAnsi="Times New Roman" w:cs="Times New Roman"/>
                <w:sz w:val="28"/>
                <w:szCs w:val="28"/>
                <w:lang w:eastAsia="ru-RU"/>
              </w:rPr>
              <w:t xml:space="preserve">) </w:t>
            </w:r>
            <w:r w:rsidRPr="0066009D">
              <w:rPr>
                <w:rFonts w:ascii="Times New Roman" w:eastAsia="Times New Roman" w:hAnsi="Times New Roman" w:cs="Times New Roman"/>
                <w:sz w:val="28"/>
                <w:szCs w:val="28"/>
                <w:lang w:eastAsia="ru-RU"/>
              </w:rPr>
              <w:t>Программы</w:t>
            </w:r>
          </w:p>
        </w:tc>
        <w:tc>
          <w:tcPr>
            <w:tcW w:w="6804" w:type="dxa"/>
          </w:tcPr>
          <w:p w:rsidR="0052187F" w:rsidRDefault="0052187F" w:rsidP="0052187F">
            <w:pPr>
              <w:pStyle w:val="1"/>
              <w:jc w:val="both"/>
              <w:outlineLvl w:val="0"/>
              <w:rPr>
                <w:color w:val="000000"/>
              </w:rPr>
            </w:pPr>
            <w:r>
              <w:rPr>
                <w:szCs w:val="28"/>
              </w:rPr>
              <w:t>Сведения о показателях (</w:t>
            </w:r>
            <w:r w:rsidRPr="0066009D">
              <w:rPr>
                <w:szCs w:val="28"/>
              </w:rPr>
              <w:t>индикатор</w:t>
            </w:r>
            <w:r>
              <w:rPr>
                <w:szCs w:val="28"/>
              </w:rPr>
              <w:t>ах)</w:t>
            </w:r>
            <w:r w:rsidRPr="0066009D">
              <w:rPr>
                <w:szCs w:val="28"/>
              </w:rPr>
              <w:t xml:space="preserve"> </w:t>
            </w:r>
            <w:r>
              <w:rPr>
                <w:szCs w:val="28"/>
              </w:rPr>
              <w:t>муниципальной прог</w:t>
            </w:r>
            <w:r w:rsidRPr="0066009D">
              <w:rPr>
                <w:szCs w:val="28"/>
              </w:rPr>
              <w:t>раммы</w:t>
            </w:r>
            <w:r>
              <w:rPr>
                <w:szCs w:val="28"/>
              </w:rPr>
              <w:t>, подпрограмм муниципальной программы</w:t>
            </w:r>
            <w:r w:rsidRPr="0066009D">
              <w:rPr>
                <w:szCs w:val="28"/>
              </w:rPr>
              <w:t xml:space="preserve"> </w:t>
            </w:r>
            <w:r>
              <w:rPr>
                <w:szCs w:val="28"/>
              </w:rPr>
              <w:t xml:space="preserve">и их значения </w:t>
            </w:r>
            <w:r w:rsidRPr="0066009D">
              <w:rPr>
                <w:szCs w:val="28"/>
              </w:rPr>
              <w:t>пр</w:t>
            </w:r>
            <w:r>
              <w:rPr>
                <w:szCs w:val="28"/>
              </w:rPr>
              <w:t xml:space="preserve">иведены </w:t>
            </w:r>
            <w:r w:rsidRPr="0066009D">
              <w:rPr>
                <w:szCs w:val="28"/>
              </w:rPr>
              <w:t xml:space="preserve">в </w:t>
            </w:r>
            <w:r>
              <w:rPr>
                <w:szCs w:val="28"/>
              </w:rPr>
              <w:t>п</w:t>
            </w:r>
            <w:r w:rsidRPr="0066009D">
              <w:rPr>
                <w:szCs w:val="28"/>
              </w:rPr>
              <w:t>риложении № 1</w:t>
            </w:r>
            <w:r>
              <w:rPr>
                <w:szCs w:val="28"/>
              </w:rPr>
              <w:t xml:space="preserve"> </w:t>
            </w:r>
            <w:r w:rsidRPr="0066009D">
              <w:rPr>
                <w:szCs w:val="28"/>
              </w:rPr>
              <w:t>к  Программе</w:t>
            </w:r>
          </w:p>
          <w:p w:rsidR="0052187F" w:rsidRPr="0066009D" w:rsidRDefault="0052187F" w:rsidP="00AF7055">
            <w:pPr>
              <w:jc w:val="both"/>
              <w:rPr>
                <w:rFonts w:ascii="Times New Roman" w:hAnsi="Times New Roman" w:cs="Times New Roman"/>
                <w:sz w:val="28"/>
                <w:szCs w:val="28"/>
              </w:rPr>
            </w:pPr>
          </w:p>
        </w:tc>
      </w:tr>
      <w:tr w:rsidR="0052187F" w:rsidRPr="00A57C27" w:rsidTr="0052187F">
        <w:tc>
          <w:tcPr>
            <w:tcW w:w="3119" w:type="dxa"/>
          </w:tcPr>
          <w:p w:rsidR="0052187F" w:rsidRPr="0066009D" w:rsidRDefault="0052187F" w:rsidP="00AF7055">
            <w:pPr>
              <w:pStyle w:val="a3"/>
              <w:rPr>
                <w:rFonts w:ascii="Times New Roman" w:eastAsia="Times New Roman" w:hAnsi="Times New Roman" w:cs="Times New Roman"/>
                <w:sz w:val="28"/>
                <w:szCs w:val="28"/>
                <w:lang w:eastAsia="ru-RU"/>
              </w:rPr>
            </w:pPr>
            <w:r w:rsidRPr="0066009D">
              <w:rPr>
                <w:rFonts w:ascii="Times New Roman" w:eastAsia="Times New Roman" w:hAnsi="Times New Roman" w:cs="Times New Roman"/>
                <w:sz w:val="28"/>
                <w:szCs w:val="28"/>
                <w:lang w:eastAsia="ru-RU"/>
              </w:rPr>
              <w:t>Срок</w:t>
            </w:r>
            <w:r>
              <w:rPr>
                <w:rFonts w:ascii="Times New Roman" w:eastAsia="Times New Roman" w:hAnsi="Times New Roman" w:cs="Times New Roman"/>
                <w:sz w:val="28"/>
                <w:szCs w:val="28"/>
                <w:lang w:eastAsia="ru-RU"/>
              </w:rPr>
              <w:t xml:space="preserve">  и </w:t>
            </w:r>
            <w:r w:rsidRPr="0066009D">
              <w:rPr>
                <w:rFonts w:ascii="Times New Roman" w:eastAsia="Times New Roman" w:hAnsi="Times New Roman" w:cs="Times New Roman"/>
                <w:sz w:val="28"/>
                <w:szCs w:val="28"/>
                <w:lang w:eastAsia="ru-RU"/>
              </w:rPr>
              <w:t xml:space="preserve">  этапы реализации Программы</w:t>
            </w:r>
          </w:p>
        </w:tc>
        <w:tc>
          <w:tcPr>
            <w:tcW w:w="6804" w:type="dxa"/>
          </w:tcPr>
          <w:p w:rsidR="0052187F" w:rsidRPr="007F7459" w:rsidRDefault="0052187F" w:rsidP="0052187F">
            <w:pPr>
              <w:pStyle w:val="1"/>
              <w:jc w:val="both"/>
              <w:outlineLvl w:val="0"/>
              <w:rPr>
                <w:color w:val="000000"/>
              </w:rPr>
            </w:pPr>
            <w:r w:rsidRPr="007F7459">
              <w:rPr>
                <w:color w:val="000000"/>
              </w:rPr>
              <w:t>201</w:t>
            </w:r>
            <w:r>
              <w:rPr>
                <w:color w:val="000000"/>
              </w:rPr>
              <w:t>8</w:t>
            </w:r>
            <w:r w:rsidRPr="007F7459">
              <w:rPr>
                <w:color w:val="000000"/>
              </w:rPr>
              <w:t>-202</w:t>
            </w:r>
            <w:r>
              <w:rPr>
                <w:color w:val="000000"/>
              </w:rPr>
              <w:t>2</w:t>
            </w:r>
            <w:r w:rsidRPr="007F7459">
              <w:rPr>
                <w:color w:val="000000"/>
              </w:rPr>
              <w:t xml:space="preserve"> годы, этапы не выделяются</w:t>
            </w:r>
          </w:p>
          <w:p w:rsidR="0052187F" w:rsidRPr="0066009D" w:rsidRDefault="0052187F" w:rsidP="00AF7055">
            <w:pPr>
              <w:pStyle w:val="a3"/>
              <w:jc w:val="both"/>
              <w:rPr>
                <w:rFonts w:ascii="Times New Roman" w:hAnsi="Times New Roman" w:cs="Times New Roman"/>
                <w:sz w:val="28"/>
                <w:szCs w:val="28"/>
              </w:rPr>
            </w:pPr>
          </w:p>
        </w:tc>
      </w:tr>
      <w:tr w:rsidR="0052187F" w:rsidRPr="00A57C27" w:rsidTr="0052187F">
        <w:trPr>
          <w:trHeight w:val="300"/>
        </w:trPr>
        <w:tc>
          <w:tcPr>
            <w:tcW w:w="3119" w:type="dxa"/>
          </w:tcPr>
          <w:p w:rsidR="0052187F" w:rsidRPr="0066009D" w:rsidRDefault="0052187F" w:rsidP="00AF7055">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Объем бюджетных ассигнований</w:t>
            </w:r>
            <w:r w:rsidRPr="0066009D">
              <w:rPr>
                <w:rFonts w:ascii="Times New Roman" w:eastAsia="Times New Roman" w:hAnsi="Times New Roman" w:cs="Times New Roman"/>
                <w:sz w:val="28"/>
                <w:szCs w:val="28"/>
                <w:lang w:eastAsia="ru-RU"/>
              </w:rPr>
              <w:t xml:space="preserve"> Программы          </w:t>
            </w:r>
          </w:p>
        </w:tc>
        <w:tc>
          <w:tcPr>
            <w:tcW w:w="6804" w:type="dxa"/>
          </w:tcPr>
          <w:p w:rsidR="0052187F" w:rsidRPr="0081318C" w:rsidRDefault="0052187F" w:rsidP="0052187F">
            <w:pPr>
              <w:pStyle w:val="a3"/>
              <w:jc w:val="both"/>
              <w:rPr>
                <w:rFonts w:ascii="Times New Roman" w:hAnsi="Times New Roman" w:cs="Times New Roman"/>
                <w:noProof/>
                <w:sz w:val="28"/>
                <w:szCs w:val="28"/>
                <w:lang w:eastAsia="ru-RU"/>
              </w:rPr>
            </w:pPr>
            <w:r w:rsidRPr="0081318C">
              <w:rPr>
                <w:rFonts w:ascii="Times New Roman" w:hAnsi="Times New Roman" w:cs="Times New Roman"/>
                <w:sz w:val="28"/>
                <w:szCs w:val="28"/>
              </w:rPr>
              <w:t>Общий о</w:t>
            </w:r>
            <w:r w:rsidRPr="0081318C">
              <w:rPr>
                <w:rFonts w:ascii="Times New Roman" w:hAnsi="Times New Roman" w:cs="Times New Roman"/>
                <w:noProof/>
                <w:sz w:val="28"/>
                <w:szCs w:val="28"/>
                <w:lang w:eastAsia="ru-RU"/>
              </w:rPr>
              <w:t>бъём финансирования мероприятий Программы    составляет  25</w:t>
            </w:r>
            <w:r>
              <w:rPr>
                <w:rFonts w:ascii="Times New Roman" w:hAnsi="Times New Roman" w:cs="Times New Roman"/>
                <w:noProof/>
                <w:sz w:val="28"/>
                <w:szCs w:val="28"/>
                <w:lang w:eastAsia="ru-RU"/>
              </w:rPr>
              <w:t>962,7</w:t>
            </w:r>
            <w:r w:rsidRPr="0081318C">
              <w:rPr>
                <w:rFonts w:ascii="Times New Roman" w:hAnsi="Times New Roman" w:cs="Times New Roman"/>
                <w:noProof/>
                <w:sz w:val="28"/>
                <w:szCs w:val="28"/>
                <w:lang w:eastAsia="ru-RU"/>
              </w:rPr>
              <w:t xml:space="preserve"> тыс. рублей, в том числе по годам реализации:</w:t>
            </w:r>
          </w:p>
          <w:p w:rsidR="0052187F" w:rsidRPr="0081318C" w:rsidRDefault="0052187F" w:rsidP="0052187F">
            <w:pPr>
              <w:pStyle w:val="a3"/>
              <w:jc w:val="both"/>
              <w:rPr>
                <w:rFonts w:ascii="Times New Roman" w:hAnsi="Times New Roman" w:cs="Times New Roman"/>
                <w:noProof/>
                <w:sz w:val="28"/>
                <w:szCs w:val="28"/>
                <w:lang w:eastAsia="ru-RU"/>
              </w:rPr>
            </w:pPr>
            <w:r w:rsidRPr="0081318C">
              <w:rPr>
                <w:rFonts w:ascii="Times New Roman" w:hAnsi="Times New Roman" w:cs="Times New Roman"/>
                <w:noProof/>
                <w:sz w:val="28"/>
                <w:szCs w:val="28"/>
                <w:lang w:eastAsia="ru-RU"/>
              </w:rPr>
              <w:lastRenderedPageBreak/>
              <w:t xml:space="preserve">2019 год – </w:t>
            </w:r>
            <w:r>
              <w:rPr>
                <w:rFonts w:ascii="Times New Roman" w:hAnsi="Times New Roman" w:cs="Times New Roman"/>
                <w:noProof/>
                <w:sz w:val="28"/>
                <w:szCs w:val="28"/>
                <w:lang w:eastAsia="ru-RU"/>
              </w:rPr>
              <w:t>7812,7</w:t>
            </w:r>
            <w:r w:rsidRPr="0081318C">
              <w:rPr>
                <w:rFonts w:ascii="Times New Roman" w:hAnsi="Times New Roman" w:cs="Times New Roman"/>
                <w:noProof/>
                <w:sz w:val="28"/>
                <w:szCs w:val="28"/>
                <w:lang w:eastAsia="ru-RU"/>
              </w:rPr>
              <w:t xml:space="preserve"> тыс. рублей;</w:t>
            </w:r>
          </w:p>
          <w:p w:rsidR="0052187F" w:rsidRDefault="0052187F" w:rsidP="0052187F">
            <w:pPr>
              <w:pStyle w:val="a3"/>
              <w:jc w:val="both"/>
              <w:rPr>
                <w:rFonts w:ascii="Times New Roman" w:hAnsi="Times New Roman" w:cs="Times New Roman"/>
                <w:noProof/>
                <w:sz w:val="28"/>
                <w:szCs w:val="28"/>
                <w:lang w:eastAsia="ru-RU"/>
              </w:rPr>
            </w:pPr>
            <w:r w:rsidRPr="0081318C">
              <w:rPr>
                <w:rFonts w:ascii="Times New Roman" w:hAnsi="Times New Roman" w:cs="Times New Roman"/>
                <w:noProof/>
                <w:sz w:val="28"/>
                <w:szCs w:val="28"/>
                <w:lang w:eastAsia="ru-RU"/>
              </w:rPr>
              <w:t>2020 год – 3450,0 тыс. рублей;</w:t>
            </w:r>
            <w:r>
              <w:rPr>
                <w:rFonts w:ascii="Times New Roman" w:hAnsi="Times New Roman" w:cs="Times New Roman"/>
                <w:noProof/>
                <w:sz w:val="28"/>
                <w:szCs w:val="28"/>
                <w:lang w:eastAsia="ru-RU"/>
              </w:rPr>
              <w:t xml:space="preserve"> </w:t>
            </w:r>
          </w:p>
          <w:p w:rsidR="0052187F" w:rsidRPr="0081318C" w:rsidRDefault="0052187F" w:rsidP="0052187F">
            <w:pPr>
              <w:pStyle w:val="a3"/>
              <w:jc w:val="both"/>
              <w:rPr>
                <w:rFonts w:ascii="Times New Roman" w:hAnsi="Times New Roman" w:cs="Times New Roman"/>
                <w:noProof/>
                <w:sz w:val="28"/>
                <w:szCs w:val="28"/>
                <w:lang w:eastAsia="ru-RU"/>
              </w:rPr>
            </w:pPr>
            <w:r w:rsidRPr="0081318C">
              <w:rPr>
                <w:rFonts w:ascii="Times New Roman" w:hAnsi="Times New Roman" w:cs="Times New Roman"/>
                <w:noProof/>
                <w:sz w:val="28"/>
                <w:szCs w:val="28"/>
                <w:lang w:eastAsia="ru-RU"/>
              </w:rPr>
              <w:t>2021 год – 3450,0 тыс. рублей;</w:t>
            </w:r>
          </w:p>
          <w:p w:rsidR="0052187F" w:rsidRPr="0081318C" w:rsidRDefault="0052187F" w:rsidP="0052187F">
            <w:pPr>
              <w:pStyle w:val="a3"/>
              <w:jc w:val="both"/>
              <w:rPr>
                <w:rFonts w:ascii="Times New Roman" w:hAnsi="Times New Roman" w:cs="Times New Roman"/>
                <w:noProof/>
                <w:sz w:val="28"/>
                <w:szCs w:val="28"/>
                <w:lang w:eastAsia="ru-RU"/>
              </w:rPr>
            </w:pPr>
            <w:r w:rsidRPr="0081318C">
              <w:rPr>
                <w:rFonts w:ascii="Times New Roman" w:hAnsi="Times New Roman" w:cs="Times New Roman"/>
                <w:noProof/>
                <w:sz w:val="28"/>
                <w:szCs w:val="28"/>
                <w:lang w:eastAsia="ru-RU"/>
              </w:rPr>
              <w:t>2022 год – 3650,0 тыс. рублей;</w:t>
            </w:r>
          </w:p>
          <w:p w:rsidR="0052187F" w:rsidRPr="0081318C" w:rsidRDefault="0052187F" w:rsidP="0052187F">
            <w:pPr>
              <w:pStyle w:val="a3"/>
              <w:jc w:val="both"/>
              <w:rPr>
                <w:rFonts w:ascii="Times New Roman" w:hAnsi="Times New Roman" w:cs="Times New Roman"/>
                <w:noProof/>
                <w:sz w:val="28"/>
                <w:szCs w:val="28"/>
                <w:lang w:eastAsia="ru-RU"/>
              </w:rPr>
            </w:pPr>
            <w:r w:rsidRPr="0081318C">
              <w:rPr>
                <w:rFonts w:ascii="Times New Roman" w:hAnsi="Times New Roman" w:cs="Times New Roman"/>
                <w:noProof/>
                <w:sz w:val="28"/>
                <w:szCs w:val="28"/>
                <w:lang w:eastAsia="ru-RU"/>
              </w:rPr>
              <w:t>2023 год – 3750,0 тыс. рублей;</w:t>
            </w:r>
          </w:p>
          <w:p w:rsidR="0052187F" w:rsidRPr="0081318C" w:rsidRDefault="0052187F" w:rsidP="0052187F">
            <w:pPr>
              <w:pStyle w:val="a3"/>
              <w:jc w:val="both"/>
              <w:rPr>
                <w:rFonts w:ascii="Times New Roman" w:hAnsi="Times New Roman" w:cs="Times New Roman"/>
                <w:noProof/>
                <w:sz w:val="28"/>
                <w:szCs w:val="28"/>
                <w:lang w:eastAsia="ru-RU"/>
              </w:rPr>
            </w:pPr>
            <w:r w:rsidRPr="0081318C">
              <w:rPr>
                <w:rFonts w:ascii="Times New Roman" w:hAnsi="Times New Roman" w:cs="Times New Roman"/>
                <w:noProof/>
                <w:sz w:val="28"/>
                <w:szCs w:val="28"/>
                <w:lang w:eastAsia="ru-RU"/>
              </w:rPr>
              <w:t>2024 год – 3850,0 тыс. рублей.</w:t>
            </w:r>
          </w:p>
          <w:p w:rsidR="0052187F" w:rsidRPr="0081318C" w:rsidRDefault="0052187F" w:rsidP="00AF7055">
            <w:pPr>
              <w:pStyle w:val="a3"/>
              <w:jc w:val="both"/>
              <w:rPr>
                <w:rFonts w:ascii="Times New Roman" w:hAnsi="Times New Roman" w:cs="Times New Roman"/>
                <w:sz w:val="28"/>
                <w:szCs w:val="28"/>
              </w:rPr>
            </w:pPr>
            <w:r w:rsidRPr="0081318C">
              <w:rPr>
                <w:rFonts w:ascii="Times New Roman" w:hAnsi="Times New Roman" w:cs="Times New Roman"/>
                <w:bCs/>
                <w:sz w:val="28"/>
                <w:szCs w:val="28"/>
                <w:lang w:eastAsia="ru-RU"/>
              </w:rPr>
              <w:t xml:space="preserve"> </w:t>
            </w:r>
          </w:p>
        </w:tc>
      </w:tr>
      <w:tr w:rsidR="0052187F" w:rsidRPr="00A57C27" w:rsidTr="0052187F">
        <w:trPr>
          <w:trHeight w:val="300"/>
        </w:trPr>
        <w:tc>
          <w:tcPr>
            <w:tcW w:w="3119" w:type="dxa"/>
          </w:tcPr>
          <w:p w:rsidR="0052187F" w:rsidRPr="0066009D" w:rsidRDefault="0052187F" w:rsidP="00AF7055">
            <w:pPr>
              <w:pStyle w:val="a3"/>
              <w:rPr>
                <w:rFonts w:ascii="Times New Roman" w:eastAsia="Times New Roman" w:hAnsi="Times New Roman" w:cs="Times New Roman"/>
                <w:sz w:val="28"/>
                <w:szCs w:val="28"/>
                <w:lang w:eastAsia="ru-RU"/>
              </w:rPr>
            </w:pPr>
            <w:r w:rsidRPr="0066009D">
              <w:rPr>
                <w:rFonts w:ascii="Times New Roman" w:eastAsia="Times New Roman" w:hAnsi="Times New Roman" w:cs="Times New Roman"/>
                <w:sz w:val="28"/>
                <w:szCs w:val="28"/>
                <w:lang w:eastAsia="ru-RU"/>
              </w:rPr>
              <w:lastRenderedPageBreak/>
              <w:t>Ожидаемы</w:t>
            </w:r>
            <w:r>
              <w:rPr>
                <w:rFonts w:ascii="Times New Roman" w:eastAsia="Times New Roman" w:hAnsi="Times New Roman" w:cs="Times New Roman"/>
                <w:sz w:val="28"/>
                <w:szCs w:val="28"/>
                <w:lang w:eastAsia="ru-RU"/>
              </w:rPr>
              <w:t>е</w:t>
            </w:r>
            <w:r w:rsidRPr="0066009D">
              <w:rPr>
                <w:rFonts w:ascii="Times New Roman" w:eastAsia="Times New Roman" w:hAnsi="Times New Roman" w:cs="Times New Roman"/>
                <w:sz w:val="28"/>
                <w:szCs w:val="28"/>
                <w:lang w:eastAsia="ru-RU"/>
              </w:rPr>
              <w:t xml:space="preserve"> результат</w:t>
            </w:r>
            <w:r>
              <w:rPr>
                <w:rFonts w:ascii="Times New Roman" w:eastAsia="Times New Roman" w:hAnsi="Times New Roman" w:cs="Times New Roman"/>
                <w:sz w:val="28"/>
                <w:szCs w:val="28"/>
                <w:lang w:eastAsia="ru-RU"/>
              </w:rPr>
              <w:t>ы</w:t>
            </w:r>
            <w:r w:rsidRPr="0066009D">
              <w:rPr>
                <w:rFonts w:ascii="Times New Roman" w:eastAsia="Times New Roman" w:hAnsi="Times New Roman" w:cs="Times New Roman"/>
                <w:sz w:val="28"/>
                <w:szCs w:val="28"/>
                <w:lang w:eastAsia="ru-RU"/>
              </w:rPr>
              <w:t xml:space="preserve"> реализации Программы</w:t>
            </w:r>
          </w:p>
        </w:tc>
        <w:tc>
          <w:tcPr>
            <w:tcW w:w="6804" w:type="dxa"/>
          </w:tcPr>
          <w:p w:rsidR="0052187F" w:rsidRPr="0052187F" w:rsidRDefault="0052187F" w:rsidP="0052187F">
            <w:pPr>
              <w:pStyle w:val="a3"/>
              <w:jc w:val="both"/>
              <w:rPr>
                <w:rFonts w:ascii="Times New Roman" w:hAnsi="Times New Roman" w:cs="Times New Roman"/>
                <w:noProof/>
                <w:sz w:val="28"/>
                <w:szCs w:val="28"/>
                <w:lang w:eastAsia="ru-RU"/>
              </w:rPr>
            </w:pPr>
            <w:r w:rsidRPr="0052187F">
              <w:rPr>
                <w:rFonts w:ascii="Times New Roman" w:hAnsi="Times New Roman" w:cs="Times New Roman"/>
                <w:noProof/>
                <w:sz w:val="28"/>
                <w:szCs w:val="28"/>
                <w:lang w:eastAsia="ru-RU"/>
              </w:rPr>
              <w:t>1.</w:t>
            </w:r>
            <w:r>
              <w:rPr>
                <w:rFonts w:ascii="Times New Roman" w:hAnsi="Times New Roman" w:cs="Times New Roman"/>
                <w:noProof/>
                <w:sz w:val="28"/>
                <w:szCs w:val="28"/>
                <w:lang w:eastAsia="ru-RU"/>
              </w:rPr>
              <w:t xml:space="preserve"> </w:t>
            </w:r>
            <w:r w:rsidRPr="0052187F">
              <w:rPr>
                <w:rFonts w:ascii="Times New Roman" w:hAnsi="Times New Roman" w:cs="Times New Roman"/>
                <w:noProof/>
                <w:sz w:val="28"/>
                <w:szCs w:val="28"/>
                <w:lang w:eastAsia="ru-RU"/>
              </w:rPr>
              <w:t xml:space="preserve">Создание условий для повышения доступности приобретения жилья молодыми семьями. </w:t>
            </w:r>
          </w:p>
          <w:p w:rsidR="0052187F" w:rsidRPr="0052187F" w:rsidRDefault="0052187F" w:rsidP="0052187F">
            <w:pPr>
              <w:pStyle w:val="a3"/>
              <w:jc w:val="both"/>
              <w:rPr>
                <w:rFonts w:ascii="Times New Roman" w:hAnsi="Times New Roman" w:cs="Times New Roman"/>
                <w:noProof/>
                <w:sz w:val="28"/>
                <w:szCs w:val="28"/>
              </w:rPr>
            </w:pPr>
            <w:r w:rsidRPr="0052187F">
              <w:rPr>
                <w:rFonts w:ascii="Times New Roman" w:hAnsi="Times New Roman" w:cs="Times New Roman"/>
                <w:noProof/>
                <w:sz w:val="28"/>
                <w:szCs w:val="28"/>
              </w:rPr>
              <w:t>2. Оказание социальной поддержки  молодым семьям в улучшении жилищных условий за счёт средств бюджета города Бузулука, а также за счёт средств областного и федерального бюджетов.</w:t>
            </w:r>
          </w:p>
          <w:p w:rsidR="0052187F" w:rsidRPr="0052187F" w:rsidRDefault="0052187F" w:rsidP="00AF7055">
            <w:pPr>
              <w:pStyle w:val="a3"/>
              <w:jc w:val="both"/>
              <w:rPr>
                <w:rFonts w:ascii="Times New Roman" w:hAnsi="Times New Roman" w:cs="Times New Roman"/>
                <w:sz w:val="28"/>
                <w:szCs w:val="28"/>
              </w:rPr>
            </w:pPr>
          </w:p>
        </w:tc>
      </w:tr>
    </w:tbl>
    <w:p w:rsidR="0052187F" w:rsidRDefault="0052187F" w:rsidP="0052187F">
      <w:pPr>
        <w:pStyle w:val="a3"/>
        <w:jc w:val="center"/>
        <w:rPr>
          <w:rFonts w:ascii="Times New Roman" w:eastAsia="Times New Roman" w:hAnsi="Times New Roman" w:cs="Times New Roman"/>
          <w:b/>
          <w:sz w:val="24"/>
          <w:szCs w:val="24"/>
          <w:lang w:eastAsia="ru-RU"/>
        </w:rPr>
      </w:pPr>
    </w:p>
    <w:p w:rsidR="008F39EF" w:rsidRDefault="008F39EF" w:rsidP="008F39EF">
      <w:pPr>
        <w:pStyle w:val="a3"/>
        <w:jc w:val="center"/>
        <w:rPr>
          <w:rFonts w:ascii="Times New Roman" w:eastAsia="Times New Roman" w:hAnsi="Times New Roman" w:cs="Times New Roman"/>
          <w:b/>
          <w:sz w:val="24"/>
          <w:szCs w:val="24"/>
          <w:lang w:eastAsia="ru-RU"/>
        </w:rPr>
      </w:pPr>
    </w:p>
    <w:p w:rsidR="0064056C" w:rsidRPr="000A7A9B" w:rsidRDefault="0064056C" w:rsidP="0064056C">
      <w:pPr>
        <w:pStyle w:val="a3"/>
        <w:jc w:val="center"/>
        <w:rPr>
          <w:rFonts w:ascii="Times New Roman" w:hAnsi="Times New Roman" w:cs="Times New Roman"/>
          <w:sz w:val="28"/>
          <w:szCs w:val="28"/>
        </w:rPr>
      </w:pPr>
      <w:r w:rsidRPr="000A7A9B">
        <w:rPr>
          <w:rFonts w:ascii="Times New Roman" w:hAnsi="Times New Roman" w:cs="Times New Roman"/>
          <w:spacing w:val="-22"/>
          <w:sz w:val="28"/>
          <w:szCs w:val="28"/>
        </w:rPr>
        <w:t>1. Общая  х</w:t>
      </w:r>
      <w:r w:rsidRPr="000A7A9B">
        <w:rPr>
          <w:rFonts w:ascii="Times New Roman" w:hAnsi="Times New Roman" w:cs="Times New Roman"/>
          <w:sz w:val="28"/>
          <w:szCs w:val="28"/>
        </w:rPr>
        <w:t>арактеристика сферы реализации Программы</w:t>
      </w:r>
    </w:p>
    <w:p w:rsidR="0064056C" w:rsidRPr="00F70D79" w:rsidRDefault="0064056C" w:rsidP="0064056C">
      <w:pPr>
        <w:pStyle w:val="a3"/>
        <w:jc w:val="both"/>
        <w:rPr>
          <w:rFonts w:ascii="Times New Roman" w:hAnsi="Times New Roman" w:cs="Times New Roman"/>
          <w:sz w:val="24"/>
          <w:szCs w:val="24"/>
        </w:rPr>
      </w:pPr>
    </w:p>
    <w:p w:rsidR="00217AB0" w:rsidRPr="007E6B26" w:rsidRDefault="0064056C" w:rsidP="00217AB0">
      <w:pPr>
        <w:pStyle w:val="a3"/>
        <w:jc w:val="both"/>
        <w:rPr>
          <w:rFonts w:ascii="Times New Roman" w:hAnsi="Times New Roman" w:cs="Times New Roman"/>
          <w:sz w:val="28"/>
          <w:szCs w:val="28"/>
        </w:rPr>
      </w:pPr>
      <w:r>
        <w:rPr>
          <w:sz w:val="28"/>
          <w:szCs w:val="28"/>
        </w:rPr>
        <w:t xml:space="preserve">           </w:t>
      </w:r>
      <w:r w:rsidR="00217AB0" w:rsidRPr="007E6B26">
        <w:rPr>
          <w:rFonts w:ascii="Times New Roman" w:hAnsi="Times New Roman" w:cs="Times New Roman"/>
          <w:sz w:val="28"/>
          <w:szCs w:val="28"/>
        </w:rPr>
        <w:t>Муниципальная программа «Обеспечение жиль</w:t>
      </w:r>
      <w:r w:rsidR="00217AB0">
        <w:rPr>
          <w:rFonts w:ascii="Times New Roman" w:hAnsi="Times New Roman" w:cs="Times New Roman"/>
          <w:sz w:val="28"/>
          <w:szCs w:val="28"/>
        </w:rPr>
        <w:t>ё</w:t>
      </w:r>
      <w:r w:rsidR="00217AB0" w:rsidRPr="007E6B26">
        <w:rPr>
          <w:rFonts w:ascii="Times New Roman" w:hAnsi="Times New Roman" w:cs="Times New Roman"/>
          <w:sz w:val="28"/>
          <w:szCs w:val="28"/>
        </w:rPr>
        <w:t>м молодых семей в городе Бузулуке</w:t>
      </w:r>
      <w:r w:rsidR="00217AB0">
        <w:rPr>
          <w:rFonts w:ascii="Times New Roman" w:hAnsi="Times New Roman" w:cs="Times New Roman"/>
          <w:sz w:val="28"/>
          <w:szCs w:val="28"/>
        </w:rPr>
        <w:t xml:space="preserve">» </w:t>
      </w:r>
      <w:r w:rsidR="00217AB0" w:rsidRPr="007E6B26">
        <w:rPr>
          <w:rFonts w:ascii="Times New Roman" w:hAnsi="Times New Roman" w:cs="Times New Roman"/>
          <w:sz w:val="28"/>
          <w:szCs w:val="28"/>
        </w:rPr>
        <w:t>направлена на создание системы муниципальной поддержки молодых семей, признанных в соответствии с действующим законодательством нуждающимися в улучшении жилищных условий, в целях стимулирования и закрепления положительных тенденций в изменении демографической ситуации в городе Бузулуке.</w:t>
      </w:r>
    </w:p>
    <w:p w:rsidR="00217AB0" w:rsidRPr="007E6B26" w:rsidRDefault="00217AB0" w:rsidP="00217AB0">
      <w:pPr>
        <w:pStyle w:val="a3"/>
        <w:jc w:val="both"/>
        <w:rPr>
          <w:rFonts w:ascii="Times New Roman" w:hAnsi="Times New Roman" w:cs="Times New Roman"/>
          <w:sz w:val="28"/>
          <w:szCs w:val="28"/>
        </w:rPr>
      </w:pPr>
      <w:r w:rsidRPr="007E6B26">
        <w:rPr>
          <w:rFonts w:ascii="Times New Roman" w:hAnsi="Times New Roman" w:cs="Times New Roman"/>
          <w:sz w:val="28"/>
          <w:szCs w:val="28"/>
        </w:rPr>
        <w:t xml:space="preserve">           Поддержка молодых семей в решении жилищной проблемы в городе Бузулуке осуществляется с 2003 года пут</w:t>
      </w:r>
      <w:r>
        <w:rPr>
          <w:rFonts w:ascii="Times New Roman" w:hAnsi="Times New Roman" w:cs="Times New Roman"/>
          <w:sz w:val="28"/>
          <w:szCs w:val="28"/>
        </w:rPr>
        <w:t>ё</w:t>
      </w:r>
      <w:r w:rsidRPr="007E6B26">
        <w:rPr>
          <w:rFonts w:ascii="Times New Roman" w:hAnsi="Times New Roman" w:cs="Times New Roman"/>
          <w:sz w:val="28"/>
          <w:szCs w:val="28"/>
        </w:rPr>
        <w:t>м предоставления социальных выплат на приобретение (строительство) жилья</w:t>
      </w:r>
      <w:r>
        <w:rPr>
          <w:rFonts w:ascii="Times New Roman" w:hAnsi="Times New Roman" w:cs="Times New Roman"/>
          <w:sz w:val="28"/>
          <w:szCs w:val="28"/>
        </w:rPr>
        <w:t xml:space="preserve">, посредством которой </w:t>
      </w:r>
      <w:r w:rsidRPr="007E6B26">
        <w:rPr>
          <w:rFonts w:ascii="Times New Roman" w:hAnsi="Times New Roman" w:cs="Times New Roman"/>
          <w:sz w:val="28"/>
          <w:szCs w:val="28"/>
        </w:rPr>
        <w:t xml:space="preserve"> улучшили свои жилищные условия 47</w:t>
      </w:r>
      <w:r>
        <w:rPr>
          <w:rFonts w:ascii="Times New Roman" w:hAnsi="Times New Roman" w:cs="Times New Roman"/>
          <w:sz w:val="28"/>
          <w:szCs w:val="28"/>
        </w:rPr>
        <w:t>5</w:t>
      </w:r>
      <w:r w:rsidRPr="007E6B26">
        <w:rPr>
          <w:rFonts w:ascii="Times New Roman" w:hAnsi="Times New Roman" w:cs="Times New Roman"/>
          <w:sz w:val="28"/>
          <w:szCs w:val="28"/>
        </w:rPr>
        <w:t xml:space="preserve"> молодых семей. </w:t>
      </w:r>
    </w:p>
    <w:p w:rsidR="00217AB0" w:rsidRPr="007E6B26" w:rsidRDefault="00217AB0" w:rsidP="00217AB0">
      <w:pPr>
        <w:pStyle w:val="a3"/>
        <w:jc w:val="both"/>
        <w:rPr>
          <w:rFonts w:ascii="Times New Roman" w:hAnsi="Times New Roman" w:cs="Times New Roman"/>
          <w:sz w:val="28"/>
          <w:szCs w:val="28"/>
        </w:rPr>
      </w:pPr>
      <w:r w:rsidRPr="007E6B2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E6B26">
        <w:rPr>
          <w:rFonts w:ascii="Times New Roman" w:hAnsi="Times New Roman" w:cs="Times New Roman"/>
          <w:sz w:val="28"/>
          <w:szCs w:val="28"/>
        </w:rPr>
        <w:t>Молодым семьям сложно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следовательно,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ещё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муниципальная поддержка в улучшении жилищных условий будет являться для них стимулом дальнейшего профессионального роста.</w:t>
      </w:r>
    </w:p>
    <w:p w:rsidR="00217AB0" w:rsidRPr="007E6B26" w:rsidRDefault="00217AB0" w:rsidP="00217AB0">
      <w:pPr>
        <w:pStyle w:val="a3"/>
        <w:jc w:val="both"/>
        <w:rPr>
          <w:rFonts w:ascii="Times New Roman" w:hAnsi="Times New Roman" w:cs="Times New Roman"/>
          <w:sz w:val="28"/>
          <w:szCs w:val="28"/>
          <w:lang w:eastAsia="ru-RU"/>
        </w:rPr>
      </w:pPr>
      <w:r w:rsidRPr="007E6B26">
        <w:rPr>
          <w:rFonts w:ascii="Times New Roman" w:hAnsi="Times New Roman" w:cs="Times New Roman"/>
          <w:sz w:val="28"/>
          <w:szCs w:val="28"/>
          <w:lang w:eastAsia="ru-RU"/>
        </w:rPr>
        <w:t xml:space="preserve">          Поддержка молодых семей за сч</w:t>
      </w:r>
      <w:r>
        <w:rPr>
          <w:rFonts w:ascii="Times New Roman" w:hAnsi="Times New Roman" w:cs="Times New Roman"/>
          <w:sz w:val="28"/>
          <w:szCs w:val="28"/>
          <w:lang w:eastAsia="ru-RU"/>
        </w:rPr>
        <w:t>ё</w:t>
      </w:r>
      <w:r w:rsidRPr="007E6B26">
        <w:rPr>
          <w:rFonts w:ascii="Times New Roman" w:hAnsi="Times New Roman" w:cs="Times New Roman"/>
          <w:sz w:val="28"/>
          <w:szCs w:val="28"/>
          <w:lang w:eastAsia="ru-RU"/>
        </w:rPr>
        <w:t xml:space="preserve">т бюджета города при решении жилищной проблемы является основой стабильных условий жизни для этой наиболее активной части населения, и положительно влияет на улучшение </w:t>
      </w:r>
      <w:r w:rsidRPr="007E6B26">
        <w:rPr>
          <w:rFonts w:ascii="Times New Roman" w:hAnsi="Times New Roman" w:cs="Times New Roman"/>
          <w:sz w:val="28"/>
          <w:szCs w:val="28"/>
          <w:lang w:eastAsia="ru-RU"/>
        </w:rPr>
        <w:lastRenderedPageBreak/>
        <w:t xml:space="preserve">демографической ситуации в городе Бузулуке. Возможность решения жилищной проблемы, в том числе с привлечением средств ипотечного жилищного кредита 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проживающих в городе Бузулуке, позволит сформировать экономически активный слой населения. </w:t>
      </w:r>
    </w:p>
    <w:p w:rsidR="00217AB0" w:rsidRPr="007E6B26" w:rsidRDefault="00217AB0" w:rsidP="00217AB0">
      <w:pPr>
        <w:pStyle w:val="a3"/>
        <w:jc w:val="both"/>
        <w:rPr>
          <w:rFonts w:ascii="Times New Roman" w:hAnsi="Times New Roman" w:cs="Times New Roman"/>
          <w:bCs/>
          <w:sz w:val="28"/>
          <w:szCs w:val="28"/>
        </w:rPr>
      </w:pPr>
      <w:r w:rsidRPr="007E6B26">
        <w:rPr>
          <w:rFonts w:ascii="Times New Roman" w:hAnsi="Times New Roman" w:cs="Times New Roman"/>
          <w:sz w:val="28"/>
          <w:szCs w:val="28"/>
        </w:rPr>
        <w:t xml:space="preserve">          Реализация мероприятий по обеспечению жильем молодых семей в городе Бузулуке демонстрирует ежегодный рост числа молодых семей, желающих получить поддержку в решении жилищной проблемы. Так по состоянию на 1 </w:t>
      </w:r>
      <w:r>
        <w:rPr>
          <w:rFonts w:ascii="Times New Roman" w:hAnsi="Times New Roman" w:cs="Times New Roman"/>
          <w:sz w:val="28"/>
          <w:szCs w:val="28"/>
        </w:rPr>
        <w:t>сентября</w:t>
      </w:r>
      <w:r w:rsidRPr="007E6B26">
        <w:rPr>
          <w:rFonts w:ascii="Times New Roman" w:hAnsi="Times New Roman" w:cs="Times New Roman"/>
          <w:sz w:val="28"/>
          <w:szCs w:val="28"/>
        </w:rPr>
        <w:t xml:space="preserve"> 201</w:t>
      </w:r>
      <w:r>
        <w:rPr>
          <w:rFonts w:ascii="Times New Roman" w:hAnsi="Times New Roman" w:cs="Times New Roman"/>
          <w:sz w:val="28"/>
          <w:szCs w:val="28"/>
        </w:rPr>
        <w:t>8</w:t>
      </w:r>
      <w:r w:rsidRPr="007E6B26">
        <w:rPr>
          <w:rFonts w:ascii="Times New Roman" w:hAnsi="Times New Roman" w:cs="Times New Roman"/>
          <w:sz w:val="28"/>
          <w:szCs w:val="28"/>
        </w:rPr>
        <w:t xml:space="preserve"> года </w:t>
      </w:r>
      <w:r w:rsidRPr="007E6B26">
        <w:rPr>
          <w:rFonts w:ascii="Times New Roman" w:hAnsi="Times New Roman" w:cs="Times New Roman"/>
          <w:bCs/>
          <w:sz w:val="28"/>
          <w:szCs w:val="28"/>
        </w:rPr>
        <w:t xml:space="preserve"> количество </w:t>
      </w:r>
      <w:r>
        <w:rPr>
          <w:rFonts w:ascii="Times New Roman" w:hAnsi="Times New Roman" w:cs="Times New Roman"/>
          <w:bCs/>
          <w:sz w:val="28"/>
          <w:szCs w:val="28"/>
        </w:rPr>
        <w:t xml:space="preserve">молодых семей - </w:t>
      </w:r>
      <w:r w:rsidRPr="007E6B26">
        <w:rPr>
          <w:rFonts w:ascii="Times New Roman" w:hAnsi="Times New Roman" w:cs="Times New Roman"/>
          <w:bCs/>
          <w:sz w:val="28"/>
          <w:szCs w:val="28"/>
        </w:rPr>
        <w:t>участни</w:t>
      </w:r>
      <w:r>
        <w:rPr>
          <w:rFonts w:ascii="Times New Roman" w:hAnsi="Times New Roman" w:cs="Times New Roman"/>
          <w:bCs/>
          <w:sz w:val="28"/>
          <w:szCs w:val="28"/>
        </w:rPr>
        <w:t>ц подпрограммы «</w:t>
      </w:r>
      <w:r w:rsidRPr="0000689B">
        <w:rPr>
          <w:rFonts w:ascii="Times New Roman" w:hAnsi="Times New Roman" w:cs="Times New Roman"/>
          <w:sz w:val="28"/>
          <w:szCs w:val="28"/>
        </w:rPr>
        <w:t>Обеспечение жиль</w:t>
      </w:r>
      <w:r>
        <w:rPr>
          <w:rFonts w:ascii="Times New Roman" w:hAnsi="Times New Roman" w:cs="Times New Roman"/>
          <w:sz w:val="28"/>
          <w:szCs w:val="28"/>
        </w:rPr>
        <w:t>ё</w:t>
      </w:r>
      <w:r w:rsidRPr="0000689B">
        <w:rPr>
          <w:rFonts w:ascii="Times New Roman" w:hAnsi="Times New Roman" w:cs="Times New Roman"/>
          <w:sz w:val="28"/>
          <w:szCs w:val="28"/>
        </w:rPr>
        <w:t>м молодых семей в Оренбургской области»</w:t>
      </w:r>
      <w:r w:rsidR="004B3EFE">
        <w:rPr>
          <w:rFonts w:ascii="Times New Roman" w:hAnsi="Times New Roman" w:cs="Times New Roman"/>
          <w:sz w:val="28"/>
          <w:szCs w:val="28"/>
        </w:rPr>
        <w:t xml:space="preserve"> (далее – подпрограмма)</w:t>
      </w:r>
      <w:r w:rsidRPr="007E6B26">
        <w:rPr>
          <w:rFonts w:ascii="Times New Roman" w:hAnsi="Times New Roman" w:cs="Times New Roman"/>
          <w:bCs/>
          <w:sz w:val="28"/>
          <w:szCs w:val="28"/>
        </w:rPr>
        <w:t>, нуждающихся  в улучшении жилищных условий, составило 1</w:t>
      </w:r>
      <w:r>
        <w:rPr>
          <w:rFonts w:ascii="Times New Roman" w:hAnsi="Times New Roman" w:cs="Times New Roman"/>
          <w:bCs/>
          <w:sz w:val="28"/>
          <w:szCs w:val="28"/>
        </w:rPr>
        <w:t>0</w:t>
      </w:r>
      <w:r w:rsidRPr="007E6B26">
        <w:rPr>
          <w:rFonts w:ascii="Times New Roman" w:hAnsi="Times New Roman" w:cs="Times New Roman"/>
          <w:bCs/>
          <w:sz w:val="28"/>
          <w:szCs w:val="28"/>
        </w:rPr>
        <w:t>3</w:t>
      </w:r>
      <w:r>
        <w:rPr>
          <w:rFonts w:ascii="Times New Roman" w:hAnsi="Times New Roman" w:cs="Times New Roman"/>
          <w:bCs/>
          <w:sz w:val="28"/>
          <w:szCs w:val="28"/>
        </w:rPr>
        <w:t>8</w:t>
      </w:r>
      <w:r w:rsidRPr="007E6B26">
        <w:rPr>
          <w:rFonts w:ascii="Times New Roman" w:hAnsi="Times New Roman" w:cs="Times New Roman"/>
          <w:bCs/>
          <w:sz w:val="28"/>
          <w:szCs w:val="28"/>
        </w:rPr>
        <w:t xml:space="preserve"> молодых семей.</w:t>
      </w:r>
    </w:p>
    <w:p w:rsidR="00217AB0" w:rsidRPr="007E6B26" w:rsidRDefault="00217AB0" w:rsidP="00217AB0">
      <w:pPr>
        <w:pStyle w:val="a3"/>
        <w:jc w:val="both"/>
        <w:rPr>
          <w:rFonts w:ascii="Times New Roman" w:hAnsi="Times New Roman" w:cs="Times New Roman"/>
          <w:sz w:val="28"/>
          <w:szCs w:val="28"/>
        </w:rPr>
      </w:pPr>
      <w:r w:rsidRPr="007E6B26">
        <w:rPr>
          <w:rFonts w:ascii="Times New Roman" w:hAnsi="Times New Roman" w:cs="Times New Roman"/>
          <w:sz w:val="28"/>
          <w:szCs w:val="28"/>
        </w:rPr>
        <w:t xml:space="preserve">          Необходимость решения проблемы обеспечения жильем молодых семей определяет целесообразность использования программно-целевого метода для решения указанной проблемы, поскольку она не может быть решена без бюджет</w:t>
      </w:r>
      <w:r>
        <w:rPr>
          <w:rFonts w:ascii="Times New Roman" w:hAnsi="Times New Roman" w:cs="Times New Roman"/>
          <w:sz w:val="28"/>
          <w:szCs w:val="28"/>
        </w:rPr>
        <w:t>ных сре</w:t>
      </w:r>
      <w:proofErr w:type="gramStart"/>
      <w:r>
        <w:rPr>
          <w:rFonts w:ascii="Times New Roman" w:hAnsi="Times New Roman" w:cs="Times New Roman"/>
          <w:sz w:val="28"/>
          <w:szCs w:val="28"/>
        </w:rPr>
        <w:t xml:space="preserve">дств </w:t>
      </w:r>
      <w:r w:rsidRPr="007E6B26">
        <w:rPr>
          <w:rFonts w:ascii="Times New Roman" w:hAnsi="Times New Roman" w:cs="Times New Roman"/>
          <w:sz w:val="28"/>
          <w:szCs w:val="28"/>
        </w:rPr>
        <w:t xml:space="preserve">в </w:t>
      </w:r>
      <w:r>
        <w:rPr>
          <w:rFonts w:ascii="Times New Roman" w:hAnsi="Times New Roman" w:cs="Times New Roman"/>
          <w:sz w:val="28"/>
          <w:szCs w:val="28"/>
        </w:rPr>
        <w:t>р</w:t>
      </w:r>
      <w:proofErr w:type="gramEnd"/>
      <w:r>
        <w:rPr>
          <w:rFonts w:ascii="Times New Roman" w:hAnsi="Times New Roman" w:cs="Times New Roman"/>
          <w:sz w:val="28"/>
          <w:szCs w:val="28"/>
        </w:rPr>
        <w:t>амках одного года и требует значительных бюджетных расходов в течение шести лет.</w:t>
      </w:r>
    </w:p>
    <w:p w:rsidR="0064056C" w:rsidRDefault="0064056C" w:rsidP="0064056C">
      <w:pPr>
        <w:pStyle w:val="a3"/>
        <w:jc w:val="both"/>
        <w:rPr>
          <w:rFonts w:ascii="Times New Roman" w:hAnsi="Times New Roman" w:cs="Times New Roman"/>
          <w:sz w:val="28"/>
          <w:szCs w:val="28"/>
        </w:rPr>
      </w:pPr>
    </w:p>
    <w:p w:rsidR="00AD1F8A" w:rsidRDefault="00AD1F8A" w:rsidP="00AD1F8A">
      <w:pPr>
        <w:pStyle w:val="a3"/>
        <w:jc w:val="center"/>
        <w:rPr>
          <w:rFonts w:ascii="Times New Roman" w:hAnsi="Times New Roman" w:cs="Times New Roman"/>
          <w:sz w:val="28"/>
          <w:szCs w:val="28"/>
        </w:rPr>
      </w:pPr>
      <w:r>
        <w:rPr>
          <w:rFonts w:ascii="Times New Roman" w:hAnsi="Times New Roman" w:cs="Times New Roman"/>
          <w:sz w:val="28"/>
          <w:szCs w:val="28"/>
        </w:rPr>
        <w:t xml:space="preserve">2. Перечень показателей (индикаторов) Программы </w:t>
      </w:r>
    </w:p>
    <w:p w:rsidR="004F36DD" w:rsidRDefault="004F36DD" w:rsidP="008F39EF">
      <w:pPr>
        <w:pStyle w:val="a3"/>
        <w:jc w:val="center"/>
        <w:rPr>
          <w:rFonts w:ascii="Times New Roman" w:eastAsia="Times New Roman" w:hAnsi="Times New Roman" w:cs="Times New Roman"/>
          <w:b/>
          <w:sz w:val="24"/>
          <w:szCs w:val="24"/>
          <w:lang w:eastAsia="ru-RU"/>
        </w:rPr>
      </w:pPr>
    </w:p>
    <w:p w:rsidR="00AD1F8A" w:rsidRDefault="00AD1F8A" w:rsidP="00F651A4">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D1F8A">
        <w:rPr>
          <w:rFonts w:ascii="Times New Roman" w:eastAsia="Times New Roman" w:hAnsi="Times New Roman" w:cs="Times New Roman"/>
          <w:sz w:val="28"/>
          <w:szCs w:val="28"/>
          <w:lang w:eastAsia="ru-RU"/>
        </w:rPr>
        <w:t>Све</w:t>
      </w:r>
      <w:r>
        <w:rPr>
          <w:rFonts w:ascii="Times New Roman" w:eastAsia="Times New Roman" w:hAnsi="Times New Roman" w:cs="Times New Roman"/>
          <w:sz w:val="28"/>
          <w:szCs w:val="28"/>
          <w:lang w:eastAsia="ru-RU"/>
        </w:rPr>
        <w:t>дения о показателях (индикаторах) Программы, представлены</w:t>
      </w:r>
      <w:r w:rsidR="00F651A4">
        <w:rPr>
          <w:rFonts w:ascii="Times New Roman" w:eastAsia="Times New Roman" w:hAnsi="Times New Roman" w:cs="Times New Roman"/>
          <w:sz w:val="28"/>
          <w:szCs w:val="28"/>
          <w:lang w:eastAsia="ru-RU"/>
        </w:rPr>
        <w:t xml:space="preserve"> в приложении № 1 к Программе.</w:t>
      </w:r>
    </w:p>
    <w:p w:rsidR="00F651A4" w:rsidRDefault="00F651A4" w:rsidP="00F651A4">
      <w:pPr>
        <w:pStyle w:val="31"/>
        <w:shd w:val="clear" w:color="auto" w:fill="auto"/>
        <w:spacing w:after="0"/>
        <w:ind w:right="2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F04D1">
        <w:rPr>
          <w:rFonts w:ascii="Times New Roman" w:hAnsi="Times New Roman" w:cs="Times New Roman"/>
          <w:sz w:val="28"/>
          <w:szCs w:val="28"/>
        </w:rPr>
        <w:t>Значение показателей (индикаторов) считается достигнутым в случае, если его фактическое значение достигнуто на уровне не менее 95 процентов, либо превышает его плановое значение.</w:t>
      </w:r>
    </w:p>
    <w:p w:rsidR="00133AF6" w:rsidRDefault="00133AF6" w:rsidP="00F651A4">
      <w:pPr>
        <w:pStyle w:val="31"/>
        <w:shd w:val="clear" w:color="auto" w:fill="auto"/>
        <w:spacing w:after="0"/>
        <w:ind w:right="20" w:firstLine="0"/>
        <w:jc w:val="both"/>
        <w:rPr>
          <w:rFonts w:ascii="Times New Roman" w:hAnsi="Times New Roman" w:cs="Times New Roman"/>
          <w:sz w:val="28"/>
          <w:szCs w:val="28"/>
        </w:rPr>
      </w:pPr>
    </w:p>
    <w:p w:rsidR="00133AF6" w:rsidRDefault="00133AF6" w:rsidP="00133AF6">
      <w:pPr>
        <w:pStyle w:val="31"/>
        <w:shd w:val="clear" w:color="auto" w:fill="auto"/>
        <w:spacing w:after="0"/>
        <w:ind w:right="20" w:firstLine="0"/>
        <w:jc w:val="center"/>
        <w:rPr>
          <w:rFonts w:ascii="Times New Roman" w:hAnsi="Times New Roman" w:cs="Times New Roman"/>
          <w:sz w:val="28"/>
          <w:szCs w:val="28"/>
        </w:rPr>
      </w:pPr>
      <w:r>
        <w:rPr>
          <w:rFonts w:ascii="Times New Roman" w:hAnsi="Times New Roman" w:cs="Times New Roman"/>
          <w:sz w:val="28"/>
          <w:szCs w:val="28"/>
        </w:rPr>
        <w:t>3. Перечень</w:t>
      </w:r>
      <w:r w:rsidR="000A7A9B">
        <w:rPr>
          <w:rFonts w:ascii="Times New Roman" w:hAnsi="Times New Roman" w:cs="Times New Roman"/>
          <w:sz w:val="28"/>
          <w:szCs w:val="28"/>
        </w:rPr>
        <w:t xml:space="preserve"> подпрограмм </w:t>
      </w:r>
      <w:r>
        <w:rPr>
          <w:rFonts w:ascii="Times New Roman" w:hAnsi="Times New Roman" w:cs="Times New Roman"/>
          <w:sz w:val="28"/>
          <w:szCs w:val="28"/>
        </w:rPr>
        <w:t xml:space="preserve"> </w:t>
      </w:r>
      <w:r w:rsidR="000A7A9B">
        <w:rPr>
          <w:rFonts w:ascii="Times New Roman" w:hAnsi="Times New Roman" w:cs="Times New Roman"/>
          <w:sz w:val="28"/>
          <w:szCs w:val="28"/>
        </w:rPr>
        <w:t xml:space="preserve">и </w:t>
      </w:r>
      <w:r>
        <w:rPr>
          <w:rFonts w:ascii="Times New Roman" w:hAnsi="Times New Roman" w:cs="Times New Roman"/>
          <w:sz w:val="28"/>
          <w:szCs w:val="28"/>
        </w:rPr>
        <w:t>основных мероприятий Программы</w:t>
      </w:r>
    </w:p>
    <w:p w:rsidR="00133AF6" w:rsidRDefault="00133AF6" w:rsidP="00133AF6">
      <w:pPr>
        <w:pStyle w:val="31"/>
        <w:shd w:val="clear" w:color="auto" w:fill="auto"/>
        <w:spacing w:after="0"/>
        <w:ind w:right="20" w:firstLine="0"/>
        <w:jc w:val="center"/>
        <w:rPr>
          <w:rFonts w:ascii="Times New Roman" w:hAnsi="Times New Roman" w:cs="Times New Roman"/>
          <w:sz w:val="28"/>
          <w:szCs w:val="28"/>
        </w:rPr>
      </w:pPr>
    </w:p>
    <w:p w:rsidR="00133AF6" w:rsidRPr="000F04D1" w:rsidRDefault="00133AF6" w:rsidP="00133AF6">
      <w:pPr>
        <w:pStyle w:val="31"/>
        <w:shd w:val="clear" w:color="auto" w:fill="auto"/>
        <w:spacing w:after="0"/>
        <w:ind w:right="20" w:firstLine="0"/>
        <w:jc w:val="both"/>
        <w:rPr>
          <w:rFonts w:ascii="Times New Roman" w:hAnsi="Times New Roman" w:cs="Times New Roman"/>
          <w:sz w:val="28"/>
          <w:szCs w:val="28"/>
        </w:rPr>
      </w:pPr>
      <w:r>
        <w:rPr>
          <w:rFonts w:ascii="Times New Roman" w:hAnsi="Times New Roman" w:cs="Times New Roman"/>
          <w:sz w:val="28"/>
          <w:szCs w:val="28"/>
        </w:rPr>
        <w:t xml:space="preserve">       Перечень основных мероприятий Программы представлен в приложении № 2 к Программе.</w:t>
      </w:r>
    </w:p>
    <w:p w:rsidR="00F651A4" w:rsidRDefault="00F651A4" w:rsidP="00AD1F8A">
      <w:pPr>
        <w:pStyle w:val="a3"/>
        <w:rPr>
          <w:rFonts w:ascii="Times New Roman" w:eastAsia="Times New Roman" w:hAnsi="Times New Roman" w:cs="Times New Roman"/>
          <w:sz w:val="28"/>
          <w:szCs w:val="28"/>
          <w:lang w:eastAsia="ru-RU"/>
        </w:rPr>
      </w:pPr>
    </w:p>
    <w:p w:rsidR="000A7A9B" w:rsidRDefault="000A7A9B" w:rsidP="00AD1F8A">
      <w:pPr>
        <w:pStyle w:val="a3"/>
        <w:rPr>
          <w:rFonts w:ascii="Times New Roman" w:eastAsia="Times New Roman" w:hAnsi="Times New Roman" w:cs="Times New Roman"/>
          <w:sz w:val="28"/>
          <w:szCs w:val="28"/>
          <w:lang w:eastAsia="ru-RU"/>
        </w:rPr>
      </w:pPr>
    </w:p>
    <w:p w:rsidR="00F651A4" w:rsidRPr="00F651A4" w:rsidRDefault="00F651A4" w:rsidP="00F651A4">
      <w:pPr>
        <w:shd w:val="clear" w:color="auto" w:fill="FFFFFF"/>
        <w:spacing w:after="0"/>
        <w:ind w:firstLine="851"/>
        <w:jc w:val="center"/>
        <w:rPr>
          <w:rFonts w:ascii="Times New Roman" w:hAnsi="Times New Roman" w:cs="Times New Roman"/>
          <w:sz w:val="28"/>
          <w:szCs w:val="28"/>
        </w:rPr>
      </w:pPr>
      <w:r w:rsidRPr="00F651A4">
        <w:rPr>
          <w:rFonts w:ascii="Times New Roman" w:hAnsi="Times New Roman" w:cs="Times New Roman"/>
          <w:spacing w:val="1"/>
          <w:sz w:val="28"/>
          <w:szCs w:val="28"/>
        </w:rPr>
        <w:t>4. Р</w:t>
      </w:r>
      <w:r w:rsidRPr="00F651A4">
        <w:rPr>
          <w:rFonts w:ascii="Times New Roman" w:hAnsi="Times New Roman" w:cs="Times New Roman"/>
          <w:sz w:val="28"/>
          <w:szCs w:val="28"/>
        </w:rPr>
        <w:t>есурсно</w:t>
      </w:r>
      <w:r w:rsidR="000A7A9B">
        <w:rPr>
          <w:rFonts w:ascii="Times New Roman" w:hAnsi="Times New Roman" w:cs="Times New Roman"/>
          <w:sz w:val="28"/>
          <w:szCs w:val="28"/>
        </w:rPr>
        <w:t>е</w:t>
      </w:r>
      <w:r w:rsidRPr="00F651A4">
        <w:rPr>
          <w:rFonts w:ascii="Times New Roman" w:hAnsi="Times New Roman" w:cs="Times New Roman"/>
          <w:sz w:val="28"/>
          <w:szCs w:val="28"/>
        </w:rPr>
        <w:t xml:space="preserve"> обеспечение реализации </w:t>
      </w:r>
      <w:r>
        <w:rPr>
          <w:rFonts w:ascii="Times New Roman" w:hAnsi="Times New Roman" w:cs="Times New Roman"/>
          <w:sz w:val="28"/>
          <w:szCs w:val="28"/>
        </w:rPr>
        <w:t>П</w:t>
      </w:r>
      <w:r w:rsidRPr="00F651A4">
        <w:rPr>
          <w:rFonts w:ascii="Times New Roman" w:hAnsi="Times New Roman" w:cs="Times New Roman"/>
          <w:sz w:val="28"/>
          <w:szCs w:val="28"/>
        </w:rPr>
        <w:t>рограммы</w:t>
      </w:r>
    </w:p>
    <w:p w:rsidR="00F651A4" w:rsidRDefault="00F651A4" w:rsidP="00F651A4">
      <w:pPr>
        <w:widowControl w:val="0"/>
        <w:autoSpaceDE w:val="0"/>
        <w:autoSpaceDN w:val="0"/>
        <w:adjustRightInd w:val="0"/>
        <w:spacing w:after="0" w:line="240" w:lineRule="auto"/>
        <w:jc w:val="both"/>
        <w:rPr>
          <w:rFonts w:ascii="Times New Roman" w:hAnsi="Times New Roman" w:cs="Times New Roman"/>
          <w:sz w:val="28"/>
          <w:szCs w:val="28"/>
        </w:rPr>
      </w:pPr>
    </w:p>
    <w:p w:rsidR="00F651A4" w:rsidRDefault="00F651A4" w:rsidP="00F651A4">
      <w:pPr>
        <w:pStyle w:val="ConsPlusCell"/>
        <w:widowControl/>
        <w:ind w:firstLine="709"/>
        <w:jc w:val="both"/>
        <w:rPr>
          <w:rFonts w:ascii="Times New Roman" w:hAnsi="Times New Roman" w:cs="Times New Roman"/>
          <w:sz w:val="28"/>
          <w:szCs w:val="28"/>
        </w:rPr>
      </w:pPr>
      <w:r w:rsidRPr="000F04D1">
        <w:rPr>
          <w:rFonts w:ascii="Times New Roman" w:hAnsi="Times New Roman" w:cs="Times New Roman"/>
          <w:sz w:val="28"/>
          <w:szCs w:val="28"/>
        </w:rPr>
        <w:t>Ресурсное обеспечение реализации Программы приведено в  приложении № 3 к П</w:t>
      </w:r>
      <w:r>
        <w:rPr>
          <w:rFonts w:ascii="Times New Roman" w:hAnsi="Times New Roman" w:cs="Times New Roman"/>
          <w:sz w:val="28"/>
          <w:szCs w:val="28"/>
        </w:rPr>
        <w:t>рограмме</w:t>
      </w:r>
      <w:r w:rsidRPr="000F04D1">
        <w:rPr>
          <w:rFonts w:ascii="Times New Roman" w:hAnsi="Times New Roman" w:cs="Times New Roman"/>
          <w:sz w:val="28"/>
          <w:szCs w:val="28"/>
        </w:rPr>
        <w:t>.</w:t>
      </w:r>
      <w:r w:rsidR="002C280E">
        <w:rPr>
          <w:rFonts w:ascii="Times New Roman" w:hAnsi="Times New Roman" w:cs="Times New Roman"/>
          <w:sz w:val="28"/>
          <w:szCs w:val="28"/>
        </w:rPr>
        <w:t xml:space="preserve"> </w:t>
      </w:r>
      <w:r w:rsidRPr="000F04D1">
        <w:rPr>
          <w:rFonts w:ascii="Times New Roman" w:hAnsi="Times New Roman" w:cs="Times New Roman"/>
          <w:sz w:val="28"/>
          <w:szCs w:val="28"/>
        </w:rPr>
        <w:t xml:space="preserve">Ресурсное обеспечение реализации </w:t>
      </w:r>
      <w:r>
        <w:rPr>
          <w:rFonts w:ascii="Times New Roman" w:hAnsi="Times New Roman" w:cs="Times New Roman"/>
          <w:sz w:val="28"/>
          <w:szCs w:val="28"/>
        </w:rPr>
        <w:t>П</w:t>
      </w:r>
      <w:r w:rsidRPr="000F04D1">
        <w:rPr>
          <w:rFonts w:ascii="Times New Roman" w:hAnsi="Times New Roman" w:cs="Times New Roman"/>
          <w:sz w:val="28"/>
          <w:szCs w:val="28"/>
        </w:rPr>
        <w:t>рограммы с разбивкой по источникам финансирования представлено в Приложении № 4 к Программе</w:t>
      </w:r>
      <w:r>
        <w:rPr>
          <w:rFonts w:ascii="Times New Roman" w:hAnsi="Times New Roman" w:cs="Times New Roman"/>
          <w:sz w:val="28"/>
          <w:szCs w:val="28"/>
        </w:rPr>
        <w:t>.</w:t>
      </w:r>
    </w:p>
    <w:p w:rsidR="00133AF6" w:rsidRDefault="00235F9C" w:rsidP="00FF7BB3">
      <w:pPr>
        <w:pStyle w:val="a3"/>
        <w:jc w:val="both"/>
        <w:rPr>
          <w:rFonts w:ascii="Times New Roman" w:hAnsi="Times New Roman" w:cs="Times New Roman"/>
          <w:sz w:val="28"/>
          <w:szCs w:val="28"/>
        </w:rPr>
      </w:pPr>
      <w:r>
        <w:rPr>
          <w:rFonts w:ascii="Times New Roman" w:hAnsi="Times New Roman" w:cs="Times New Roman"/>
          <w:bCs/>
          <w:sz w:val="28"/>
          <w:szCs w:val="28"/>
          <w:lang w:eastAsia="ru-RU"/>
        </w:rPr>
        <w:t xml:space="preserve">         </w:t>
      </w:r>
    </w:p>
    <w:p w:rsidR="00AF7DD6" w:rsidRDefault="00AF7DD6">
      <w:pPr>
        <w:rPr>
          <w:rFonts w:ascii="Times New Roman" w:hAnsi="Times New Roman" w:cs="Times New Roman"/>
          <w:sz w:val="28"/>
          <w:szCs w:val="28"/>
        </w:rPr>
      </w:pPr>
    </w:p>
    <w:p w:rsidR="003B611D" w:rsidRDefault="003B611D">
      <w:pPr>
        <w:rPr>
          <w:rFonts w:ascii="Times New Roman" w:hAnsi="Times New Roman" w:cs="Times New Roman"/>
          <w:sz w:val="28"/>
          <w:szCs w:val="28"/>
        </w:rPr>
        <w:sectPr w:rsidR="003B611D" w:rsidSect="00EA77C5">
          <w:headerReference w:type="default" r:id="rId9"/>
          <w:pgSz w:w="11906" w:h="16838"/>
          <w:pgMar w:top="1134" w:right="851" w:bottom="993" w:left="1701" w:header="709" w:footer="709" w:gutter="0"/>
          <w:cols w:space="708"/>
          <w:titlePg/>
          <w:docGrid w:linePitch="360"/>
        </w:sectPr>
      </w:pPr>
    </w:p>
    <w:p w:rsidR="00225272" w:rsidRPr="00225272" w:rsidRDefault="00225272" w:rsidP="00225272">
      <w:pPr>
        <w:pStyle w:val="a3"/>
        <w:rPr>
          <w:rFonts w:ascii="Times New Roman" w:hAnsi="Times New Roman" w:cs="Times New Roman"/>
          <w:sz w:val="28"/>
          <w:szCs w:val="28"/>
        </w:rPr>
      </w:pPr>
      <w:r>
        <w:rPr>
          <w:rFonts w:ascii="Times New Roman" w:hAnsi="Times New Roman" w:cs="Times New Roman"/>
        </w:rPr>
        <w:lastRenderedPageBreak/>
        <w:t xml:space="preserve">                                                                                                                                                                                               </w:t>
      </w:r>
      <w:r w:rsidRPr="00225272">
        <w:rPr>
          <w:rFonts w:ascii="Times New Roman" w:hAnsi="Times New Roman" w:cs="Times New Roman"/>
          <w:sz w:val="28"/>
          <w:szCs w:val="28"/>
        </w:rPr>
        <w:t xml:space="preserve">Приложение № 1 </w:t>
      </w:r>
    </w:p>
    <w:p w:rsidR="00225272" w:rsidRPr="00225272" w:rsidRDefault="00225272" w:rsidP="00225272">
      <w:pPr>
        <w:pStyle w:val="a3"/>
        <w:rPr>
          <w:rFonts w:ascii="Times New Roman" w:hAnsi="Times New Roman" w:cs="Times New Roman"/>
          <w:bCs/>
          <w:sz w:val="28"/>
          <w:szCs w:val="28"/>
        </w:rPr>
      </w:pPr>
      <w:r>
        <w:rPr>
          <w:rFonts w:ascii="Times New Roman" w:hAnsi="Times New Roman" w:cs="Times New Roman"/>
          <w:sz w:val="28"/>
          <w:szCs w:val="28"/>
        </w:rPr>
        <w:t xml:space="preserve">                                                                                                                                                      </w:t>
      </w:r>
      <w:r w:rsidRPr="00225272">
        <w:rPr>
          <w:rFonts w:ascii="Times New Roman" w:hAnsi="Times New Roman" w:cs="Times New Roman"/>
          <w:sz w:val="28"/>
          <w:szCs w:val="28"/>
        </w:rPr>
        <w:t xml:space="preserve">к </w:t>
      </w:r>
      <w:r w:rsidRPr="00225272">
        <w:rPr>
          <w:rFonts w:ascii="Times New Roman" w:hAnsi="Times New Roman" w:cs="Times New Roman"/>
          <w:bCs/>
          <w:sz w:val="28"/>
          <w:szCs w:val="28"/>
        </w:rPr>
        <w:t>муниципальной программе</w:t>
      </w:r>
    </w:p>
    <w:p w:rsidR="002067F7" w:rsidRDefault="00225272" w:rsidP="00225272">
      <w:pPr>
        <w:pStyle w:val="a3"/>
        <w:rPr>
          <w:rFonts w:ascii="Times New Roman" w:hAnsi="Times New Roman" w:cs="Times New Roman"/>
          <w:sz w:val="28"/>
          <w:szCs w:val="28"/>
        </w:rPr>
      </w:pPr>
      <w:r>
        <w:rPr>
          <w:rFonts w:ascii="Times New Roman" w:hAnsi="Times New Roman" w:cs="Times New Roman"/>
          <w:sz w:val="28"/>
          <w:szCs w:val="28"/>
        </w:rPr>
        <w:t xml:space="preserve">                                                                                                                                                      </w:t>
      </w:r>
      <w:r w:rsidRPr="00225272">
        <w:rPr>
          <w:rFonts w:ascii="Times New Roman" w:hAnsi="Times New Roman" w:cs="Times New Roman"/>
          <w:sz w:val="28"/>
          <w:szCs w:val="28"/>
        </w:rPr>
        <w:t>«</w:t>
      </w:r>
      <w:r>
        <w:rPr>
          <w:rFonts w:ascii="Times New Roman" w:hAnsi="Times New Roman" w:cs="Times New Roman"/>
          <w:sz w:val="28"/>
          <w:szCs w:val="28"/>
        </w:rPr>
        <w:t xml:space="preserve">Обеспечение жильем молодых </w:t>
      </w:r>
      <w:r w:rsidR="002067F7">
        <w:rPr>
          <w:rFonts w:ascii="Times New Roman" w:hAnsi="Times New Roman" w:cs="Times New Roman"/>
          <w:sz w:val="28"/>
          <w:szCs w:val="28"/>
        </w:rPr>
        <w:t xml:space="preserve">             </w:t>
      </w:r>
    </w:p>
    <w:p w:rsidR="00225272" w:rsidRPr="00225272" w:rsidRDefault="002067F7" w:rsidP="00225272">
      <w:pPr>
        <w:pStyle w:val="a3"/>
        <w:rPr>
          <w:rFonts w:ascii="Times New Roman" w:hAnsi="Times New Roman" w:cs="Times New Roman"/>
          <w:color w:val="000000"/>
          <w:sz w:val="28"/>
          <w:szCs w:val="28"/>
        </w:rPr>
      </w:pPr>
      <w:r>
        <w:rPr>
          <w:rFonts w:ascii="Times New Roman" w:hAnsi="Times New Roman" w:cs="Times New Roman"/>
          <w:sz w:val="28"/>
          <w:szCs w:val="28"/>
        </w:rPr>
        <w:t xml:space="preserve">                                                                                                                                                      </w:t>
      </w:r>
      <w:r w:rsidR="00225272">
        <w:rPr>
          <w:rFonts w:ascii="Times New Roman" w:hAnsi="Times New Roman" w:cs="Times New Roman"/>
          <w:sz w:val="28"/>
          <w:szCs w:val="28"/>
        </w:rPr>
        <w:t>семей в  городе Бузулуке</w:t>
      </w:r>
      <w:r w:rsidR="00225272" w:rsidRPr="00225272">
        <w:rPr>
          <w:rFonts w:ascii="Times New Roman" w:hAnsi="Times New Roman" w:cs="Times New Roman"/>
          <w:sz w:val="28"/>
          <w:szCs w:val="28"/>
        </w:rPr>
        <w:t>»</w:t>
      </w:r>
    </w:p>
    <w:p w:rsidR="00225272" w:rsidRPr="00225272" w:rsidRDefault="00225272" w:rsidP="00225272">
      <w:pPr>
        <w:pStyle w:val="a3"/>
        <w:jc w:val="right"/>
        <w:rPr>
          <w:rFonts w:ascii="Times New Roman" w:eastAsia="Times New Roman" w:hAnsi="Times New Roman" w:cs="Times New Roman"/>
        </w:rPr>
      </w:pPr>
    </w:p>
    <w:p w:rsidR="002067F7" w:rsidRPr="004B3EFE" w:rsidRDefault="002067F7" w:rsidP="002067F7">
      <w:pPr>
        <w:widowControl w:val="0"/>
        <w:autoSpaceDE w:val="0"/>
        <w:autoSpaceDN w:val="0"/>
        <w:adjustRightInd w:val="0"/>
        <w:spacing w:after="0" w:line="240" w:lineRule="auto"/>
        <w:jc w:val="center"/>
        <w:rPr>
          <w:rFonts w:ascii="Times New Roman" w:hAnsi="Times New Roman"/>
          <w:sz w:val="28"/>
          <w:szCs w:val="28"/>
        </w:rPr>
      </w:pPr>
      <w:r w:rsidRPr="004B3EFE">
        <w:rPr>
          <w:rFonts w:ascii="Times New Roman" w:hAnsi="Times New Roman"/>
          <w:sz w:val="28"/>
          <w:szCs w:val="28"/>
        </w:rPr>
        <w:t>Сведения</w:t>
      </w:r>
    </w:p>
    <w:p w:rsidR="002067F7" w:rsidRPr="004B3EFE" w:rsidRDefault="002067F7" w:rsidP="002067F7">
      <w:pPr>
        <w:widowControl w:val="0"/>
        <w:autoSpaceDE w:val="0"/>
        <w:autoSpaceDN w:val="0"/>
        <w:adjustRightInd w:val="0"/>
        <w:spacing w:after="0" w:line="240" w:lineRule="auto"/>
        <w:jc w:val="center"/>
        <w:rPr>
          <w:rFonts w:ascii="Times New Roman" w:hAnsi="Times New Roman"/>
          <w:sz w:val="28"/>
          <w:szCs w:val="28"/>
        </w:rPr>
      </w:pPr>
      <w:r w:rsidRPr="004B3EFE">
        <w:rPr>
          <w:rFonts w:ascii="Times New Roman" w:hAnsi="Times New Roman"/>
          <w:sz w:val="28"/>
          <w:szCs w:val="28"/>
        </w:rPr>
        <w:t>о показателях (индикаторах) муниципальной программы,</w:t>
      </w:r>
    </w:p>
    <w:p w:rsidR="002067F7" w:rsidRPr="001E4FA9" w:rsidRDefault="002067F7" w:rsidP="002067F7">
      <w:pPr>
        <w:widowControl w:val="0"/>
        <w:autoSpaceDE w:val="0"/>
        <w:autoSpaceDN w:val="0"/>
        <w:adjustRightInd w:val="0"/>
        <w:spacing w:after="0" w:line="240" w:lineRule="auto"/>
        <w:jc w:val="center"/>
        <w:rPr>
          <w:rFonts w:ascii="Times New Roman" w:hAnsi="Times New Roman"/>
          <w:sz w:val="28"/>
          <w:szCs w:val="28"/>
        </w:rPr>
      </w:pPr>
      <w:r w:rsidRPr="004B3EFE">
        <w:rPr>
          <w:rFonts w:ascii="Times New Roman" w:hAnsi="Times New Roman"/>
          <w:sz w:val="28"/>
          <w:szCs w:val="28"/>
        </w:rPr>
        <w:t xml:space="preserve">подпрограмм муниципальной программы и их </w:t>
      </w:r>
      <w:proofErr w:type="gramStart"/>
      <w:r w:rsidRPr="004B3EFE">
        <w:rPr>
          <w:rFonts w:ascii="Times New Roman" w:hAnsi="Times New Roman"/>
          <w:sz w:val="28"/>
          <w:szCs w:val="28"/>
        </w:rPr>
        <w:t>значениях</w:t>
      </w:r>
      <w:proofErr w:type="gramEnd"/>
    </w:p>
    <w:p w:rsidR="002067F7" w:rsidRPr="001E4FA9" w:rsidRDefault="002067F7" w:rsidP="002067F7">
      <w:pPr>
        <w:widowControl w:val="0"/>
        <w:autoSpaceDE w:val="0"/>
        <w:autoSpaceDN w:val="0"/>
        <w:adjustRightInd w:val="0"/>
        <w:spacing w:after="0" w:line="240" w:lineRule="auto"/>
        <w:jc w:val="both"/>
        <w:rPr>
          <w:rFonts w:ascii="Times New Roman" w:hAnsi="Times New Roman"/>
          <w:sz w:val="28"/>
          <w:szCs w:val="28"/>
        </w:rPr>
      </w:pPr>
    </w:p>
    <w:tbl>
      <w:tblPr>
        <w:tblW w:w="15925" w:type="dxa"/>
        <w:tblInd w:w="-364" w:type="dxa"/>
        <w:tblLayout w:type="fixed"/>
        <w:tblCellMar>
          <w:left w:w="62" w:type="dxa"/>
          <w:right w:w="62" w:type="dxa"/>
        </w:tblCellMar>
        <w:tblLook w:val="0000" w:firstRow="0" w:lastRow="0" w:firstColumn="0" w:lastColumn="0" w:noHBand="0" w:noVBand="0"/>
      </w:tblPr>
      <w:tblGrid>
        <w:gridCol w:w="647"/>
        <w:gridCol w:w="3323"/>
        <w:gridCol w:w="1831"/>
        <w:gridCol w:w="1288"/>
        <w:gridCol w:w="1417"/>
        <w:gridCol w:w="1276"/>
        <w:gridCol w:w="1293"/>
        <w:gridCol w:w="1131"/>
        <w:gridCol w:w="1132"/>
        <w:gridCol w:w="1293"/>
        <w:gridCol w:w="1294"/>
      </w:tblGrid>
      <w:tr w:rsidR="002067F7" w:rsidRPr="001E4FA9" w:rsidTr="001363A0">
        <w:trPr>
          <w:trHeight w:val="431"/>
        </w:trPr>
        <w:tc>
          <w:tcPr>
            <w:tcW w:w="647" w:type="dxa"/>
            <w:vMerge w:val="restart"/>
            <w:tcBorders>
              <w:top w:val="single" w:sz="4" w:space="0" w:color="auto"/>
              <w:left w:val="single" w:sz="4" w:space="0" w:color="auto"/>
              <w:bottom w:val="single" w:sz="4" w:space="0" w:color="auto"/>
              <w:right w:val="single" w:sz="4" w:space="0" w:color="auto"/>
            </w:tcBorders>
          </w:tcPr>
          <w:p w:rsidR="002067F7" w:rsidRPr="001E4FA9" w:rsidRDefault="002067F7" w:rsidP="00676AFF">
            <w:pPr>
              <w:widowControl w:val="0"/>
              <w:autoSpaceDE w:val="0"/>
              <w:autoSpaceDN w:val="0"/>
              <w:adjustRightInd w:val="0"/>
              <w:spacing w:after="0" w:line="240" w:lineRule="auto"/>
              <w:jc w:val="center"/>
              <w:rPr>
                <w:rFonts w:ascii="Times New Roman" w:hAnsi="Times New Roman"/>
                <w:sz w:val="24"/>
                <w:szCs w:val="24"/>
              </w:rPr>
            </w:pPr>
            <w:r w:rsidRPr="001E4FA9">
              <w:rPr>
                <w:rFonts w:ascii="Times New Roman" w:hAnsi="Times New Roman"/>
                <w:sz w:val="24"/>
                <w:szCs w:val="24"/>
              </w:rPr>
              <w:t xml:space="preserve">№ </w:t>
            </w:r>
            <w:proofErr w:type="gramStart"/>
            <w:r w:rsidRPr="001E4FA9">
              <w:rPr>
                <w:rFonts w:ascii="Times New Roman" w:hAnsi="Times New Roman"/>
                <w:sz w:val="24"/>
                <w:szCs w:val="24"/>
              </w:rPr>
              <w:t>п</w:t>
            </w:r>
            <w:proofErr w:type="gramEnd"/>
            <w:r w:rsidRPr="001E4FA9">
              <w:rPr>
                <w:rFonts w:ascii="Times New Roman" w:hAnsi="Times New Roman"/>
                <w:sz w:val="24"/>
                <w:szCs w:val="24"/>
              </w:rPr>
              <w:t>/п</w:t>
            </w:r>
          </w:p>
        </w:tc>
        <w:tc>
          <w:tcPr>
            <w:tcW w:w="3323" w:type="dxa"/>
            <w:vMerge w:val="restart"/>
            <w:tcBorders>
              <w:top w:val="single" w:sz="4" w:space="0" w:color="auto"/>
              <w:left w:val="single" w:sz="4" w:space="0" w:color="auto"/>
              <w:bottom w:val="single" w:sz="4" w:space="0" w:color="auto"/>
              <w:right w:val="single" w:sz="4" w:space="0" w:color="auto"/>
            </w:tcBorders>
          </w:tcPr>
          <w:p w:rsidR="002067F7" w:rsidRPr="001E4FA9" w:rsidRDefault="002067F7" w:rsidP="00676AFF">
            <w:pPr>
              <w:widowControl w:val="0"/>
              <w:autoSpaceDE w:val="0"/>
              <w:autoSpaceDN w:val="0"/>
              <w:adjustRightInd w:val="0"/>
              <w:spacing w:after="0" w:line="240" w:lineRule="auto"/>
              <w:jc w:val="center"/>
              <w:rPr>
                <w:rFonts w:ascii="Times New Roman" w:hAnsi="Times New Roman"/>
                <w:sz w:val="24"/>
                <w:szCs w:val="24"/>
              </w:rPr>
            </w:pPr>
            <w:r w:rsidRPr="001E4FA9">
              <w:rPr>
                <w:rFonts w:ascii="Times New Roman" w:hAnsi="Times New Roman"/>
                <w:sz w:val="24"/>
                <w:szCs w:val="24"/>
              </w:rPr>
              <w:t xml:space="preserve">Наименование </w:t>
            </w:r>
          </w:p>
          <w:p w:rsidR="002067F7" w:rsidRPr="001E4FA9" w:rsidRDefault="002067F7" w:rsidP="00676AFF">
            <w:pPr>
              <w:widowControl w:val="0"/>
              <w:autoSpaceDE w:val="0"/>
              <w:autoSpaceDN w:val="0"/>
              <w:adjustRightInd w:val="0"/>
              <w:spacing w:after="0" w:line="240" w:lineRule="auto"/>
              <w:jc w:val="center"/>
              <w:rPr>
                <w:rFonts w:ascii="Times New Roman" w:hAnsi="Times New Roman"/>
                <w:sz w:val="24"/>
                <w:szCs w:val="24"/>
              </w:rPr>
            </w:pPr>
            <w:r w:rsidRPr="001E4FA9">
              <w:rPr>
                <w:rFonts w:ascii="Times New Roman" w:hAnsi="Times New Roman"/>
                <w:sz w:val="24"/>
                <w:szCs w:val="24"/>
              </w:rPr>
              <w:t>показателя</w:t>
            </w:r>
          </w:p>
          <w:p w:rsidR="002067F7" w:rsidRPr="001E4FA9" w:rsidRDefault="002067F7" w:rsidP="00676AFF">
            <w:pPr>
              <w:widowControl w:val="0"/>
              <w:autoSpaceDE w:val="0"/>
              <w:autoSpaceDN w:val="0"/>
              <w:adjustRightInd w:val="0"/>
              <w:spacing w:after="0" w:line="240" w:lineRule="auto"/>
              <w:jc w:val="center"/>
              <w:rPr>
                <w:rFonts w:ascii="Times New Roman" w:hAnsi="Times New Roman"/>
                <w:sz w:val="24"/>
                <w:szCs w:val="24"/>
              </w:rPr>
            </w:pPr>
            <w:r w:rsidRPr="001E4FA9">
              <w:rPr>
                <w:rFonts w:ascii="Times New Roman" w:hAnsi="Times New Roman"/>
                <w:sz w:val="24"/>
                <w:szCs w:val="24"/>
              </w:rPr>
              <w:t>(индикатора)</w:t>
            </w:r>
          </w:p>
        </w:tc>
        <w:tc>
          <w:tcPr>
            <w:tcW w:w="1831" w:type="dxa"/>
            <w:vMerge w:val="restart"/>
            <w:tcBorders>
              <w:top w:val="single" w:sz="4" w:space="0" w:color="auto"/>
              <w:left w:val="single" w:sz="4" w:space="0" w:color="auto"/>
              <w:bottom w:val="single" w:sz="4" w:space="0" w:color="auto"/>
              <w:right w:val="single" w:sz="4" w:space="0" w:color="auto"/>
            </w:tcBorders>
          </w:tcPr>
          <w:p w:rsidR="002067F7" w:rsidRPr="001E4FA9" w:rsidRDefault="002067F7" w:rsidP="005A3929">
            <w:pPr>
              <w:widowControl w:val="0"/>
              <w:autoSpaceDE w:val="0"/>
              <w:autoSpaceDN w:val="0"/>
              <w:adjustRightInd w:val="0"/>
              <w:spacing w:after="0" w:line="240" w:lineRule="auto"/>
              <w:jc w:val="center"/>
              <w:rPr>
                <w:rFonts w:ascii="Times New Roman" w:hAnsi="Times New Roman"/>
                <w:sz w:val="24"/>
                <w:szCs w:val="24"/>
              </w:rPr>
            </w:pPr>
            <w:r w:rsidRPr="001E4FA9">
              <w:rPr>
                <w:rFonts w:ascii="Times New Roman" w:hAnsi="Times New Roman"/>
                <w:sz w:val="24"/>
                <w:szCs w:val="24"/>
              </w:rPr>
              <w:t>Характеристика показателя (индикатора)</w:t>
            </w:r>
          </w:p>
        </w:tc>
        <w:tc>
          <w:tcPr>
            <w:tcW w:w="1288" w:type="dxa"/>
            <w:vMerge w:val="restart"/>
            <w:tcBorders>
              <w:top w:val="single" w:sz="4" w:space="0" w:color="auto"/>
              <w:left w:val="single" w:sz="4" w:space="0" w:color="auto"/>
              <w:bottom w:val="single" w:sz="4" w:space="0" w:color="auto"/>
              <w:right w:val="single" w:sz="4" w:space="0" w:color="auto"/>
            </w:tcBorders>
          </w:tcPr>
          <w:p w:rsidR="002067F7" w:rsidRPr="001E4FA9" w:rsidRDefault="002067F7" w:rsidP="00676AFF">
            <w:pPr>
              <w:widowControl w:val="0"/>
              <w:autoSpaceDE w:val="0"/>
              <w:autoSpaceDN w:val="0"/>
              <w:adjustRightInd w:val="0"/>
              <w:spacing w:after="0" w:line="240" w:lineRule="auto"/>
              <w:jc w:val="center"/>
              <w:rPr>
                <w:rFonts w:ascii="Times New Roman" w:hAnsi="Times New Roman"/>
                <w:sz w:val="24"/>
                <w:szCs w:val="24"/>
              </w:rPr>
            </w:pPr>
            <w:r w:rsidRPr="001E4FA9">
              <w:rPr>
                <w:rFonts w:ascii="Times New Roman" w:hAnsi="Times New Roman"/>
                <w:sz w:val="24"/>
                <w:szCs w:val="24"/>
              </w:rPr>
              <w:t>Единица измерения</w:t>
            </w:r>
          </w:p>
        </w:tc>
        <w:tc>
          <w:tcPr>
            <w:tcW w:w="8836" w:type="dxa"/>
            <w:gridSpan w:val="7"/>
            <w:tcBorders>
              <w:top w:val="single" w:sz="4" w:space="0" w:color="auto"/>
              <w:left w:val="single" w:sz="4" w:space="0" w:color="auto"/>
              <w:bottom w:val="single" w:sz="4" w:space="0" w:color="auto"/>
              <w:right w:val="single" w:sz="4" w:space="0" w:color="auto"/>
            </w:tcBorders>
          </w:tcPr>
          <w:p w:rsidR="002067F7" w:rsidRPr="001E4FA9" w:rsidRDefault="002067F7" w:rsidP="00676AFF">
            <w:pPr>
              <w:widowControl w:val="0"/>
              <w:autoSpaceDE w:val="0"/>
              <w:autoSpaceDN w:val="0"/>
              <w:adjustRightInd w:val="0"/>
              <w:spacing w:after="0" w:line="240" w:lineRule="auto"/>
              <w:jc w:val="center"/>
              <w:rPr>
                <w:rFonts w:ascii="Times New Roman" w:hAnsi="Times New Roman"/>
                <w:sz w:val="24"/>
                <w:szCs w:val="24"/>
              </w:rPr>
            </w:pPr>
            <w:r w:rsidRPr="001E4FA9">
              <w:rPr>
                <w:rFonts w:ascii="Times New Roman" w:hAnsi="Times New Roman"/>
                <w:sz w:val="24"/>
                <w:szCs w:val="24"/>
              </w:rPr>
              <w:t>Значение показателя (индикатора)</w:t>
            </w:r>
          </w:p>
        </w:tc>
      </w:tr>
      <w:tr w:rsidR="001363A0" w:rsidRPr="001E4FA9" w:rsidTr="001363A0">
        <w:trPr>
          <w:trHeight w:val="140"/>
        </w:trPr>
        <w:tc>
          <w:tcPr>
            <w:tcW w:w="647" w:type="dxa"/>
            <w:vMerge/>
            <w:tcBorders>
              <w:top w:val="single" w:sz="4" w:space="0" w:color="auto"/>
              <w:left w:val="single" w:sz="4" w:space="0" w:color="auto"/>
              <w:bottom w:val="single" w:sz="4" w:space="0" w:color="auto"/>
              <w:right w:val="single" w:sz="4" w:space="0" w:color="auto"/>
            </w:tcBorders>
          </w:tcPr>
          <w:p w:rsidR="001363A0" w:rsidRPr="001E4FA9" w:rsidRDefault="001363A0" w:rsidP="00676AFF">
            <w:pPr>
              <w:widowControl w:val="0"/>
              <w:autoSpaceDE w:val="0"/>
              <w:autoSpaceDN w:val="0"/>
              <w:adjustRightInd w:val="0"/>
              <w:spacing w:after="0" w:line="240" w:lineRule="auto"/>
              <w:jc w:val="center"/>
              <w:rPr>
                <w:rFonts w:ascii="Times New Roman" w:hAnsi="Times New Roman"/>
                <w:sz w:val="24"/>
                <w:szCs w:val="24"/>
              </w:rPr>
            </w:pPr>
          </w:p>
        </w:tc>
        <w:tc>
          <w:tcPr>
            <w:tcW w:w="3323" w:type="dxa"/>
            <w:vMerge/>
            <w:tcBorders>
              <w:top w:val="single" w:sz="4" w:space="0" w:color="auto"/>
              <w:left w:val="single" w:sz="4" w:space="0" w:color="auto"/>
              <w:bottom w:val="single" w:sz="4" w:space="0" w:color="auto"/>
              <w:right w:val="single" w:sz="4" w:space="0" w:color="auto"/>
            </w:tcBorders>
          </w:tcPr>
          <w:p w:rsidR="001363A0" w:rsidRPr="001E4FA9" w:rsidRDefault="001363A0" w:rsidP="00676AFF">
            <w:pPr>
              <w:widowControl w:val="0"/>
              <w:autoSpaceDE w:val="0"/>
              <w:autoSpaceDN w:val="0"/>
              <w:adjustRightInd w:val="0"/>
              <w:spacing w:after="0" w:line="240" w:lineRule="auto"/>
              <w:jc w:val="center"/>
              <w:rPr>
                <w:rFonts w:ascii="Times New Roman" w:hAnsi="Times New Roman"/>
                <w:sz w:val="24"/>
                <w:szCs w:val="24"/>
              </w:rPr>
            </w:pPr>
          </w:p>
        </w:tc>
        <w:tc>
          <w:tcPr>
            <w:tcW w:w="1831" w:type="dxa"/>
            <w:vMerge/>
            <w:tcBorders>
              <w:top w:val="single" w:sz="4" w:space="0" w:color="auto"/>
              <w:left w:val="single" w:sz="4" w:space="0" w:color="auto"/>
              <w:bottom w:val="single" w:sz="4" w:space="0" w:color="auto"/>
              <w:right w:val="single" w:sz="4" w:space="0" w:color="auto"/>
            </w:tcBorders>
          </w:tcPr>
          <w:p w:rsidR="001363A0" w:rsidRPr="001E4FA9" w:rsidRDefault="001363A0" w:rsidP="00676AFF">
            <w:pPr>
              <w:widowControl w:val="0"/>
              <w:autoSpaceDE w:val="0"/>
              <w:autoSpaceDN w:val="0"/>
              <w:adjustRightInd w:val="0"/>
              <w:spacing w:after="0" w:line="240" w:lineRule="auto"/>
              <w:jc w:val="center"/>
              <w:rPr>
                <w:rFonts w:ascii="Times New Roman" w:hAnsi="Times New Roman"/>
                <w:sz w:val="24"/>
                <w:szCs w:val="24"/>
              </w:rPr>
            </w:pPr>
          </w:p>
        </w:tc>
        <w:tc>
          <w:tcPr>
            <w:tcW w:w="1288" w:type="dxa"/>
            <w:vMerge/>
            <w:tcBorders>
              <w:top w:val="single" w:sz="4" w:space="0" w:color="auto"/>
              <w:left w:val="single" w:sz="4" w:space="0" w:color="auto"/>
              <w:bottom w:val="single" w:sz="4" w:space="0" w:color="auto"/>
              <w:right w:val="single" w:sz="4" w:space="0" w:color="auto"/>
            </w:tcBorders>
          </w:tcPr>
          <w:p w:rsidR="001363A0" w:rsidRPr="001E4FA9" w:rsidRDefault="001363A0" w:rsidP="00676AFF">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363A0" w:rsidRPr="004B3EFE" w:rsidRDefault="001363A0" w:rsidP="004B3EF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Исходные показатели базового года</w:t>
            </w:r>
          </w:p>
        </w:tc>
        <w:tc>
          <w:tcPr>
            <w:tcW w:w="1276" w:type="dxa"/>
            <w:tcBorders>
              <w:top w:val="single" w:sz="4" w:space="0" w:color="auto"/>
              <w:left w:val="single" w:sz="4" w:space="0" w:color="auto"/>
              <w:bottom w:val="single" w:sz="4" w:space="0" w:color="auto"/>
              <w:right w:val="single" w:sz="4" w:space="0" w:color="auto"/>
            </w:tcBorders>
          </w:tcPr>
          <w:p w:rsidR="001363A0" w:rsidRPr="004B3EFE" w:rsidRDefault="001363A0" w:rsidP="004B3EFE">
            <w:pPr>
              <w:widowControl w:val="0"/>
              <w:autoSpaceDE w:val="0"/>
              <w:autoSpaceDN w:val="0"/>
              <w:adjustRightInd w:val="0"/>
              <w:spacing w:after="0" w:line="240" w:lineRule="auto"/>
              <w:jc w:val="center"/>
              <w:rPr>
                <w:rFonts w:ascii="Times New Roman" w:hAnsi="Times New Roman"/>
                <w:sz w:val="24"/>
                <w:szCs w:val="24"/>
              </w:rPr>
            </w:pPr>
            <w:r w:rsidRPr="004B3EFE">
              <w:rPr>
                <w:rFonts w:ascii="Times New Roman" w:hAnsi="Times New Roman"/>
                <w:sz w:val="24"/>
                <w:szCs w:val="24"/>
              </w:rPr>
              <w:t xml:space="preserve">2019 </w:t>
            </w:r>
            <w:r>
              <w:rPr>
                <w:rFonts w:ascii="Times New Roman" w:hAnsi="Times New Roman"/>
                <w:sz w:val="24"/>
                <w:szCs w:val="24"/>
              </w:rPr>
              <w:t xml:space="preserve">          </w:t>
            </w:r>
            <w:r w:rsidRPr="004B3EFE">
              <w:rPr>
                <w:rFonts w:ascii="Times New Roman" w:hAnsi="Times New Roman"/>
                <w:sz w:val="24"/>
                <w:szCs w:val="24"/>
              </w:rPr>
              <w:t>год</w:t>
            </w:r>
          </w:p>
        </w:tc>
        <w:tc>
          <w:tcPr>
            <w:tcW w:w="1293" w:type="dxa"/>
            <w:tcBorders>
              <w:top w:val="single" w:sz="4" w:space="0" w:color="auto"/>
              <w:left w:val="single" w:sz="4" w:space="0" w:color="auto"/>
              <w:bottom w:val="single" w:sz="4" w:space="0" w:color="auto"/>
              <w:right w:val="single" w:sz="4" w:space="0" w:color="auto"/>
            </w:tcBorders>
          </w:tcPr>
          <w:p w:rsidR="001363A0" w:rsidRPr="004B3EFE" w:rsidRDefault="001363A0" w:rsidP="004B3EFE">
            <w:pPr>
              <w:widowControl w:val="0"/>
              <w:autoSpaceDE w:val="0"/>
              <w:autoSpaceDN w:val="0"/>
              <w:adjustRightInd w:val="0"/>
              <w:spacing w:after="0" w:line="240" w:lineRule="auto"/>
              <w:jc w:val="center"/>
              <w:rPr>
                <w:rFonts w:ascii="Times New Roman" w:hAnsi="Times New Roman"/>
                <w:sz w:val="24"/>
                <w:szCs w:val="24"/>
              </w:rPr>
            </w:pPr>
            <w:r w:rsidRPr="004B3EFE">
              <w:rPr>
                <w:rFonts w:ascii="Times New Roman" w:hAnsi="Times New Roman"/>
                <w:sz w:val="24"/>
                <w:szCs w:val="24"/>
              </w:rPr>
              <w:t xml:space="preserve">2020 </w:t>
            </w:r>
            <w:r>
              <w:rPr>
                <w:rFonts w:ascii="Times New Roman" w:hAnsi="Times New Roman"/>
                <w:sz w:val="24"/>
                <w:szCs w:val="24"/>
              </w:rPr>
              <w:t xml:space="preserve">         </w:t>
            </w:r>
            <w:r w:rsidRPr="004B3EFE">
              <w:rPr>
                <w:rFonts w:ascii="Times New Roman" w:hAnsi="Times New Roman"/>
                <w:sz w:val="24"/>
                <w:szCs w:val="24"/>
              </w:rPr>
              <w:t>год</w:t>
            </w:r>
          </w:p>
        </w:tc>
        <w:tc>
          <w:tcPr>
            <w:tcW w:w="1131" w:type="dxa"/>
            <w:tcBorders>
              <w:top w:val="single" w:sz="4" w:space="0" w:color="auto"/>
              <w:left w:val="single" w:sz="4" w:space="0" w:color="auto"/>
              <w:bottom w:val="single" w:sz="4" w:space="0" w:color="auto"/>
              <w:right w:val="single" w:sz="4" w:space="0" w:color="auto"/>
            </w:tcBorders>
          </w:tcPr>
          <w:p w:rsidR="001363A0" w:rsidRPr="004B3EFE" w:rsidRDefault="001363A0" w:rsidP="004B3EFE">
            <w:pPr>
              <w:widowControl w:val="0"/>
              <w:autoSpaceDE w:val="0"/>
              <w:autoSpaceDN w:val="0"/>
              <w:adjustRightInd w:val="0"/>
              <w:spacing w:after="0" w:line="240" w:lineRule="auto"/>
              <w:jc w:val="center"/>
              <w:rPr>
                <w:rFonts w:ascii="Times New Roman" w:hAnsi="Times New Roman"/>
                <w:sz w:val="24"/>
                <w:szCs w:val="24"/>
              </w:rPr>
            </w:pPr>
            <w:r w:rsidRPr="004B3EFE">
              <w:rPr>
                <w:rFonts w:ascii="Times New Roman" w:hAnsi="Times New Roman"/>
                <w:sz w:val="24"/>
                <w:szCs w:val="24"/>
              </w:rPr>
              <w:t xml:space="preserve">2021 </w:t>
            </w:r>
            <w:r>
              <w:rPr>
                <w:rFonts w:ascii="Times New Roman" w:hAnsi="Times New Roman"/>
                <w:sz w:val="24"/>
                <w:szCs w:val="24"/>
              </w:rPr>
              <w:t xml:space="preserve">      </w:t>
            </w:r>
            <w:r w:rsidRPr="004B3EFE">
              <w:rPr>
                <w:rFonts w:ascii="Times New Roman" w:hAnsi="Times New Roman"/>
                <w:sz w:val="24"/>
                <w:szCs w:val="24"/>
              </w:rPr>
              <w:t>год</w:t>
            </w:r>
          </w:p>
        </w:tc>
        <w:tc>
          <w:tcPr>
            <w:tcW w:w="1132" w:type="dxa"/>
            <w:tcBorders>
              <w:top w:val="single" w:sz="4" w:space="0" w:color="auto"/>
              <w:left w:val="single" w:sz="4" w:space="0" w:color="auto"/>
              <w:bottom w:val="single" w:sz="4" w:space="0" w:color="auto"/>
              <w:right w:val="single" w:sz="4" w:space="0" w:color="auto"/>
            </w:tcBorders>
          </w:tcPr>
          <w:p w:rsidR="001363A0" w:rsidRPr="004B3EFE" w:rsidRDefault="001363A0" w:rsidP="004B3EFE">
            <w:pPr>
              <w:widowControl w:val="0"/>
              <w:autoSpaceDE w:val="0"/>
              <w:autoSpaceDN w:val="0"/>
              <w:adjustRightInd w:val="0"/>
              <w:spacing w:after="0" w:line="240" w:lineRule="auto"/>
              <w:jc w:val="center"/>
              <w:rPr>
                <w:rFonts w:ascii="Times New Roman" w:hAnsi="Times New Roman"/>
                <w:sz w:val="24"/>
                <w:szCs w:val="24"/>
              </w:rPr>
            </w:pPr>
            <w:r w:rsidRPr="004B3EFE">
              <w:rPr>
                <w:rFonts w:ascii="Times New Roman" w:hAnsi="Times New Roman"/>
                <w:sz w:val="24"/>
                <w:szCs w:val="24"/>
              </w:rPr>
              <w:t>2022</w:t>
            </w:r>
            <w:r>
              <w:rPr>
                <w:rFonts w:ascii="Times New Roman" w:hAnsi="Times New Roman"/>
                <w:sz w:val="24"/>
                <w:szCs w:val="24"/>
              </w:rPr>
              <w:t xml:space="preserve">      </w:t>
            </w:r>
            <w:r w:rsidRPr="004B3EFE">
              <w:rPr>
                <w:rFonts w:ascii="Times New Roman" w:hAnsi="Times New Roman"/>
                <w:sz w:val="24"/>
                <w:szCs w:val="24"/>
              </w:rPr>
              <w:t xml:space="preserve"> год</w:t>
            </w:r>
          </w:p>
        </w:tc>
        <w:tc>
          <w:tcPr>
            <w:tcW w:w="1293" w:type="dxa"/>
            <w:tcBorders>
              <w:top w:val="single" w:sz="4" w:space="0" w:color="auto"/>
              <w:left w:val="single" w:sz="4" w:space="0" w:color="auto"/>
              <w:bottom w:val="single" w:sz="4" w:space="0" w:color="auto"/>
              <w:right w:val="single" w:sz="4" w:space="0" w:color="auto"/>
            </w:tcBorders>
          </w:tcPr>
          <w:p w:rsidR="001363A0" w:rsidRPr="004B3EFE" w:rsidRDefault="001363A0" w:rsidP="004B3EFE">
            <w:pPr>
              <w:widowControl w:val="0"/>
              <w:autoSpaceDE w:val="0"/>
              <w:autoSpaceDN w:val="0"/>
              <w:adjustRightInd w:val="0"/>
              <w:spacing w:after="0" w:line="240" w:lineRule="auto"/>
              <w:jc w:val="center"/>
              <w:rPr>
                <w:rFonts w:ascii="Times New Roman" w:hAnsi="Times New Roman"/>
                <w:sz w:val="24"/>
                <w:szCs w:val="24"/>
              </w:rPr>
            </w:pPr>
            <w:r w:rsidRPr="004B3EFE">
              <w:rPr>
                <w:rFonts w:ascii="Times New Roman" w:hAnsi="Times New Roman"/>
                <w:sz w:val="24"/>
                <w:szCs w:val="24"/>
              </w:rPr>
              <w:t xml:space="preserve">2023 </w:t>
            </w:r>
            <w:r>
              <w:rPr>
                <w:rFonts w:ascii="Times New Roman" w:hAnsi="Times New Roman"/>
                <w:sz w:val="24"/>
                <w:szCs w:val="24"/>
              </w:rPr>
              <w:t xml:space="preserve">         </w:t>
            </w:r>
            <w:r w:rsidRPr="004B3EFE">
              <w:rPr>
                <w:rFonts w:ascii="Times New Roman" w:hAnsi="Times New Roman"/>
                <w:sz w:val="24"/>
                <w:szCs w:val="24"/>
              </w:rPr>
              <w:t>год</w:t>
            </w:r>
          </w:p>
        </w:tc>
        <w:tc>
          <w:tcPr>
            <w:tcW w:w="1294" w:type="dxa"/>
            <w:tcBorders>
              <w:top w:val="single" w:sz="4" w:space="0" w:color="auto"/>
              <w:left w:val="single" w:sz="4" w:space="0" w:color="auto"/>
              <w:bottom w:val="single" w:sz="4" w:space="0" w:color="auto"/>
              <w:right w:val="single" w:sz="4" w:space="0" w:color="auto"/>
            </w:tcBorders>
          </w:tcPr>
          <w:p w:rsidR="001363A0" w:rsidRPr="004B3EFE" w:rsidRDefault="001363A0" w:rsidP="004B3EFE">
            <w:pPr>
              <w:widowControl w:val="0"/>
              <w:autoSpaceDE w:val="0"/>
              <w:autoSpaceDN w:val="0"/>
              <w:adjustRightInd w:val="0"/>
              <w:spacing w:after="0" w:line="240" w:lineRule="auto"/>
              <w:jc w:val="center"/>
              <w:rPr>
                <w:rFonts w:ascii="Times New Roman" w:hAnsi="Times New Roman"/>
                <w:sz w:val="24"/>
                <w:szCs w:val="24"/>
              </w:rPr>
            </w:pPr>
            <w:r w:rsidRPr="004B3EFE">
              <w:rPr>
                <w:rFonts w:ascii="Times New Roman" w:hAnsi="Times New Roman"/>
                <w:sz w:val="24"/>
                <w:szCs w:val="24"/>
              </w:rPr>
              <w:t xml:space="preserve">2024 </w:t>
            </w:r>
            <w:r>
              <w:rPr>
                <w:rFonts w:ascii="Times New Roman" w:hAnsi="Times New Roman"/>
                <w:sz w:val="24"/>
                <w:szCs w:val="24"/>
              </w:rPr>
              <w:t xml:space="preserve">       </w:t>
            </w:r>
            <w:r w:rsidRPr="004B3EFE">
              <w:rPr>
                <w:rFonts w:ascii="Times New Roman" w:hAnsi="Times New Roman"/>
                <w:sz w:val="24"/>
                <w:szCs w:val="24"/>
              </w:rPr>
              <w:t>год</w:t>
            </w:r>
          </w:p>
        </w:tc>
      </w:tr>
      <w:tr w:rsidR="001363A0" w:rsidRPr="001E4FA9" w:rsidTr="001363A0">
        <w:trPr>
          <w:trHeight w:val="265"/>
        </w:trPr>
        <w:tc>
          <w:tcPr>
            <w:tcW w:w="647" w:type="dxa"/>
            <w:tcBorders>
              <w:top w:val="single" w:sz="4" w:space="0" w:color="auto"/>
              <w:left w:val="single" w:sz="4" w:space="0" w:color="auto"/>
              <w:bottom w:val="single" w:sz="4" w:space="0" w:color="auto"/>
              <w:right w:val="single" w:sz="4" w:space="0" w:color="auto"/>
            </w:tcBorders>
          </w:tcPr>
          <w:p w:rsidR="001363A0" w:rsidRPr="001E4FA9" w:rsidRDefault="001363A0" w:rsidP="00676AFF">
            <w:pPr>
              <w:widowControl w:val="0"/>
              <w:autoSpaceDE w:val="0"/>
              <w:autoSpaceDN w:val="0"/>
              <w:adjustRightInd w:val="0"/>
              <w:spacing w:after="0" w:line="240" w:lineRule="auto"/>
              <w:jc w:val="center"/>
              <w:rPr>
                <w:rFonts w:ascii="Times New Roman" w:hAnsi="Times New Roman"/>
                <w:sz w:val="24"/>
                <w:szCs w:val="24"/>
              </w:rPr>
            </w:pPr>
            <w:r w:rsidRPr="001E4FA9">
              <w:rPr>
                <w:rFonts w:ascii="Times New Roman" w:hAnsi="Times New Roman"/>
                <w:sz w:val="24"/>
                <w:szCs w:val="24"/>
              </w:rPr>
              <w:t>1</w:t>
            </w:r>
          </w:p>
        </w:tc>
        <w:tc>
          <w:tcPr>
            <w:tcW w:w="3323" w:type="dxa"/>
            <w:tcBorders>
              <w:top w:val="single" w:sz="4" w:space="0" w:color="auto"/>
              <w:left w:val="single" w:sz="4" w:space="0" w:color="auto"/>
              <w:bottom w:val="single" w:sz="4" w:space="0" w:color="auto"/>
              <w:right w:val="single" w:sz="4" w:space="0" w:color="auto"/>
            </w:tcBorders>
          </w:tcPr>
          <w:p w:rsidR="001363A0" w:rsidRPr="001E4FA9" w:rsidRDefault="001363A0" w:rsidP="00676AFF">
            <w:pPr>
              <w:widowControl w:val="0"/>
              <w:autoSpaceDE w:val="0"/>
              <w:autoSpaceDN w:val="0"/>
              <w:adjustRightInd w:val="0"/>
              <w:spacing w:after="0" w:line="240" w:lineRule="auto"/>
              <w:jc w:val="center"/>
              <w:rPr>
                <w:rFonts w:ascii="Times New Roman" w:hAnsi="Times New Roman"/>
                <w:sz w:val="24"/>
                <w:szCs w:val="24"/>
              </w:rPr>
            </w:pPr>
            <w:r w:rsidRPr="001E4FA9">
              <w:rPr>
                <w:rFonts w:ascii="Times New Roman" w:hAnsi="Times New Roman"/>
                <w:sz w:val="24"/>
                <w:szCs w:val="24"/>
              </w:rPr>
              <w:t>2</w:t>
            </w:r>
          </w:p>
        </w:tc>
        <w:tc>
          <w:tcPr>
            <w:tcW w:w="1831" w:type="dxa"/>
            <w:tcBorders>
              <w:top w:val="single" w:sz="4" w:space="0" w:color="auto"/>
              <w:left w:val="single" w:sz="4" w:space="0" w:color="auto"/>
              <w:bottom w:val="single" w:sz="4" w:space="0" w:color="auto"/>
              <w:right w:val="single" w:sz="4" w:space="0" w:color="auto"/>
            </w:tcBorders>
          </w:tcPr>
          <w:p w:rsidR="001363A0" w:rsidRPr="001E4FA9" w:rsidRDefault="001363A0" w:rsidP="00676AFF">
            <w:pPr>
              <w:widowControl w:val="0"/>
              <w:autoSpaceDE w:val="0"/>
              <w:autoSpaceDN w:val="0"/>
              <w:adjustRightInd w:val="0"/>
              <w:spacing w:after="0" w:line="240" w:lineRule="auto"/>
              <w:jc w:val="center"/>
              <w:rPr>
                <w:rFonts w:ascii="Times New Roman" w:hAnsi="Times New Roman"/>
                <w:sz w:val="24"/>
                <w:szCs w:val="24"/>
              </w:rPr>
            </w:pPr>
            <w:r w:rsidRPr="001E4FA9">
              <w:rPr>
                <w:rFonts w:ascii="Times New Roman" w:hAnsi="Times New Roman"/>
                <w:sz w:val="24"/>
                <w:szCs w:val="24"/>
              </w:rPr>
              <w:t>3</w:t>
            </w:r>
          </w:p>
        </w:tc>
        <w:tc>
          <w:tcPr>
            <w:tcW w:w="1288" w:type="dxa"/>
            <w:tcBorders>
              <w:top w:val="single" w:sz="4" w:space="0" w:color="auto"/>
              <w:left w:val="single" w:sz="4" w:space="0" w:color="auto"/>
              <w:bottom w:val="single" w:sz="4" w:space="0" w:color="auto"/>
              <w:right w:val="single" w:sz="4" w:space="0" w:color="auto"/>
            </w:tcBorders>
          </w:tcPr>
          <w:p w:rsidR="001363A0" w:rsidRPr="001E4FA9" w:rsidRDefault="001363A0" w:rsidP="00676AFF">
            <w:pPr>
              <w:widowControl w:val="0"/>
              <w:autoSpaceDE w:val="0"/>
              <w:autoSpaceDN w:val="0"/>
              <w:adjustRightInd w:val="0"/>
              <w:spacing w:after="0" w:line="240" w:lineRule="auto"/>
              <w:jc w:val="center"/>
              <w:rPr>
                <w:rFonts w:ascii="Times New Roman" w:hAnsi="Times New Roman"/>
                <w:sz w:val="24"/>
                <w:szCs w:val="24"/>
              </w:rPr>
            </w:pPr>
            <w:r w:rsidRPr="001E4FA9">
              <w:rPr>
                <w:rFonts w:ascii="Times New Roman" w:hAnsi="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1363A0" w:rsidRPr="001E4FA9" w:rsidRDefault="001363A0" w:rsidP="00676AFF">
            <w:pPr>
              <w:widowControl w:val="0"/>
              <w:autoSpaceDE w:val="0"/>
              <w:autoSpaceDN w:val="0"/>
              <w:adjustRightInd w:val="0"/>
              <w:spacing w:after="0" w:line="240" w:lineRule="auto"/>
              <w:jc w:val="center"/>
              <w:rPr>
                <w:rFonts w:ascii="Times New Roman" w:hAnsi="Times New Roman"/>
                <w:sz w:val="24"/>
                <w:szCs w:val="24"/>
              </w:rPr>
            </w:pPr>
            <w:r w:rsidRPr="001E4FA9">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1363A0" w:rsidRPr="001E4FA9" w:rsidRDefault="001363A0"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293" w:type="dxa"/>
            <w:tcBorders>
              <w:top w:val="single" w:sz="4" w:space="0" w:color="auto"/>
              <w:left w:val="single" w:sz="4" w:space="0" w:color="auto"/>
              <w:bottom w:val="single" w:sz="4" w:space="0" w:color="auto"/>
              <w:right w:val="single" w:sz="4" w:space="0" w:color="auto"/>
            </w:tcBorders>
          </w:tcPr>
          <w:p w:rsidR="001363A0" w:rsidRPr="001E4FA9" w:rsidRDefault="001363A0"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1131" w:type="dxa"/>
            <w:tcBorders>
              <w:top w:val="single" w:sz="4" w:space="0" w:color="auto"/>
              <w:left w:val="single" w:sz="4" w:space="0" w:color="auto"/>
              <w:bottom w:val="single" w:sz="4" w:space="0" w:color="auto"/>
              <w:right w:val="single" w:sz="4" w:space="0" w:color="auto"/>
            </w:tcBorders>
          </w:tcPr>
          <w:p w:rsidR="001363A0" w:rsidRPr="001E4FA9" w:rsidRDefault="001363A0"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1132" w:type="dxa"/>
            <w:tcBorders>
              <w:top w:val="single" w:sz="4" w:space="0" w:color="auto"/>
              <w:left w:val="single" w:sz="4" w:space="0" w:color="auto"/>
              <w:bottom w:val="single" w:sz="4" w:space="0" w:color="auto"/>
              <w:right w:val="single" w:sz="4" w:space="0" w:color="auto"/>
            </w:tcBorders>
          </w:tcPr>
          <w:p w:rsidR="001363A0" w:rsidRPr="001E4FA9" w:rsidRDefault="001363A0"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1293" w:type="dxa"/>
            <w:tcBorders>
              <w:top w:val="single" w:sz="4" w:space="0" w:color="auto"/>
              <w:left w:val="single" w:sz="4" w:space="0" w:color="auto"/>
              <w:bottom w:val="single" w:sz="4" w:space="0" w:color="auto"/>
              <w:right w:val="single" w:sz="4" w:space="0" w:color="auto"/>
            </w:tcBorders>
          </w:tcPr>
          <w:p w:rsidR="001363A0" w:rsidRPr="001E4FA9" w:rsidRDefault="001363A0"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294" w:type="dxa"/>
            <w:tcBorders>
              <w:top w:val="single" w:sz="4" w:space="0" w:color="auto"/>
              <w:left w:val="single" w:sz="4" w:space="0" w:color="auto"/>
              <w:bottom w:val="single" w:sz="4" w:space="0" w:color="auto"/>
              <w:right w:val="single" w:sz="4" w:space="0" w:color="auto"/>
            </w:tcBorders>
          </w:tcPr>
          <w:p w:rsidR="001363A0" w:rsidRPr="001E4FA9" w:rsidRDefault="001363A0" w:rsidP="001363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r>
      <w:tr w:rsidR="006407A5" w:rsidRPr="001E4FA9" w:rsidTr="002D1EB2">
        <w:trPr>
          <w:trHeight w:val="265"/>
        </w:trPr>
        <w:tc>
          <w:tcPr>
            <w:tcW w:w="15925" w:type="dxa"/>
            <w:gridSpan w:val="11"/>
            <w:tcBorders>
              <w:top w:val="single" w:sz="4" w:space="0" w:color="auto"/>
              <w:left w:val="single" w:sz="4" w:space="0" w:color="auto"/>
              <w:bottom w:val="single" w:sz="4" w:space="0" w:color="auto"/>
              <w:right w:val="single" w:sz="4" w:space="0" w:color="auto"/>
            </w:tcBorders>
          </w:tcPr>
          <w:p w:rsidR="006407A5" w:rsidRDefault="006407A5" w:rsidP="001363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Муниципальная программа</w:t>
            </w:r>
          </w:p>
        </w:tc>
      </w:tr>
      <w:tr w:rsidR="002067F7" w:rsidRPr="001E4FA9" w:rsidTr="001363A0">
        <w:trPr>
          <w:trHeight w:val="265"/>
        </w:trPr>
        <w:tc>
          <w:tcPr>
            <w:tcW w:w="15925" w:type="dxa"/>
            <w:gridSpan w:val="11"/>
            <w:tcBorders>
              <w:top w:val="single" w:sz="4" w:space="0" w:color="auto"/>
              <w:left w:val="single" w:sz="4" w:space="0" w:color="auto"/>
              <w:bottom w:val="single" w:sz="4" w:space="0" w:color="auto"/>
              <w:right w:val="single" w:sz="4" w:space="0" w:color="auto"/>
            </w:tcBorders>
          </w:tcPr>
          <w:p w:rsidR="002067F7" w:rsidRPr="00AA6DB1" w:rsidRDefault="006407A5" w:rsidP="00FE3360">
            <w:pPr>
              <w:widowControl w:val="0"/>
              <w:autoSpaceDE w:val="0"/>
              <w:autoSpaceDN w:val="0"/>
              <w:adjustRightInd w:val="0"/>
              <w:spacing w:after="0" w:line="240" w:lineRule="auto"/>
              <w:jc w:val="center"/>
              <w:rPr>
                <w:rFonts w:ascii="Times New Roman" w:hAnsi="Times New Roman"/>
                <w:sz w:val="24"/>
                <w:szCs w:val="24"/>
                <w:highlight w:val="yellow"/>
              </w:rPr>
            </w:pPr>
            <w:r>
              <w:rPr>
                <w:rFonts w:ascii="Times New Roman" w:hAnsi="Times New Roman"/>
                <w:sz w:val="24"/>
                <w:szCs w:val="24"/>
              </w:rPr>
              <w:t>Основное мероприятие 1 «</w:t>
            </w:r>
            <w:r w:rsidR="004B3EFE">
              <w:rPr>
                <w:rFonts w:ascii="Times New Roman" w:hAnsi="Times New Roman"/>
                <w:sz w:val="24"/>
                <w:szCs w:val="24"/>
              </w:rPr>
              <w:t>Постановка на учёт молодых семей в качестве участниц подпрограммы</w:t>
            </w:r>
            <w:r>
              <w:rPr>
                <w:rFonts w:ascii="Times New Roman" w:hAnsi="Times New Roman"/>
                <w:sz w:val="24"/>
                <w:szCs w:val="24"/>
              </w:rPr>
              <w:t>»</w:t>
            </w:r>
          </w:p>
        </w:tc>
      </w:tr>
      <w:tr w:rsidR="001363A0" w:rsidRPr="001E4FA9" w:rsidTr="001363A0">
        <w:trPr>
          <w:trHeight w:val="1140"/>
        </w:trPr>
        <w:tc>
          <w:tcPr>
            <w:tcW w:w="647" w:type="dxa"/>
            <w:tcBorders>
              <w:top w:val="single" w:sz="4" w:space="0" w:color="auto"/>
              <w:left w:val="single" w:sz="4" w:space="0" w:color="auto"/>
              <w:bottom w:val="single" w:sz="4" w:space="0" w:color="auto"/>
              <w:right w:val="single" w:sz="4" w:space="0" w:color="auto"/>
            </w:tcBorders>
          </w:tcPr>
          <w:p w:rsidR="001363A0" w:rsidRPr="001E4FA9" w:rsidRDefault="001363A0" w:rsidP="005A3929">
            <w:pPr>
              <w:widowControl w:val="0"/>
              <w:autoSpaceDE w:val="0"/>
              <w:autoSpaceDN w:val="0"/>
              <w:adjustRightInd w:val="0"/>
              <w:spacing w:after="0" w:line="240" w:lineRule="auto"/>
              <w:jc w:val="center"/>
              <w:rPr>
                <w:rFonts w:ascii="Times New Roman" w:hAnsi="Times New Roman"/>
                <w:sz w:val="24"/>
                <w:szCs w:val="24"/>
              </w:rPr>
            </w:pPr>
            <w:r w:rsidRPr="001E4FA9">
              <w:rPr>
                <w:rFonts w:ascii="Times New Roman" w:hAnsi="Times New Roman"/>
                <w:sz w:val="24"/>
                <w:szCs w:val="24"/>
              </w:rPr>
              <w:t>1</w:t>
            </w:r>
          </w:p>
        </w:tc>
        <w:tc>
          <w:tcPr>
            <w:tcW w:w="3323" w:type="dxa"/>
            <w:tcBorders>
              <w:top w:val="single" w:sz="4" w:space="0" w:color="auto"/>
              <w:left w:val="single" w:sz="4" w:space="0" w:color="auto"/>
              <w:bottom w:val="single" w:sz="4" w:space="0" w:color="auto"/>
              <w:right w:val="single" w:sz="4" w:space="0" w:color="auto"/>
            </w:tcBorders>
          </w:tcPr>
          <w:p w:rsidR="001363A0" w:rsidRPr="001E4FA9" w:rsidRDefault="001363A0" w:rsidP="004B3EF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Количество молодых семей, включённых в число участниц подпрограммы</w:t>
            </w:r>
          </w:p>
        </w:tc>
        <w:tc>
          <w:tcPr>
            <w:tcW w:w="1831" w:type="dxa"/>
            <w:tcBorders>
              <w:top w:val="single" w:sz="4" w:space="0" w:color="auto"/>
              <w:left w:val="single" w:sz="4" w:space="0" w:color="auto"/>
              <w:bottom w:val="single" w:sz="4" w:space="0" w:color="auto"/>
              <w:right w:val="single" w:sz="4" w:space="0" w:color="auto"/>
            </w:tcBorders>
            <w:vAlign w:val="center"/>
          </w:tcPr>
          <w:p w:rsidR="001363A0" w:rsidRPr="004B3EFE" w:rsidRDefault="001363A0" w:rsidP="006407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Основное мероприятие </w:t>
            </w:r>
          </w:p>
        </w:tc>
        <w:tc>
          <w:tcPr>
            <w:tcW w:w="1288" w:type="dxa"/>
            <w:tcBorders>
              <w:top w:val="single" w:sz="4" w:space="0" w:color="auto"/>
              <w:left w:val="single" w:sz="4" w:space="0" w:color="auto"/>
              <w:bottom w:val="single" w:sz="4" w:space="0" w:color="auto"/>
              <w:right w:val="single" w:sz="4" w:space="0" w:color="auto"/>
            </w:tcBorders>
            <w:vAlign w:val="center"/>
          </w:tcPr>
          <w:p w:rsidR="001363A0" w:rsidRPr="004B3EFE" w:rsidRDefault="001363A0"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единиц</w:t>
            </w:r>
          </w:p>
        </w:tc>
        <w:tc>
          <w:tcPr>
            <w:tcW w:w="1417" w:type="dxa"/>
            <w:tcBorders>
              <w:top w:val="single" w:sz="4" w:space="0" w:color="auto"/>
              <w:left w:val="single" w:sz="4" w:space="0" w:color="auto"/>
              <w:bottom w:val="single" w:sz="4" w:space="0" w:color="auto"/>
              <w:right w:val="single" w:sz="4" w:space="0" w:color="auto"/>
            </w:tcBorders>
            <w:vAlign w:val="center"/>
          </w:tcPr>
          <w:p w:rsidR="001363A0" w:rsidRPr="007567CF" w:rsidRDefault="001363A0" w:rsidP="001363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w:t>
            </w:r>
          </w:p>
        </w:tc>
        <w:tc>
          <w:tcPr>
            <w:tcW w:w="1276" w:type="dxa"/>
            <w:tcBorders>
              <w:top w:val="single" w:sz="4" w:space="0" w:color="auto"/>
              <w:left w:val="single" w:sz="4" w:space="0" w:color="auto"/>
              <w:bottom w:val="single" w:sz="4" w:space="0" w:color="auto"/>
              <w:right w:val="single" w:sz="4" w:space="0" w:color="auto"/>
            </w:tcBorders>
            <w:vAlign w:val="center"/>
          </w:tcPr>
          <w:p w:rsidR="001363A0" w:rsidRPr="007567CF" w:rsidRDefault="001363A0"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w:t>
            </w:r>
          </w:p>
        </w:tc>
        <w:tc>
          <w:tcPr>
            <w:tcW w:w="1293" w:type="dxa"/>
            <w:tcBorders>
              <w:top w:val="single" w:sz="4" w:space="0" w:color="auto"/>
              <w:left w:val="single" w:sz="4" w:space="0" w:color="auto"/>
              <w:bottom w:val="single" w:sz="4" w:space="0" w:color="auto"/>
              <w:right w:val="single" w:sz="4" w:space="0" w:color="auto"/>
            </w:tcBorders>
            <w:vAlign w:val="center"/>
          </w:tcPr>
          <w:p w:rsidR="001363A0" w:rsidRPr="007567CF" w:rsidRDefault="001363A0" w:rsidP="00676AFF">
            <w:pPr>
              <w:spacing w:after="0" w:line="240" w:lineRule="auto"/>
              <w:jc w:val="center"/>
              <w:rPr>
                <w:rFonts w:ascii="Times New Roman" w:hAnsi="Times New Roman"/>
                <w:sz w:val="24"/>
                <w:szCs w:val="24"/>
              </w:rPr>
            </w:pPr>
            <w:r>
              <w:rPr>
                <w:rFonts w:ascii="Times New Roman" w:hAnsi="Times New Roman"/>
                <w:sz w:val="24"/>
                <w:szCs w:val="24"/>
              </w:rPr>
              <w:t>35</w:t>
            </w:r>
          </w:p>
        </w:tc>
        <w:tc>
          <w:tcPr>
            <w:tcW w:w="1131" w:type="dxa"/>
            <w:tcBorders>
              <w:top w:val="single" w:sz="4" w:space="0" w:color="auto"/>
              <w:left w:val="single" w:sz="4" w:space="0" w:color="auto"/>
              <w:bottom w:val="single" w:sz="4" w:space="0" w:color="auto"/>
              <w:right w:val="single" w:sz="4" w:space="0" w:color="auto"/>
            </w:tcBorders>
            <w:vAlign w:val="center"/>
          </w:tcPr>
          <w:p w:rsidR="001363A0" w:rsidRPr="007567CF" w:rsidRDefault="001363A0" w:rsidP="00676AFF">
            <w:pPr>
              <w:spacing w:after="0" w:line="240" w:lineRule="auto"/>
              <w:jc w:val="center"/>
              <w:rPr>
                <w:rFonts w:ascii="Times New Roman" w:hAnsi="Times New Roman"/>
                <w:sz w:val="24"/>
                <w:szCs w:val="24"/>
              </w:rPr>
            </w:pPr>
            <w:r>
              <w:rPr>
                <w:rFonts w:ascii="Times New Roman" w:hAnsi="Times New Roman"/>
                <w:sz w:val="24"/>
                <w:szCs w:val="24"/>
              </w:rPr>
              <w:t>35</w:t>
            </w:r>
          </w:p>
        </w:tc>
        <w:tc>
          <w:tcPr>
            <w:tcW w:w="1132" w:type="dxa"/>
            <w:tcBorders>
              <w:top w:val="single" w:sz="4" w:space="0" w:color="auto"/>
              <w:left w:val="single" w:sz="4" w:space="0" w:color="auto"/>
              <w:bottom w:val="single" w:sz="4" w:space="0" w:color="auto"/>
              <w:right w:val="single" w:sz="4" w:space="0" w:color="auto"/>
            </w:tcBorders>
            <w:vAlign w:val="center"/>
          </w:tcPr>
          <w:p w:rsidR="001363A0" w:rsidRPr="007567CF" w:rsidRDefault="001363A0" w:rsidP="00676AFF">
            <w:pPr>
              <w:spacing w:after="0" w:line="240" w:lineRule="auto"/>
              <w:jc w:val="center"/>
              <w:rPr>
                <w:rFonts w:ascii="Times New Roman" w:hAnsi="Times New Roman"/>
                <w:sz w:val="24"/>
                <w:szCs w:val="24"/>
              </w:rPr>
            </w:pPr>
            <w:r>
              <w:rPr>
                <w:rFonts w:ascii="Times New Roman" w:hAnsi="Times New Roman"/>
                <w:sz w:val="24"/>
                <w:szCs w:val="24"/>
              </w:rPr>
              <w:t>35</w:t>
            </w:r>
          </w:p>
        </w:tc>
        <w:tc>
          <w:tcPr>
            <w:tcW w:w="1293" w:type="dxa"/>
            <w:tcBorders>
              <w:top w:val="single" w:sz="4" w:space="0" w:color="auto"/>
              <w:left w:val="single" w:sz="4" w:space="0" w:color="auto"/>
              <w:bottom w:val="single" w:sz="4" w:space="0" w:color="auto"/>
              <w:right w:val="single" w:sz="4" w:space="0" w:color="auto"/>
            </w:tcBorders>
            <w:vAlign w:val="center"/>
          </w:tcPr>
          <w:p w:rsidR="001363A0" w:rsidRPr="007567CF" w:rsidRDefault="001363A0" w:rsidP="00676AFF">
            <w:pPr>
              <w:spacing w:after="0" w:line="240" w:lineRule="auto"/>
              <w:jc w:val="center"/>
              <w:rPr>
                <w:rFonts w:ascii="Times New Roman" w:hAnsi="Times New Roman"/>
                <w:sz w:val="24"/>
                <w:szCs w:val="24"/>
              </w:rPr>
            </w:pPr>
            <w:r>
              <w:rPr>
                <w:rFonts w:ascii="Times New Roman" w:hAnsi="Times New Roman"/>
                <w:sz w:val="24"/>
                <w:szCs w:val="24"/>
              </w:rPr>
              <w:t>35</w:t>
            </w:r>
          </w:p>
        </w:tc>
        <w:tc>
          <w:tcPr>
            <w:tcW w:w="1294" w:type="dxa"/>
            <w:tcBorders>
              <w:top w:val="single" w:sz="4" w:space="0" w:color="auto"/>
              <w:left w:val="single" w:sz="4" w:space="0" w:color="auto"/>
              <w:bottom w:val="single" w:sz="4" w:space="0" w:color="auto"/>
              <w:right w:val="single" w:sz="4" w:space="0" w:color="auto"/>
            </w:tcBorders>
            <w:vAlign w:val="center"/>
          </w:tcPr>
          <w:p w:rsidR="001363A0" w:rsidRPr="007567CF" w:rsidRDefault="001363A0" w:rsidP="00676AFF">
            <w:pPr>
              <w:spacing w:after="0" w:line="240" w:lineRule="auto"/>
              <w:jc w:val="center"/>
              <w:rPr>
                <w:rFonts w:ascii="Times New Roman" w:hAnsi="Times New Roman"/>
                <w:sz w:val="24"/>
                <w:szCs w:val="24"/>
              </w:rPr>
            </w:pPr>
            <w:r>
              <w:rPr>
                <w:rFonts w:ascii="Times New Roman" w:hAnsi="Times New Roman"/>
                <w:sz w:val="24"/>
                <w:szCs w:val="24"/>
              </w:rPr>
              <w:t>35</w:t>
            </w:r>
          </w:p>
        </w:tc>
      </w:tr>
      <w:tr w:rsidR="002067F7" w:rsidRPr="001E4FA9" w:rsidTr="001363A0">
        <w:trPr>
          <w:trHeight w:val="265"/>
        </w:trPr>
        <w:tc>
          <w:tcPr>
            <w:tcW w:w="15925" w:type="dxa"/>
            <w:gridSpan w:val="11"/>
            <w:tcBorders>
              <w:top w:val="single" w:sz="4" w:space="0" w:color="auto"/>
              <w:left w:val="single" w:sz="4" w:space="0" w:color="auto"/>
              <w:bottom w:val="single" w:sz="4" w:space="0" w:color="auto"/>
              <w:right w:val="single" w:sz="4" w:space="0" w:color="auto"/>
            </w:tcBorders>
          </w:tcPr>
          <w:p w:rsidR="002067F7" w:rsidRPr="001E4FA9" w:rsidRDefault="00EA77C5"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Основное мероприятие 2 «</w:t>
            </w:r>
            <w:r w:rsidR="00FE3360">
              <w:rPr>
                <w:rFonts w:ascii="Times New Roman" w:hAnsi="Times New Roman"/>
                <w:sz w:val="24"/>
                <w:szCs w:val="24"/>
              </w:rPr>
              <w:t>Улучшение жилищных условий молодых семей</w:t>
            </w:r>
            <w:r>
              <w:rPr>
                <w:rFonts w:ascii="Times New Roman" w:hAnsi="Times New Roman"/>
                <w:sz w:val="24"/>
                <w:szCs w:val="24"/>
              </w:rPr>
              <w:t>»</w:t>
            </w:r>
          </w:p>
        </w:tc>
      </w:tr>
      <w:tr w:rsidR="001363A0" w:rsidRPr="001E4FA9" w:rsidTr="001363A0">
        <w:trPr>
          <w:trHeight w:val="265"/>
        </w:trPr>
        <w:tc>
          <w:tcPr>
            <w:tcW w:w="647" w:type="dxa"/>
            <w:vMerge w:val="restart"/>
            <w:tcBorders>
              <w:top w:val="single" w:sz="4" w:space="0" w:color="auto"/>
              <w:left w:val="single" w:sz="4" w:space="0" w:color="auto"/>
              <w:right w:val="single" w:sz="4" w:space="0" w:color="auto"/>
            </w:tcBorders>
          </w:tcPr>
          <w:p w:rsidR="001363A0" w:rsidRPr="001E4FA9" w:rsidRDefault="001363A0" w:rsidP="005A392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p w:rsidR="001363A0" w:rsidRPr="001E4FA9" w:rsidRDefault="001363A0" w:rsidP="00676AFF">
            <w:pPr>
              <w:widowControl w:val="0"/>
              <w:autoSpaceDE w:val="0"/>
              <w:autoSpaceDN w:val="0"/>
              <w:adjustRightInd w:val="0"/>
              <w:spacing w:after="0" w:line="240" w:lineRule="auto"/>
              <w:jc w:val="center"/>
              <w:rPr>
                <w:rFonts w:ascii="Times New Roman" w:hAnsi="Times New Roman"/>
                <w:sz w:val="24"/>
                <w:szCs w:val="24"/>
              </w:rPr>
            </w:pPr>
          </w:p>
        </w:tc>
        <w:tc>
          <w:tcPr>
            <w:tcW w:w="3323" w:type="dxa"/>
            <w:tcBorders>
              <w:top w:val="single" w:sz="4" w:space="0" w:color="auto"/>
              <w:left w:val="single" w:sz="4" w:space="0" w:color="auto"/>
              <w:bottom w:val="single" w:sz="4" w:space="0" w:color="auto"/>
              <w:right w:val="single" w:sz="4" w:space="0" w:color="auto"/>
            </w:tcBorders>
          </w:tcPr>
          <w:p w:rsidR="001363A0" w:rsidRPr="00CB33ED" w:rsidRDefault="001363A0" w:rsidP="00FE3360">
            <w:pPr>
              <w:widowControl w:val="0"/>
              <w:autoSpaceDE w:val="0"/>
              <w:autoSpaceDN w:val="0"/>
              <w:adjustRightInd w:val="0"/>
              <w:spacing w:after="0" w:line="240" w:lineRule="auto"/>
              <w:jc w:val="both"/>
              <w:rPr>
                <w:rFonts w:ascii="Times New Roman" w:hAnsi="Times New Roman"/>
                <w:sz w:val="24"/>
                <w:szCs w:val="24"/>
              </w:rPr>
            </w:pPr>
            <w:r w:rsidRPr="00CB33ED">
              <w:rPr>
                <w:rFonts w:ascii="Times New Roman" w:hAnsi="Times New Roman"/>
                <w:sz w:val="24"/>
                <w:szCs w:val="24"/>
              </w:rPr>
              <w:t xml:space="preserve">Количество </w:t>
            </w:r>
            <w:r>
              <w:rPr>
                <w:rFonts w:ascii="Times New Roman" w:hAnsi="Times New Roman"/>
                <w:sz w:val="24"/>
                <w:szCs w:val="24"/>
              </w:rPr>
              <w:t>молодых семей, получивших социальную выплату на приобретение (строительство) жилья</w:t>
            </w:r>
          </w:p>
        </w:tc>
        <w:tc>
          <w:tcPr>
            <w:tcW w:w="1831" w:type="dxa"/>
            <w:tcBorders>
              <w:top w:val="single" w:sz="4" w:space="0" w:color="auto"/>
              <w:left w:val="single" w:sz="4" w:space="0" w:color="auto"/>
              <w:bottom w:val="single" w:sz="4" w:space="0" w:color="auto"/>
              <w:right w:val="single" w:sz="4" w:space="0" w:color="auto"/>
            </w:tcBorders>
            <w:vAlign w:val="center"/>
          </w:tcPr>
          <w:p w:rsidR="001363A0" w:rsidRPr="0036331E" w:rsidRDefault="001363A0" w:rsidP="005C107E">
            <w:pPr>
              <w:widowControl w:val="0"/>
              <w:autoSpaceDE w:val="0"/>
              <w:autoSpaceDN w:val="0"/>
              <w:adjustRightInd w:val="0"/>
              <w:spacing w:after="0" w:line="240" w:lineRule="auto"/>
              <w:jc w:val="center"/>
              <w:rPr>
                <w:rFonts w:ascii="Times New Roman" w:hAnsi="Times New Roman"/>
                <w:sz w:val="24"/>
                <w:szCs w:val="24"/>
              </w:rPr>
            </w:pPr>
            <w:r w:rsidRPr="005A3929">
              <w:rPr>
                <w:rFonts w:ascii="Times New Roman" w:hAnsi="Times New Roman"/>
                <w:sz w:val="24"/>
                <w:szCs w:val="24"/>
              </w:rPr>
              <w:t>О</w:t>
            </w:r>
            <w:r w:rsidR="005C107E">
              <w:rPr>
                <w:rFonts w:ascii="Times New Roman" w:hAnsi="Times New Roman"/>
                <w:sz w:val="24"/>
                <w:szCs w:val="24"/>
              </w:rPr>
              <w:t>бластная субсидия</w:t>
            </w:r>
            <w:r>
              <w:rPr>
                <w:rFonts w:ascii="Times New Roman" w:hAnsi="Times New Roman"/>
                <w:sz w:val="24"/>
                <w:szCs w:val="24"/>
              </w:rPr>
              <w:t xml:space="preserve">  </w:t>
            </w:r>
          </w:p>
        </w:tc>
        <w:tc>
          <w:tcPr>
            <w:tcW w:w="1288" w:type="dxa"/>
            <w:tcBorders>
              <w:top w:val="single" w:sz="4" w:space="0" w:color="auto"/>
              <w:left w:val="single" w:sz="4" w:space="0" w:color="auto"/>
              <w:bottom w:val="single" w:sz="4" w:space="0" w:color="auto"/>
              <w:right w:val="single" w:sz="4" w:space="0" w:color="auto"/>
            </w:tcBorders>
            <w:vAlign w:val="center"/>
          </w:tcPr>
          <w:p w:rsidR="001363A0" w:rsidRPr="0036331E" w:rsidRDefault="001363A0" w:rsidP="00676AFF">
            <w:pPr>
              <w:widowControl w:val="0"/>
              <w:autoSpaceDE w:val="0"/>
              <w:autoSpaceDN w:val="0"/>
              <w:adjustRightInd w:val="0"/>
              <w:spacing w:after="0" w:line="240" w:lineRule="auto"/>
              <w:jc w:val="center"/>
              <w:rPr>
                <w:rFonts w:ascii="Times New Roman" w:hAnsi="Times New Roman"/>
                <w:sz w:val="24"/>
                <w:szCs w:val="24"/>
                <w:highlight w:val="yellow"/>
              </w:rPr>
            </w:pPr>
            <w:r>
              <w:rPr>
                <w:rFonts w:ascii="Times New Roman" w:hAnsi="Times New Roman"/>
                <w:sz w:val="24"/>
                <w:szCs w:val="24"/>
              </w:rPr>
              <w:t>единиц</w:t>
            </w:r>
          </w:p>
        </w:tc>
        <w:tc>
          <w:tcPr>
            <w:tcW w:w="1417" w:type="dxa"/>
            <w:tcBorders>
              <w:top w:val="single" w:sz="4" w:space="0" w:color="auto"/>
              <w:left w:val="single" w:sz="4" w:space="0" w:color="auto"/>
              <w:bottom w:val="single" w:sz="4" w:space="0" w:color="auto"/>
              <w:right w:val="single" w:sz="4" w:space="0" w:color="auto"/>
            </w:tcBorders>
            <w:vAlign w:val="center"/>
          </w:tcPr>
          <w:p w:rsidR="001363A0" w:rsidRPr="00CB33ED" w:rsidRDefault="001363A0"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vAlign w:val="center"/>
          </w:tcPr>
          <w:p w:rsidR="001363A0" w:rsidRPr="00CB33ED" w:rsidRDefault="001363A0"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293" w:type="dxa"/>
            <w:tcBorders>
              <w:top w:val="single" w:sz="4" w:space="0" w:color="auto"/>
              <w:left w:val="single" w:sz="4" w:space="0" w:color="auto"/>
              <w:bottom w:val="single" w:sz="4" w:space="0" w:color="auto"/>
              <w:right w:val="single" w:sz="4" w:space="0" w:color="auto"/>
            </w:tcBorders>
            <w:vAlign w:val="center"/>
          </w:tcPr>
          <w:p w:rsidR="001363A0" w:rsidRPr="00CB33ED" w:rsidRDefault="001363A0"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1131" w:type="dxa"/>
            <w:tcBorders>
              <w:top w:val="single" w:sz="4" w:space="0" w:color="auto"/>
              <w:left w:val="single" w:sz="4" w:space="0" w:color="auto"/>
              <w:bottom w:val="single" w:sz="4" w:space="0" w:color="auto"/>
              <w:right w:val="single" w:sz="4" w:space="0" w:color="auto"/>
            </w:tcBorders>
            <w:vAlign w:val="center"/>
          </w:tcPr>
          <w:p w:rsidR="001363A0" w:rsidRPr="00CB33ED" w:rsidRDefault="001363A0"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1132" w:type="dxa"/>
            <w:tcBorders>
              <w:top w:val="single" w:sz="4" w:space="0" w:color="auto"/>
              <w:left w:val="single" w:sz="4" w:space="0" w:color="auto"/>
              <w:bottom w:val="single" w:sz="4" w:space="0" w:color="auto"/>
              <w:right w:val="single" w:sz="4" w:space="0" w:color="auto"/>
            </w:tcBorders>
            <w:vAlign w:val="center"/>
          </w:tcPr>
          <w:p w:rsidR="001363A0" w:rsidRPr="00CB33ED" w:rsidRDefault="001363A0"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1293" w:type="dxa"/>
            <w:tcBorders>
              <w:top w:val="single" w:sz="4" w:space="0" w:color="auto"/>
              <w:left w:val="single" w:sz="4" w:space="0" w:color="auto"/>
              <w:bottom w:val="single" w:sz="4" w:space="0" w:color="auto"/>
              <w:right w:val="single" w:sz="4" w:space="0" w:color="auto"/>
            </w:tcBorders>
            <w:vAlign w:val="center"/>
          </w:tcPr>
          <w:p w:rsidR="001363A0" w:rsidRPr="00CB33ED" w:rsidRDefault="001363A0"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1294" w:type="dxa"/>
            <w:tcBorders>
              <w:top w:val="single" w:sz="4" w:space="0" w:color="auto"/>
              <w:left w:val="single" w:sz="4" w:space="0" w:color="auto"/>
              <w:bottom w:val="single" w:sz="4" w:space="0" w:color="auto"/>
              <w:right w:val="single" w:sz="4" w:space="0" w:color="auto"/>
            </w:tcBorders>
            <w:vAlign w:val="center"/>
          </w:tcPr>
          <w:p w:rsidR="001363A0" w:rsidRPr="00CB33ED" w:rsidRDefault="001363A0"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r>
      <w:tr w:rsidR="001363A0" w:rsidRPr="001E4FA9" w:rsidTr="001363A0">
        <w:trPr>
          <w:trHeight w:val="265"/>
        </w:trPr>
        <w:tc>
          <w:tcPr>
            <w:tcW w:w="647" w:type="dxa"/>
            <w:vMerge/>
            <w:tcBorders>
              <w:left w:val="single" w:sz="4" w:space="0" w:color="auto"/>
              <w:bottom w:val="single" w:sz="4" w:space="0" w:color="auto"/>
              <w:right w:val="single" w:sz="4" w:space="0" w:color="auto"/>
            </w:tcBorders>
          </w:tcPr>
          <w:p w:rsidR="001363A0" w:rsidRPr="001E4FA9" w:rsidRDefault="001363A0" w:rsidP="00676AFF">
            <w:pPr>
              <w:widowControl w:val="0"/>
              <w:autoSpaceDE w:val="0"/>
              <w:autoSpaceDN w:val="0"/>
              <w:adjustRightInd w:val="0"/>
              <w:spacing w:after="0" w:line="240" w:lineRule="auto"/>
              <w:jc w:val="center"/>
              <w:rPr>
                <w:rFonts w:ascii="Times New Roman" w:hAnsi="Times New Roman"/>
                <w:sz w:val="24"/>
                <w:szCs w:val="24"/>
              </w:rPr>
            </w:pPr>
          </w:p>
        </w:tc>
        <w:tc>
          <w:tcPr>
            <w:tcW w:w="3323" w:type="dxa"/>
            <w:tcBorders>
              <w:top w:val="single" w:sz="4" w:space="0" w:color="auto"/>
              <w:left w:val="single" w:sz="4" w:space="0" w:color="auto"/>
              <w:bottom w:val="single" w:sz="4" w:space="0" w:color="auto"/>
              <w:right w:val="single" w:sz="4" w:space="0" w:color="auto"/>
            </w:tcBorders>
          </w:tcPr>
          <w:p w:rsidR="001363A0" w:rsidRPr="00CB33ED" w:rsidRDefault="001363A0" w:rsidP="00676AF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Количество отдельных категорий молодых семей, получивших социальную выплату на приобретение  (строительство) жилья</w:t>
            </w:r>
          </w:p>
        </w:tc>
        <w:tc>
          <w:tcPr>
            <w:tcW w:w="1831" w:type="dxa"/>
            <w:tcBorders>
              <w:top w:val="single" w:sz="4" w:space="0" w:color="auto"/>
              <w:left w:val="single" w:sz="4" w:space="0" w:color="auto"/>
              <w:bottom w:val="single" w:sz="4" w:space="0" w:color="auto"/>
              <w:right w:val="single" w:sz="4" w:space="0" w:color="auto"/>
            </w:tcBorders>
            <w:vAlign w:val="center"/>
          </w:tcPr>
          <w:p w:rsidR="001363A0" w:rsidRPr="005A3929" w:rsidRDefault="005C107E" w:rsidP="005C107E">
            <w:pPr>
              <w:jc w:val="center"/>
            </w:pPr>
            <w:r w:rsidRPr="005A3929">
              <w:rPr>
                <w:rFonts w:ascii="Times New Roman" w:hAnsi="Times New Roman"/>
                <w:sz w:val="24"/>
                <w:szCs w:val="24"/>
              </w:rPr>
              <w:t>О</w:t>
            </w:r>
            <w:r>
              <w:rPr>
                <w:rFonts w:ascii="Times New Roman" w:hAnsi="Times New Roman"/>
                <w:sz w:val="24"/>
                <w:szCs w:val="24"/>
              </w:rPr>
              <w:t xml:space="preserve">бластная субсидия  </w:t>
            </w:r>
          </w:p>
        </w:tc>
        <w:tc>
          <w:tcPr>
            <w:tcW w:w="1288" w:type="dxa"/>
            <w:tcBorders>
              <w:top w:val="single" w:sz="4" w:space="0" w:color="auto"/>
              <w:left w:val="single" w:sz="4" w:space="0" w:color="auto"/>
              <w:bottom w:val="single" w:sz="4" w:space="0" w:color="auto"/>
              <w:right w:val="single" w:sz="4" w:space="0" w:color="auto"/>
            </w:tcBorders>
            <w:vAlign w:val="center"/>
          </w:tcPr>
          <w:p w:rsidR="001363A0" w:rsidRPr="005A3929" w:rsidRDefault="001363A0"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единиц</w:t>
            </w:r>
          </w:p>
        </w:tc>
        <w:tc>
          <w:tcPr>
            <w:tcW w:w="1417" w:type="dxa"/>
            <w:tcBorders>
              <w:top w:val="single" w:sz="4" w:space="0" w:color="auto"/>
              <w:left w:val="single" w:sz="4" w:space="0" w:color="auto"/>
              <w:bottom w:val="single" w:sz="4" w:space="0" w:color="auto"/>
              <w:right w:val="single" w:sz="4" w:space="0" w:color="auto"/>
            </w:tcBorders>
            <w:vAlign w:val="center"/>
          </w:tcPr>
          <w:p w:rsidR="001363A0" w:rsidRPr="00CB33ED" w:rsidRDefault="001363A0"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1363A0" w:rsidRPr="00CB33ED" w:rsidRDefault="001363A0"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293" w:type="dxa"/>
            <w:tcBorders>
              <w:top w:val="single" w:sz="4" w:space="0" w:color="auto"/>
              <w:left w:val="single" w:sz="4" w:space="0" w:color="auto"/>
              <w:bottom w:val="single" w:sz="4" w:space="0" w:color="auto"/>
              <w:right w:val="single" w:sz="4" w:space="0" w:color="auto"/>
            </w:tcBorders>
            <w:vAlign w:val="center"/>
          </w:tcPr>
          <w:p w:rsidR="001363A0" w:rsidRPr="007B38E7" w:rsidRDefault="001363A0" w:rsidP="00676AFF">
            <w:pPr>
              <w:pStyle w:val="a3"/>
              <w:jc w:val="center"/>
              <w:rPr>
                <w:rFonts w:ascii="Times New Roman" w:hAnsi="Times New Roman"/>
                <w:sz w:val="24"/>
              </w:rPr>
            </w:pPr>
            <w:r>
              <w:rPr>
                <w:rFonts w:ascii="Times New Roman" w:hAnsi="Times New Roman"/>
                <w:sz w:val="24"/>
              </w:rPr>
              <w:t>-</w:t>
            </w:r>
          </w:p>
        </w:tc>
        <w:tc>
          <w:tcPr>
            <w:tcW w:w="1131" w:type="dxa"/>
            <w:tcBorders>
              <w:top w:val="single" w:sz="4" w:space="0" w:color="auto"/>
              <w:left w:val="single" w:sz="4" w:space="0" w:color="auto"/>
              <w:bottom w:val="single" w:sz="4" w:space="0" w:color="auto"/>
              <w:right w:val="single" w:sz="4" w:space="0" w:color="auto"/>
            </w:tcBorders>
            <w:vAlign w:val="center"/>
          </w:tcPr>
          <w:p w:rsidR="001363A0" w:rsidRPr="007B38E7" w:rsidRDefault="001363A0" w:rsidP="00676AFF">
            <w:pPr>
              <w:pStyle w:val="a3"/>
              <w:jc w:val="center"/>
              <w:rPr>
                <w:rFonts w:ascii="Times New Roman" w:hAnsi="Times New Roman"/>
                <w:sz w:val="24"/>
              </w:rPr>
            </w:pPr>
            <w:r>
              <w:rPr>
                <w:rFonts w:ascii="Times New Roman" w:hAnsi="Times New Roman"/>
                <w:sz w:val="24"/>
              </w:rPr>
              <w:t>-</w:t>
            </w:r>
          </w:p>
        </w:tc>
        <w:tc>
          <w:tcPr>
            <w:tcW w:w="1132" w:type="dxa"/>
            <w:tcBorders>
              <w:top w:val="single" w:sz="4" w:space="0" w:color="auto"/>
              <w:left w:val="single" w:sz="4" w:space="0" w:color="auto"/>
              <w:bottom w:val="single" w:sz="4" w:space="0" w:color="auto"/>
              <w:right w:val="single" w:sz="4" w:space="0" w:color="auto"/>
            </w:tcBorders>
            <w:vAlign w:val="center"/>
          </w:tcPr>
          <w:p w:rsidR="001363A0" w:rsidRPr="007B38E7" w:rsidRDefault="001363A0" w:rsidP="00676AFF">
            <w:pPr>
              <w:pStyle w:val="a3"/>
              <w:jc w:val="center"/>
              <w:rPr>
                <w:rFonts w:ascii="Times New Roman" w:hAnsi="Times New Roman"/>
                <w:sz w:val="24"/>
              </w:rPr>
            </w:pPr>
            <w:r>
              <w:rPr>
                <w:rFonts w:ascii="Times New Roman" w:hAnsi="Times New Roman"/>
                <w:sz w:val="24"/>
              </w:rPr>
              <w:t>-</w:t>
            </w:r>
          </w:p>
        </w:tc>
        <w:tc>
          <w:tcPr>
            <w:tcW w:w="1293" w:type="dxa"/>
            <w:tcBorders>
              <w:top w:val="single" w:sz="4" w:space="0" w:color="auto"/>
              <w:left w:val="single" w:sz="4" w:space="0" w:color="auto"/>
              <w:bottom w:val="single" w:sz="4" w:space="0" w:color="auto"/>
              <w:right w:val="single" w:sz="4" w:space="0" w:color="auto"/>
            </w:tcBorders>
            <w:vAlign w:val="center"/>
          </w:tcPr>
          <w:p w:rsidR="001363A0" w:rsidRPr="007B38E7" w:rsidRDefault="001363A0" w:rsidP="00676AFF">
            <w:pPr>
              <w:pStyle w:val="a3"/>
              <w:jc w:val="center"/>
              <w:rPr>
                <w:rFonts w:ascii="Times New Roman" w:hAnsi="Times New Roman"/>
                <w:sz w:val="24"/>
              </w:rPr>
            </w:pPr>
            <w:r>
              <w:rPr>
                <w:rFonts w:ascii="Times New Roman" w:hAnsi="Times New Roman"/>
                <w:sz w:val="24"/>
              </w:rPr>
              <w:t>-</w:t>
            </w:r>
          </w:p>
        </w:tc>
        <w:tc>
          <w:tcPr>
            <w:tcW w:w="1294" w:type="dxa"/>
            <w:tcBorders>
              <w:top w:val="single" w:sz="4" w:space="0" w:color="auto"/>
              <w:left w:val="single" w:sz="4" w:space="0" w:color="auto"/>
              <w:bottom w:val="single" w:sz="4" w:space="0" w:color="auto"/>
              <w:right w:val="single" w:sz="4" w:space="0" w:color="auto"/>
            </w:tcBorders>
            <w:vAlign w:val="center"/>
          </w:tcPr>
          <w:p w:rsidR="001363A0" w:rsidRPr="007B38E7" w:rsidRDefault="001363A0" w:rsidP="00676AFF">
            <w:pPr>
              <w:pStyle w:val="a3"/>
              <w:jc w:val="center"/>
              <w:rPr>
                <w:rFonts w:ascii="Times New Roman" w:hAnsi="Times New Roman"/>
                <w:sz w:val="24"/>
              </w:rPr>
            </w:pPr>
            <w:r>
              <w:rPr>
                <w:rFonts w:ascii="Times New Roman" w:hAnsi="Times New Roman"/>
                <w:sz w:val="24"/>
              </w:rPr>
              <w:t>-</w:t>
            </w:r>
          </w:p>
        </w:tc>
      </w:tr>
    </w:tbl>
    <w:p w:rsidR="002067F7" w:rsidRDefault="002067F7" w:rsidP="002067F7">
      <w:pPr>
        <w:widowControl w:val="0"/>
        <w:autoSpaceDE w:val="0"/>
        <w:autoSpaceDN w:val="0"/>
        <w:adjustRightInd w:val="0"/>
        <w:spacing w:after="0" w:line="240" w:lineRule="auto"/>
        <w:ind w:left="-480" w:right="772" w:firstLine="720"/>
        <w:jc w:val="both"/>
        <w:rPr>
          <w:rFonts w:ascii="Times New Roman" w:hAnsi="Times New Roman"/>
          <w:sz w:val="20"/>
          <w:szCs w:val="20"/>
          <w:vertAlign w:val="superscript"/>
        </w:rPr>
      </w:pPr>
    </w:p>
    <w:p w:rsidR="002067F7" w:rsidRDefault="002067F7" w:rsidP="002067F7">
      <w:pPr>
        <w:spacing w:after="0" w:line="240" w:lineRule="auto"/>
        <w:ind w:firstLine="709"/>
        <w:jc w:val="both"/>
        <w:rPr>
          <w:rFonts w:ascii="Times New Roman" w:hAnsi="Times New Roman"/>
          <w:sz w:val="28"/>
          <w:szCs w:val="28"/>
        </w:rPr>
      </w:pPr>
    </w:p>
    <w:p w:rsidR="002067F7" w:rsidRDefault="002067F7" w:rsidP="002067F7">
      <w:pPr>
        <w:spacing w:after="0" w:line="240" w:lineRule="auto"/>
        <w:ind w:firstLine="709"/>
        <w:jc w:val="both"/>
        <w:rPr>
          <w:rFonts w:ascii="Times New Roman" w:hAnsi="Times New Roman"/>
          <w:sz w:val="28"/>
          <w:szCs w:val="28"/>
        </w:rPr>
        <w:sectPr w:rsidR="002067F7" w:rsidSect="0010777C">
          <w:pgSz w:w="16838" w:h="11906" w:orient="landscape"/>
          <w:pgMar w:top="1134" w:right="851" w:bottom="849" w:left="851" w:header="709" w:footer="709" w:gutter="0"/>
          <w:cols w:space="708"/>
          <w:titlePg/>
          <w:docGrid w:linePitch="360"/>
        </w:sectPr>
      </w:pPr>
    </w:p>
    <w:tbl>
      <w:tblPr>
        <w:tblpPr w:leftFromText="180" w:rightFromText="180" w:vertAnchor="text" w:horzAnchor="margin" w:tblpXSpec="right" w:tblpY="78"/>
        <w:tblW w:w="0" w:type="auto"/>
        <w:tblLook w:val="04A0" w:firstRow="1" w:lastRow="0" w:firstColumn="1" w:lastColumn="0" w:noHBand="0" w:noVBand="1"/>
      </w:tblPr>
      <w:tblGrid>
        <w:gridCol w:w="4503"/>
      </w:tblGrid>
      <w:tr w:rsidR="002067F7" w:rsidRPr="00154FB4" w:rsidTr="00BC1D6D">
        <w:trPr>
          <w:trHeight w:val="314"/>
        </w:trPr>
        <w:tc>
          <w:tcPr>
            <w:tcW w:w="4503" w:type="dxa"/>
            <w:shd w:val="clear" w:color="auto" w:fill="auto"/>
          </w:tcPr>
          <w:p w:rsidR="005A3929" w:rsidRPr="005A3929" w:rsidRDefault="0087522F" w:rsidP="00BC1D6D">
            <w:pPr>
              <w:pStyle w:val="a3"/>
              <w:rPr>
                <w:rFonts w:ascii="Times New Roman" w:hAnsi="Times New Roman" w:cs="Times New Roman"/>
                <w:sz w:val="28"/>
                <w:szCs w:val="28"/>
              </w:rPr>
            </w:pPr>
            <w:bookmarkStart w:id="1" w:name="Par158"/>
            <w:bookmarkEnd w:id="1"/>
            <w:r>
              <w:rPr>
                <w:rFonts w:ascii="Times New Roman" w:hAnsi="Times New Roman" w:cs="Times New Roman"/>
                <w:sz w:val="28"/>
                <w:szCs w:val="28"/>
              </w:rPr>
              <w:lastRenderedPageBreak/>
              <w:t>Приложение № 2</w:t>
            </w:r>
            <w:r w:rsidR="005A3929" w:rsidRPr="005A3929">
              <w:rPr>
                <w:rFonts w:ascii="Times New Roman" w:hAnsi="Times New Roman" w:cs="Times New Roman"/>
                <w:sz w:val="28"/>
                <w:szCs w:val="28"/>
              </w:rPr>
              <w:t xml:space="preserve"> </w:t>
            </w:r>
          </w:p>
          <w:p w:rsidR="005A3929" w:rsidRPr="005A3929" w:rsidRDefault="005A3929" w:rsidP="00BC1D6D">
            <w:pPr>
              <w:pStyle w:val="a3"/>
              <w:rPr>
                <w:rFonts w:ascii="Times New Roman" w:hAnsi="Times New Roman" w:cs="Times New Roman"/>
                <w:bCs/>
                <w:sz w:val="28"/>
                <w:szCs w:val="28"/>
              </w:rPr>
            </w:pPr>
            <w:r w:rsidRPr="005A3929">
              <w:rPr>
                <w:rFonts w:ascii="Times New Roman" w:hAnsi="Times New Roman" w:cs="Times New Roman"/>
                <w:sz w:val="28"/>
                <w:szCs w:val="28"/>
              </w:rPr>
              <w:t xml:space="preserve">к </w:t>
            </w:r>
            <w:r w:rsidRPr="005A3929">
              <w:rPr>
                <w:rFonts w:ascii="Times New Roman" w:hAnsi="Times New Roman" w:cs="Times New Roman"/>
                <w:bCs/>
                <w:sz w:val="28"/>
                <w:szCs w:val="28"/>
              </w:rPr>
              <w:t>муниципальной программе</w:t>
            </w:r>
          </w:p>
          <w:p w:rsidR="005A3929" w:rsidRPr="005A3929" w:rsidRDefault="005A3929" w:rsidP="00BC1D6D">
            <w:pPr>
              <w:pStyle w:val="a3"/>
              <w:rPr>
                <w:rFonts w:ascii="Times New Roman" w:hAnsi="Times New Roman" w:cs="Times New Roman"/>
                <w:sz w:val="28"/>
                <w:szCs w:val="28"/>
              </w:rPr>
            </w:pPr>
            <w:r w:rsidRPr="005A3929">
              <w:rPr>
                <w:rFonts w:ascii="Times New Roman" w:hAnsi="Times New Roman" w:cs="Times New Roman"/>
                <w:sz w:val="28"/>
                <w:szCs w:val="28"/>
              </w:rPr>
              <w:t xml:space="preserve">«Обеспечение жильем молодых              </w:t>
            </w:r>
          </w:p>
          <w:p w:rsidR="005A3929" w:rsidRPr="005A3929" w:rsidRDefault="005A3929" w:rsidP="00BC1D6D">
            <w:pPr>
              <w:pStyle w:val="a3"/>
              <w:rPr>
                <w:rFonts w:ascii="Times New Roman" w:hAnsi="Times New Roman" w:cs="Times New Roman"/>
                <w:color w:val="000000"/>
                <w:sz w:val="28"/>
                <w:szCs w:val="28"/>
              </w:rPr>
            </w:pPr>
            <w:r w:rsidRPr="005A3929">
              <w:rPr>
                <w:rFonts w:ascii="Times New Roman" w:hAnsi="Times New Roman" w:cs="Times New Roman"/>
                <w:sz w:val="28"/>
                <w:szCs w:val="28"/>
              </w:rPr>
              <w:t>семей в  городе Бузулуке»</w:t>
            </w:r>
          </w:p>
          <w:p w:rsidR="002067F7" w:rsidRPr="00154FB4" w:rsidRDefault="002067F7" w:rsidP="00BC1D6D">
            <w:pPr>
              <w:pStyle w:val="a3"/>
              <w:rPr>
                <w:color w:val="FF0000"/>
              </w:rPr>
            </w:pPr>
          </w:p>
        </w:tc>
      </w:tr>
    </w:tbl>
    <w:p w:rsidR="002067F7" w:rsidRDefault="002067F7" w:rsidP="002067F7">
      <w:pPr>
        <w:spacing w:after="0" w:line="240" w:lineRule="auto"/>
        <w:jc w:val="center"/>
        <w:rPr>
          <w:rFonts w:ascii="Times New Roman" w:hAnsi="Times New Roman"/>
          <w:sz w:val="28"/>
          <w:szCs w:val="28"/>
          <w:highlight w:val="yellow"/>
        </w:rPr>
      </w:pPr>
    </w:p>
    <w:p w:rsidR="00BC1D6D" w:rsidRDefault="00BC1D6D" w:rsidP="002067F7">
      <w:pPr>
        <w:spacing w:after="0" w:line="240" w:lineRule="auto"/>
        <w:jc w:val="center"/>
        <w:rPr>
          <w:rFonts w:ascii="Times New Roman" w:hAnsi="Times New Roman"/>
          <w:sz w:val="28"/>
          <w:szCs w:val="28"/>
          <w:highlight w:val="yellow"/>
        </w:rPr>
      </w:pPr>
    </w:p>
    <w:p w:rsidR="002067F7" w:rsidRDefault="002067F7" w:rsidP="002067F7">
      <w:pPr>
        <w:spacing w:after="0" w:line="240" w:lineRule="auto"/>
        <w:jc w:val="center"/>
        <w:rPr>
          <w:rFonts w:ascii="Times New Roman" w:hAnsi="Times New Roman"/>
          <w:sz w:val="28"/>
          <w:szCs w:val="28"/>
          <w:highlight w:val="yellow"/>
        </w:rPr>
      </w:pPr>
    </w:p>
    <w:p w:rsidR="0087522F" w:rsidRDefault="002067F7" w:rsidP="002067F7">
      <w:pPr>
        <w:spacing w:after="0" w:line="240" w:lineRule="auto"/>
        <w:jc w:val="center"/>
        <w:rPr>
          <w:rFonts w:ascii="Times New Roman" w:hAnsi="Times New Roman"/>
          <w:sz w:val="28"/>
          <w:szCs w:val="28"/>
          <w:highlight w:val="yellow"/>
        </w:rPr>
      </w:pPr>
      <w:r>
        <w:rPr>
          <w:rFonts w:ascii="Times New Roman" w:hAnsi="Times New Roman"/>
          <w:sz w:val="28"/>
          <w:szCs w:val="28"/>
          <w:highlight w:val="yellow"/>
        </w:rPr>
        <w:t xml:space="preserve">                                                                </w:t>
      </w:r>
    </w:p>
    <w:p w:rsidR="00BC1D6D" w:rsidRDefault="0087522F" w:rsidP="0087522F">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6407A5" w:rsidRDefault="0087522F" w:rsidP="0087522F">
      <w:pPr>
        <w:spacing w:after="0" w:line="240" w:lineRule="auto"/>
        <w:jc w:val="center"/>
        <w:rPr>
          <w:rFonts w:ascii="Times New Roman" w:hAnsi="Times New Roman"/>
          <w:sz w:val="28"/>
          <w:szCs w:val="28"/>
        </w:rPr>
      </w:pPr>
      <w:r>
        <w:rPr>
          <w:rFonts w:ascii="Times New Roman" w:hAnsi="Times New Roman"/>
          <w:sz w:val="28"/>
          <w:szCs w:val="28"/>
        </w:rPr>
        <w:t xml:space="preserve">  </w:t>
      </w:r>
      <w:r w:rsidR="008F5241">
        <w:rPr>
          <w:rFonts w:ascii="Times New Roman" w:hAnsi="Times New Roman"/>
          <w:sz w:val="28"/>
          <w:szCs w:val="28"/>
        </w:rPr>
        <w:t xml:space="preserve">                                                       </w:t>
      </w:r>
    </w:p>
    <w:p w:rsidR="002067F7" w:rsidRPr="0087522F" w:rsidRDefault="002067F7" w:rsidP="0087522F">
      <w:pPr>
        <w:spacing w:after="0" w:line="240" w:lineRule="auto"/>
        <w:jc w:val="center"/>
        <w:rPr>
          <w:rFonts w:ascii="Times New Roman" w:hAnsi="Times New Roman"/>
          <w:sz w:val="28"/>
          <w:szCs w:val="28"/>
        </w:rPr>
      </w:pPr>
      <w:r w:rsidRPr="0087522F">
        <w:rPr>
          <w:rFonts w:ascii="Times New Roman" w:hAnsi="Times New Roman"/>
          <w:sz w:val="28"/>
          <w:szCs w:val="28"/>
        </w:rPr>
        <w:t>Перечень</w:t>
      </w:r>
    </w:p>
    <w:p w:rsidR="00FB68A7" w:rsidRDefault="002067F7" w:rsidP="0087522F">
      <w:pPr>
        <w:spacing w:after="0" w:line="240" w:lineRule="auto"/>
        <w:jc w:val="center"/>
        <w:rPr>
          <w:rFonts w:ascii="Times New Roman" w:hAnsi="Times New Roman"/>
          <w:sz w:val="28"/>
          <w:szCs w:val="28"/>
        </w:rPr>
      </w:pPr>
      <w:r w:rsidRPr="0087522F">
        <w:rPr>
          <w:rFonts w:ascii="Times New Roman" w:hAnsi="Times New Roman"/>
          <w:sz w:val="28"/>
          <w:szCs w:val="28"/>
        </w:rPr>
        <w:t>основных мероприятий</w:t>
      </w:r>
      <w:r w:rsidR="004169D6">
        <w:rPr>
          <w:rFonts w:ascii="Times New Roman" w:hAnsi="Times New Roman"/>
          <w:sz w:val="28"/>
          <w:szCs w:val="28"/>
        </w:rPr>
        <w:t xml:space="preserve"> </w:t>
      </w:r>
    </w:p>
    <w:p w:rsidR="002067F7" w:rsidRPr="00235492" w:rsidRDefault="00FB68A7" w:rsidP="0087522F">
      <w:pPr>
        <w:spacing w:after="0" w:line="240" w:lineRule="auto"/>
        <w:jc w:val="center"/>
        <w:rPr>
          <w:rFonts w:ascii="Times New Roman" w:hAnsi="Times New Roman"/>
          <w:sz w:val="28"/>
          <w:szCs w:val="28"/>
        </w:rPr>
      </w:pPr>
      <w:r>
        <w:rPr>
          <w:rFonts w:ascii="Times New Roman" w:hAnsi="Times New Roman"/>
          <w:sz w:val="28"/>
          <w:szCs w:val="28"/>
        </w:rPr>
        <w:t>муниципальной п</w:t>
      </w:r>
      <w:r w:rsidR="002067F7" w:rsidRPr="0087522F">
        <w:rPr>
          <w:rFonts w:ascii="Times New Roman" w:hAnsi="Times New Roman"/>
          <w:sz w:val="28"/>
          <w:szCs w:val="28"/>
        </w:rPr>
        <w:t>рограммы</w:t>
      </w:r>
    </w:p>
    <w:p w:rsidR="002067F7" w:rsidRPr="00A556FE" w:rsidRDefault="002067F7" w:rsidP="002067F7">
      <w:pPr>
        <w:widowControl w:val="0"/>
        <w:autoSpaceDE w:val="0"/>
        <w:autoSpaceDN w:val="0"/>
        <w:adjustRightInd w:val="0"/>
        <w:spacing w:after="0" w:line="240" w:lineRule="auto"/>
        <w:rPr>
          <w:rFonts w:ascii="Times New Roman" w:hAnsi="Times New Roman"/>
          <w:sz w:val="28"/>
          <w:szCs w:val="28"/>
          <w:vertAlign w:val="superscript"/>
        </w:rPr>
      </w:pPr>
    </w:p>
    <w:tbl>
      <w:tblPr>
        <w:tblpPr w:leftFromText="180" w:rightFromText="180" w:vertAnchor="text" w:tblpY="1"/>
        <w:tblOverlap w:val="never"/>
        <w:tblW w:w="15451" w:type="dxa"/>
        <w:tblInd w:w="-80" w:type="dxa"/>
        <w:tblLayout w:type="fixed"/>
        <w:tblCellMar>
          <w:left w:w="62" w:type="dxa"/>
          <w:right w:w="62" w:type="dxa"/>
        </w:tblCellMar>
        <w:tblLook w:val="0000" w:firstRow="0" w:lastRow="0" w:firstColumn="0" w:lastColumn="0" w:noHBand="0" w:noVBand="0"/>
      </w:tblPr>
      <w:tblGrid>
        <w:gridCol w:w="647"/>
        <w:gridCol w:w="3496"/>
        <w:gridCol w:w="1811"/>
        <w:gridCol w:w="3969"/>
        <w:gridCol w:w="5528"/>
      </w:tblGrid>
      <w:tr w:rsidR="002067F7" w:rsidRPr="00D93A25" w:rsidTr="00676AFF">
        <w:trPr>
          <w:cantSplit/>
          <w:trHeight w:val="829"/>
        </w:trPr>
        <w:tc>
          <w:tcPr>
            <w:tcW w:w="647" w:type="dxa"/>
            <w:tcBorders>
              <w:top w:val="single" w:sz="4" w:space="0" w:color="auto"/>
              <w:left w:val="single" w:sz="4" w:space="0" w:color="auto"/>
              <w:bottom w:val="single" w:sz="4" w:space="0" w:color="auto"/>
              <w:right w:val="single" w:sz="4" w:space="0" w:color="auto"/>
            </w:tcBorders>
          </w:tcPr>
          <w:p w:rsidR="002067F7" w:rsidRPr="00D93A25" w:rsidRDefault="002067F7" w:rsidP="00676AFF">
            <w:pPr>
              <w:widowControl w:val="0"/>
              <w:autoSpaceDE w:val="0"/>
              <w:autoSpaceDN w:val="0"/>
              <w:adjustRightInd w:val="0"/>
              <w:spacing w:after="0" w:line="240" w:lineRule="auto"/>
              <w:jc w:val="center"/>
              <w:rPr>
                <w:rFonts w:ascii="Times New Roman" w:hAnsi="Times New Roman"/>
                <w:sz w:val="24"/>
                <w:szCs w:val="24"/>
              </w:rPr>
            </w:pPr>
            <w:r w:rsidRPr="00D93A25">
              <w:rPr>
                <w:rFonts w:ascii="Times New Roman" w:hAnsi="Times New Roman"/>
                <w:sz w:val="24"/>
                <w:szCs w:val="24"/>
              </w:rPr>
              <w:t xml:space="preserve">№ </w:t>
            </w:r>
            <w:proofErr w:type="gramStart"/>
            <w:r w:rsidRPr="00D93A25">
              <w:rPr>
                <w:rFonts w:ascii="Times New Roman" w:hAnsi="Times New Roman"/>
                <w:sz w:val="24"/>
                <w:szCs w:val="24"/>
              </w:rPr>
              <w:t>п</w:t>
            </w:r>
            <w:proofErr w:type="gramEnd"/>
            <w:r w:rsidRPr="00D93A25">
              <w:rPr>
                <w:rFonts w:ascii="Times New Roman" w:hAnsi="Times New Roman"/>
                <w:sz w:val="24"/>
                <w:szCs w:val="24"/>
              </w:rPr>
              <w:t>/п</w:t>
            </w:r>
          </w:p>
        </w:tc>
        <w:tc>
          <w:tcPr>
            <w:tcW w:w="3496" w:type="dxa"/>
            <w:tcBorders>
              <w:top w:val="single" w:sz="4" w:space="0" w:color="auto"/>
              <w:left w:val="single" w:sz="4" w:space="0" w:color="auto"/>
              <w:bottom w:val="single" w:sz="4" w:space="0" w:color="auto"/>
              <w:right w:val="single" w:sz="4" w:space="0" w:color="auto"/>
            </w:tcBorders>
          </w:tcPr>
          <w:p w:rsidR="002067F7" w:rsidRPr="00D93A25" w:rsidRDefault="002067F7" w:rsidP="00676AFF">
            <w:pPr>
              <w:widowControl w:val="0"/>
              <w:autoSpaceDE w:val="0"/>
              <w:autoSpaceDN w:val="0"/>
              <w:adjustRightInd w:val="0"/>
              <w:spacing w:after="0" w:line="240" w:lineRule="auto"/>
              <w:jc w:val="center"/>
              <w:rPr>
                <w:rFonts w:ascii="Times New Roman" w:hAnsi="Times New Roman"/>
                <w:sz w:val="24"/>
                <w:szCs w:val="24"/>
              </w:rPr>
            </w:pPr>
            <w:r w:rsidRPr="00D93A25">
              <w:rPr>
                <w:rFonts w:ascii="Times New Roman" w:hAnsi="Times New Roman"/>
                <w:sz w:val="24"/>
                <w:szCs w:val="24"/>
              </w:rPr>
              <w:t>Номер и наименование основного мероприятия</w:t>
            </w:r>
          </w:p>
        </w:tc>
        <w:tc>
          <w:tcPr>
            <w:tcW w:w="1811" w:type="dxa"/>
            <w:tcBorders>
              <w:top w:val="single" w:sz="4" w:space="0" w:color="auto"/>
              <w:left w:val="single" w:sz="4" w:space="0" w:color="auto"/>
              <w:bottom w:val="single" w:sz="4" w:space="0" w:color="auto"/>
              <w:right w:val="single" w:sz="4" w:space="0" w:color="auto"/>
            </w:tcBorders>
          </w:tcPr>
          <w:p w:rsidR="002067F7" w:rsidRPr="00D93A25" w:rsidRDefault="002067F7" w:rsidP="00676AFF">
            <w:pPr>
              <w:widowControl w:val="0"/>
              <w:autoSpaceDE w:val="0"/>
              <w:autoSpaceDN w:val="0"/>
              <w:adjustRightInd w:val="0"/>
              <w:spacing w:after="0" w:line="240" w:lineRule="auto"/>
              <w:jc w:val="center"/>
              <w:rPr>
                <w:rFonts w:ascii="Times New Roman" w:hAnsi="Times New Roman"/>
                <w:sz w:val="24"/>
                <w:szCs w:val="24"/>
              </w:rPr>
            </w:pPr>
            <w:r w:rsidRPr="00D93A25">
              <w:rPr>
                <w:rFonts w:ascii="Times New Roman" w:hAnsi="Times New Roman"/>
                <w:sz w:val="24"/>
                <w:szCs w:val="24"/>
              </w:rPr>
              <w:t>Ответственный исполнитель</w:t>
            </w:r>
          </w:p>
        </w:tc>
        <w:tc>
          <w:tcPr>
            <w:tcW w:w="3969" w:type="dxa"/>
            <w:tcBorders>
              <w:top w:val="single" w:sz="4" w:space="0" w:color="auto"/>
              <w:left w:val="single" w:sz="4" w:space="0" w:color="auto"/>
              <w:right w:val="single" w:sz="4" w:space="0" w:color="auto"/>
            </w:tcBorders>
          </w:tcPr>
          <w:p w:rsidR="002067F7" w:rsidRPr="00D93A25" w:rsidRDefault="002067F7" w:rsidP="00676AFF">
            <w:pPr>
              <w:widowControl w:val="0"/>
              <w:autoSpaceDE w:val="0"/>
              <w:autoSpaceDN w:val="0"/>
              <w:adjustRightInd w:val="0"/>
              <w:spacing w:after="0" w:line="240" w:lineRule="auto"/>
              <w:jc w:val="center"/>
              <w:rPr>
                <w:rFonts w:ascii="Times New Roman" w:hAnsi="Times New Roman"/>
                <w:sz w:val="24"/>
                <w:szCs w:val="24"/>
              </w:rPr>
            </w:pPr>
            <w:r w:rsidRPr="00D93A25">
              <w:rPr>
                <w:rFonts w:ascii="Times New Roman" w:hAnsi="Times New Roman"/>
                <w:sz w:val="24"/>
                <w:szCs w:val="24"/>
              </w:rPr>
              <w:t>Ожидаемый конечный результат (краткое описание)</w:t>
            </w:r>
          </w:p>
        </w:tc>
        <w:tc>
          <w:tcPr>
            <w:tcW w:w="5528" w:type="dxa"/>
            <w:tcBorders>
              <w:top w:val="single" w:sz="4" w:space="0" w:color="auto"/>
              <w:left w:val="single" w:sz="4" w:space="0" w:color="auto"/>
              <w:bottom w:val="single" w:sz="4" w:space="0" w:color="auto"/>
              <w:right w:val="single" w:sz="4" w:space="0" w:color="auto"/>
            </w:tcBorders>
          </w:tcPr>
          <w:p w:rsidR="002067F7" w:rsidRPr="00D93A25" w:rsidRDefault="002067F7" w:rsidP="00FC4B7F">
            <w:pPr>
              <w:widowControl w:val="0"/>
              <w:autoSpaceDE w:val="0"/>
              <w:autoSpaceDN w:val="0"/>
              <w:adjustRightInd w:val="0"/>
              <w:spacing w:after="0" w:line="240" w:lineRule="auto"/>
              <w:jc w:val="center"/>
              <w:rPr>
                <w:rFonts w:ascii="Times New Roman" w:hAnsi="Times New Roman"/>
                <w:sz w:val="24"/>
                <w:szCs w:val="24"/>
              </w:rPr>
            </w:pPr>
            <w:r w:rsidRPr="00D93A25">
              <w:rPr>
                <w:rFonts w:ascii="Times New Roman" w:hAnsi="Times New Roman"/>
                <w:sz w:val="24"/>
                <w:szCs w:val="24"/>
              </w:rPr>
              <w:t>Связь с показателями (индикаторами) муниципальной программы (подпрограмм)</w:t>
            </w:r>
          </w:p>
        </w:tc>
      </w:tr>
      <w:tr w:rsidR="002067F7" w:rsidRPr="00D93A25" w:rsidTr="00676AFF">
        <w:trPr>
          <w:cantSplit/>
          <w:trHeight w:val="315"/>
        </w:trPr>
        <w:tc>
          <w:tcPr>
            <w:tcW w:w="647" w:type="dxa"/>
            <w:tcBorders>
              <w:top w:val="single" w:sz="4" w:space="0" w:color="auto"/>
              <w:left w:val="single" w:sz="4" w:space="0" w:color="auto"/>
              <w:bottom w:val="single" w:sz="4" w:space="0" w:color="auto"/>
              <w:right w:val="single" w:sz="4" w:space="0" w:color="auto"/>
            </w:tcBorders>
          </w:tcPr>
          <w:p w:rsidR="002067F7" w:rsidRPr="00D93A25" w:rsidRDefault="002067F7" w:rsidP="00676AFF">
            <w:pPr>
              <w:widowControl w:val="0"/>
              <w:autoSpaceDE w:val="0"/>
              <w:autoSpaceDN w:val="0"/>
              <w:adjustRightInd w:val="0"/>
              <w:spacing w:after="0" w:line="240" w:lineRule="auto"/>
              <w:jc w:val="center"/>
              <w:rPr>
                <w:rFonts w:ascii="Times New Roman" w:hAnsi="Times New Roman"/>
                <w:sz w:val="24"/>
                <w:szCs w:val="24"/>
              </w:rPr>
            </w:pPr>
            <w:r w:rsidRPr="00D93A25">
              <w:rPr>
                <w:rFonts w:ascii="Times New Roman" w:hAnsi="Times New Roman"/>
                <w:sz w:val="24"/>
                <w:szCs w:val="24"/>
              </w:rPr>
              <w:t>1</w:t>
            </w:r>
          </w:p>
        </w:tc>
        <w:tc>
          <w:tcPr>
            <w:tcW w:w="3496" w:type="dxa"/>
            <w:tcBorders>
              <w:top w:val="single" w:sz="4" w:space="0" w:color="auto"/>
              <w:left w:val="single" w:sz="4" w:space="0" w:color="auto"/>
              <w:bottom w:val="single" w:sz="4" w:space="0" w:color="auto"/>
              <w:right w:val="single" w:sz="4" w:space="0" w:color="auto"/>
            </w:tcBorders>
          </w:tcPr>
          <w:p w:rsidR="002067F7" w:rsidRPr="00D93A25" w:rsidRDefault="002067F7" w:rsidP="00676AFF">
            <w:pPr>
              <w:widowControl w:val="0"/>
              <w:autoSpaceDE w:val="0"/>
              <w:autoSpaceDN w:val="0"/>
              <w:adjustRightInd w:val="0"/>
              <w:spacing w:after="0" w:line="240" w:lineRule="auto"/>
              <w:jc w:val="center"/>
              <w:rPr>
                <w:rFonts w:ascii="Times New Roman" w:hAnsi="Times New Roman"/>
                <w:sz w:val="24"/>
                <w:szCs w:val="24"/>
              </w:rPr>
            </w:pPr>
            <w:r w:rsidRPr="00D93A25">
              <w:rPr>
                <w:rFonts w:ascii="Times New Roman" w:hAnsi="Times New Roman"/>
                <w:sz w:val="24"/>
                <w:szCs w:val="24"/>
              </w:rPr>
              <w:t>2</w:t>
            </w:r>
          </w:p>
        </w:tc>
        <w:tc>
          <w:tcPr>
            <w:tcW w:w="1811" w:type="dxa"/>
            <w:tcBorders>
              <w:top w:val="single" w:sz="4" w:space="0" w:color="auto"/>
              <w:left w:val="single" w:sz="4" w:space="0" w:color="auto"/>
              <w:bottom w:val="single" w:sz="4" w:space="0" w:color="auto"/>
              <w:right w:val="single" w:sz="4" w:space="0" w:color="auto"/>
            </w:tcBorders>
          </w:tcPr>
          <w:p w:rsidR="002067F7" w:rsidRPr="00D93A25" w:rsidRDefault="002067F7" w:rsidP="00676AFF">
            <w:pPr>
              <w:widowControl w:val="0"/>
              <w:autoSpaceDE w:val="0"/>
              <w:autoSpaceDN w:val="0"/>
              <w:adjustRightInd w:val="0"/>
              <w:spacing w:after="0" w:line="240" w:lineRule="auto"/>
              <w:jc w:val="center"/>
              <w:rPr>
                <w:rFonts w:ascii="Times New Roman" w:hAnsi="Times New Roman"/>
                <w:sz w:val="24"/>
                <w:szCs w:val="24"/>
              </w:rPr>
            </w:pPr>
            <w:r w:rsidRPr="00D93A25">
              <w:rPr>
                <w:rFonts w:ascii="Times New Roman" w:hAnsi="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2067F7" w:rsidRPr="00D93A25" w:rsidRDefault="002067F7" w:rsidP="00676AFF">
            <w:pPr>
              <w:widowControl w:val="0"/>
              <w:autoSpaceDE w:val="0"/>
              <w:autoSpaceDN w:val="0"/>
              <w:adjustRightInd w:val="0"/>
              <w:spacing w:after="0" w:line="240" w:lineRule="auto"/>
              <w:jc w:val="center"/>
              <w:rPr>
                <w:rFonts w:ascii="Times New Roman" w:hAnsi="Times New Roman"/>
                <w:sz w:val="24"/>
                <w:szCs w:val="24"/>
              </w:rPr>
            </w:pPr>
            <w:r w:rsidRPr="00D93A25">
              <w:rPr>
                <w:rFonts w:ascii="Times New Roman" w:hAnsi="Times New Roman"/>
                <w:sz w:val="24"/>
                <w:szCs w:val="24"/>
              </w:rPr>
              <w:t>4</w:t>
            </w:r>
          </w:p>
        </w:tc>
        <w:tc>
          <w:tcPr>
            <w:tcW w:w="5528" w:type="dxa"/>
            <w:tcBorders>
              <w:top w:val="single" w:sz="4" w:space="0" w:color="auto"/>
              <w:left w:val="single" w:sz="4" w:space="0" w:color="auto"/>
              <w:bottom w:val="single" w:sz="4" w:space="0" w:color="auto"/>
              <w:right w:val="single" w:sz="4" w:space="0" w:color="auto"/>
            </w:tcBorders>
          </w:tcPr>
          <w:p w:rsidR="002067F7" w:rsidRPr="00D93A25" w:rsidRDefault="002067F7" w:rsidP="00676AFF">
            <w:pPr>
              <w:widowControl w:val="0"/>
              <w:autoSpaceDE w:val="0"/>
              <w:autoSpaceDN w:val="0"/>
              <w:adjustRightInd w:val="0"/>
              <w:spacing w:after="0" w:line="240" w:lineRule="auto"/>
              <w:jc w:val="center"/>
              <w:rPr>
                <w:rFonts w:ascii="Times New Roman" w:hAnsi="Times New Roman"/>
                <w:sz w:val="24"/>
                <w:szCs w:val="24"/>
              </w:rPr>
            </w:pPr>
            <w:r w:rsidRPr="00D93A25">
              <w:rPr>
                <w:rFonts w:ascii="Times New Roman" w:hAnsi="Times New Roman"/>
                <w:sz w:val="24"/>
                <w:szCs w:val="24"/>
              </w:rPr>
              <w:t>5</w:t>
            </w:r>
          </w:p>
        </w:tc>
      </w:tr>
      <w:tr w:rsidR="0087522F" w:rsidRPr="00D93A25" w:rsidTr="00870CA1">
        <w:trPr>
          <w:cantSplit/>
          <w:trHeight w:val="950"/>
        </w:trPr>
        <w:tc>
          <w:tcPr>
            <w:tcW w:w="647" w:type="dxa"/>
            <w:tcBorders>
              <w:top w:val="single" w:sz="4" w:space="0" w:color="auto"/>
              <w:left w:val="single" w:sz="4" w:space="0" w:color="auto"/>
              <w:bottom w:val="single" w:sz="4" w:space="0" w:color="auto"/>
              <w:right w:val="single" w:sz="4" w:space="0" w:color="auto"/>
            </w:tcBorders>
          </w:tcPr>
          <w:p w:rsidR="0087522F" w:rsidRPr="00D93A25" w:rsidRDefault="0087522F" w:rsidP="0087522F">
            <w:pPr>
              <w:widowControl w:val="0"/>
              <w:autoSpaceDE w:val="0"/>
              <w:autoSpaceDN w:val="0"/>
              <w:adjustRightInd w:val="0"/>
              <w:spacing w:after="0" w:line="240" w:lineRule="auto"/>
              <w:jc w:val="center"/>
              <w:rPr>
                <w:rFonts w:ascii="Times New Roman" w:hAnsi="Times New Roman"/>
                <w:sz w:val="24"/>
                <w:szCs w:val="24"/>
              </w:rPr>
            </w:pPr>
            <w:r w:rsidRPr="00D93A25">
              <w:rPr>
                <w:rFonts w:ascii="Times New Roman" w:hAnsi="Times New Roman"/>
                <w:sz w:val="24"/>
                <w:szCs w:val="24"/>
              </w:rPr>
              <w:t>1</w:t>
            </w:r>
          </w:p>
        </w:tc>
        <w:tc>
          <w:tcPr>
            <w:tcW w:w="3496" w:type="dxa"/>
            <w:tcBorders>
              <w:top w:val="single" w:sz="4" w:space="0" w:color="auto"/>
              <w:left w:val="single" w:sz="4" w:space="0" w:color="auto"/>
              <w:bottom w:val="single" w:sz="4" w:space="0" w:color="auto"/>
              <w:right w:val="single" w:sz="4" w:space="0" w:color="auto"/>
            </w:tcBorders>
          </w:tcPr>
          <w:p w:rsidR="0087522F" w:rsidRPr="00D93A25" w:rsidRDefault="00FB68A7" w:rsidP="00676AF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Основное мероприятие 1 «</w:t>
            </w:r>
            <w:r w:rsidR="0087522F">
              <w:rPr>
                <w:rFonts w:ascii="Times New Roman" w:hAnsi="Times New Roman"/>
                <w:sz w:val="24"/>
                <w:szCs w:val="24"/>
              </w:rPr>
              <w:t>Постановка на учёт молодых семей в качестве участниц подпрограммы</w:t>
            </w:r>
            <w:r>
              <w:rPr>
                <w:rFonts w:ascii="Times New Roman" w:hAnsi="Times New Roman"/>
                <w:sz w:val="24"/>
                <w:szCs w:val="24"/>
              </w:rPr>
              <w:t>»</w:t>
            </w:r>
          </w:p>
        </w:tc>
        <w:tc>
          <w:tcPr>
            <w:tcW w:w="1811" w:type="dxa"/>
            <w:tcBorders>
              <w:top w:val="single" w:sz="4" w:space="0" w:color="auto"/>
              <w:left w:val="single" w:sz="4" w:space="0" w:color="auto"/>
              <w:bottom w:val="single" w:sz="4" w:space="0" w:color="auto"/>
              <w:right w:val="single" w:sz="4" w:space="0" w:color="auto"/>
            </w:tcBorders>
            <w:vAlign w:val="center"/>
          </w:tcPr>
          <w:p w:rsidR="0087522F" w:rsidRPr="00D93A25" w:rsidRDefault="0087522F"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УИО</w:t>
            </w:r>
          </w:p>
        </w:tc>
        <w:tc>
          <w:tcPr>
            <w:tcW w:w="3969" w:type="dxa"/>
            <w:tcBorders>
              <w:top w:val="single" w:sz="4" w:space="0" w:color="auto"/>
              <w:left w:val="single" w:sz="4" w:space="0" w:color="auto"/>
              <w:bottom w:val="single" w:sz="4" w:space="0" w:color="auto"/>
              <w:right w:val="single" w:sz="4" w:space="0" w:color="auto"/>
            </w:tcBorders>
          </w:tcPr>
          <w:p w:rsidR="0087522F" w:rsidRPr="00D93A25" w:rsidRDefault="0087522F" w:rsidP="00676AF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Формирование списка молодых семей – участниц подпрограммы</w:t>
            </w:r>
          </w:p>
        </w:tc>
        <w:tc>
          <w:tcPr>
            <w:tcW w:w="5528" w:type="dxa"/>
            <w:tcBorders>
              <w:top w:val="single" w:sz="4" w:space="0" w:color="auto"/>
              <w:left w:val="single" w:sz="4" w:space="0" w:color="auto"/>
              <w:bottom w:val="single" w:sz="4" w:space="0" w:color="auto"/>
              <w:right w:val="single" w:sz="4" w:space="0" w:color="auto"/>
            </w:tcBorders>
          </w:tcPr>
          <w:p w:rsidR="0087522F" w:rsidRPr="001E4FA9" w:rsidRDefault="0087522F" w:rsidP="00676AF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Количество молодых семей, включённых в число участниц подпрограммы</w:t>
            </w:r>
          </w:p>
        </w:tc>
      </w:tr>
      <w:tr w:rsidR="006407A5" w:rsidRPr="00D93A25" w:rsidTr="00CB7407">
        <w:trPr>
          <w:cantSplit/>
          <w:trHeight w:val="631"/>
        </w:trPr>
        <w:tc>
          <w:tcPr>
            <w:tcW w:w="647" w:type="dxa"/>
            <w:vMerge w:val="restart"/>
            <w:tcBorders>
              <w:top w:val="single" w:sz="4" w:space="0" w:color="auto"/>
              <w:left w:val="single" w:sz="4" w:space="0" w:color="auto"/>
              <w:right w:val="single" w:sz="4" w:space="0" w:color="auto"/>
            </w:tcBorders>
          </w:tcPr>
          <w:p w:rsidR="006407A5" w:rsidRPr="00D93A25" w:rsidRDefault="006407A5" w:rsidP="008752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3496" w:type="dxa"/>
            <w:vMerge w:val="restart"/>
            <w:tcBorders>
              <w:top w:val="single" w:sz="4" w:space="0" w:color="auto"/>
              <w:left w:val="single" w:sz="4" w:space="0" w:color="auto"/>
              <w:right w:val="single" w:sz="4" w:space="0" w:color="auto"/>
            </w:tcBorders>
          </w:tcPr>
          <w:p w:rsidR="006407A5" w:rsidRPr="00D93A25" w:rsidRDefault="006407A5" w:rsidP="00676AF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Основное мероприятие 2  «Улучшение жилищных условий молодых семей»</w:t>
            </w:r>
          </w:p>
        </w:tc>
        <w:tc>
          <w:tcPr>
            <w:tcW w:w="1811" w:type="dxa"/>
            <w:vMerge w:val="restart"/>
            <w:tcBorders>
              <w:top w:val="single" w:sz="4" w:space="0" w:color="auto"/>
              <w:left w:val="single" w:sz="4" w:space="0" w:color="auto"/>
              <w:right w:val="single" w:sz="4" w:space="0" w:color="auto"/>
            </w:tcBorders>
            <w:vAlign w:val="center"/>
          </w:tcPr>
          <w:p w:rsidR="006407A5" w:rsidRPr="00D93A25" w:rsidRDefault="006407A5"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Администрация города  Бузулука</w:t>
            </w:r>
          </w:p>
          <w:p w:rsidR="006407A5" w:rsidRPr="00D93A25" w:rsidRDefault="006407A5" w:rsidP="00CB7407">
            <w:pPr>
              <w:widowControl w:val="0"/>
              <w:autoSpaceDE w:val="0"/>
              <w:autoSpaceDN w:val="0"/>
              <w:adjustRightInd w:val="0"/>
              <w:spacing w:after="0" w:line="240" w:lineRule="auto"/>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6407A5" w:rsidRPr="00D93A25" w:rsidRDefault="006407A5" w:rsidP="00A0267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Улучшение жилищных условий не менее 45 молодых семей</w:t>
            </w:r>
          </w:p>
        </w:tc>
        <w:tc>
          <w:tcPr>
            <w:tcW w:w="5528" w:type="dxa"/>
            <w:tcBorders>
              <w:top w:val="single" w:sz="4" w:space="0" w:color="auto"/>
              <w:left w:val="single" w:sz="4" w:space="0" w:color="auto"/>
              <w:bottom w:val="single" w:sz="4" w:space="0" w:color="auto"/>
              <w:right w:val="single" w:sz="4" w:space="0" w:color="auto"/>
            </w:tcBorders>
          </w:tcPr>
          <w:p w:rsidR="006407A5" w:rsidRPr="00BD2CF0" w:rsidRDefault="006407A5" w:rsidP="00676AFF">
            <w:pPr>
              <w:widowControl w:val="0"/>
              <w:autoSpaceDE w:val="0"/>
              <w:autoSpaceDN w:val="0"/>
              <w:adjustRightInd w:val="0"/>
              <w:spacing w:after="0" w:line="240" w:lineRule="auto"/>
              <w:jc w:val="both"/>
              <w:rPr>
                <w:rFonts w:ascii="Times New Roman" w:hAnsi="Times New Roman"/>
                <w:sz w:val="24"/>
                <w:szCs w:val="24"/>
              </w:rPr>
            </w:pPr>
            <w:r w:rsidRPr="00CB33ED">
              <w:rPr>
                <w:rFonts w:ascii="Times New Roman" w:hAnsi="Times New Roman"/>
                <w:sz w:val="24"/>
                <w:szCs w:val="24"/>
              </w:rPr>
              <w:t xml:space="preserve">Количество </w:t>
            </w:r>
            <w:r>
              <w:rPr>
                <w:rFonts w:ascii="Times New Roman" w:hAnsi="Times New Roman"/>
                <w:sz w:val="24"/>
                <w:szCs w:val="24"/>
              </w:rPr>
              <w:t>молодых семей, получивших социальную выплату на приобретение (строительство) жилья</w:t>
            </w:r>
          </w:p>
        </w:tc>
      </w:tr>
      <w:tr w:rsidR="006407A5" w:rsidRPr="00D93A25" w:rsidTr="00CB7407">
        <w:trPr>
          <w:cantSplit/>
          <w:trHeight w:val="631"/>
        </w:trPr>
        <w:tc>
          <w:tcPr>
            <w:tcW w:w="647" w:type="dxa"/>
            <w:vMerge/>
            <w:tcBorders>
              <w:left w:val="single" w:sz="4" w:space="0" w:color="auto"/>
              <w:bottom w:val="single" w:sz="4" w:space="0" w:color="auto"/>
              <w:right w:val="single" w:sz="4" w:space="0" w:color="auto"/>
            </w:tcBorders>
          </w:tcPr>
          <w:p w:rsidR="006407A5" w:rsidRDefault="006407A5" w:rsidP="0087522F">
            <w:pPr>
              <w:widowControl w:val="0"/>
              <w:autoSpaceDE w:val="0"/>
              <w:autoSpaceDN w:val="0"/>
              <w:adjustRightInd w:val="0"/>
              <w:spacing w:after="0" w:line="240" w:lineRule="auto"/>
              <w:jc w:val="center"/>
              <w:rPr>
                <w:rFonts w:ascii="Times New Roman" w:hAnsi="Times New Roman"/>
                <w:sz w:val="24"/>
                <w:szCs w:val="24"/>
              </w:rPr>
            </w:pPr>
          </w:p>
        </w:tc>
        <w:tc>
          <w:tcPr>
            <w:tcW w:w="3496" w:type="dxa"/>
            <w:vMerge/>
            <w:tcBorders>
              <w:left w:val="single" w:sz="4" w:space="0" w:color="auto"/>
              <w:bottom w:val="single" w:sz="4" w:space="0" w:color="auto"/>
              <w:right w:val="single" w:sz="4" w:space="0" w:color="auto"/>
            </w:tcBorders>
          </w:tcPr>
          <w:p w:rsidR="006407A5" w:rsidRDefault="006407A5" w:rsidP="00676AFF">
            <w:pPr>
              <w:widowControl w:val="0"/>
              <w:autoSpaceDE w:val="0"/>
              <w:autoSpaceDN w:val="0"/>
              <w:adjustRightInd w:val="0"/>
              <w:spacing w:after="0" w:line="240" w:lineRule="auto"/>
              <w:jc w:val="both"/>
              <w:rPr>
                <w:rFonts w:ascii="Times New Roman" w:hAnsi="Times New Roman"/>
                <w:sz w:val="24"/>
                <w:szCs w:val="24"/>
              </w:rPr>
            </w:pPr>
          </w:p>
        </w:tc>
        <w:tc>
          <w:tcPr>
            <w:tcW w:w="1811" w:type="dxa"/>
            <w:vMerge/>
            <w:tcBorders>
              <w:left w:val="single" w:sz="4" w:space="0" w:color="auto"/>
              <w:bottom w:val="single" w:sz="4" w:space="0" w:color="auto"/>
              <w:right w:val="single" w:sz="4" w:space="0" w:color="auto"/>
            </w:tcBorders>
            <w:vAlign w:val="center"/>
          </w:tcPr>
          <w:p w:rsidR="006407A5" w:rsidRDefault="006407A5" w:rsidP="00676AFF">
            <w:pPr>
              <w:widowControl w:val="0"/>
              <w:autoSpaceDE w:val="0"/>
              <w:autoSpaceDN w:val="0"/>
              <w:adjustRightInd w:val="0"/>
              <w:spacing w:after="0" w:line="240" w:lineRule="auto"/>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6407A5" w:rsidRDefault="006407A5" w:rsidP="00F429E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Улучшение жилищных условий не менее 2 молодых семей, относящихся к отдельным категориям</w:t>
            </w:r>
          </w:p>
        </w:tc>
        <w:tc>
          <w:tcPr>
            <w:tcW w:w="5528" w:type="dxa"/>
            <w:tcBorders>
              <w:top w:val="single" w:sz="4" w:space="0" w:color="auto"/>
              <w:left w:val="single" w:sz="4" w:space="0" w:color="auto"/>
              <w:bottom w:val="single" w:sz="4" w:space="0" w:color="auto"/>
              <w:right w:val="single" w:sz="4" w:space="0" w:color="auto"/>
            </w:tcBorders>
          </w:tcPr>
          <w:p w:rsidR="006407A5" w:rsidRPr="00BD2CF0" w:rsidRDefault="006407A5" w:rsidP="00676AF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Количество отдельных категорий молодых семей, получивших социальную выплату на приобретение  (строительство) жилья</w:t>
            </w:r>
          </w:p>
        </w:tc>
      </w:tr>
    </w:tbl>
    <w:p w:rsidR="002067F7" w:rsidRDefault="002067F7" w:rsidP="002067F7">
      <w:pPr>
        <w:spacing w:after="0" w:line="240" w:lineRule="auto"/>
        <w:ind w:firstLine="709"/>
        <w:jc w:val="both"/>
        <w:rPr>
          <w:rFonts w:ascii="Times New Roman" w:hAnsi="Times New Roman"/>
          <w:sz w:val="28"/>
          <w:szCs w:val="28"/>
        </w:rPr>
        <w:sectPr w:rsidR="002067F7" w:rsidSect="00A556FE">
          <w:pgSz w:w="16838" w:h="11906" w:orient="landscape"/>
          <w:pgMar w:top="1134" w:right="851" w:bottom="849" w:left="851" w:header="709" w:footer="709" w:gutter="0"/>
          <w:cols w:space="708"/>
          <w:titlePg/>
          <w:docGrid w:linePitch="360"/>
        </w:sectPr>
      </w:pPr>
    </w:p>
    <w:tbl>
      <w:tblPr>
        <w:tblpPr w:leftFromText="180" w:rightFromText="180" w:vertAnchor="text" w:horzAnchor="margin" w:tblpXSpec="right" w:tblpY="-7"/>
        <w:tblW w:w="0" w:type="auto"/>
        <w:tblLook w:val="04A0" w:firstRow="1" w:lastRow="0" w:firstColumn="1" w:lastColumn="0" w:noHBand="0" w:noVBand="1"/>
      </w:tblPr>
      <w:tblGrid>
        <w:gridCol w:w="4503"/>
      </w:tblGrid>
      <w:tr w:rsidR="00EF03F8" w:rsidRPr="00154FB4" w:rsidTr="00363CB3">
        <w:trPr>
          <w:trHeight w:val="314"/>
        </w:trPr>
        <w:tc>
          <w:tcPr>
            <w:tcW w:w="4503" w:type="dxa"/>
            <w:shd w:val="clear" w:color="auto" w:fill="auto"/>
          </w:tcPr>
          <w:p w:rsidR="00EF03F8" w:rsidRPr="005A3929" w:rsidRDefault="00EF03F8" w:rsidP="00363CB3">
            <w:pPr>
              <w:pStyle w:val="a3"/>
              <w:rPr>
                <w:rFonts w:ascii="Times New Roman" w:hAnsi="Times New Roman" w:cs="Times New Roman"/>
                <w:sz w:val="28"/>
                <w:szCs w:val="28"/>
              </w:rPr>
            </w:pPr>
            <w:r>
              <w:rPr>
                <w:rFonts w:ascii="Times New Roman" w:hAnsi="Times New Roman" w:cs="Times New Roman"/>
                <w:sz w:val="28"/>
                <w:szCs w:val="28"/>
              </w:rPr>
              <w:lastRenderedPageBreak/>
              <w:t>Приложение № 3</w:t>
            </w:r>
            <w:r w:rsidRPr="005A3929">
              <w:rPr>
                <w:rFonts w:ascii="Times New Roman" w:hAnsi="Times New Roman" w:cs="Times New Roman"/>
                <w:sz w:val="28"/>
                <w:szCs w:val="28"/>
              </w:rPr>
              <w:t xml:space="preserve"> </w:t>
            </w:r>
          </w:p>
          <w:p w:rsidR="00EF03F8" w:rsidRPr="005A3929" w:rsidRDefault="00EF03F8" w:rsidP="00363CB3">
            <w:pPr>
              <w:pStyle w:val="a3"/>
              <w:rPr>
                <w:rFonts w:ascii="Times New Roman" w:hAnsi="Times New Roman" w:cs="Times New Roman"/>
                <w:bCs/>
                <w:sz w:val="28"/>
                <w:szCs w:val="28"/>
              </w:rPr>
            </w:pPr>
            <w:r w:rsidRPr="005A3929">
              <w:rPr>
                <w:rFonts w:ascii="Times New Roman" w:hAnsi="Times New Roman" w:cs="Times New Roman"/>
                <w:sz w:val="28"/>
                <w:szCs w:val="28"/>
              </w:rPr>
              <w:t xml:space="preserve">к </w:t>
            </w:r>
            <w:r w:rsidRPr="005A3929">
              <w:rPr>
                <w:rFonts w:ascii="Times New Roman" w:hAnsi="Times New Roman" w:cs="Times New Roman"/>
                <w:bCs/>
                <w:sz w:val="28"/>
                <w:szCs w:val="28"/>
              </w:rPr>
              <w:t>муниципальной программе</w:t>
            </w:r>
          </w:p>
          <w:p w:rsidR="00EF03F8" w:rsidRPr="005A3929" w:rsidRDefault="00EF03F8" w:rsidP="00363CB3">
            <w:pPr>
              <w:pStyle w:val="a3"/>
              <w:rPr>
                <w:rFonts w:ascii="Times New Roman" w:hAnsi="Times New Roman" w:cs="Times New Roman"/>
                <w:sz w:val="28"/>
                <w:szCs w:val="28"/>
              </w:rPr>
            </w:pPr>
            <w:r w:rsidRPr="005A3929">
              <w:rPr>
                <w:rFonts w:ascii="Times New Roman" w:hAnsi="Times New Roman" w:cs="Times New Roman"/>
                <w:sz w:val="28"/>
                <w:szCs w:val="28"/>
              </w:rPr>
              <w:t xml:space="preserve">«Обеспечение жильем молодых              </w:t>
            </w:r>
          </w:p>
          <w:p w:rsidR="00EF03F8" w:rsidRPr="005A3929" w:rsidRDefault="00EF03F8" w:rsidP="00363CB3">
            <w:pPr>
              <w:pStyle w:val="a3"/>
              <w:rPr>
                <w:rFonts w:ascii="Times New Roman" w:hAnsi="Times New Roman" w:cs="Times New Roman"/>
                <w:color w:val="000000"/>
                <w:sz w:val="28"/>
                <w:szCs w:val="28"/>
              </w:rPr>
            </w:pPr>
            <w:r w:rsidRPr="005A3929">
              <w:rPr>
                <w:rFonts w:ascii="Times New Roman" w:hAnsi="Times New Roman" w:cs="Times New Roman"/>
                <w:sz w:val="28"/>
                <w:szCs w:val="28"/>
              </w:rPr>
              <w:t>семей в  городе Бузулуке»</w:t>
            </w:r>
          </w:p>
          <w:p w:rsidR="00EF03F8" w:rsidRPr="00154FB4" w:rsidRDefault="00EF03F8" w:rsidP="00363CB3">
            <w:pPr>
              <w:widowControl w:val="0"/>
              <w:suppressAutoHyphens/>
              <w:autoSpaceDE w:val="0"/>
              <w:autoSpaceDN w:val="0"/>
              <w:adjustRightInd w:val="0"/>
              <w:spacing w:after="0" w:line="240" w:lineRule="auto"/>
              <w:jc w:val="both"/>
              <w:outlineLvl w:val="1"/>
              <w:rPr>
                <w:rFonts w:ascii="Times New Roman" w:hAnsi="Times New Roman"/>
                <w:color w:val="FF0000"/>
                <w:sz w:val="28"/>
                <w:szCs w:val="28"/>
              </w:rPr>
            </w:pPr>
          </w:p>
        </w:tc>
      </w:tr>
    </w:tbl>
    <w:p w:rsidR="002067F7" w:rsidRDefault="002067F7" w:rsidP="002067F7">
      <w:pPr>
        <w:widowControl w:val="0"/>
        <w:autoSpaceDE w:val="0"/>
        <w:autoSpaceDN w:val="0"/>
        <w:adjustRightInd w:val="0"/>
        <w:spacing w:after="0" w:line="240" w:lineRule="auto"/>
        <w:jc w:val="center"/>
        <w:rPr>
          <w:rFonts w:ascii="Times New Roman" w:hAnsi="Times New Roman"/>
          <w:sz w:val="28"/>
          <w:szCs w:val="28"/>
          <w:highlight w:val="yellow"/>
        </w:rPr>
      </w:pPr>
    </w:p>
    <w:p w:rsidR="002067F7" w:rsidRDefault="002067F7" w:rsidP="002067F7">
      <w:pPr>
        <w:widowControl w:val="0"/>
        <w:autoSpaceDE w:val="0"/>
        <w:autoSpaceDN w:val="0"/>
        <w:adjustRightInd w:val="0"/>
        <w:spacing w:after="0" w:line="240" w:lineRule="auto"/>
        <w:jc w:val="center"/>
        <w:rPr>
          <w:rFonts w:ascii="Times New Roman" w:hAnsi="Times New Roman"/>
          <w:sz w:val="28"/>
          <w:szCs w:val="28"/>
          <w:highlight w:val="yellow"/>
        </w:rPr>
      </w:pPr>
    </w:p>
    <w:p w:rsidR="00BC1D6D" w:rsidRDefault="00BC1D6D" w:rsidP="002067F7">
      <w:pPr>
        <w:widowControl w:val="0"/>
        <w:autoSpaceDE w:val="0"/>
        <w:autoSpaceDN w:val="0"/>
        <w:adjustRightInd w:val="0"/>
        <w:spacing w:after="0" w:line="240" w:lineRule="auto"/>
        <w:jc w:val="center"/>
        <w:rPr>
          <w:rFonts w:ascii="Times New Roman" w:hAnsi="Times New Roman"/>
          <w:sz w:val="28"/>
          <w:szCs w:val="28"/>
          <w:highlight w:val="yellow"/>
        </w:rPr>
      </w:pPr>
    </w:p>
    <w:p w:rsidR="00363CB3" w:rsidRDefault="00363CB3" w:rsidP="002067F7">
      <w:pPr>
        <w:widowControl w:val="0"/>
        <w:autoSpaceDE w:val="0"/>
        <w:autoSpaceDN w:val="0"/>
        <w:adjustRightInd w:val="0"/>
        <w:spacing w:after="0" w:line="240" w:lineRule="auto"/>
        <w:jc w:val="center"/>
        <w:rPr>
          <w:rFonts w:ascii="Times New Roman" w:hAnsi="Times New Roman"/>
          <w:sz w:val="28"/>
          <w:szCs w:val="28"/>
          <w:highlight w:val="yellow"/>
        </w:rPr>
      </w:pPr>
    </w:p>
    <w:p w:rsidR="00363CB3" w:rsidRDefault="00363CB3" w:rsidP="002067F7">
      <w:pPr>
        <w:widowControl w:val="0"/>
        <w:autoSpaceDE w:val="0"/>
        <w:autoSpaceDN w:val="0"/>
        <w:adjustRightInd w:val="0"/>
        <w:spacing w:after="0" w:line="240" w:lineRule="auto"/>
        <w:jc w:val="center"/>
        <w:rPr>
          <w:rFonts w:ascii="Times New Roman" w:hAnsi="Times New Roman"/>
          <w:sz w:val="28"/>
          <w:szCs w:val="28"/>
          <w:highlight w:val="yellow"/>
        </w:rPr>
      </w:pPr>
    </w:p>
    <w:p w:rsidR="00EF03F8" w:rsidRDefault="00EF03F8" w:rsidP="002067F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p>
    <w:p w:rsidR="002067F7" w:rsidRPr="00451573" w:rsidRDefault="00EF03F8" w:rsidP="002067F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002067F7" w:rsidRPr="00BC1D6D">
        <w:rPr>
          <w:rFonts w:ascii="Times New Roman" w:hAnsi="Times New Roman"/>
          <w:sz w:val="28"/>
          <w:szCs w:val="28"/>
        </w:rPr>
        <w:t>Ресурсное обеспечение</w:t>
      </w:r>
      <w:r w:rsidR="004169D6">
        <w:rPr>
          <w:rFonts w:ascii="Times New Roman" w:hAnsi="Times New Roman"/>
          <w:sz w:val="28"/>
          <w:szCs w:val="28"/>
        </w:rPr>
        <w:t xml:space="preserve"> </w:t>
      </w:r>
      <w:r w:rsidR="002067F7" w:rsidRPr="00BC1D6D">
        <w:rPr>
          <w:rFonts w:ascii="Times New Roman" w:hAnsi="Times New Roman"/>
          <w:sz w:val="28"/>
          <w:szCs w:val="28"/>
        </w:rPr>
        <w:t xml:space="preserve">реализации </w:t>
      </w:r>
      <w:r w:rsidR="002C280E">
        <w:rPr>
          <w:rFonts w:ascii="Times New Roman" w:hAnsi="Times New Roman"/>
          <w:sz w:val="28"/>
          <w:szCs w:val="28"/>
        </w:rPr>
        <w:t>муниципальной п</w:t>
      </w:r>
      <w:r w:rsidR="002067F7" w:rsidRPr="00BC1D6D">
        <w:rPr>
          <w:rFonts w:ascii="Times New Roman" w:hAnsi="Times New Roman"/>
          <w:sz w:val="28"/>
          <w:szCs w:val="28"/>
        </w:rPr>
        <w:t>рограммы</w:t>
      </w:r>
    </w:p>
    <w:p w:rsidR="002067F7" w:rsidRPr="00EF03F8" w:rsidRDefault="00BC1D6D" w:rsidP="002067F7">
      <w:pPr>
        <w:widowControl w:val="0"/>
        <w:autoSpaceDE w:val="0"/>
        <w:autoSpaceDN w:val="0"/>
        <w:adjustRightInd w:val="0"/>
        <w:spacing w:after="0" w:line="240" w:lineRule="auto"/>
        <w:ind w:left="11520" w:firstLine="1080"/>
        <w:jc w:val="both"/>
        <w:rPr>
          <w:rFonts w:ascii="Times New Roman" w:hAnsi="Times New Roman"/>
          <w:sz w:val="24"/>
          <w:szCs w:val="24"/>
        </w:rPr>
      </w:pPr>
      <w:r>
        <w:rPr>
          <w:rFonts w:ascii="Times New Roman" w:hAnsi="Times New Roman"/>
          <w:sz w:val="28"/>
          <w:szCs w:val="28"/>
        </w:rPr>
        <w:t xml:space="preserve">         </w:t>
      </w:r>
      <w:r w:rsidR="00EF03F8">
        <w:rPr>
          <w:rFonts w:ascii="Times New Roman" w:hAnsi="Times New Roman"/>
          <w:sz w:val="28"/>
          <w:szCs w:val="28"/>
        </w:rPr>
        <w:t xml:space="preserve">      </w:t>
      </w:r>
      <w:r>
        <w:rPr>
          <w:rFonts w:ascii="Times New Roman" w:hAnsi="Times New Roman"/>
          <w:sz w:val="28"/>
          <w:szCs w:val="28"/>
        </w:rPr>
        <w:t xml:space="preserve"> </w:t>
      </w:r>
      <w:r w:rsidR="002067F7" w:rsidRPr="00EF03F8">
        <w:rPr>
          <w:rFonts w:ascii="Times New Roman" w:hAnsi="Times New Roman"/>
          <w:sz w:val="24"/>
          <w:szCs w:val="24"/>
        </w:rPr>
        <w:t>(тыс. рублей)</w:t>
      </w:r>
    </w:p>
    <w:tbl>
      <w:tblPr>
        <w:tblW w:w="15877" w:type="dxa"/>
        <w:tblInd w:w="-80" w:type="dxa"/>
        <w:tblLayout w:type="fixed"/>
        <w:tblCellMar>
          <w:left w:w="62" w:type="dxa"/>
          <w:right w:w="62" w:type="dxa"/>
        </w:tblCellMar>
        <w:tblLook w:val="0000" w:firstRow="0" w:lastRow="0" w:firstColumn="0" w:lastColumn="0" w:noHBand="0" w:noVBand="0"/>
      </w:tblPr>
      <w:tblGrid>
        <w:gridCol w:w="709"/>
        <w:gridCol w:w="11"/>
        <w:gridCol w:w="1832"/>
        <w:gridCol w:w="2552"/>
        <w:gridCol w:w="1842"/>
        <w:gridCol w:w="709"/>
        <w:gridCol w:w="709"/>
        <w:gridCol w:w="1559"/>
        <w:gridCol w:w="965"/>
        <w:gridCol w:w="27"/>
        <w:gridCol w:w="965"/>
        <w:gridCol w:w="28"/>
        <w:gridCol w:w="964"/>
        <w:gridCol w:w="28"/>
        <w:gridCol w:w="965"/>
        <w:gridCol w:w="27"/>
        <w:gridCol w:w="992"/>
        <w:gridCol w:w="993"/>
      </w:tblGrid>
      <w:tr w:rsidR="002067F7" w:rsidRPr="00C1172A" w:rsidTr="00ED7BA2">
        <w:trPr>
          <w:cantSplit/>
        </w:trPr>
        <w:tc>
          <w:tcPr>
            <w:tcW w:w="720" w:type="dxa"/>
            <w:gridSpan w:val="2"/>
            <w:vMerge w:val="restart"/>
            <w:tcBorders>
              <w:top w:val="single" w:sz="4" w:space="0" w:color="auto"/>
              <w:left w:val="single" w:sz="4" w:space="0" w:color="auto"/>
              <w:right w:val="single" w:sz="4" w:space="0" w:color="auto"/>
            </w:tcBorders>
          </w:tcPr>
          <w:p w:rsidR="002067F7" w:rsidRPr="00C1172A" w:rsidRDefault="002067F7" w:rsidP="00676AFF">
            <w:pPr>
              <w:widowControl w:val="0"/>
              <w:autoSpaceDE w:val="0"/>
              <w:autoSpaceDN w:val="0"/>
              <w:adjustRightInd w:val="0"/>
              <w:spacing w:after="0" w:line="240" w:lineRule="auto"/>
              <w:jc w:val="center"/>
              <w:rPr>
                <w:rFonts w:ascii="Times New Roman" w:hAnsi="Times New Roman"/>
                <w:sz w:val="24"/>
                <w:szCs w:val="24"/>
              </w:rPr>
            </w:pPr>
            <w:r w:rsidRPr="00C1172A">
              <w:rPr>
                <w:rFonts w:ascii="Times New Roman" w:hAnsi="Times New Roman"/>
                <w:sz w:val="24"/>
                <w:szCs w:val="24"/>
              </w:rPr>
              <w:t xml:space="preserve">№ </w:t>
            </w:r>
            <w:proofErr w:type="gramStart"/>
            <w:r w:rsidRPr="00C1172A">
              <w:rPr>
                <w:rFonts w:ascii="Times New Roman" w:hAnsi="Times New Roman"/>
                <w:sz w:val="24"/>
                <w:szCs w:val="24"/>
              </w:rPr>
              <w:t>п</w:t>
            </w:r>
            <w:proofErr w:type="gramEnd"/>
            <w:r w:rsidRPr="00C1172A">
              <w:rPr>
                <w:rFonts w:ascii="Times New Roman" w:hAnsi="Times New Roman"/>
                <w:sz w:val="24"/>
                <w:szCs w:val="24"/>
              </w:rPr>
              <w:t>/п</w:t>
            </w:r>
          </w:p>
        </w:tc>
        <w:tc>
          <w:tcPr>
            <w:tcW w:w="1832" w:type="dxa"/>
            <w:vMerge w:val="restart"/>
            <w:tcBorders>
              <w:top w:val="single" w:sz="4" w:space="0" w:color="auto"/>
              <w:left w:val="single" w:sz="4" w:space="0" w:color="auto"/>
              <w:right w:val="single" w:sz="4" w:space="0" w:color="auto"/>
            </w:tcBorders>
          </w:tcPr>
          <w:p w:rsidR="002067F7" w:rsidRPr="00C1172A" w:rsidRDefault="002067F7" w:rsidP="00676AFF">
            <w:pPr>
              <w:widowControl w:val="0"/>
              <w:autoSpaceDE w:val="0"/>
              <w:autoSpaceDN w:val="0"/>
              <w:adjustRightInd w:val="0"/>
              <w:spacing w:after="0" w:line="240" w:lineRule="auto"/>
              <w:jc w:val="center"/>
              <w:rPr>
                <w:rFonts w:ascii="Times New Roman" w:hAnsi="Times New Roman"/>
                <w:sz w:val="24"/>
                <w:szCs w:val="24"/>
              </w:rPr>
            </w:pPr>
            <w:r w:rsidRPr="00C1172A">
              <w:rPr>
                <w:rFonts w:ascii="Times New Roman" w:hAnsi="Times New Roman"/>
                <w:sz w:val="24"/>
                <w:szCs w:val="24"/>
              </w:rPr>
              <w:t>Статус</w:t>
            </w:r>
          </w:p>
        </w:tc>
        <w:tc>
          <w:tcPr>
            <w:tcW w:w="2552" w:type="dxa"/>
            <w:vMerge w:val="restart"/>
            <w:tcBorders>
              <w:top w:val="single" w:sz="4" w:space="0" w:color="auto"/>
              <w:left w:val="single" w:sz="4" w:space="0" w:color="auto"/>
              <w:right w:val="single" w:sz="4" w:space="0" w:color="auto"/>
            </w:tcBorders>
          </w:tcPr>
          <w:p w:rsidR="002067F7" w:rsidRPr="00C1172A" w:rsidRDefault="002067F7" w:rsidP="00676AFF">
            <w:pPr>
              <w:widowControl w:val="0"/>
              <w:autoSpaceDE w:val="0"/>
              <w:autoSpaceDN w:val="0"/>
              <w:adjustRightInd w:val="0"/>
              <w:spacing w:after="0" w:line="240" w:lineRule="auto"/>
              <w:jc w:val="center"/>
              <w:rPr>
                <w:rFonts w:ascii="Times New Roman" w:hAnsi="Times New Roman"/>
                <w:sz w:val="24"/>
                <w:szCs w:val="24"/>
              </w:rPr>
            </w:pPr>
            <w:r w:rsidRPr="00C1172A">
              <w:rPr>
                <w:rFonts w:ascii="Times New Roman" w:hAnsi="Times New Roman"/>
                <w:sz w:val="24"/>
                <w:szCs w:val="24"/>
              </w:rPr>
              <w:t>Наименование муниципальной программы, подпрограммы,  основного мероприятия</w:t>
            </w:r>
          </w:p>
        </w:tc>
        <w:tc>
          <w:tcPr>
            <w:tcW w:w="1842" w:type="dxa"/>
            <w:vMerge w:val="restart"/>
            <w:tcBorders>
              <w:top w:val="single" w:sz="4" w:space="0" w:color="auto"/>
              <w:left w:val="single" w:sz="4" w:space="0" w:color="auto"/>
              <w:right w:val="single" w:sz="4" w:space="0" w:color="auto"/>
            </w:tcBorders>
          </w:tcPr>
          <w:p w:rsidR="002067F7" w:rsidRPr="00C1172A" w:rsidRDefault="002067F7" w:rsidP="00676AFF">
            <w:pPr>
              <w:widowControl w:val="0"/>
              <w:autoSpaceDE w:val="0"/>
              <w:autoSpaceDN w:val="0"/>
              <w:adjustRightInd w:val="0"/>
              <w:spacing w:after="0" w:line="240" w:lineRule="auto"/>
              <w:jc w:val="center"/>
              <w:rPr>
                <w:rFonts w:ascii="Times New Roman" w:hAnsi="Times New Roman"/>
                <w:sz w:val="24"/>
                <w:szCs w:val="24"/>
              </w:rPr>
            </w:pPr>
            <w:r w:rsidRPr="00C1172A">
              <w:rPr>
                <w:rFonts w:ascii="Times New Roman" w:hAnsi="Times New Roman"/>
                <w:sz w:val="24"/>
                <w:szCs w:val="24"/>
              </w:rPr>
              <w:t>Главный распорядитель бюджетных средств (ответственный исполнитель, соисполнитель, участник)</w:t>
            </w:r>
          </w:p>
        </w:tc>
        <w:tc>
          <w:tcPr>
            <w:tcW w:w="2977" w:type="dxa"/>
            <w:gridSpan w:val="3"/>
            <w:tcBorders>
              <w:top w:val="single" w:sz="4" w:space="0" w:color="auto"/>
              <w:left w:val="single" w:sz="4" w:space="0" w:color="auto"/>
              <w:bottom w:val="single" w:sz="4" w:space="0" w:color="auto"/>
              <w:right w:val="single" w:sz="4" w:space="0" w:color="auto"/>
            </w:tcBorders>
          </w:tcPr>
          <w:p w:rsidR="002067F7" w:rsidRPr="00C1172A" w:rsidRDefault="002067F7" w:rsidP="00676AFF">
            <w:pPr>
              <w:widowControl w:val="0"/>
              <w:autoSpaceDE w:val="0"/>
              <w:autoSpaceDN w:val="0"/>
              <w:adjustRightInd w:val="0"/>
              <w:spacing w:after="0" w:line="240" w:lineRule="auto"/>
              <w:jc w:val="center"/>
              <w:rPr>
                <w:rFonts w:ascii="Times New Roman" w:hAnsi="Times New Roman"/>
                <w:sz w:val="24"/>
                <w:szCs w:val="24"/>
              </w:rPr>
            </w:pPr>
            <w:r w:rsidRPr="00C1172A">
              <w:rPr>
                <w:rFonts w:ascii="Times New Roman" w:hAnsi="Times New Roman"/>
                <w:sz w:val="24"/>
                <w:szCs w:val="24"/>
              </w:rPr>
              <w:t>Код бюджетной классификации</w:t>
            </w:r>
          </w:p>
        </w:tc>
        <w:tc>
          <w:tcPr>
            <w:tcW w:w="5954" w:type="dxa"/>
            <w:gridSpan w:val="10"/>
            <w:tcBorders>
              <w:top w:val="single" w:sz="4" w:space="0" w:color="auto"/>
              <w:left w:val="single" w:sz="4" w:space="0" w:color="auto"/>
              <w:bottom w:val="single" w:sz="4" w:space="0" w:color="auto"/>
              <w:right w:val="single" w:sz="4" w:space="0" w:color="auto"/>
            </w:tcBorders>
          </w:tcPr>
          <w:p w:rsidR="002067F7" w:rsidRPr="00C1172A" w:rsidRDefault="002067F7" w:rsidP="00676AFF">
            <w:pPr>
              <w:widowControl w:val="0"/>
              <w:autoSpaceDE w:val="0"/>
              <w:autoSpaceDN w:val="0"/>
              <w:adjustRightInd w:val="0"/>
              <w:spacing w:after="0" w:line="240" w:lineRule="auto"/>
              <w:jc w:val="center"/>
              <w:rPr>
                <w:rFonts w:ascii="Times New Roman" w:hAnsi="Times New Roman"/>
                <w:sz w:val="24"/>
                <w:szCs w:val="24"/>
              </w:rPr>
            </w:pPr>
            <w:r w:rsidRPr="00C1172A">
              <w:rPr>
                <w:rFonts w:ascii="Times New Roman" w:hAnsi="Times New Roman"/>
                <w:sz w:val="24"/>
                <w:szCs w:val="24"/>
              </w:rPr>
              <w:t>Объем бюджетных ассигнований</w:t>
            </w:r>
          </w:p>
        </w:tc>
      </w:tr>
      <w:tr w:rsidR="00BC1D6D" w:rsidRPr="00C1172A" w:rsidTr="00ED7BA2">
        <w:trPr>
          <w:cantSplit/>
        </w:trPr>
        <w:tc>
          <w:tcPr>
            <w:tcW w:w="720" w:type="dxa"/>
            <w:gridSpan w:val="2"/>
            <w:vMerge/>
            <w:tcBorders>
              <w:top w:val="single" w:sz="4" w:space="0" w:color="auto"/>
              <w:left w:val="single" w:sz="4" w:space="0" w:color="auto"/>
              <w:right w:val="single" w:sz="4" w:space="0" w:color="auto"/>
            </w:tcBorders>
          </w:tcPr>
          <w:p w:rsidR="00BC1D6D" w:rsidRPr="00C1172A" w:rsidRDefault="00BC1D6D" w:rsidP="00676AFF">
            <w:pPr>
              <w:widowControl w:val="0"/>
              <w:autoSpaceDE w:val="0"/>
              <w:autoSpaceDN w:val="0"/>
              <w:adjustRightInd w:val="0"/>
              <w:spacing w:after="0" w:line="240" w:lineRule="auto"/>
              <w:jc w:val="center"/>
              <w:rPr>
                <w:rFonts w:ascii="Times New Roman" w:hAnsi="Times New Roman"/>
                <w:sz w:val="24"/>
                <w:szCs w:val="24"/>
              </w:rPr>
            </w:pPr>
          </w:p>
        </w:tc>
        <w:tc>
          <w:tcPr>
            <w:tcW w:w="1832" w:type="dxa"/>
            <w:vMerge/>
            <w:tcBorders>
              <w:top w:val="single" w:sz="4" w:space="0" w:color="auto"/>
              <w:left w:val="single" w:sz="4" w:space="0" w:color="auto"/>
              <w:right w:val="single" w:sz="4" w:space="0" w:color="auto"/>
            </w:tcBorders>
          </w:tcPr>
          <w:p w:rsidR="00BC1D6D" w:rsidRPr="00C1172A" w:rsidRDefault="00BC1D6D" w:rsidP="00676AFF">
            <w:pPr>
              <w:widowControl w:val="0"/>
              <w:autoSpaceDE w:val="0"/>
              <w:autoSpaceDN w:val="0"/>
              <w:adjustRightInd w:val="0"/>
              <w:spacing w:after="0" w:line="240" w:lineRule="auto"/>
              <w:jc w:val="center"/>
              <w:rPr>
                <w:rFonts w:ascii="Times New Roman" w:hAnsi="Times New Roman"/>
                <w:sz w:val="24"/>
                <w:szCs w:val="24"/>
              </w:rPr>
            </w:pPr>
          </w:p>
        </w:tc>
        <w:tc>
          <w:tcPr>
            <w:tcW w:w="2552" w:type="dxa"/>
            <w:vMerge/>
            <w:tcBorders>
              <w:top w:val="single" w:sz="4" w:space="0" w:color="auto"/>
              <w:left w:val="single" w:sz="4" w:space="0" w:color="auto"/>
              <w:right w:val="single" w:sz="4" w:space="0" w:color="auto"/>
            </w:tcBorders>
          </w:tcPr>
          <w:p w:rsidR="00BC1D6D" w:rsidRPr="00C1172A" w:rsidRDefault="00BC1D6D" w:rsidP="00676AFF">
            <w:pPr>
              <w:widowControl w:val="0"/>
              <w:autoSpaceDE w:val="0"/>
              <w:autoSpaceDN w:val="0"/>
              <w:adjustRightInd w:val="0"/>
              <w:spacing w:after="0" w:line="240" w:lineRule="auto"/>
              <w:jc w:val="center"/>
              <w:rPr>
                <w:rFonts w:ascii="Times New Roman" w:hAnsi="Times New Roman"/>
                <w:sz w:val="24"/>
                <w:szCs w:val="24"/>
              </w:rPr>
            </w:pPr>
          </w:p>
        </w:tc>
        <w:tc>
          <w:tcPr>
            <w:tcW w:w="1842" w:type="dxa"/>
            <w:vMerge/>
            <w:tcBorders>
              <w:top w:val="single" w:sz="4" w:space="0" w:color="auto"/>
              <w:left w:val="single" w:sz="4" w:space="0" w:color="auto"/>
              <w:right w:val="single" w:sz="4" w:space="0" w:color="auto"/>
            </w:tcBorders>
          </w:tcPr>
          <w:p w:rsidR="00BC1D6D" w:rsidRPr="00C1172A" w:rsidRDefault="00BC1D6D" w:rsidP="00676AFF">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right w:val="single" w:sz="4" w:space="0" w:color="auto"/>
            </w:tcBorders>
          </w:tcPr>
          <w:p w:rsidR="00BC1D6D" w:rsidRPr="00C1172A" w:rsidRDefault="00BC1D6D" w:rsidP="00676AFF">
            <w:pPr>
              <w:widowControl w:val="0"/>
              <w:autoSpaceDE w:val="0"/>
              <w:autoSpaceDN w:val="0"/>
              <w:adjustRightInd w:val="0"/>
              <w:spacing w:after="0" w:line="240" w:lineRule="auto"/>
              <w:jc w:val="center"/>
              <w:rPr>
                <w:rFonts w:ascii="Times New Roman" w:hAnsi="Times New Roman"/>
                <w:sz w:val="24"/>
                <w:szCs w:val="24"/>
              </w:rPr>
            </w:pPr>
            <w:r w:rsidRPr="00C1172A">
              <w:rPr>
                <w:rFonts w:ascii="Times New Roman" w:hAnsi="Times New Roman"/>
                <w:sz w:val="24"/>
                <w:szCs w:val="24"/>
              </w:rPr>
              <w:t>ГРБС</w:t>
            </w:r>
          </w:p>
        </w:tc>
        <w:tc>
          <w:tcPr>
            <w:tcW w:w="709" w:type="dxa"/>
            <w:tcBorders>
              <w:top w:val="single" w:sz="4" w:space="0" w:color="auto"/>
              <w:left w:val="single" w:sz="4" w:space="0" w:color="auto"/>
              <w:right w:val="single" w:sz="4" w:space="0" w:color="auto"/>
            </w:tcBorders>
          </w:tcPr>
          <w:p w:rsidR="00BC1D6D" w:rsidRPr="00C1172A" w:rsidRDefault="00BC1D6D" w:rsidP="00676AFF">
            <w:pPr>
              <w:widowControl w:val="0"/>
              <w:autoSpaceDE w:val="0"/>
              <w:autoSpaceDN w:val="0"/>
              <w:adjustRightInd w:val="0"/>
              <w:spacing w:after="0" w:line="240" w:lineRule="auto"/>
              <w:jc w:val="center"/>
              <w:rPr>
                <w:rFonts w:ascii="Times New Roman" w:hAnsi="Times New Roman"/>
                <w:sz w:val="24"/>
                <w:szCs w:val="24"/>
              </w:rPr>
            </w:pPr>
            <w:proofErr w:type="spellStart"/>
            <w:r w:rsidRPr="00C1172A">
              <w:rPr>
                <w:rFonts w:ascii="Times New Roman" w:hAnsi="Times New Roman"/>
                <w:sz w:val="24"/>
                <w:szCs w:val="24"/>
              </w:rPr>
              <w:t>Рз</w:t>
            </w:r>
            <w:proofErr w:type="spellEnd"/>
            <w:r w:rsidRPr="00C1172A">
              <w:rPr>
                <w:rFonts w:ascii="Times New Roman" w:hAnsi="Times New Roman"/>
                <w:sz w:val="24"/>
                <w:szCs w:val="24"/>
              </w:rPr>
              <w:t xml:space="preserve"> </w:t>
            </w:r>
            <w:proofErr w:type="spellStart"/>
            <w:proofErr w:type="gramStart"/>
            <w:r w:rsidRPr="00C1172A">
              <w:rPr>
                <w:rFonts w:ascii="Times New Roman" w:hAnsi="Times New Roman"/>
                <w:sz w:val="24"/>
                <w:szCs w:val="24"/>
              </w:rPr>
              <w:t>Пр</w:t>
            </w:r>
            <w:proofErr w:type="spellEnd"/>
            <w:proofErr w:type="gramEnd"/>
          </w:p>
        </w:tc>
        <w:tc>
          <w:tcPr>
            <w:tcW w:w="1559" w:type="dxa"/>
            <w:tcBorders>
              <w:top w:val="single" w:sz="4" w:space="0" w:color="auto"/>
              <w:left w:val="single" w:sz="4" w:space="0" w:color="auto"/>
              <w:right w:val="single" w:sz="4" w:space="0" w:color="auto"/>
            </w:tcBorders>
          </w:tcPr>
          <w:p w:rsidR="00BC1D6D" w:rsidRPr="00C1172A" w:rsidRDefault="00BC1D6D" w:rsidP="00676AFF">
            <w:pPr>
              <w:widowControl w:val="0"/>
              <w:autoSpaceDE w:val="0"/>
              <w:autoSpaceDN w:val="0"/>
              <w:adjustRightInd w:val="0"/>
              <w:spacing w:after="0" w:line="240" w:lineRule="auto"/>
              <w:jc w:val="center"/>
              <w:rPr>
                <w:rFonts w:ascii="Times New Roman" w:hAnsi="Times New Roman"/>
                <w:sz w:val="24"/>
                <w:szCs w:val="24"/>
              </w:rPr>
            </w:pPr>
            <w:r w:rsidRPr="00C1172A">
              <w:rPr>
                <w:rFonts w:ascii="Times New Roman" w:hAnsi="Times New Roman"/>
                <w:sz w:val="24"/>
                <w:szCs w:val="24"/>
              </w:rPr>
              <w:t>ЦСР</w:t>
            </w:r>
          </w:p>
        </w:tc>
        <w:tc>
          <w:tcPr>
            <w:tcW w:w="965" w:type="dxa"/>
            <w:tcBorders>
              <w:top w:val="single" w:sz="4" w:space="0" w:color="auto"/>
              <w:left w:val="single" w:sz="4" w:space="0" w:color="auto"/>
              <w:right w:val="single" w:sz="4" w:space="0" w:color="auto"/>
            </w:tcBorders>
          </w:tcPr>
          <w:p w:rsidR="00BC1D6D" w:rsidRDefault="00BC1D6D"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2019 </w:t>
            </w:r>
          </w:p>
          <w:p w:rsidR="00BC1D6D" w:rsidRPr="00C1172A" w:rsidRDefault="00BC1D6D"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год </w:t>
            </w:r>
          </w:p>
        </w:tc>
        <w:tc>
          <w:tcPr>
            <w:tcW w:w="992" w:type="dxa"/>
            <w:gridSpan w:val="2"/>
            <w:tcBorders>
              <w:top w:val="single" w:sz="4" w:space="0" w:color="auto"/>
              <w:left w:val="single" w:sz="4" w:space="0" w:color="auto"/>
              <w:right w:val="single" w:sz="4" w:space="0" w:color="auto"/>
            </w:tcBorders>
          </w:tcPr>
          <w:p w:rsidR="00BC1D6D" w:rsidRDefault="00BC1D6D"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2020 </w:t>
            </w:r>
          </w:p>
          <w:p w:rsidR="00BC1D6D" w:rsidRPr="00C1172A" w:rsidRDefault="00BC1D6D"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год</w:t>
            </w:r>
          </w:p>
        </w:tc>
        <w:tc>
          <w:tcPr>
            <w:tcW w:w="992" w:type="dxa"/>
            <w:gridSpan w:val="2"/>
            <w:tcBorders>
              <w:top w:val="single" w:sz="4" w:space="0" w:color="auto"/>
              <w:left w:val="single" w:sz="4" w:space="0" w:color="auto"/>
              <w:right w:val="single" w:sz="4" w:space="0" w:color="auto"/>
            </w:tcBorders>
          </w:tcPr>
          <w:p w:rsidR="00BC1D6D" w:rsidRDefault="00BC1D6D"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2021 </w:t>
            </w:r>
          </w:p>
          <w:p w:rsidR="00BC1D6D" w:rsidRPr="00C1172A" w:rsidRDefault="00BC1D6D"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год</w:t>
            </w:r>
          </w:p>
        </w:tc>
        <w:tc>
          <w:tcPr>
            <w:tcW w:w="993" w:type="dxa"/>
            <w:gridSpan w:val="2"/>
            <w:tcBorders>
              <w:top w:val="single" w:sz="4" w:space="0" w:color="auto"/>
              <w:left w:val="single" w:sz="4" w:space="0" w:color="auto"/>
              <w:right w:val="single" w:sz="4" w:space="0" w:color="auto"/>
            </w:tcBorders>
          </w:tcPr>
          <w:p w:rsidR="00BC1D6D" w:rsidRPr="00C1172A" w:rsidRDefault="00BC1D6D" w:rsidP="00BC1D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2022 год </w:t>
            </w:r>
          </w:p>
        </w:tc>
        <w:tc>
          <w:tcPr>
            <w:tcW w:w="1019" w:type="dxa"/>
            <w:gridSpan w:val="2"/>
            <w:tcBorders>
              <w:top w:val="single" w:sz="4" w:space="0" w:color="auto"/>
              <w:left w:val="single" w:sz="4" w:space="0" w:color="auto"/>
              <w:right w:val="single" w:sz="4" w:space="0" w:color="auto"/>
            </w:tcBorders>
          </w:tcPr>
          <w:p w:rsidR="00BC1D6D" w:rsidRDefault="00BC1D6D" w:rsidP="00BC1D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2023     год</w:t>
            </w:r>
          </w:p>
        </w:tc>
        <w:tc>
          <w:tcPr>
            <w:tcW w:w="993" w:type="dxa"/>
            <w:tcBorders>
              <w:top w:val="single" w:sz="4" w:space="0" w:color="auto"/>
              <w:left w:val="single" w:sz="4" w:space="0" w:color="auto"/>
              <w:right w:val="single" w:sz="4" w:space="0" w:color="auto"/>
            </w:tcBorders>
          </w:tcPr>
          <w:p w:rsidR="00BC1D6D" w:rsidRDefault="00BC1D6D"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2024    год</w:t>
            </w:r>
          </w:p>
        </w:tc>
      </w:tr>
      <w:tr w:rsidR="00BC1D6D" w:rsidRPr="00C1172A" w:rsidTr="00ED7BA2">
        <w:trPr>
          <w:cantSplit/>
          <w:tblHeader/>
        </w:trPr>
        <w:tc>
          <w:tcPr>
            <w:tcW w:w="720" w:type="dxa"/>
            <w:gridSpan w:val="2"/>
            <w:tcBorders>
              <w:top w:val="single" w:sz="4" w:space="0" w:color="auto"/>
              <w:left w:val="single" w:sz="4" w:space="0" w:color="auto"/>
              <w:bottom w:val="single" w:sz="4" w:space="0" w:color="auto"/>
              <w:right w:val="single" w:sz="4" w:space="0" w:color="auto"/>
            </w:tcBorders>
            <w:vAlign w:val="center"/>
          </w:tcPr>
          <w:p w:rsidR="00BC1D6D" w:rsidRPr="00C1172A" w:rsidRDefault="00BC1D6D" w:rsidP="00676AFF">
            <w:pPr>
              <w:widowControl w:val="0"/>
              <w:autoSpaceDE w:val="0"/>
              <w:autoSpaceDN w:val="0"/>
              <w:adjustRightInd w:val="0"/>
              <w:spacing w:after="0" w:line="240" w:lineRule="auto"/>
              <w:jc w:val="center"/>
              <w:rPr>
                <w:rFonts w:ascii="Times New Roman" w:hAnsi="Times New Roman"/>
                <w:sz w:val="24"/>
                <w:szCs w:val="24"/>
              </w:rPr>
            </w:pPr>
            <w:r w:rsidRPr="00C1172A">
              <w:rPr>
                <w:rFonts w:ascii="Times New Roman" w:hAnsi="Times New Roman"/>
                <w:sz w:val="24"/>
                <w:szCs w:val="24"/>
              </w:rPr>
              <w:t>1</w:t>
            </w:r>
          </w:p>
        </w:tc>
        <w:tc>
          <w:tcPr>
            <w:tcW w:w="1832" w:type="dxa"/>
            <w:tcBorders>
              <w:top w:val="single" w:sz="4" w:space="0" w:color="auto"/>
              <w:left w:val="single" w:sz="4" w:space="0" w:color="auto"/>
              <w:bottom w:val="single" w:sz="4" w:space="0" w:color="auto"/>
              <w:right w:val="single" w:sz="4" w:space="0" w:color="auto"/>
            </w:tcBorders>
            <w:vAlign w:val="center"/>
          </w:tcPr>
          <w:p w:rsidR="00BC1D6D" w:rsidRPr="00C1172A" w:rsidRDefault="00BC1D6D" w:rsidP="00676AFF">
            <w:pPr>
              <w:widowControl w:val="0"/>
              <w:autoSpaceDE w:val="0"/>
              <w:autoSpaceDN w:val="0"/>
              <w:adjustRightInd w:val="0"/>
              <w:spacing w:after="0" w:line="240" w:lineRule="auto"/>
              <w:jc w:val="center"/>
              <w:rPr>
                <w:rFonts w:ascii="Times New Roman" w:hAnsi="Times New Roman"/>
                <w:sz w:val="24"/>
                <w:szCs w:val="24"/>
              </w:rPr>
            </w:pPr>
            <w:r w:rsidRPr="00C1172A">
              <w:rPr>
                <w:rFonts w:ascii="Times New Roman" w:hAnsi="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vAlign w:val="center"/>
          </w:tcPr>
          <w:p w:rsidR="00BC1D6D" w:rsidRPr="00C1172A" w:rsidRDefault="00BC1D6D" w:rsidP="00676AFF">
            <w:pPr>
              <w:widowControl w:val="0"/>
              <w:autoSpaceDE w:val="0"/>
              <w:autoSpaceDN w:val="0"/>
              <w:adjustRightInd w:val="0"/>
              <w:spacing w:after="0" w:line="240" w:lineRule="auto"/>
              <w:jc w:val="center"/>
              <w:rPr>
                <w:rFonts w:ascii="Times New Roman" w:hAnsi="Times New Roman"/>
                <w:sz w:val="24"/>
                <w:szCs w:val="24"/>
              </w:rPr>
            </w:pPr>
            <w:r w:rsidRPr="00C1172A">
              <w:rPr>
                <w:rFonts w:ascii="Times New Roman" w:hAnsi="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vAlign w:val="center"/>
          </w:tcPr>
          <w:p w:rsidR="00BC1D6D" w:rsidRPr="00C1172A" w:rsidRDefault="00BC1D6D" w:rsidP="00676AFF">
            <w:pPr>
              <w:widowControl w:val="0"/>
              <w:autoSpaceDE w:val="0"/>
              <w:autoSpaceDN w:val="0"/>
              <w:adjustRightInd w:val="0"/>
              <w:spacing w:after="0" w:line="240" w:lineRule="auto"/>
              <w:jc w:val="center"/>
              <w:rPr>
                <w:rFonts w:ascii="Times New Roman" w:hAnsi="Times New Roman"/>
                <w:sz w:val="24"/>
                <w:szCs w:val="24"/>
              </w:rPr>
            </w:pPr>
            <w:r w:rsidRPr="00C1172A">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BC1D6D" w:rsidRPr="00C1172A" w:rsidRDefault="00BC1D6D" w:rsidP="00676AFF">
            <w:pPr>
              <w:widowControl w:val="0"/>
              <w:autoSpaceDE w:val="0"/>
              <w:autoSpaceDN w:val="0"/>
              <w:adjustRightInd w:val="0"/>
              <w:spacing w:after="0" w:line="240" w:lineRule="auto"/>
              <w:jc w:val="center"/>
              <w:rPr>
                <w:rFonts w:ascii="Times New Roman" w:hAnsi="Times New Roman"/>
                <w:sz w:val="24"/>
                <w:szCs w:val="24"/>
              </w:rPr>
            </w:pPr>
            <w:r w:rsidRPr="00C1172A">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tcPr>
          <w:p w:rsidR="00BC1D6D" w:rsidRPr="00C1172A" w:rsidRDefault="00BC1D6D" w:rsidP="00676AFF">
            <w:pPr>
              <w:widowControl w:val="0"/>
              <w:autoSpaceDE w:val="0"/>
              <w:autoSpaceDN w:val="0"/>
              <w:adjustRightInd w:val="0"/>
              <w:spacing w:after="0" w:line="240" w:lineRule="auto"/>
              <w:jc w:val="center"/>
              <w:rPr>
                <w:rFonts w:ascii="Times New Roman" w:hAnsi="Times New Roman"/>
                <w:sz w:val="24"/>
                <w:szCs w:val="24"/>
              </w:rPr>
            </w:pPr>
            <w:r w:rsidRPr="00C1172A">
              <w:rPr>
                <w:rFonts w:ascii="Times New Roman" w:hAnsi="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rsidR="00BC1D6D" w:rsidRPr="00C1172A" w:rsidRDefault="00BC1D6D" w:rsidP="00676AFF">
            <w:pPr>
              <w:widowControl w:val="0"/>
              <w:autoSpaceDE w:val="0"/>
              <w:autoSpaceDN w:val="0"/>
              <w:adjustRightInd w:val="0"/>
              <w:spacing w:after="0" w:line="240" w:lineRule="auto"/>
              <w:jc w:val="center"/>
              <w:rPr>
                <w:rFonts w:ascii="Times New Roman" w:hAnsi="Times New Roman"/>
                <w:sz w:val="24"/>
                <w:szCs w:val="24"/>
              </w:rPr>
            </w:pPr>
            <w:r w:rsidRPr="00C1172A">
              <w:rPr>
                <w:rFonts w:ascii="Times New Roman" w:hAnsi="Times New Roman"/>
                <w:sz w:val="24"/>
                <w:szCs w:val="24"/>
              </w:rPr>
              <w:t>7</w:t>
            </w:r>
          </w:p>
        </w:tc>
        <w:tc>
          <w:tcPr>
            <w:tcW w:w="965" w:type="dxa"/>
            <w:tcBorders>
              <w:top w:val="single" w:sz="4" w:space="0" w:color="auto"/>
              <w:left w:val="single" w:sz="4" w:space="0" w:color="auto"/>
              <w:bottom w:val="single" w:sz="4" w:space="0" w:color="auto"/>
              <w:right w:val="single" w:sz="4" w:space="0" w:color="auto"/>
            </w:tcBorders>
            <w:vAlign w:val="center"/>
          </w:tcPr>
          <w:p w:rsidR="00BC1D6D" w:rsidRPr="00C1172A" w:rsidRDefault="00BC1D6D" w:rsidP="00676AFF">
            <w:pPr>
              <w:widowControl w:val="0"/>
              <w:autoSpaceDE w:val="0"/>
              <w:autoSpaceDN w:val="0"/>
              <w:adjustRightInd w:val="0"/>
              <w:spacing w:after="0" w:line="240" w:lineRule="auto"/>
              <w:jc w:val="center"/>
              <w:rPr>
                <w:rFonts w:ascii="Times New Roman" w:hAnsi="Times New Roman"/>
                <w:sz w:val="24"/>
                <w:szCs w:val="24"/>
              </w:rPr>
            </w:pPr>
            <w:r w:rsidRPr="00C1172A">
              <w:rPr>
                <w:rFonts w:ascii="Times New Roman" w:hAnsi="Times New Roman"/>
                <w:sz w:val="24"/>
                <w:szCs w:val="24"/>
              </w:rPr>
              <w:t>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C1D6D" w:rsidRPr="00C1172A" w:rsidRDefault="00BC1D6D" w:rsidP="00676AFF">
            <w:pPr>
              <w:widowControl w:val="0"/>
              <w:autoSpaceDE w:val="0"/>
              <w:autoSpaceDN w:val="0"/>
              <w:adjustRightInd w:val="0"/>
              <w:spacing w:after="0" w:line="240" w:lineRule="auto"/>
              <w:jc w:val="center"/>
              <w:rPr>
                <w:rFonts w:ascii="Times New Roman" w:hAnsi="Times New Roman"/>
                <w:sz w:val="24"/>
                <w:szCs w:val="24"/>
              </w:rPr>
            </w:pPr>
            <w:r w:rsidRPr="00C1172A">
              <w:rPr>
                <w:rFonts w:ascii="Times New Roman" w:hAnsi="Times New Roman"/>
                <w:sz w:val="24"/>
                <w:szCs w:val="24"/>
              </w:rPr>
              <w:t>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C1D6D" w:rsidRPr="00C1172A" w:rsidRDefault="00BC1D6D" w:rsidP="00676AFF">
            <w:pPr>
              <w:widowControl w:val="0"/>
              <w:autoSpaceDE w:val="0"/>
              <w:autoSpaceDN w:val="0"/>
              <w:adjustRightInd w:val="0"/>
              <w:spacing w:after="0" w:line="240" w:lineRule="auto"/>
              <w:jc w:val="center"/>
              <w:rPr>
                <w:rFonts w:ascii="Times New Roman" w:hAnsi="Times New Roman"/>
                <w:sz w:val="24"/>
                <w:szCs w:val="24"/>
              </w:rPr>
            </w:pPr>
            <w:r w:rsidRPr="00C1172A">
              <w:rPr>
                <w:rFonts w:ascii="Times New Roman" w:hAnsi="Times New Roman"/>
                <w:sz w:val="24"/>
                <w:szCs w:val="24"/>
              </w:rPr>
              <w:t>10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C1D6D" w:rsidRPr="00C1172A" w:rsidRDefault="00BC1D6D" w:rsidP="00676AFF">
            <w:pPr>
              <w:widowControl w:val="0"/>
              <w:autoSpaceDE w:val="0"/>
              <w:autoSpaceDN w:val="0"/>
              <w:adjustRightInd w:val="0"/>
              <w:spacing w:after="0" w:line="240" w:lineRule="auto"/>
              <w:jc w:val="center"/>
              <w:rPr>
                <w:rFonts w:ascii="Times New Roman" w:hAnsi="Times New Roman"/>
                <w:sz w:val="24"/>
                <w:szCs w:val="24"/>
              </w:rPr>
            </w:pPr>
            <w:r w:rsidRPr="00C1172A">
              <w:rPr>
                <w:rFonts w:ascii="Times New Roman" w:hAnsi="Times New Roman"/>
                <w:sz w:val="24"/>
                <w:szCs w:val="24"/>
              </w:rPr>
              <w:t>11</w:t>
            </w:r>
          </w:p>
        </w:tc>
        <w:tc>
          <w:tcPr>
            <w:tcW w:w="1019" w:type="dxa"/>
            <w:gridSpan w:val="2"/>
            <w:tcBorders>
              <w:top w:val="single" w:sz="4" w:space="0" w:color="auto"/>
              <w:left w:val="single" w:sz="4" w:space="0" w:color="auto"/>
              <w:bottom w:val="single" w:sz="4" w:space="0" w:color="auto"/>
              <w:right w:val="single" w:sz="4" w:space="0" w:color="auto"/>
            </w:tcBorders>
          </w:tcPr>
          <w:p w:rsidR="00BC1D6D" w:rsidRPr="00C1172A" w:rsidRDefault="00BC1D6D"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993" w:type="dxa"/>
            <w:tcBorders>
              <w:top w:val="single" w:sz="4" w:space="0" w:color="auto"/>
              <w:left w:val="single" w:sz="4" w:space="0" w:color="auto"/>
              <w:bottom w:val="single" w:sz="4" w:space="0" w:color="auto"/>
              <w:right w:val="single" w:sz="4" w:space="0" w:color="auto"/>
            </w:tcBorders>
          </w:tcPr>
          <w:p w:rsidR="00BC1D6D" w:rsidRPr="00C1172A" w:rsidRDefault="00BC1D6D"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r>
      <w:tr w:rsidR="002C280E" w:rsidRPr="00C1172A" w:rsidTr="00A90D99">
        <w:trPr>
          <w:cantSplit/>
        </w:trPr>
        <w:tc>
          <w:tcPr>
            <w:tcW w:w="709" w:type="dxa"/>
            <w:vMerge w:val="restart"/>
            <w:tcBorders>
              <w:top w:val="single" w:sz="4" w:space="0" w:color="auto"/>
              <w:left w:val="single" w:sz="4" w:space="0" w:color="auto"/>
              <w:right w:val="single" w:sz="4" w:space="0" w:color="auto"/>
            </w:tcBorders>
          </w:tcPr>
          <w:p w:rsidR="002C280E" w:rsidRPr="00C1172A" w:rsidRDefault="002C280E" w:rsidP="00676AFF">
            <w:pPr>
              <w:widowControl w:val="0"/>
              <w:autoSpaceDE w:val="0"/>
              <w:autoSpaceDN w:val="0"/>
              <w:adjustRightInd w:val="0"/>
              <w:spacing w:after="0" w:line="240" w:lineRule="auto"/>
              <w:jc w:val="center"/>
              <w:rPr>
                <w:rFonts w:ascii="Times New Roman" w:hAnsi="Times New Roman"/>
                <w:sz w:val="24"/>
                <w:szCs w:val="24"/>
              </w:rPr>
            </w:pPr>
            <w:r w:rsidRPr="00C1172A">
              <w:rPr>
                <w:rFonts w:ascii="Times New Roman" w:hAnsi="Times New Roman"/>
                <w:sz w:val="24"/>
                <w:szCs w:val="24"/>
              </w:rPr>
              <w:t>1</w:t>
            </w:r>
          </w:p>
          <w:p w:rsidR="002C280E" w:rsidRPr="00C1172A" w:rsidRDefault="002C280E" w:rsidP="00676AFF">
            <w:pPr>
              <w:widowControl w:val="0"/>
              <w:autoSpaceDE w:val="0"/>
              <w:autoSpaceDN w:val="0"/>
              <w:adjustRightInd w:val="0"/>
              <w:spacing w:after="0" w:line="240" w:lineRule="auto"/>
              <w:jc w:val="center"/>
              <w:rPr>
                <w:rFonts w:ascii="Times New Roman" w:hAnsi="Times New Roman"/>
                <w:sz w:val="24"/>
                <w:szCs w:val="24"/>
              </w:rPr>
            </w:pPr>
          </w:p>
        </w:tc>
        <w:tc>
          <w:tcPr>
            <w:tcW w:w="1843" w:type="dxa"/>
            <w:gridSpan w:val="2"/>
            <w:vMerge w:val="restart"/>
            <w:tcBorders>
              <w:top w:val="single" w:sz="4" w:space="0" w:color="auto"/>
              <w:left w:val="single" w:sz="4" w:space="0" w:color="auto"/>
              <w:right w:val="single" w:sz="4" w:space="0" w:color="auto"/>
            </w:tcBorders>
          </w:tcPr>
          <w:p w:rsidR="002C280E" w:rsidRPr="00C1172A" w:rsidRDefault="002C280E" w:rsidP="00676AFF">
            <w:pPr>
              <w:widowControl w:val="0"/>
              <w:autoSpaceDE w:val="0"/>
              <w:autoSpaceDN w:val="0"/>
              <w:adjustRightInd w:val="0"/>
              <w:spacing w:after="0" w:line="240" w:lineRule="auto"/>
              <w:jc w:val="both"/>
              <w:rPr>
                <w:rFonts w:ascii="Times New Roman" w:hAnsi="Times New Roman"/>
                <w:sz w:val="24"/>
                <w:szCs w:val="24"/>
              </w:rPr>
            </w:pPr>
            <w:r w:rsidRPr="00C1172A">
              <w:rPr>
                <w:rFonts w:ascii="Times New Roman" w:hAnsi="Times New Roman"/>
                <w:sz w:val="24"/>
                <w:szCs w:val="24"/>
              </w:rPr>
              <w:t>Муниципальная программа</w:t>
            </w:r>
          </w:p>
        </w:tc>
        <w:tc>
          <w:tcPr>
            <w:tcW w:w="2552" w:type="dxa"/>
            <w:vMerge w:val="restart"/>
            <w:tcBorders>
              <w:top w:val="single" w:sz="4" w:space="0" w:color="auto"/>
              <w:left w:val="single" w:sz="4" w:space="0" w:color="auto"/>
              <w:right w:val="single" w:sz="4" w:space="0" w:color="auto"/>
            </w:tcBorders>
          </w:tcPr>
          <w:p w:rsidR="002C280E" w:rsidRPr="00C1172A" w:rsidRDefault="002C280E" w:rsidP="00BC1D6D">
            <w:pPr>
              <w:widowControl w:val="0"/>
              <w:autoSpaceDE w:val="0"/>
              <w:autoSpaceDN w:val="0"/>
              <w:adjustRightInd w:val="0"/>
              <w:spacing w:after="0" w:line="240" w:lineRule="auto"/>
              <w:jc w:val="both"/>
              <w:rPr>
                <w:rFonts w:ascii="Times New Roman" w:hAnsi="Times New Roman"/>
                <w:sz w:val="24"/>
                <w:szCs w:val="24"/>
                <w:highlight w:val="yellow"/>
              </w:rPr>
            </w:pPr>
            <w:r w:rsidRPr="00BC1D6D">
              <w:rPr>
                <w:rFonts w:ascii="Times New Roman" w:hAnsi="Times New Roman"/>
                <w:sz w:val="24"/>
                <w:szCs w:val="24"/>
              </w:rPr>
              <w:t>«</w:t>
            </w:r>
            <w:r>
              <w:rPr>
                <w:rFonts w:ascii="Times New Roman" w:hAnsi="Times New Roman"/>
                <w:sz w:val="24"/>
                <w:szCs w:val="24"/>
              </w:rPr>
              <w:t>Обеспечение жильем молодых семей в городе Бузулуке</w:t>
            </w:r>
            <w:r w:rsidRPr="00BC1D6D">
              <w:rPr>
                <w:rFonts w:ascii="Times New Roman" w:hAnsi="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2C280E" w:rsidRDefault="002C280E" w:rsidP="00676AFF">
            <w:pPr>
              <w:widowControl w:val="0"/>
              <w:autoSpaceDE w:val="0"/>
              <w:autoSpaceDN w:val="0"/>
              <w:adjustRightInd w:val="0"/>
              <w:spacing w:after="0" w:line="240" w:lineRule="auto"/>
              <w:jc w:val="center"/>
              <w:rPr>
                <w:rFonts w:ascii="Times New Roman" w:hAnsi="Times New Roman"/>
                <w:sz w:val="24"/>
                <w:szCs w:val="24"/>
              </w:rPr>
            </w:pPr>
            <w:r w:rsidRPr="00C1172A">
              <w:rPr>
                <w:rFonts w:ascii="Times New Roman" w:hAnsi="Times New Roman"/>
                <w:sz w:val="24"/>
                <w:szCs w:val="24"/>
              </w:rPr>
              <w:t>всего, в том числе:</w:t>
            </w:r>
          </w:p>
          <w:p w:rsidR="002C280E" w:rsidRPr="00C1172A" w:rsidRDefault="002C280E" w:rsidP="00676AFF">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2C280E" w:rsidRPr="00C1172A" w:rsidRDefault="002C280E" w:rsidP="00676AFF">
            <w:pPr>
              <w:widowControl w:val="0"/>
              <w:autoSpaceDE w:val="0"/>
              <w:autoSpaceDN w:val="0"/>
              <w:adjustRightInd w:val="0"/>
              <w:spacing w:after="0" w:line="240" w:lineRule="auto"/>
              <w:jc w:val="center"/>
              <w:rPr>
                <w:rFonts w:ascii="Times New Roman" w:hAnsi="Times New Roman"/>
                <w:sz w:val="24"/>
                <w:szCs w:val="24"/>
              </w:rPr>
            </w:pPr>
            <w:r w:rsidRPr="00C1172A">
              <w:rPr>
                <w:rFonts w:ascii="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tcPr>
          <w:p w:rsidR="002C280E" w:rsidRPr="00C1172A" w:rsidRDefault="002C280E" w:rsidP="00676AFF">
            <w:pPr>
              <w:widowControl w:val="0"/>
              <w:autoSpaceDE w:val="0"/>
              <w:autoSpaceDN w:val="0"/>
              <w:adjustRightInd w:val="0"/>
              <w:spacing w:after="0" w:line="240" w:lineRule="auto"/>
              <w:jc w:val="center"/>
              <w:rPr>
                <w:rFonts w:ascii="Times New Roman" w:hAnsi="Times New Roman"/>
                <w:sz w:val="24"/>
                <w:szCs w:val="24"/>
              </w:rPr>
            </w:pPr>
            <w:r w:rsidRPr="00C1172A">
              <w:rPr>
                <w:rFonts w:ascii="Times New Roman" w:hAnsi="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vAlign w:val="center"/>
          </w:tcPr>
          <w:p w:rsidR="002C280E" w:rsidRPr="00C1172A" w:rsidRDefault="002C280E" w:rsidP="00676AFF">
            <w:pPr>
              <w:widowControl w:val="0"/>
              <w:autoSpaceDE w:val="0"/>
              <w:autoSpaceDN w:val="0"/>
              <w:adjustRightInd w:val="0"/>
              <w:spacing w:after="0" w:line="240" w:lineRule="auto"/>
              <w:jc w:val="center"/>
              <w:rPr>
                <w:rFonts w:ascii="Times New Roman" w:hAnsi="Times New Roman"/>
                <w:sz w:val="24"/>
                <w:szCs w:val="24"/>
              </w:rPr>
            </w:pPr>
            <w:r w:rsidRPr="00C1172A">
              <w:rPr>
                <w:rFonts w:ascii="Times New Roman" w:hAnsi="Times New Roman"/>
                <w:sz w:val="24"/>
                <w:szCs w:val="24"/>
              </w:rPr>
              <w:t>Х</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C280E" w:rsidRPr="00683315" w:rsidRDefault="002C280E"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7812,7</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C280E" w:rsidRPr="00683315" w:rsidRDefault="002C280E"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3450,0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C280E" w:rsidRPr="00683315" w:rsidRDefault="002C280E"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3450,0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C280E" w:rsidRPr="00683315" w:rsidRDefault="002C280E"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3650,0</w:t>
            </w:r>
          </w:p>
        </w:tc>
        <w:tc>
          <w:tcPr>
            <w:tcW w:w="992" w:type="dxa"/>
            <w:tcBorders>
              <w:top w:val="single" w:sz="4" w:space="0" w:color="auto"/>
              <w:left w:val="single" w:sz="4" w:space="0" w:color="auto"/>
              <w:bottom w:val="single" w:sz="4" w:space="0" w:color="auto"/>
              <w:right w:val="single" w:sz="4" w:space="0" w:color="auto"/>
            </w:tcBorders>
            <w:vAlign w:val="center"/>
          </w:tcPr>
          <w:p w:rsidR="002C280E" w:rsidRPr="00683315" w:rsidRDefault="002C280E"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3750,0</w:t>
            </w:r>
          </w:p>
        </w:tc>
        <w:tc>
          <w:tcPr>
            <w:tcW w:w="993" w:type="dxa"/>
            <w:tcBorders>
              <w:top w:val="single" w:sz="4" w:space="0" w:color="auto"/>
              <w:left w:val="single" w:sz="4" w:space="0" w:color="auto"/>
              <w:bottom w:val="single" w:sz="4" w:space="0" w:color="auto"/>
              <w:right w:val="single" w:sz="4" w:space="0" w:color="auto"/>
            </w:tcBorders>
            <w:vAlign w:val="center"/>
          </w:tcPr>
          <w:p w:rsidR="002C280E" w:rsidRPr="00683315" w:rsidRDefault="002C280E"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3850,0</w:t>
            </w:r>
          </w:p>
        </w:tc>
      </w:tr>
      <w:tr w:rsidR="002C280E" w:rsidRPr="00C1172A" w:rsidTr="00A90D99">
        <w:trPr>
          <w:cantSplit/>
        </w:trPr>
        <w:tc>
          <w:tcPr>
            <w:tcW w:w="709" w:type="dxa"/>
            <w:vMerge/>
            <w:tcBorders>
              <w:top w:val="single" w:sz="4" w:space="0" w:color="auto"/>
              <w:left w:val="single" w:sz="4" w:space="0" w:color="auto"/>
              <w:right w:val="single" w:sz="4" w:space="0" w:color="auto"/>
            </w:tcBorders>
          </w:tcPr>
          <w:p w:rsidR="002C280E" w:rsidRPr="00C1172A" w:rsidRDefault="002C280E" w:rsidP="00676AFF">
            <w:pPr>
              <w:widowControl w:val="0"/>
              <w:autoSpaceDE w:val="0"/>
              <w:autoSpaceDN w:val="0"/>
              <w:adjustRightInd w:val="0"/>
              <w:spacing w:after="0" w:line="240" w:lineRule="auto"/>
              <w:jc w:val="center"/>
              <w:rPr>
                <w:rFonts w:ascii="Times New Roman" w:hAnsi="Times New Roman"/>
                <w:sz w:val="24"/>
                <w:szCs w:val="24"/>
              </w:rPr>
            </w:pPr>
          </w:p>
        </w:tc>
        <w:tc>
          <w:tcPr>
            <w:tcW w:w="1843" w:type="dxa"/>
            <w:gridSpan w:val="2"/>
            <w:vMerge/>
            <w:tcBorders>
              <w:left w:val="single" w:sz="4" w:space="0" w:color="auto"/>
              <w:bottom w:val="single" w:sz="4" w:space="0" w:color="auto"/>
              <w:right w:val="single" w:sz="4" w:space="0" w:color="auto"/>
            </w:tcBorders>
          </w:tcPr>
          <w:p w:rsidR="002C280E" w:rsidRPr="00C1172A" w:rsidRDefault="002C280E" w:rsidP="00676AFF">
            <w:pPr>
              <w:widowControl w:val="0"/>
              <w:autoSpaceDE w:val="0"/>
              <w:autoSpaceDN w:val="0"/>
              <w:adjustRightInd w:val="0"/>
              <w:spacing w:after="0" w:line="240" w:lineRule="auto"/>
              <w:jc w:val="both"/>
              <w:rPr>
                <w:rFonts w:ascii="Times New Roman" w:hAnsi="Times New Roman"/>
                <w:sz w:val="24"/>
                <w:szCs w:val="24"/>
              </w:rPr>
            </w:pPr>
          </w:p>
        </w:tc>
        <w:tc>
          <w:tcPr>
            <w:tcW w:w="2552" w:type="dxa"/>
            <w:vMerge/>
            <w:tcBorders>
              <w:left w:val="single" w:sz="4" w:space="0" w:color="auto"/>
              <w:bottom w:val="single" w:sz="4" w:space="0" w:color="auto"/>
              <w:right w:val="single" w:sz="4" w:space="0" w:color="auto"/>
            </w:tcBorders>
          </w:tcPr>
          <w:p w:rsidR="002C280E" w:rsidRPr="00BC1D6D" w:rsidRDefault="002C280E" w:rsidP="00BC1D6D">
            <w:pPr>
              <w:widowControl w:val="0"/>
              <w:autoSpaceDE w:val="0"/>
              <w:autoSpaceDN w:val="0"/>
              <w:adjustRightInd w:val="0"/>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2C280E" w:rsidRPr="00C1172A" w:rsidRDefault="002C280E"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УИО</w:t>
            </w:r>
          </w:p>
        </w:tc>
        <w:tc>
          <w:tcPr>
            <w:tcW w:w="709" w:type="dxa"/>
            <w:tcBorders>
              <w:top w:val="single" w:sz="4" w:space="0" w:color="auto"/>
              <w:left w:val="single" w:sz="4" w:space="0" w:color="auto"/>
              <w:bottom w:val="single" w:sz="4" w:space="0" w:color="auto"/>
              <w:right w:val="single" w:sz="4" w:space="0" w:color="auto"/>
            </w:tcBorders>
            <w:vAlign w:val="center"/>
          </w:tcPr>
          <w:p w:rsidR="002C280E" w:rsidRPr="00C1172A" w:rsidRDefault="002C280E"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045</w:t>
            </w:r>
          </w:p>
        </w:tc>
        <w:tc>
          <w:tcPr>
            <w:tcW w:w="709" w:type="dxa"/>
            <w:tcBorders>
              <w:top w:val="single" w:sz="4" w:space="0" w:color="auto"/>
              <w:left w:val="single" w:sz="4" w:space="0" w:color="auto"/>
              <w:bottom w:val="single" w:sz="4" w:space="0" w:color="auto"/>
              <w:right w:val="single" w:sz="4" w:space="0" w:color="auto"/>
            </w:tcBorders>
            <w:vAlign w:val="center"/>
          </w:tcPr>
          <w:p w:rsidR="002C280E" w:rsidRPr="00C1172A" w:rsidRDefault="002C280E"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vAlign w:val="center"/>
          </w:tcPr>
          <w:p w:rsidR="002C280E" w:rsidRPr="00C1172A" w:rsidRDefault="002C280E"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10 0 00 00000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C280E" w:rsidRPr="00683315" w:rsidRDefault="002C280E" w:rsidP="00BF40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7812,7</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C280E" w:rsidRPr="00683315" w:rsidRDefault="002C280E" w:rsidP="00BF40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3450,0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C280E" w:rsidRPr="00683315" w:rsidRDefault="002C280E" w:rsidP="00BF40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3450,0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C280E" w:rsidRPr="00683315" w:rsidRDefault="002C280E" w:rsidP="00BF40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3650,0</w:t>
            </w:r>
          </w:p>
        </w:tc>
        <w:tc>
          <w:tcPr>
            <w:tcW w:w="992" w:type="dxa"/>
            <w:tcBorders>
              <w:top w:val="single" w:sz="4" w:space="0" w:color="auto"/>
              <w:left w:val="single" w:sz="4" w:space="0" w:color="auto"/>
              <w:bottom w:val="single" w:sz="4" w:space="0" w:color="auto"/>
              <w:right w:val="single" w:sz="4" w:space="0" w:color="auto"/>
            </w:tcBorders>
            <w:vAlign w:val="center"/>
          </w:tcPr>
          <w:p w:rsidR="002C280E" w:rsidRPr="00683315" w:rsidRDefault="002C280E" w:rsidP="00BF40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3750,0</w:t>
            </w:r>
          </w:p>
        </w:tc>
        <w:tc>
          <w:tcPr>
            <w:tcW w:w="993" w:type="dxa"/>
            <w:tcBorders>
              <w:top w:val="single" w:sz="4" w:space="0" w:color="auto"/>
              <w:left w:val="single" w:sz="4" w:space="0" w:color="auto"/>
              <w:bottom w:val="single" w:sz="4" w:space="0" w:color="auto"/>
              <w:right w:val="single" w:sz="4" w:space="0" w:color="auto"/>
            </w:tcBorders>
            <w:vAlign w:val="center"/>
          </w:tcPr>
          <w:p w:rsidR="002C280E" w:rsidRPr="00683315" w:rsidRDefault="002C280E" w:rsidP="00BF40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3850,0</w:t>
            </w:r>
          </w:p>
        </w:tc>
      </w:tr>
      <w:tr w:rsidR="00363CB3" w:rsidRPr="00C1172A" w:rsidTr="00363CB3">
        <w:tc>
          <w:tcPr>
            <w:tcW w:w="709" w:type="dxa"/>
            <w:vMerge/>
            <w:tcBorders>
              <w:left w:val="single" w:sz="4" w:space="0" w:color="auto"/>
              <w:bottom w:val="single" w:sz="4" w:space="0" w:color="auto"/>
              <w:right w:val="single" w:sz="4" w:space="0" w:color="auto"/>
            </w:tcBorders>
          </w:tcPr>
          <w:p w:rsidR="00363CB3" w:rsidRPr="00C1172A" w:rsidRDefault="00363CB3" w:rsidP="00676AFF">
            <w:pPr>
              <w:widowControl w:val="0"/>
              <w:autoSpaceDE w:val="0"/>
              <w:autoSpaceDN w:val="0"/>
              <w:adjustRightInd w:val="0"/>
              <w:spacing w:after="0" w:line="240" w:lineRule="auto"/>
              <w:jc w:val="center"/>
              <w:rPr>
                <w:rFonts w:ascii="Times New Roman" w:hAnsi="Times New Roman"/>
                <w:sz w:val="24"/>
                <w:szCs w:val="24"/>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363CB3" w:rsidRPr="00C1172A" w:rsidRDefault="00363CB3" w:rsidP="0041679F">
            <w:pPr>
              <w:widowControl w:val="0"/>
              <w:autoSpaceDE w:val="0"/>
              <w:autoSpaceDN w:val="0"/>
              <w:adjustRightInd w:val="0"/>
              <w:spacing w:after="0" w:line="240" w:lineRule="auto"/>
              <w:rPr>
                <w:rFonts w:ascii="Times New Roman" w:hAnsi="Times New Roman"/>
                <w:sz w:val="24"/>
                <w:szCs w:val="24"/>
              </w:rPr>
            </w:pPr>
            <w:r w:rsidRPr="00C1172A">
              <w:rPr>
                <w:rFonts w:ascii="Times New Roman" w:hAnsi="Times New Roman"/>
                <w:sz w:val="24"/>
                <w:szCs w:val="24"/>
              </w:rPr>
              <w:t xml:space="preserve">Основное </w:t>
            </w:r>
          </w:p>
          <w:p w:rsidR="00363CB3" w:rsidRPr="00C1172A" w:rsidRDefault="00363CB3" w:rsidP="0041679F">
            <w:pPr>
              <w:widowControl w:val="0"/>
              <w:autoSpaceDE w:val="0"/>
              <w:autoSpaceDN w:val="0"/>
              <w:adjustRightInd w:val="0"/>
              <w:spacing w:after="0" w:line="240" w:lineRule="auto"/>
              <w:rPr>
                <w:rFonts w:ascii="Times New Roman" w:hAnsi="Times New Roman"/>
                <w:sz w:val="24"/>
                <w:szCs w:val="24"/>
              </w:rPr>
            </w:pPr>
            <w:r w:rsidRPr="00C1172A">
              <w:rPr>
                <w:rFonts w:ascii="Times New Roman" w:hAnsi="Times New Roman"/>
                <w:sz w:val="24"/>
                <w:szCs w:val="24"/>
              </w:rPr>
              <w:t xml:space="preserve">мероприятие </w:t>
            </w:r>
            <w:r w:rsidR="00FC4B7F">
              <w:rPr>
                <w:rFonts w:ascii="Times New Roman" w:hAnsi="Times New Roman"/>
                <w:sz w:val="24"/>
                <w:szCs w:val="24"/>
              </w:rPr>
              <w:t>2</w:t>
            </w:r>
          </w:p>
          <w:p w:rsidR="00363CB3" w:rsidRPr="00C1172A" w:rsidRDefault="00363CB3" w:rsidP="00676AFF">
            <w:pPr>
              <w:widowControl w:val="0"/>
              <w:autoSpaceDE w:val="0"/>
              <w:autoSpaceDN w:val="0"/>
              <w:adjustRightInd w:val="0"/>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363CB3" w:rsidRPr="00C1172A" w:rsidRDefault="00363CB3" w:rsidP="00676AF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Улучшение жилищных условий молодых семей </w:t>
            </w:r>
          </w:p>
        </w:tc>
        <w:tc>
          <w:tcPr>
            <w:tcW w:w="1842" w:type="dxa"/>
            <w:tcBorders>
              <w:top w:val="single" w:sz="4" w:space="0" w:color="auto"/>
              <w:left w:val="single" w:sz="4" w:space="0" w:color="auto"/>
              <w:bottom w:val="single" w:sz="4" w:space="0" w:color="auto"/>
              <w:right w:val="single" w:sz="4" w:space="0" w:color="auto"/>
            </w:tcBorders>
            <w:vAlign w:val="center"/>
          </w:tcPr>
          <w:p w:rsidR="00363CB3" w:rsidRDefault="00363CB3"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Администрация города   Бузулука</w:t>
            </w:r>
          </w:p>
        </w:tc>
        <w:tc>
          <w:tcPr>
            <w:tcW w:w="709" w:type="dxa"/>
            <w:tcBorders>
              <w:top w:val="single" w:sz="4" w:space="0" w:color="auto"/>
              <w:left w:val="single" w:sz="4" w:space="0" w:color="auto"/>
              <w:bottom w:val="single" w:sz="4" w:space="0" w:color="auto"/>
              <w:right w:val="single" w:sz="4" w:space="0" w:color="auto"/>
            </w:tcBorders>
            <w:vAlign w:val="center"/>
          </w:tcPr>
          <w:p w:rsidR="00363CB3" w:rsidRDefault="00363CB3"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122</w:t>
            </w:r>
          </w:p>
        </w:tc>
        <w:tc>
          <w:tcPr>
            <w:tcW w:w="709" w:type="dxa"/>
            <w:tcBorders>
              <w:top w:val="single" w:sz="4" w:space="0" w:color="auto"/>
              <w:left w:val="single" w:sz="4" w:space="0" w:color="auto"/>
              <w:bottom w:val="single" w:sz="4" w:space="0" w:color="auto"/>
              <w:right w:val="single" w:sz="4" w:space="0" w:color="auto"/>
            </w:tcBorders>
            <w:vAlign w:val="center"/>
          </w:tcPr>
          <w:p w:rsidR="00363CB3" w:rsidRPr="00683315" w:rsidRDefault="00FE163F"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vAlign w:val="center"/>
          </w:tcPr>
          <w:p w:rsidR="00363CB3" w:rsidRPr="00683315" w:rsidRDefault="00363CB3" w:rsidP="0041679F">
            <w:pPr>
              <w:widowControl w:val="0"/>
              <w:autoSpaceDE w:val="0"/>
              <w:autoSpaceDN w:val="0"/>
              <w:adjustRightInd w:val="0"/>
              <w:spacing w:after="0" w:line="240" w:lineRule="auto"/>
              <w:jc w:val="center"/>
              <w:rPr>
                <w:rFonts w:ascii="Times New Roman" w:hAnsi="Times New Roman"/>
                <w:sz w:val="24"/>
                <w:szCs w:val="24"/>
              </w:rPr>
            </w:pPr>
            <w:r w:rsidRPr="00683315">
              <w:rPr>
                <w:rFonts w:ascii="Times New Roman" w:hAnsi="Times New Roman"/>
                <w:sz w:val="24"/>
                <w:szCs w:val="24"/>
              </w:rPr>
              <w:t>10</w:t>
            </w:r>
            <w:r>
              <w:rPr>
                <w:rFonts w:ascii="Times New Roman" w:hAnsi="Times New Roman"/>
                <w:sz w:val="24"/>
                <w:szCs w:val="24"/>
              </w:rPr>
              <w:t xml:space="preserve"> 0 01 00000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63CB3" w:rsidRPr="00683315" w:rsidRDefault="00363CB3"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7812,7</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363CB3" w:rsidRPr="00683315" w:rsidRDefault="00363CB3"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3450,0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63CB3" w:rsidRPr="00683315" w:rsidRDefault="00363CB3"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3450,0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63CB3" w:rsidRPr="00683315" w:rsidRDefault="00363CB3"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3650,0</w:t>
            </w:r>
          </w:p>
        </w:tc>
        <w:tc>
          <w:tcPr>
            <w:tcW w:w="992" w:type="dxa"/>
            <w:tcBorders>
              <w:top w:val="single" w:sz="4" w:space="0" w:color="auto"/>
              <w:left w:val="single" w:sz="4" w:space="0" w:color="auto"/>
              <w:bottom w:val="single" w:sz="4" w:space="0" w:color="auto"/>
              <w:right w:val="single" w:sz="4" w:space="0" w:color="auto"/>
            </w:tcBorders>
            <w:vAlign w:val="center"/>
          </w:tcPr>
          <w:p w:rsidR="00363CB3" w:rsidRPr="00683315" w:rsidRDefault="00363CB3"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3750,0</w:t>
            </w:r>
          </w:p>
        </w:tc>
        <w:tc>
          <w:tcPr>
            <w:tcW w:w="993" w:type="dxa"/>
            <w:tcBorders>
              <w:top w:val="single" w:sz="4" w:space="0" w:color="auto"/>
              <w:left w:val="single" w:sz="4" w:space="0" w:color="auto"/>
              <w:bottom w:val="single" w:sz="4" w:space="0" w:color="auto"/>
              <w:right w:val="single" w:sz="4" w:space="0" w:color="auto"/>
            </w:tcBorders>
            <w:vAlign w:val="center"/>
          </w:tcPr>
          <w:p w:rsidR="00363CB3" w:rsidRPr="00683315" w:rsidRDefault="00363CB3"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3850,0</w:t>
            </w:r>
          </w:p>
        </w:tc>
      </w:tr>
      <w:tr w:rsidR="00363CB3" w:rsidRPr="00C1172A" w:rsidTr="00363CB3">
        <w:trPr>
          <w:cantSplit/>
        </w:trPr>
        <w:tc>
          <w:tcPr>
            <w:tcW w:w="709" w:type="dxa"/>
            <w:vMerge/>
            <w:tcBorders>
              <w:top w:val="single" w:sz="4" w:space="0" w:color="auto"/>
              <w:left w:val="single" w:sz="4" w:space="0" w:color="auto"/>
              <w:bottom w:val="single" w:sz="4" w:space="0" w:color="auto"/>
              <w:right w:val="single" w:sz="4" w:space="0" w:color="auto"/>
            </w:tcBorders>
          </w:tcPr>
          <w:p w:rsidR="00363CB3" w:rsidRPr="00C1172A" w:rsidRDefault="00363CB3" w:rsidP="00676AFF">
            <w:pPr>
              <w:widowControl w:val="0"/>
              <w:autoSpaceDE w:val="0"/>
              <w:autoSpaceDN w:val="0"/>
              <w:adjustRightInd w:val="0"/>
              <w:spacing w:after="0" w:line="240" w:lineRule="auto"/>
              <w:jc w:val="center"/>
              <w:rPr>
                <w:rFonts w:ascii="Times New Roman" w:hAnsi="Times New Roman"/>
                <w:sz w:val="24"/>
                <w:szCs w:val="24"/>
              </w:rPr>
            </w:pPr>
          </w:p>
        </w:tc>
        <w:tc>
          <w:tcPr>
            <w:tcW w:w="1843" w:type="dxa"/>
            <w:gridSpan w:val="2"/>
            <w:vMerge/>
            <w:tcBorders>
              <w:top w:val="single" w:sz="4" w:space="0" w:color="auto"/>
              <w:left w:val="single" w:sz="4" w:space="0" w:color="auto"/>
              <w:bottom w:val="single" w:sz="4" w:space="0" w:color="auto"/>
              <w:right w:val="single" w:sz="4" w:space="0" w:color="auto"/>
            </w:tcBorders>
          </w:tcPr>
          <w:p w:rsidR="00363CB3" w:rsidRPr="00C1172A" w:rsidRDefault="00363CB3" w:rsidP="00676AFF">
            <w:pPr>
              <w:widowControl w:val="0"/>
              <w:autoSpaceDE w:val="0"/>
              <w:autoSpaceDN w:val="0"/>
              <w:adjustRightInd w:val="0"/>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363CB3" w:rsidRPr="00683315" w:rsidRDefault="00363CB3" w:rsidP="00EF03F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Реализация мероприятий  по обеспечению жильем молодых семей</w:t>
            </w:r>
          </w:p>
        </w:tc>
        <w:tc>
          <w:tcPr>
            <w:tcW w:w="1842" w:type="dxa"/>
            <w:tcBorders>
              <w:top w:val="single" w:sz="4" w:space="0" w:color="auto"/>
              <w:left w:val="single" w:sz="4" w:space="0" w:color="auto"/>
              <w:bottom w:val="single" w:sz="4" w:space="0" w:color="auto"/>
              <w:right w:val="single" w:sz="4" w:space="0" w:color="auto"/>
            </w:tcBorders>
            <w:vAlign w:val="center"/>
          </w:tcPr>
          <w:p w:rsidR="00363CB3" w:rsidRPr="00683315" w:rsidRDefault="00363CB3" w:rsidP="00EF03F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Администрация города   Бузулука</w:t>
            </w:r>
          </w:p>
        </w:tc>
        <w:tc>
          <w:tcPr>
            <w:tcW w:w="709" w:type="dxa"/>
            <w:tcBorders>
              <w:top w:val="single" w:sz="4" w:space="0" w:color="auto"/>
              <w:left w:val="single" w:sz="4" w:space="0" w:color="auto"/>
              <w:bottom w:val="single" w:sz="4" w:space="0" w:color="auto"/>
              <w:right w:val="single" w:sz="4" w:space="0" w:color="auto"/>
            </w:tcBorders>
            <w:vAlign w:val="center"/>
          </w:tcPr>
          <w:p w:rsidR="00363CB3" w:rsidRPr="00683315" w:rsidRDefault="00363CB3"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122</w:t>
            </w:r>
          </w:p>
        </w:tc>
        <w:tc>
          <w:tcPr>
            <w:tcW w:w="709" w:type="dxa"/>
            <w:tcBorders>
              <w:top w:val="single" w:sz="4" w:space="0" w:color="auto"/>
              <w:left w:val="single" w:sz="4" w:space="0" w:color="auto"/>
              <w:bottom w:val="single" w:sz="4" w:space="0" w:color="auto"/>
              <w:right w:val="single" w:sz="4" w:space="0" w:color="auto"/>
            </w:tcBorders>
            <w:vAlign w:val="center"/>
          </w:tcPr>
          <w:p w:rsidR="00363CB3" w:rsidRPr="00683315" w:rsidRDefault="00363CB3"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10 03</w:t>
            </w:r>
          </w:p>
        </w:tc>
        <w:tc>
          <w:tcPr>
            <w:tcW w:w="1559" w:type="dxa"/>
            <w:tcBorders>
              <w:top w:val="single" w:sz="4" w:space="0" w:color="auto"/>
              <w:left w:val="single" w:sz="4" w:space="0" w:color="auto"/>
              <w:bottom w:val="single" w:sz="4" w:space="0" w:color="auto"/>
              <w:right w:val="single" w:sz="4" w:space="0" w:color="auto"/>
            </w:tcBorders>
            <w:vAlign w:val="center"/>
          </w:tcPr>
          <w:p w:rsidR="00363CB3" w:rsidRPr="000F31F0" w:rsidRDefault="00363CB3" w:rsidP="000F31F0">
            <w:pPr>
              <w:widowControl w:val="0"/>
              <w:autoSpaceDE w:val="0"/>
              <w:autoSpaceDN w:val="0"/>
              <w:adjustRightInd w:val="0"/>
              <w:spacing w:after="0" w:line="240" w:lineRule="auto"/>
              <w:jc w:val="center"/>
              <w:rPr>
                <w:rFonts w:ascii="Times New Roman" w:hAnsi="Times New Roman"/>
                <w:sz w:val="24"/>
                <w:szCs w:val="24"/>
              </w:rPr>
            </w:pPr>
            <w:r w:rsidRPr="00683315">
              <w:rPr>
                <w:rFonts w:ascii="Times New Roman" w:hAnsi="Times New Roman"/>
                <w:sz w:val="24"/>
                <w:szCs w:val="24"/>
              </w:rPr>
              <w:t>10</w:t>
            </w:r>
            <w:r>
              <w:rPr>
                <w:rFonts w:ascii="Times New Roman" w:hAnsi="Times New Roman"/>
                <w:sz w:val="24"/>
                <w:szCs w:val="24"/>
              </w:rPr>
              <w:t xml:space="preserve"> 0 01 </w:t>
            </w:r>
            <w:r>
              <w:rPr>
                <w:rFonts w:ascii="Times New Roman" w:hAnsi="Times New Roman"/>
                <w:sz w:val="24"/>
                <w:szCs w:val="24"/>
                <w:lang w:val="en-US"/>
              </w:rPr>
              <w:t>L</w:t>
            </w:r>
            <w:r>
              <w:rPr>
                <w:rFonts w:ascii="Times New Roman" w:hAnsi="Times New Roman"/>
                <w:sz w:val="24"/>
                <w:szCs w:val="24"/>
              </w:rPr>
              <w:t>4970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63CB3" w:rsidRPr="00683315" w:rsidRDefault="00363CB3"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6286,7</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363CB3" w:rsidRPr="00683315" w:rsidRDefault="00363CB3"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3450,0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63CB3" w:rsidRPr="00683315" w:rsidRDefault="00363CB3"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3450,0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63CB3" w:rsidRPr="00683315" w:rsidRDefault="00363CB3"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3650,0</w:t>
            </w:r>
          </w:p>
        </w:tc>
        <w:tc>
          <w:tcPr>
            <w:tcW w:w="992" w:type="dxa"/>
            <w:tcBorders>
              <w:top w:val="single" w:sz="4" w:space="0" w:color="auto"/>
              <w:left w:val="single" w:sz="4" w:space="0" w:color="auto"/>
              <w:bottom w:val="single" w:sz="4" w:space="0" w:color="auto"/>
              <w:right w:val="single" w:sz="4" w:space="0" w:color="auto"/>
            </w:tcBorders>
            <w:vAlign w:val="center"/>
          </w:tcPr>
          <w:p w:rsidR="00363CB3" w:rsidRPr="00683315" w:rsidRDefault="00363CB3"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3750,0</w:t>
            </w:r>
          </w:p>
        </w:tc>
        <w:tc>
          <w:tcPr>
            <w:tcW w:w="993" w:type="dxa"/>
            <w:tcBorders>
              <w:top w:val="single" w:sz="4" w:space="0" w:color="auto"/>
              <w:left w:val="single" w:sz="4" w:space="0" w:color="auto"/>
              <w:bottom w:val="single" w:sz="4" w:space="0" w:color="auto"/>
              <w:right w:val="single" w:sz="4" w:space="0" w:color="auto"/>
            </w:tcBorders>
            <w:vAlign w:val="center"/>
          </w:tcPr>
          <w:p w:rsidR="00363CB3" w:rsidRPr="00683315" w:rsidRDefault="00363CB3"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3850,0</w:t>
            </w:r>
          </w:p>
        </w:tc>
      </w:tr>
      <w:tr w:rsidR="00363CB3" w:rsidRPr="00C1172A" w:rsidTr="00363CB3">
        <w:trPr>
          <w:cantSplit/>
        </w:trPr>
        <w:tc>
          <w:tcPr>
            <w:tcW w:w="709" w:type="dxa"/>
            <w:tcBorders>
              <w:top w:val="single" w:sz="4" w:space="0" w:color="auto"/>
              <w:left w:val="single" w:sz="4" w:space="0" w:color="auto"/>
              <w:bottom w:val="single" w:sz="4" w:space="0" w:color="auto"/>
              <w:right w:val="single" w:sz="4" w:space="0" w:color="auto"/>
            </w:tcBorders>
          </w:tcPr>
          <w:p w:rsidR="00363CB3" w:rsidRPr="00C1172A" w:rsidRDefault="00363CB3" w:rsidP="00676AFF">
            <w:pPr>
              <w:widowControl w:val="0"/>
              <w:autoSpaceDE w:val="0"/>
              <w:autoSpaceDN w:val="0"/>
              <w:adjustRightInd w:val="0"/>
              <w:spacing w:after="0" w:line="240" w:lineRule="auto"/>
              <w:jc w:val="center"/>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363CB3" w:rsidRPr="00C1172A" w:rsidRDefault="00363CB3" w:rsidP="00676AFF">
            <w:pPr>
              <w:widowControl w:val="0"/>
              <w:autoSpaceDE w:val="0"/>
              <w:autoSpaceDN w:val="0"/>
              <w:adjustRightInd w:val="0"/>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363CB3" w:rsidRPr="00683315" w:rsidRDefault="00363CB3" w:rsidP="00AA210D">
            <w:pPr>
              <w:widowControl w:val="0"/>
              <w:suppressAutoHyphens/>
              <w:autoSpaceDE w:val="0"/>
              <w:autoSpaceDN w:val="0"/>
              <w:adjustRightInd w:val="0"/>
              <w:spacing w:after="0" w:line="240" w:lineRule="auto"/>
              <w:jc w:val="both"/>
              <w:outlineLvl w:val="1"/>
              <w:rPr>
                <w:rFonts w:ascii="Times New Roman" w:hAnsi="Times New Roman"/>
                <w:sz w:val="24"/>
                <w:szCs w:val="28"/>
              </w:rPr>
            </w:pPr>
            <w:r>
              <w:rPr>
                <w:rFonts w:ascii="Times New Roman" w:hAnsi="Times New Roman"/>
                <w:sz w:val="24"/>
                <w:szCs w:val="28"/>
              </w:rPr>
              <w:t xml:space="preserve">Предоставление социальных выплат на  приобретение (строительство) жилья отдельным категориям молодых семей </w:t>
            </w:r>
          </w:p>
          <w:p w:rsidR="00363CB3" w:rsidRDefault="00363CB3" w:rsidP="00EF03F8">
            <w:pPr>
              <w:widowControl w:val="0"/>
              <w:autoSpaceDE w:val="0"/>
              <w:autoSpaceDN w:val="0"/>
              <w:adjustRightInd w:val="0"/>
              <w:spacing w:after="0" w:line="240"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363CB3" w:rsidRDefault="00363CB3" w:rsidP="00EF03F8">
            <w:pPr>
              <w:widowControl w:val="0"/>
              <w:autoSpaceDE w:val="0"/>
              <w:autoSpaceDN w:val="0"/>
              <w:adjustRightInd w:val="0"/>
              <w:spacing w:after="0" w:line="240" w:lineRule="auto"/>
              <w:jc w:val="center"/>
              <w:rPr>
                <w:rFonts w:ascii="Times New Roman" w:hAnsi="Times New Roman"/>
                <w:sz w:val="24"/>
                <w:szCs w:val="24"/>
              </w:rPr>
            </w:pPr>
            <w:r w:rsidRPr="00683315">
              <w:rPr>
                <w:rFonts w:ascii="Times New Roman" w:hAnsi="Times New Roman"/>
                <w:sz w:val="24"/>
                <w:szCs w:val="28"/>
              </w:rPr>
              <w:t xml:space="preserve">Администрация города </w:t>
            </w:r>
            <w:r>
              <w:rPr>
                <w:rFonts w:ascii="Times New Roman" w:hAnsi="Times New Roman"/>
                <w:sz w:val="24"/>
                <w:szCs w:val="28"/>
              </w:rPr>
              <w:t xml:space="preserve">   </w:t>
            </w:r>
            <w:r w:rsidRPr="00683315">
              <w:rPr>
                <w:rFonts w:ascii="Times New Roman" w:hAnsi="Times New Roman"/>
                <w:sz w:val="24"/>
                <w:szCs w:val="28"/>
              </w:rPr>
              <w:t>Бузулука</w:t>
            </w:r>
          </w:p>
        </w:tc>
        <w:tc>
          <w:tcPr>
            <w:tcW w:w="709" w:type="dxa"/>
            <w:tcBorders>
              <w:top w:val="single" w:sz="4" w:space="0" w:color="auto"/>
              <w:left w:val="single" w:sz="4" w:space="0" w:color="auto"/>
              <w:bottom w:val="single" w:sz="4" w:space="0" w:color="auto"/>
              <w:right w:val="single" w:sz="4" w:space="0" w:color="auto"/>
            </w:tcBorders>
            <w:vAlign w:val="center"/>
          </w:tcPr>
          <w:p w:rsidR="00363CB3" w:rsidRDefault="00363CB3"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122</w:t>
            </w:r>
          </w:p>
        </w:tc>
        <w:tc>
          <w:tcPr>
            <w:tcW w:w="709" w:type="dxa"/>
            <w:tcBorders>
              <w:top w:val="single" w:sz="4" w:space="0" w:color="auto"/>
              <w:left w:val="single" w:sz="4" w:space="0" w:color="auto"/>
              <w:bottom w:val="single" w:sz="4" w:space="0" w:color="auto"/>
              <w:right w:val="single" w:sz="4" w:space="0" w:color="auto"/>
            </w:tcBorders>
            <w:vAlign w:val="center"/>
          </w:tcPr>
          <w:p w:rsidR="00363CB3" w:rsidRPr="00683315" w:rsidRDefault="00363CB3"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10 03</w:t>
            </w:r>
          </w:p>
        </w:tc>
        <w:tc>
          <w:tcPr>
            <w:tcW w:w="1559" w:type="dxa"/>
            <w:tcBorders>
              <w:top w:val="single" w:sz="4" w:space="0" w:color="auto"/>
              <w:left w:val="single" w:sz="4" w:space="0" w:color="auto"/>
              <w:bottom w:val="single" w:sz="4" w:space="0" w:color="auto"/>
              <w:right w:val="single" w:sz="4" w:space="0" w:color="auto"/>
            </w:tcBorders>
            <w:vAlign w:val="center"/>
          </w:tcPr>
          <w:p w:rsidR="00363CB3" w:rsidRPr="00ED7BA2" w:rsidRDefault="00363CB3" w:rsidP="00A007AB">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rPr>
              <w:t xml:space="preserve">10 0 01 </w:t>
            </w:r>
            <w:r>
              <w:rPr>
                <w:rFonts w:ascii="Times New Roman" w:hAnsi="Times New Roman"/>
                <w:sz w:val="24"/>
                <w:szCs w:val="24"/>
                <w:lang w:val="en-US"/>
              </w:rPr>
              <w:t>S0810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63CB3" w:rsidRPr="00ED7BA2" w:rsidRDefault="00363CB3" w:rsidP="00ED7BA2">
            <w:pPr>
              <w:widowControl w:val="0"/>
              <w:autoSpaceDE w:val="0"/>
              <w:autoSpaceDN w:val="0"/>
              <w:adjustRightInd w:val="0"/>
              <w:spacing w:after="0" w:line="240" w:lineRule="auto"/>
              <w:jc w:val="center"/>
              <w:rPr>
                <w:rFonts w:ascii="Times New Roman" w:hAnsi="Times New Roman"/>
                <w:sz w:val="24"/>
                <w:szCs w:val="24"/>
              </w:rPr>
            </w:pPr>
            <w:r w:rsidRPr="00ED7BA2">
              <w:rPr>
                <w:rFonts w:ascii="Times New Roman" w:hAnsi="Times New Roman"/>
                <w:sz w:val="24"/>
                <w:szCs w:val="24"/>
              </w:rPr>
              <w:t>1526</w:t>
            </w:r>
            <w:r>
              <w:rPr>
                <w:rFonts w:ascii="Times New Roman" w:hAnsi="Times New Roman"/>
                <w:sz w:val="24"/>
                <w:szCs w:val="24"/>
              </w:rPr>
              <w:t>,</w:t>
            </w:r>
            <w:r w:rsidRPr="00ED7BA2">
              <w:rPr>
                <w:rFonts w:ascii="Times New Roman" w:hAnsi="Times New Roman"/>
                <w:sz w:val="24"/>
                <w:szCs w:val="24"/>
              </w:rPr>
              <w:t>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363CB3" w:rsidRDefault="002C280E"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63CB3" w:rsidRDefault="002C280E"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63CB3" w:rsidRDefault="002C280E"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363CB3" w:rsidRDefault="002C280E"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363CB3" w:rsidRDefault="002C280E"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bl>
    <w:p w:rsidR="004169D6" w:rsidRDefault="004169D6" w:rsidP="004169D6">
      <w:pPr>
        <w:pStyle w:val="a3"/>
        <w:rPr>
          <w:rFonts w:ascii="Times New Roman" w:hAnsi="Times New Roman" w:cs="Times New Roman"/>
          <w:sz w:val="28"/>
          <w:szCs w:val="28"/>
        </w:rPr>
      </w:pPr>
      <w:r>
        <w:rPr>
          <w:rFonts w:ascii="Times New Roman" w:hAnsi="Times New Roman" w:cs="Times New Roman"/>
          <w:sz w:val="28"/>
          <w:szCs w:val="28"/>
        </w:rPr>
        <w:t xml:space="preserve">                                                                                                                                                         </w:t>
      </w:r>
    </w:p>
    <w:p w:rsidR="00363CB3" w:rsidRDefault="004169D6" w:rsidP="004169D6">
      <w:pPr>
        <w:pStyle w:val="a3"/>
        <w:rPr>
          <w:rFonts w:ascii="Times New Roman" w:hAnsi="Times New Roman" w:cs="Times New Roman"/>
          <w:sz w:val="28"/>
          <w:szCs w:val="28"/>
        </w:rPr>
      </w:pPr>
      <w:r>
        <w:rPr>
          <w:rFonts w:ascii="Times New Roman" w:hAnsi="Times New Roman" w:cs="Times New Roman"/>
          <w:sz w:val="28"/>
          <w:szCs w:val="28"/>
        </w:rPr>
        <w:t xml:space="preserve">                                                                                                                                                         </w:t>
      </w:r>
    </w:p>
    <w:p w:rsidR="00363CB3" w:rsidRDefault="00363CB3" w:rsidP="004169D6">
      <w:pPr>
        <w:pStyle w:val="a3"/>
        <w:rPr>
          <w:rFonts w:ascii="Times New Roman" w:hAnsi="Times New Roman" w:cs="Times New Roman"/>
          <w:sz w:val="28"/>
          <w:szCs w:val="28"/>
        </w:rPr>
      </w:pPr>
    </w:p>
    <w:p w:rsidR="00363CB3" w:rsidRDefault="00363CB3" w:rsidP="004169D6">
      <w:pPr>
        <w:pStyle w:val="a3"/>
        <w:rPr>
          <w:rFonts w:ascii="Times New Roman" w:hAnsi="Times New Roman" w:cs="Times New Roman"/>
          <w:sz w:val="28"/>
          <w:szCs w:val="28"/>
        </w:rPr>
      </w:pPr>
    </w:p>
    <w:p w:rsidR="00363CB3" w:rsidRDefault="00363CB3" w:rsidP="004169D6">
      <w:pPr>
        <w:pStyle w:val="a3"/>
        <w:rPr>
          <w:rFonts w:ascii="Times New Roman" w:hAnsi="Times New Roman" w:cs="Times New Roman"/>
          <w:sz w:val="28"/>
          <w:szCs w:val="28"/>
        </w:rPr>
      </w:pPr>
    </w:p>
    <w:p w:rsidR="00363CB3" w:rsidRDefault="00363CB3" w:rsidP="004169D6">
      <w:pPr>
        <w:pStyle w:val="a3"/>
        <w:rPr>
          <w:rFonts w:ascii="Times New Roman" w:hAnsi="Times New Roman" w:cs="Times New Roman"/>
          <w:sz w:val="28"/>
          <w:szCs w:val="28"/>
        </w:rPr>
      </w:pPr>
    </w:p>
    <w:p w:rsidR="00363CB3" w:rsidRDefault="00363CB3" w:rsidP="004169D6">
      <w:pPr>
        <w:pStyle w:val="a3"/>
        <w:rPr>
          <w:rFonts w:ascii="Times New Roman" w:hAnsi="Times New Roman" w:cs="Times New Roman"/>
          <w:sz w:val="28"/>
          <w:szCs w:val="28"/>
        </w:rPr>
      </w:pPr>
    </w:p>
    <w:p w:rsidR="00363CB3" w:rsidRDefault="00363CB3" w:rsidP="004169D6">
      <w:pPr>
        <w:pStyle w:val="a3"/>
        <w:rPr>
          <w:rFonts w:ascii="Times New Roman" w:hAnsi="Times New Roman" w:cs="Times New Roman"/>
          <w:sz w:val="28"/>
          <w:szCs w:val="28"/>
        </w:rPr>
      </w:pPr>
    </w:p>
    <w:p w:rsidR="00363CB3" w:rsidRDefault="00363CB3" w:rsidP="004169D6">
      <w:pPr>
        <w:pStyle w:val="a3"/>
        <w:rPr>
          <w:rFonts w:ascii="Times New Roman" w:hAnsi="Times New Roman" w:cs="Times New Roman"/>
          <w:sz w:val="28"/>
          <w:szCs w:val="28"/>
        </w:rPr>
      </w:pPr>
    </w:p>
    <w:p w:rsidR="00363CB3" w:rsidRDefault="00363CB3" w:rsidP="004169D6">
      <w:pPr>
        <w:pStyle w:val="a3"/>
        <w:rPr>
          <w:rFonts w:ascii="Times New Roman" w:hAnsi="Times New Roman" w:cs="Times New Roman"/>
          <w:sz w:val="28"/>
          <w:szCs w:val="28"/>
        </w:rPr>
      </w:pPr>
    </w:p>
    <w:p w:rsidR="00363CB3" w:rsidRDefault="00363CB3" w:rsidP="004169D6">
      <w:pPr>
        <w:pStyle w:val="a3"/>
        <w:rPr>
          <w:rFonts w:ascii="Times New Roman" w:hAnsi="Times New Roman" w:cs="Times New Roman"/>
          <w:sz w:val="28"/>
          <w:szCs w:val="28"/>
        </w:rPr>
      </w:pPr>
    </w:p>
    <w:p w:rsidR="00363CB3" w:rsidRDefault="00363CB3" w:rsidP="004169D6">
      <w:pPr>
        <w:pStyle w:val="a3"/>
        <w:rPr>
          <w:rFonts w:ascii="Times New Roman" w:hAnsi="Times New Roman" w:cs="Times New Roman"/>
          <w:sz w:val="28"/>
          <w:szCs w:val="28"/>
        </w:rPr>
      </w:pPr>
    </w:p>
    <w:p w:rsidR="00363CB3" w:rsidRDefault="00363CB3" w:rsidP="004169D6">
      <w:pPr>
        <w:pStyle w:val="a3"/>
        <w:rPr>
          <w:rFonts w:ascii="Times New Roman" w:hAnsi="Times New Roman" w:cs="Times New Roman"/>
          <w:sz w:val="28"/>
          <w:szCs w:val="28"/>
        </w:rPr>
      </w:pPr>
    </w:p>
    <w:p w:rsidR="00363CB3" w:rsidRDefault="00363CB3" w:rsidP="004169D6">
      <w:pPr>
        <w:pStyle w:val="a3"/>
        <w:rPr>
          <w:rFonts w:ascii="Times New Roman" w:hAnsi="Times New Roman" w:cs="Times New Roman"/>
          <w:sz w:val="28"/>
          <w:szCs w:val="28"/>
        </w:rPr>
      </w:pPr>
    </w:p>
    <w:p w:rsidR="00363CB3" w:rsidRDefault="00363CB3" w:rsidP="004169D6">
      <w:pPr>
        <w:pStyle w:val="a3"/>
        <w:rPr>
          <w:rFonts w:ascii="Times New Roman" w:hAnsi="Times New Roman" w:cs="Times New Roman"/>
          <w:sz w:val="28"/>
          <w:szCs w:val="28"/>
        </w:rPr>
      </w:pPr>
    </w:p>
    <w:p w:rsidR="00363CB3" w:rsidRDefault="00363CB3" w:rsidP="004169D6">
      <w:pPr>
        <w:pStyle w:val="a3"/>
        <w:rPr>
          <w:rFonts w:ascii="Times New Roman" w:hAnsi="Times New Roman" w:cs="Times New Roman"/>
          <w:sz w:val="28"/>
          <w:szCs w:val="28"/>
        </w:rPr>
      </w:pPr>
    </w:p>
    <w:p w:rsidR="00363CB3" w:rsidRDefault="00363CB3" w:rsidP="004169D6">
      <w:pPr>
        <w:pStyle w:val="a3"/>
        <w:rPr>
          <w:rFonts w:ascii="Times New Roman" w:hAnsi="Times New Roman" w:cs="Times New Roman"/>
          <w:sz w:val="28"/>
          <w:szCs w:val="28"/>
        </w:rPr>
      </w:pPr>
    </w:p>
    <w:p w:rsidR="00363CB3" w:rsidRDefault="00363CB3" w:rsidP="004169D6">
      <w:pPr>
        <w:pStyle w:val="a3"/>
        <w:rPr>
          <w:rFonts w:ascii="Times New Roman" w:hAnsi="Times New Roman" w:cs="Times New Roman"/>
          <w:sz w:val="28"/>
          <w:szCs w:val="28"/>
        </w:rPr>
      </w:pPr>
    </w:p>
    <w:p w:rsidR="00363CB3" w:rsidRDefault="00363CB3" w:rsidP="004169D6">
      <w:pPr>
        <w:pStyle w:val="a3"/>
        <w:rPr>
          <w:rFonts w:ascii="Times New Roman" w:hAnsi="Times New Roman" w:cs="Times New Roman"/>
          <w:sz w:val="28"/>
          <w:szCs w:val="28"/>
        </w:rPr>
      </w:pPr>
    </w:p>
    <w:p w:rsidR="00363CB3" w:rsidRDefault="00363CB3" w:rsidP="004169D6">
      <w:pPr>
        <w:pStyle w:val="a3"/>
        <w:rPr>
          <w:rFonts w:ascii="Times New Roman" w:hAnsi="Times New Roman" w:cs="Times New Roman"/>
          <w:sz w:val="28"/>
          <w:szCs w:val="28"/>
        </w:rPr>
      </w:pPr>
    </w:p>
    <w:p w:rsidR="00363CB3" w:rsidRDefault="00363CB3" w:rsidP="004169D6">
      <w:pPr>
        <w:pStyle w:val="a3"/>
        <w:rPr>
          <w:rFonts w:ascii="Times New Roman" w:hAnsi="Times New Roman" w:cs="Times New Roman"/>
          <w:sz w:val="28"/>
          <w:szCs w:val="28"/>
        </w:rPr>
      </w:pPr>
    </w:p>
    <w:p w:rsidR="00363CB3" w:rsidRDefault="00363CB3" w:rsidP="004169D6">
      <w:pPr>
        <w:pStyle w:val="a3"/>
        <w:rPr>
          <w:rFonts w:ascii="Times New Roman" w:hAnsi="Times New Roman" w:cs="Times New Roman"/>
          <w:sz w:val="28"/>
          <w:szCs w:val="28"/>
        </w:rPr>
      </w:pPr>
    </w:p>
    <w:p w:rsidR="00363CB3" w:rsidRDefault="00363CB3" w:rsidP="004169D6">
      <w:pPr>
        <w:pStyle w:val="a3"/>
        <w:rPr>
          <w:rFonts w:ascii="Times New Roman" w:hAnsi="Times New Roman" w:cs="Times New Roman"/>
          <w:sz w:val="28"/>
          <w:szCs w:val="28"/>
        </w:rPr>
      </w:pPr>
    </w:p>
    <w:p w:rsidR="00363CB3" w:rsidRDefault="00363CB3" w:rsidP="004169D6">
      <w:pPr>
        <w:pStyle w:val="a3"/>
        <w:rPr>
          <w:rFonts w:ascii="Times New Roman" w:hAnsi="Times New Roman" w:cs="Times New Roman"/>
          <w:sz w:val="28"/>
          <w:szCs w:val="28"/>
        </w:rPr>
      </w:pPr>
    </w:p>
    <w:p w:rsidR="004169D6" w:rsidRPr="005A3929" w:rsidRDefault="00363CB3" w:rsidP="004169D6">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169D6">
        <w:rPr>
          <w:rFonts w:ascii="Times New Roman" w:hAnsi="Times New Roman" w:cs="Times New Roman"/>
          <w:sz w:val="28"/>
          <w:szCs w:val="28"/>
        </w:rPr>
        <w:t xml:space="preserve"> Приложение № 4</w:t>
      </w:r>
      <w:r w:rsidR="004169D6" w:rsidRPr="005A3929">
        <w:rPr>
          <w:rFonts w:ascii="Times New Roman" w:hAnsi="Times New Roman" w:cs="Times New Roman"/>
          <w:sz w:val="28"/>
          <w:szCs w:val="28"/>
        </w:rPr>
        <w:t xml:space="preserve"> </w:t>
      </w:r>
    </w:p>
    <w:p w:rsidR="004169D6" w:rsidRPr="005A3929" w:rsidRDefault="004169D6" w:rsidP="004169D6">
      <w:pPr>
        <w:pStyle w:val="a3"/>
        <w:rPr>
          <w:rFonts w:ascii="Times New Roman" w:hAnsi="Times New Roman" w:cs="Times New Roman"/>
          <w:bCs/>
          <w:sz w:val="28"/>
          <w:szCs w:val="28"/>
        </w:rPr>
      </w:pPr>
      <w:r>
        <w:rPr>
          <w:rFonts w:ascii="Times New Roman" w:hAnsi="Times New Roman" w:cs="Times New Roman"/>
          <w:sz w:val="28"/>
          <w:szCs w:val="28"/>
        </w:rPr>
        <w:t xml:space="preserve">                                                                                                                                                          </w:t>
      </w:r>
      <w:r w:rsidRPr="005A3929">
        <w:rPr>
          <w:rFonts w:ascii="Times New Roman" w:hAnsi="Times New Roman" w:cs="Times New Roman"/>
          <w:sz w:val="28"/>
          <w:szCs w:val="28"/>
        </w:rPr>
        <w:t xml:space="preserve">к </w:t>
      </w:r>
      <w:r w:rsidRPr="005A3929">
        <w:rPr>
          <w:rFonts w:ascii="Times New Roman" w:hAnsi="Times New Roman" w:cs="Times New Roman"/>
          <w:bCs/>
          <w:sz w:val="28"/>
          <w:szCs w:val="28"/>
        </w:rPr>
        <w:t>муниципальной программе</w:t>
      </w:r>
    </w:p>
    <w:p w:rsidR="004169D6" w:rsidRPr="005A3929" w:rsidRDefault="004169D6" w:rsidP="004169D6">
      <w:pPr>
        <w:pStyle w:val="a3"/>
        <w:rPr>
          <w:rFonts w:ascii="Times New Roman" w:hAnsi="Times New Roman" w:cs="Times New Roman"/>
          <w:sz w:val="28"/>
          <w:szCs w:val="28"/>
        </w:rPr>
      </w:pPr>
      <w:r>
        <w:rPr>
          <w:rFonts w:ascii="Times New Roman" w:hAnsi="Times New Roman" w:cs="Times New Roman"/>
          <w:sz w:val="28"/>
          <w:szCs w:val="28"/>
        </w:rPr>
        <w:t xml:space="preserve">                                                                                                                                                          </w:t>
      </w:r>
      <w:r w:rsidRPr="005A3929">
        <w:rPr>
          <w:rFonts w:ascii="Times New Roman" w:hAnsi="Times New Roman" w:cs="Times New Roman"/>
          <w:sz w:val="28"/>
          <w:szCs w:val="28"/>
        </w:rPr>
        <w:t xml:space="preserve">«Обеспечение жильем молодых              </w:t>
      </w:r>
    </w:p>
    <w:p w:rsidR="004169D6" w:rsidRPr="005A3929" w:rsidRDefault="004169D6" w:rsidP="004169D6">
      <w:pPr>
        <w:pStyle w:val="a3"/>
        <w:rPr>
          <w:rFonts w:ascii="Times New Roman" w:hAnsi="Times New Roman" w:cs="Times New Roman"/>
          <w:color w:val="000000"/>
          <w:sz w:val="28"/>
          <w:szCs w:val="28"/>
        </w:rPr>
      </w:pPr>
      <w:r>
        <w:rPr>
          <w:rFonts w:ascii="Times New Roman" w:hAnsi="Times New Roman" w:cs="Times New Roman"/>
          <w:sz w:val="28"/>
          <w:szCs w:val="28"/>
        </w:rPr>
        <w:t xml:space="preserve">                                                                                                                                                          </w:t>
      </w:r>
      <w:r w:rsidRPr="005A3929">
        <w:rPr>
          <w:rFonts w:ascii="Times New Roman" w:hAnsi="Times New Roman" w:cs="Times New Roman"/>
          <w:sz w:val="28"/>
          <w:szCs w:val="28"/>
        </w:rPr>
        <w:t>семей в  городе Бузулуке»</w:t>
      </w:r>
    </w:p>
    <w:p w:rsidR="002067F7" w:rsidRDefault="002067F7" w:rsidP="004169D6">
      <w:pPr>
        <w:spacing w:after="0" w:line="240" w:lineRule="auto"/>
        <w:rPr>
          <w:rFonts w:ascii="Times New Roman" w:hAnsi="Times New Roman"/>
          <w:sz w:val="28"/>
          <w:szCs w:val="28"/>
        </w:rPr>
      </w:pPr>
    </w:p>
    <w:tbl>
      <w:tblPr>
        <w:tblpPr w:leftFromText="180" w:rightFromText="180" w:vertAnchor="text" w:horzAnchor="margin" w:tblpXSpec="right" w:tblpY="64"/>
        <w:tblW w:w="0" w:type="auto"/>
        <w:tblLook w:val="04A0" w:firstRow="1" w:lastRow="0" w:firstColumn="1" w:lastColumn="0" w:noHBand="0" w:noVBand="1"/>
      </w:tblPr>
      <w:tblGrid>
        <w:gridCol w:w="4503"/>
      </w:tblGrid>
      <w:tr w:rsidR="00EF03F8" w:rsidRPr="00154FB4" w:rsidTr="00EF03F8">
        <w:trPr>
          <w:trHeight w:val="314"/>
        </w:trPr>
        <w:tc>
          <w:tcPr>
            <w:tcW w:w="4503" w:type="dxa"/>
            <w:shd w:val="clear" w:color="auto" w:fill="auto"/>
          </w:tcPr>
          <w:p w:rsidR="00EF03F8" w:rsidRPr="00154FB4" w:rsidRDefault="00EF03F8" w:rsidP="00EF03F8">
            <w:pPr>
              <w:widowControl w:val="0"/>
              <w:suppressAutoHyphens/>
              <w:autoSpaceDE w:val="0"/>
              <w:autoSpaceDN w:val="0"/>
              <w:adjustRightInd w:val="0"/>
              <w:spacing w:after="0" w:line="240" w:lineRule="auto"/>
              <w:jc w:val="both"/>
              <w:outlineLvl w:val="1"/>
              <w:rPr>
                <w:rFonts w:ascii="Times New Roman" w:hAnsi="Times New Roman"/>
                <w:color w:val="FF0000"/>
                <w:sz w:val="28"/>
                <w:szCs w:val="28"/>
              </w:rPr>
            </w:pPr>
          </w:p>
        </w:tc>
      </w:tr>
    </w:tbl>
    <w:p w:rsidR="004169D6" w:rsidRPr="005A3929" w:rsidRDefault="004169D6" w:rsidP="004169D6">
      <w:pPr>
        <w:pStyle w:val="a3"/>
        <w:rPr>
          <w:rFonts w:ascii="Times New Roman" w:hAnsi="Times New Roman" w:cs="Times New Roman"/>
          <w:color w:val="000000"/>
          <w:sz w:val="28"/>
          <w:szCs w:val="28"/>
        </w:rPr>
      </w:pPr>
      <w:r>
        <w:rPr>
          <w:rFonts w:ascii="Times New Roman" w:hAnsi="Times New Roman" w:cs="Times New Roman"/>
          <w:sz w:val="28"/>
          <w:szCs w:val="28"/>
        </w:rPr>
        <w:t xml:space="preserve">                                                                                                                                                     </w:t>
      </w:r>
    </w:p>
    <w:p w:rsidR="002067F7" w:rsidRDefault="002067F7" w:rsidP="002067F7">
      <w:pPr>
        <w:spacing w:after="0" w:line="240" w:lineRule="auto"/>
        <w:jc w:val="center"/>
        <w:rPr>
          <w:rFonts w:ascii="Times New Roman" w:hAnsi="Times New Roman"/>
          <w:sz w:val="28"/>
          <w:szCs w:val="28"/>
        </w:rPr>
      </w:pPr>
    </w:p>
    <w:p w:rsidR="002067F7" w:rsidRPr="0059447E" w:rsidRDefault="002067F7" w:rsidP="002067F7">
      <w:pPr>
        <w:spacing w:after="0" w:line="240" w:lineRule="auto"/>
        <w:jc w:val="center"/>
        <w:rPr>
          <w:rFonts w:ascii="Times New Roman" w:hAnsi="Times New Roman"/>
          <w:sz w:val="28"/>
          <w:szCs w:val="28"/>
        </w:rPr>
      </w:pPr>
      <w:r w:rsidRPr="0059447E">
        <w:rPr>
          <w:rFonts w:ascii="Times New Roman" w:hAnsi="Times New Roman"/>
          <w:sz w:val="28"/>
          <w:szCs w:val="28"/>
        </w:rPr>
        <w:t>Ресурсное обеспечение</w:t>
      </w:r>
    </w:p>
    <w:p w:rsidR="002067F7" w:rsidRPr="0059447E" w:rsidRDefault="002067F7" w:rsidP="002067F7">
      <w:pPr>
        <w:spacing w:after="0" w:line="240" w:lineRule="auto"/>
        <w:jc w:val="center"/>
        <w:rPr>
          <w:rFonts w:ascii="Times New Roman" w:hAnsi="Times New Roman"/>
          <w:sz w:val="28"/>
          <w:szCs w:val="28"/>
        </w:rPr>
      </w:pPr>
      <w:r w:rsidRPr="0059447E">
        <w:rPr>
          <w:rFonts w:ascii="Times New Roman" w:hAnsi="Times New Roman"/>
          <w:sz w:val="28"/>
          <w:szCs w:val="28"/>
        </w:rPr>
        <w:t xml:space="preserve">реализации </w:t>
      </w:r>
      <w:r w:rsidR="002C280E">
        <w:rPr>
          <w:rFonts w:ascii="Times New Roman" w:hAnsi="Times New Roman"/>
          <w:sz w:val="28"/>
          <w:szCs w:val="28"/>
        </w:rPr>
        <w:t>муниципальной п</w:t>
      </w:r>
      <w:r w:rsidRPr="0059447E">
        <w:rPr>
          <w:rFonts w:ascii="Times New Roman" w:hAnsi="Times New Roman"/>
          <w:sz w:val="28"/>
          <w:szCs w:val="28"/>
        </w:rPr>
        <w:t xml:space="preserve">рограммы с разбивкой по источникам финансирования  </w:t>
      </w:r>
    </w:p>
    <w:p w:rsidR="002067F7" w:rsidRPr="0027643D" w:rsidRDefault="002067F7" w:rsidP="002067F7">
      <w:pPr>
        <w:widowControl w:val="0"/>
        <w:autoSpaceDE w:val="0"/>
        <w:autoSpaceDN w:val="0"/>
        <w:adjustRightInd w:val="0"/>
        <w:spacing w:after="0" w:line="240" w:lineRule="auto"/>
        <w:jc w:val="both"/>
        <w:rPr>
          <w:rFonts w:ascii="Times New Roman" w:hAnsi="Times New Roman"/>
          <w:sz w:val="28"/>
          <w:szCs w:val="28"/>
        </w:rPr>
      </w:pPr>
    </w:p>
    <w:p w:rsidR="002067F7" w:rsidRPr="004169D6" w:rsidRDefault="002067F7" w:rsidP="002067F7">
      <w:pPr>
        <w:widowControl w:val="0"/>
        <w:autoSpaceDE w:val="0"/>
        <w:autoSpaceDN w:val="0"/>
        <w:adjustRightInd w:val="0"/>
        <w:spacing w:after="0" w:line="240" w:lineRule="auto"/>
        <w:ind w:left="10800" w:firstLine="1800"/>
        <w:jc w:val="both"/>
        <w:rPr>
          <w:rFonts w:ascii="Times New Roman" w:hAnsi="Times New Roman"/>
          <w:sz w:val="24"/>
          <w:szCs w:val="24"/>
        </w:rPr>
      </w:pPr>
      <w:r>
        <w:rPr>
          <w:rFonts w:ascii="Times New Roman" w:hAnsi="Times New Roman"/>
          <w:sz w:val="28"/>
          <w:szCs w:val="28"/>
        </w:rPr>
        <w:t xml:space="preserve">             </w:t>
      </w:r>
      <w:r w:rsidRPr="004169D6">
        <w:rPr>
          <w:rFonts w:ascii="Times New Roman" w:hAnsi="Times New Roman"/>
          <w:sz w:val="24"/>
          <w:szCs w:val="24"/>
        </w:rPr>
        <w:t>(тыс. рублей)</w:t>
      </w:r>
    </w:p>
    <w:tbl>
      <w:tblPr>
        <w:tblW w:w="16061" w:type="dxa"/>
        <w:tblInd w:w="-298" w:type="dxa"/>
        <w:tblLayout w:type="fixed"/>
        <w:tblCellMar>
          <w:left w:w="62" w:type="dxa"/>
          <w:right w:w="62" w:type="dxa"/>
        </w:tblCellMar>
        <w:tblLook w:val="0000" w:firstRow="0" w:lastRow="0" w:firstColumn="0" w:lastColumn="0" w:noHBand="0" w:noVBand="0"/>
      </w:tblPr>
      <w:tblGrid>
        <w:gridCol w:w="628"/>
        <w:gridCol w:w="2426"/>
        <w:gridCol w:w="3170"/>
        <w:gridCol w:w="3119"/>
        <w:gridCol w:w="1276"/>
        <w:gridCol w:w="1276"/>
        <w:gridCol w:w="1134"/>
        <w:gridCol w:w="1134"/>
        <w:gridCol w:w="949"/>
        <w:gridCol w:w="949"/>
      </w:tblGrid>
      <w:tr w:rsidR="002067F7" w:rsidRPr="0027643D" w:rsidTr="008F5241">
        <w:trPr>
          <w:trHeight w:val="311"/>
          <w:tblHeader/>
        </w:trPr>
        <w:tc>
          <w:tcPr>
            <w:tcW w:w="628" w:type="dxa"/>
            <w:vMerge w:val="restart"/>
            <w:tcBorders>
              <w:top w:val="single" w:sz="4" w:space="0" w:color="auto"/>
              <w:left w:val="single" w:sz="4" w:space="0" w:color="auto"/>
              <w:bottom w:val="single" w:sz="4" w:space="0" w:color="auto"/>
              <w:right w:val="single" w:sz="4" w:space="0" w:color="auto"/>
            </w:tcBorders>
          </w:tcPr>
          <w:p w:rsidR="002067F7" w:rsidRPr="0027643D" w:rsidRDefault="002067F7" w:rsidP="00676AFF">
            <w:pPr>
              <w:widowControl w:val="0"/>
              <w:autoSpaceDE w:val="0"/>
              <w:autoSpaceDN w:val="0"/>
              <w:adjustRightInd w:val="0"/>
              <w:spacing w:after="0" w:line="240" w:lineRule="auto"/>
              <w:jc w:val="center"/>
              <w:rPr>
                <w:rFonts w:ascii="Times New Roman" w:hAnsi="Times New Roman"/>
                <w:sz w:val="24"/>
                <w:szCs w:val="24"/>
              </w:rPr>
            </w:pPr>
            <w:r w:rsidRPr="0027643D">
              <w:rPr>
                <w:rFonts w:ascii="Times New Roman" w:hAnsi="Times New Roman"/>
                <w:sz w:val="24"/>
                <w:szCs w:val="24"/>
              </w:rPr>
              <w:t>№</w:t>
            </w:r>
          </w:p>
          <w:p w:rsidR="002067F7" w:rsidRPr="0027643D" w:rsidRDefault="002067F7" w:rsidP="00676AFF">
            <w:pPr>
              <w:widowControl w:val="0"/>
              <w:autoSpaceDE w:val="0"/>
              <w:autoSpaceDN w:val="0"/>
              <w:adjustRightInd w:val="0"/>
              <w:spacing w:after="0" w:line="240" w:lineRule="auto"/>
              <w:jc w:val="center"/>
              <w:rPr>
                <w:rFonts w:ascii="Times New Roman" w:hAnsi="Times New Roman"/>
                <w:sz w:val="24"/>
                <w:szCs w:val="24"/>
              </w:rPr>
            </w:pPr>
            <w:proofErr w:type="gramStart"/>
            <w:r w:rsidRPr="0027643D">
              <w:rPr>
                <w:rFonts w:ascii="Times New Roman" w:hAnsi="Times New Roman"/>
                <w:sz w:val="24"/>
                <w:szCs w:val="24"/>
              </w:rPr>
              <w:t>п</w:t>
            </w:r>
            <w:proofErr w:type="gramEnd"/>
            <w:r w:rsidRPr="0027643D">
              <w:rPr>
                <w:rFonts w:ascii="Times New Roman" w:hAnsi="Times New Roman"/>
                <w:sz w:val="24"/>
                <w:szCs w:val="24"/>
              </w:rPr>
              <w:t>/п</w:t>
            </w:r>
          </w:p>
        </w:tc>
        <w:tc>
          <w:tcPr>
            <w:tcW w:w="2426" w:type="dxa"/>
            <w:vMerge w:val="restart"/>
            <w:tcBorders>
              <w:top w:val="single" w:sz="4" w:space="0" w:color="auto"/>
              <w:left w:val="single" w:sz="4" w:space="0" w:color="auto"/>
              <w:bottom w:val="single" w:sz="4" w:space="0" w:color="auto"/>
              <w:right w:val="single" w:sz="4" w:space="0" w:color="auto"/>
            </w:tcBorders>
          </w:tcPr>
          <w:p w:rsidR="002067F7" w:rsidRPr="0027643D" w:rsidRDefault="002067F7" w:rsidP="00676AFF">
            <w:pPr>
              <w:widowControl w:val="0"/>
              <w:autoSpaceDE w:val="0"/>
              <w:autoSpaceDN w:val="0"/>
              <w:adjustRightInd w:val="0"/>
              <w:spacing w:after="0" w:line="240" w:lineRule="auto"/>
              <w:jc w:val="center"/>
              <w:rPr>
                <w:rFonts w:ascii="Times New Roman" w:hAnsi="Times New Roman"/>
                <w:sz w:val="24"/>
                <w:szCs w:val="24"/>
              </w:rPr>
            </w:pPr>
            <w:r w:rsidRPr="0027643D">
              <w:rPr>
                <w:rFonts w:ascii="Times New Roman" w:hAnsi="Times New Roman"/>
                <w:sz w:val="24"/>
                <w:szCs w:val="24"/>
              </w:rPr>
              <w:t>Статус</w:t>
            </w:r>
          </w:p>
        </w:tc>
        <w:tc>
          <w:tcPr>
            <w:tcW w:w="3170" w:type="dxa"/>
            <w:vMerge w:val="restart"/>
            <w:tcBorders>
              <w:top w:val="single" w:sz="4" w:space="0" w:color="auto"/>
              <w:left w:val="single" w:sz="4" w:space="0" w:color="auto"/>
              <w:bottom w:val="single" w:sz="4" w:space="0" w:color="auto"/>
              <w:right w:val="single" w:sz="4" w:space="0" w:color="auto"/>
            </w:tcBorders>
          </w:tcPr>
          <w:p w:rsidR="002067F7" w:rsidRPr="0027643D" w:rsidRDefault="002067F7" w:rsidP="00676AFF">
            <w:pPr>
              <w:widowControl w:val="0"/>
              <w:autoSpaceDE w:val="0"/>
              <w:autoSpaceDN w:val="0"/>
              <w:adjustRightInd w:val="0"/>
              <w:spacing w:after="0" w:line="240" w:lineRule="auto"/>
              <w:jc w:val="center"/>
              <w:rPr>
                <w:rFonts w:ascii="Times New Roman" w:hAnsi="Times New Roman"/>
                <w:sz w:val="24"/>
                <w:szCs w:val="24"/>
              </w:rPr>
            </w:pPr>
            <w:r w:rsidRPr="0027643D">
              <w:rPr>
                <w:rFonts w:ascii="Times New Roman" w:hAnsi="Times New Roman"/>
                <w:sz w:val="24"/>
                <w:szCs w:val="24"/>
              </w:rPr>
              <w:t>Наименование муниципальной программы, подпрограммы, основного мероприятия</w:t>
            </w:r>
          </w:p>
        </w:tc>
        <w:tc>
          <w:tcPr>
            <w:tcW w:w="3119" w:type="dxa"/>
            <w:vMerge w:val="restart"/>
            <w:tcBorders>
              <w:top w:val="single" w:sz="4" w:space="0" w:color="auto"/>
              <w:left w:val="single" w:sz="4" w:space="0" w:color="auto"/>
              <w:bottom w:val="single" w:sz="4" w:space="0" w:color="auto"/>
              <w:right w:val="single" w:sz="4" w:space="0" w:color="auto"/>
            </w:tcBorders>
          </w:tcPr>
          <w:p w:rsidR="002067F7" w:rsidRPr="0027643D" w:rsidRDefault="002067F7" w:rsidP="00676AFF">
            <w:pPr>
              <w:widowControl w:val="0"/>
              <w:autoSpaceDE w:val="0"/>
              <w:autoSpaceDN w:val="0"/>
              <w:adjustRightInd w:val="0"/>
              <w:spacing w:after="0" w:line="240" w:lineRule="auto"/>
              <w:jc w:val="center"/>
              <w:rPr>
                <w:rFonts w:ascii="Times New Roman" w:hAnsi="Times New Roman"/>
                <w:sz w:val="24"/>
                <w:szCs w:val="24"/>
              </w:rPr>
            </w:pPr>
            <w:r w:rsidRPr="0027643D">
              <w:rPr>
                <w:rFonts w:ascii="Times New Roman" w:hAnsi="Times New Roman"/>
                <w:sz w:val="24"/>
                <w:szCs w:val="24"/>
              </w:rPr>
              <w:t>Источник финансирования</w:t>
            </w:r>
          </w:p>
        </w:tc>
        <w:tc>
          <w:tcPr>
            <w:tcW w:w="6718" w:type="dxa"/>
            <w:gridSpan w:val="6"/>
            <w:tcBorders>
              <w:top w:val="single" w:sz="4" w:space="0" w:color="auto"/>
              <w:left w:val="single" w:sz="4" w:space="0" w:color="auto"/>
              <w:bottom w:val="single" w:sz="4" w:space="0" w:color="auto"/>
              <w:right w:val="single" w:sz="4" w:space="0" w:color="auto"/>
            </w:tcBorders>
          </w:tcPr>
          <w:p w:rsidR="002067F7" w:rsidRPr="0027643D" w:rsidRDefault="002067F7" w:rsidP="00676AFF">
            <w:pPr>
              <w:widowControl w:val="0"/>
              <w:autoSpaceDE w:val="0"/>
              <w:autoSpaceDN w:val="0"/>
              <w:adjustRightInd w:val="0"/>
              <w:spacing w:after="0" w:line="240" w:lineRule="auto"/>
              <w:jc w:val="center"/>
              <w:rPr>
                <w:rFonts w:ascii="Times New Roman" w:hAnsi="Times New Roman"/>
                <w:sz w:val="24"/>
                <w:szCs w:val="24"/>
              </w:rPr>
            </w:pPr>
            <w:r w:rsidRPr="0027643D">
              <w:rPr>
                <w:rFonts w:ascii="Times New Roman" w:hAnsi="Times New Roman"/>
                <w:sz w:val="24"/>
                <w:szCs w:val="24"/>
              </w:rPr>
              <w:t>Оценка расходов</w:t>
            </w:r>
          </w:p>
        </w:tc>
      </w:tr>
      <w:tr w:rsidR="00CB3C01" w:rsidRPr="0027643D" w:rsidTr="008F5241">
        <w:trPr>
          <w:trHeight w:val="144"/>
          <w:tblHeader/>
        </w:trPr>
        <w:tc>
          <w:tcPr>
            <w:tcW w:w="628" w:type="dxa"/>
            <w:vMerge/>
            <w:tcBorders>
              <w:top w:val="single" w:sz="4" w:space="0" w:color="auto"/>
              <w:left w:val="single" w:sz="4" w:space="0" w:color="auto"/>
              <w:bottom w:val="single" w:sz="4" w:space="0" w:color="auto"/>
              <w:right w:val="single" w:sz="4" w:space="0" w:color="auto"/>
            </w:tcBorders>
          </w:tcPr>
          <w:p w:rsidR="00CB3C01" w:rsidRPr="0027643D" w:rsidRDefault="00CB3C01" w:rsidP="00676AFF">
            <w:pPr>
              <w:widowControl w:val="0"/>
              <w:autoSpaceDE w:val="0"/>
              <w:autoSpaceDN w:val="0"/>
              <w:adjustRightInd w:val="0"/>
              <w:spacing w:after="0" w:line="240" w:lineRule="auto"/>
              <w:jc w:val="center"/>
              <w:rPr>
                <w:rFonts w:ascii="Times New Roman" w:hAnsi="Times New Roman"/>
                <w:sz w:val="24"/>
                <w:szCs w:val="24"/>
              </w:rPr>
            </w:pPr>
          </w:p>
        </w:tc>
        <w:tc>
          <w:tcPr>
            <w:tcW w:w="2426" w:type="dxa"/>
            <w:vMerge/>
            <w:tcBorders>
              <w:top w:val="single" w:sz="4" w:space="0" w:color="auto"/>
              <w:left w:val="single" w:sz="4" w:space="0" w:color="auto"/>
              <w:bottom w:val="single" w:sz="4" w:space="0" w:color="auto"/>
              <w:right w:val="single" w:sz="4" w:space="0" w:color="auto"/>
            </w:tcBorders>
          </w:tcPr>
          <w:p w:rsidR="00CB3C01" w:rsidRPr="0027643D" w:rsidRDefault="00CB3C01" w:rsidP="00676AFF">
            <w:pPr>
              <w:widowControl w:val="0"/>
              <w:autoSpaceDE w:val="0"/>
              <w:autoSpaceDN w:val="0"/>
              <w:adjustRightInd w:val="0"/>
              <w:spacing w:after="0" w:line="240" w:lineRule="auto"/>
              <w:jc w:val="center"/>
              <w:rPr>
                <w:rFonts w:ascii="Times New Roman" w:hAnsi="Times New Roman"/>
                <w:sz w:val="24"/>
                <w:szCs w:val="24"/>
              </w:rPr>
            </w:pPr>
          </w:p>
        </w:tc>
        <w:tc>
          <w:tcPr>
            <w:tcW w:w="3170" w:type="dxa"/>
            <w:vMerge/>
            <w:tcBorders>
              <w:top w:val="single" w:sz="4" w:space="0" w:color="auto"/>
              <w:left w:val="single" w:sz="4" w:space="0" w:color="auto"/>
              <w:bottom w:val="single" w:sz="4" w:space="0" w:color="auto"/>
              <w:right w:val="single" w:sz="4" w:space="0" w:color="auto"/>
            </w:tcBorders>
          </w:tcPr>
          <w:p w:rsidR="00CB3C01" w:rsidRPr="0027643D" w:rsidRDefault="00CB3C01" w:rsidP="00676AFF">
            <w:pPr>
              <w:widowControl w:val="0"/>
              <w:autoSpaceDE w:val="0"/>
              <w:autoSpaceDN w:val="0"/>
              <w:adjustRightInd w:val="0"/>
              <w:spacing w:after="0" w:line="240" w:lineRule="auto"/>
              <w:jc w:val="center"/>
              <w:rPr>
                <w:rFonts w:ascii="Times New Roman" w:hAnsi="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tcPr>
          <w:p w:rsidR="00CB3C01" w:rsidRPr="0027643D" w:rsidRDefault="00CB3C01" w:rsidP="00676AFF">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B3C01" w:rsidRDefault="00CB3C01"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2019 </w:t>
            </w:r>
          </w:p>
          <w:p w:rsidR="00CB3C01" w:rsidRPr="0027643D" w:rsidRDefault="00CB3C01"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CB3C01" w:rsidRDefault="00CB3C01"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2020</w:t>
            </w:r>
          </w:p>
          <w:p w:rsidR="00CB3C01" w:rsidRPr="0027643D" w:rsidRDefault="00CB3C01"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CB3C01" w:rsidRDefault="00CB3C01"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2021</w:t>
            </w:r>
          </w:p>
          <w:p w:rsidR="00CB3C01" w:rsidRPr="0027643D" w:rsidRDefault="00CB3C01"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CB3C01" w:rsidRDefault="00CB3C01"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2022 </w:t>
            </w:r>
          </w:p>
          <w:p w:rsidR="00CB3C01" w:rsidRPr="0027643D" w:rsidRDefault="00CB3C01"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год</w:t>
            </w:r>
          </w:p>
        </w:tc>
        <w:tc>
          <w:tcPr>
            <w:tcW w:w="949" w:type="dxa"/>
            <w:tcBorders>
              <w:top w:val="single" w:sz="4" w:space="0" w:color="auto"/>
              <w:left w:val="single" w:sz="4" w:space="0" w:color="auto"/>
              <w:bottom w:val="single" w:sz="4" w:space="0" w:color="auto"/>
              <w:right w:val="single" w:sz="4" w:space="0" w:color="auto"/>
            </w:tcBorders>
          </w:tcPr>
          <w:p w:rsidR="00CB3C01" w:rsidRDefault="00CB3C01"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2023  год </w:t>
            </w:r>
          </w:p>
        </w:tc>
        <w:tc>
          <w:tcPr>
            <w:tcW w:w="949" w:type="dxa"/>
            <w:tcBorders>
              <w:top w:val="single" w:sz="4" w:space="0" w:color="auto"/>
              <w:left w:val="single" w:sz="4" w:space="0" w:color="auto"/>
              <w:bottom w:val="single" w:sz="4" w:space="0" w:color="auto"/>
              <w:right w:val="single" w:sz="4" w:space="0" w:color="auto"/>
            </w:tcBorders>
          </w:tcPr>
          <w:p w:rsidR="00CB3C01" w:rsidRDefault="00CB3C01"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2024  год</w:t>
            </w:r>
          </w:p>
        </w:tc>
      </w:tr>
      <w:tr w:rsidR="00CB3C01" w:rsidRPr="0027643D" w:rsidTr="008F5241">
        <w:trPr>
          <w:trHeight w:val="194"/>
          <w:tblHeader/>
        </w:trPr>
        <w:tc>
          <w:tcPr>
            <w:tcW w:w="628" w:type="dxa"/>
            <w:tcBorders>
              <w:top w:val="single" w:sz="4" w:space="0" w:color="auto"/>
              <w:left w:val="single" w:sz="4" w:space="0" w:color="auto"/>
              <w:bottom w:val="single" w:sz="4" w:space="0" w:color="auto"/>
              <w:right w:val="single" w:sz="4" w:space="0" w:color="auto"/>
            </w:tcBorders>
          </w:tcPr>
          <w:p w:rsidR="00CB3C01" w:rsidRPr="0027643D" w:rsidRDefault="00CB3C01" w:rsidP="00676AFF">
            <w:pPr>
              <w:widowControl w:val="0"/>
              <w:autoSpaceDE w:val="0"/>
              <w:autoSpaceDN w:val="0"/>
              <w:adjustRightInd w:val="0"/>
              <w:spacing w:after="0" w:line="240" w:lineRule="auto"/>
              <w:jc w:val="center"/>
              <w:rPr>
                <w:rFonts w:ascii="Times New Roman" w:hAnsi="Times New Roman"/>
                <w:sz w:val="24"/>
                <w:szCs w:val="24"/>
              </w:rPr>
            </w:pPr>
            <w:r w:rsidRPr="0027643D">
              <w:rPr>
                <w:rFonts w:ascii="Times New Roman" w:hAnsi="Times New Roman"/>
                <w:sz w:val="24"/>
                <w:szCs w:val="24"/>
              </w:rPr>
              <w:t>1</w:t>
            </w:r>
          </w:p>
        </w:tc>
        <w:tc>
          <w:tcPr>
            <w:tcW w:w="2426" w:type="dxa"/>
            <w:tcBorders>
              <w:top w:val="single" w:sz="4" w:space="0" w:color="auto"/>
              <w:left w:val="single" w:sz="4" w:space="0" w:color="auto"/>
              <w:bottom w:val="single" w:sz="4" w:space="0" w:color="auto"/>
              <w:right w:val="single" w:sz="4" w:space="0" w:color="auto"/>
            </w:tcBorders>
          </w:tcPr>
          <w:p w:rsidR="00CB3C01" w:rsidRPr="0027643D" w:rsidRDefault="00CB3C01" w:rsidP="00676AFF">
            <w:pPr>
              <w:widowControl w:val="0"/>
              <w:autoSpaceDE w:val="0"/>
              <w:autoSpaceDN w:val="0"/>
              <w:adjustRightInd w:val="0"/>
              <w:spacing w:after="0" w:line="240" w:lineRule="auto"/>
              <w:jc w:val="center"/>
              <w:rPr>
                <w:rFonts w:ascii="Times New Roman" w:hAnsi="Times New Roman"/>
                <w:sz w:val="24"/>
                <w:szCs w:val="24"/>
              </w:rPr>
            </w:pPr>
            <w:r w:rsidRPr="0027643D">
              <w:rPr>
                <w:rFonts w:ascii="Times New Roman" w:hAnsi="Times New Roman"/>
                <w:sz w:val="24"/>
                <w:szCs w:val="24"/>
              </w:rPr>
              <w:t>2</w:t>
            </w:r>
          </w:p>
        </w:tc>
        <w:tc>
          <w:tcPr>
            <w:tcW w:w="3170" w:type="dxa"/>
            <w:tcBorders>
              <w:top w:val="single" w:sz="4" w:space="0" w:color="auto"/>
              <w:left w:val="single" w:sz="4" w:space="0" w:color="auto"/>
              <w:bottom w:val="single" w:sz="4" w:space="0" w:color="auto"/>
              <w:right w:val="single" w:sz="4" w:space="0" w:color="auto"/>
            </w:tcBorders>
          </w:tcPr>
          <w:p w:rsidR="00CB3C01" w:rsidRPr="0027643D" w:rsidRDefault="00CB3C01" w:rsidP="00676AFF">
            <w:pPr>
              <w:widowControl w:val="0"/>
              <w:autoSpaceDE w:val="0"/>
              <w:autoSpaceDN w:val="0"/>
              <w:adjustRightInd w:val="0"/>
              <w:spacing w:after="0" w:line="240" w:lineRule="auto"/>
              <w:jc w:val="center"/>
              <w:rPr>
                <w:rFonts w:ascii="Times New Roman" w:hAnsi="Times New Roman"/>
                <w:sz w:val="24"/>
                <w:szCs w:val="24"/>
              </w:rPr>
            </w:pPr>
            <w:r w:rsidRPr="0027643D">
              <w:rPr>
                <w:rFonts w:ascii="Times New Roman" w:hAnsi="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CB3C01" w:rsidRPr="0027643D" w:rsidRDefault="00CB3C01" w:rsidP="00676AFF">
            <w:pPr>
              <w:widowControl w:val="0"/>
              <w:autoSpaceDE w:val="0"/>
              <w:autoSpaceDN w:val="0"/>
              <w:adjustRightInd w:val="0"/>
              <w:spacing w:after="0" w:line="240" w:lineRule="auto"/>
              <w:jc w:val="center"/>
              <w:rPr>
                <w:rFonts w:ascii="Times New Roman" w:hAnsi="Times New Roman"/>
                <w:sz w:val="24"/>
                <w:szCs w:val="24"/>
              </w:rPr>
            </w:pPr>
            <w:r w:rsidRPr="0027643D">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CB3C01" w:rsidRPr="0027643D" w:rsidRDefault="00CB3C01" w:rsidP="00676AFF">
            <w:pPr>
              <w:widowControl w:val="0"/>
              <w:autoSpaceDE w:val="0"/>
              <w:autoSpaceDN w:val="0"/>
              <w:adjustRightInd w:val="0"/>
              <w:spacing w:after="0" w:line="240" w:lineRule="auto"/>
              <w:jc w:val="center"/>
              <w:rPr>
                <w:rFonts w:ascii="Times New Roman" w:hAnsi="Times New Roman"/>
                <w:sz w:val="24"/>
                <w:szCs w:val="24"/>
              </w:rPr>
            </w:pPr>
            <w:r w:rsidRPr="0027643D">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CB3C01" w:rsidRPr="0027643D" w:rsidRDefault="00CB3C01" w:rsidP="00676AFF">
            <w:pPr>
              <w:widowControl w:val="0"/>
              <w:autoSpaceDE w:val="0"/>
              <w:autoSpaceDN w:val="0"/>
              <w:adjustRightInd w:val="0"/>
              <w:spacing w:after="0" w:line="240" w:lineRule="auto"/>
              <w:jc w:val="center"/>
              <w:rPr>
                <w:rFonts w:ascii="Times New Roman" w:hAnsi="Times New Roman"/>
                <w:sz w:val="24"/>
                <w:szCs w:val="24"/>
              </w:rPr>
            </w:pPr>
            <w:r w:rsidRPr="0027643D">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CB3C01" w:rsidRPr="0027643D" w:rsidRDefault="00CB3C01" w:rsidP="00676AFF">
            <w:pPr>
              <w:widowControl w:val="0"/>
              <w:autoSpaceDE w:val="0"/>
              <w:autoSpaceDN w:val="0"/>
              <w:adjustRightInd w:val="0"/>
              <w:spacing w:after="0" w:line="240" w:lineRule="auto"/>
              <w:jc w:val="center"/>
              <w:rPr>
                <w:rFonts w:ascii="Times New Roman" w:hAnsi="Times New Roman"/>
                <w:sz w:val="24"/>
                <w:szCs w:val="24"/>
              </w:rPr>
            </w:pPr>
            <w:r w:rsidRPr="0027643D">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CB3C01" w:rsidRPr="0027643D" w:rsidRDefault="00CB3C01" w:rsidP="00676AFF">
            <w:pPr>
              <w:widowControl w:val="0"/>
              <w:autoSpaceDE w:val="0"/>
              <w:autoSpaceDN w:val="0"/>
              <w:adjustRightInd w:val="0"/>
              <w:spacing w:after="0" w:line="240" w:lineRule="auto"/>
              <w:jc w:val="center"/>
              <w:rPr>
                <w:rFonts w:ascii="Times New Roman" w:hAnsi="Times New Roman"/>
                <w:sz w:val="24"/>
                <w:szCs w:val="24"/>
              </w:rPr>
            </w:pPr>
            <w:r w:rsidRPr="0027643D">
              <w:rPr>
                <w:rFonts w:ascii="Times New Roman" w:hAnsi="Times New Roman"/>
                <w:sz w:val="24"/>
                <w:szCs w:val="24"/>
              </w:rPr>
              <w:t>8</w:t>
            </w:r>
          </w:p>
        </w:tc>
        <w:tc>
          <w:tcPr>
            <w:tcW w:w="949" w:type="dxa"/>
            <w:tcBorders>
              <w:top w:val="single" w:sz="4" w:space="0" w:color="auto"/>
              <w:left w:val="single" w:sz="4" w:space="0" w:color="auto"/>
              <w:bottom w:val="single" w:sz="4" w:space="0" w:color="auto"/>
              <w:right w:val="single" w:sz="4" w:space="0" w:color="auto"/>
            </w:tcBorders>
          </w:tcPr>
          <w:p w:rsidR="00CB3C01" w:rsidRPr="0027643D" w:rsidRDefault="00CB3C01"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949" w:type="dxa"/>
            <w:tcBorders>
              <w:top w:val="single" w:sz="4" w:space="0" w:color="auto"/>
              <w:left w:val="single" w:sz="4" w:space="0" w:color="auto"/>
              <w:bottom w:val="single" w:sz="4" w:space="0" w:color="auto"/>
              <w:right w:val="single" w:sz="4" w:space="0" w:color="auto"/>
            </w:tcBorders>
          </w:tcPr>
          <w:p w:rsidR="00CB3C01" w:rsidRPr="0027643D" w:rsidRDefault="00CB3C01"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r w:rsidR="00CB3C01" w:rsidRPr="0027643D" w:rsidTr="008F5241">
        <w:trPr>
          <w:trHeight w:val="311"/>
        </w:trPr>
        <w:tc>
          <w:tcPr>
            <w:tcW w:w="628" w:type="dxa"/>
            <w:vMerge w:val="restart"/>
            <w:tcBorders>
              <w:top w:val="single" w:sz="4" w:space="0" w:color="auto"/>
              <w:left w:val="single" w:sz="4" w:space="0" w:color="auto"/>
              <w:right w:val="single" w:sz="4" w:space="0" w:color="auto"/>
            </w:tcBorders>
            <w:vAlign w:val="center"/>
          </w:tcPr>
          <w:p w:rsidR="00CB3C01" w:rsidRPr="00C1172A" w:rsidRDefault="00CB3C01" w:rsidP="00202E76">
            <w:pPr>
              <w:widowControl w:val="0"/>
              <w:autoSpaceDE w:val="0"/>
              <w:autoSpaceDN w:val="0"/>
              <w:adjustRightInd w:val="0"/>
              <w:spacing w:after="0" w:line="240" w:lineRule="auto"/>
              <w:jc w:val="center"/>
              <w:rPr>
                <w:rFonts w:ascii="Times New Roman" w:hAnsi="Times New Roman"/>
                <w:sz w:val="24"/>
                <w:szCs w:val="24"/>
              </w:rPr>
            </w:pPr>
            <w:r w:rsidRPr="00C1172A">
              <w:rPr>
                <w:rFonts w:ascii="Times New Roman" w:hAnsi="Times New Roman"/>
                <w:sz w:val="24"/>
                <w:szCs w:val="24"/>
              </w:rPr>
              <w:t>1</w:t>
            </w:r>
          </w:p>
          <w:p w:rsidR="00CB3C01" w:rsidRPr="0027643D" w:rsidRDefault="00CB3C01" w:rsidP="00202E76">
            <w:pPr>
              <w:widowControl w:val="0"/>
              <w:autoSpaceDE w:val="0"/>
              <w:autoSpaceDN w:val="0"/>
              <w:adjustRightInd w:val="0"/>
              <w:spacing w:after="0" w:line="240" w:lineRule="auto"/>
              <w:jc w:val="center"/>
              <w:rPr>
                <w:rFonts w:ascii="Times New Roman" w:hAnsi="Times New Roman"/>
                <w:sz w:val="24"/>
                <w:szCs w:val="24"/>
              </w:rPr>
            </w:pPr>
          </w:p>
        </w:tc>
        <w:tc>
          <w:tcPr>
            <w:tcW w:w="2426" w:type="dxa"/>
            <w:vMerge w:val="restart"/>
            <w:tcBorders>
              <w:top w:val="single" w:sz="4" w:space="0" w:color="auto"/>
              <w:left w:val="single" w:sz="4" w:space="0" w:color="auto"/>
              <w:right w:val="single" w:sz="4" w:space="0" w:color="auto"/>
            </w:tcBorders>
          </w:tcPr>
          <w:p w:rsidR="00CB3C01" w:rsidRPr="0027643D" w:rsidRDefault="00CB3C01" w:rsidP="00676AFF">
            <w:pPr>
              <w:widowControl w:val="0"/>
              <w:autoSpaceDE w:val="0"/>
              <w:autoSpaceDN w:val="0"/>
              <w:adjustRightInd w:val="0"/>
              <w:spacing w:after="0" w:line="240" w:lineRule="auto"/>
              <w:jc w:val="both"/>
              <w:rPr>
                <w:rFonts w:ascii="Times New Roman" w:hAnsi="Times New Roman"/>
                <w:sz w:val="24"/>
                <w:szCs w:val="24"/>
              </w:rPr>
            </w:pPr>
            <w:r w:rsidRPr="0027643D">
              <w:rPr>
                <w:rFonts w:ascii="Times New Roman" w:hAnsi="Times New Roman"/>
                <w:sz w:val="24"/>
                <w:szCs w:val="24"/>
              </w:rPr>
              <w:t>Муниципальная программа</w:t>
            </w:r>
          </w:p>
        </w:tc>
        <w:tc>
          <w:tcPr>
            <w:tcW w:w="3170" w:type="dxa"/>
            <w:vMerge w:val="restart"/>
            <w:tcBorders>
              <w:top w:val="single" w:sz="4" w:space="0" w:color="auto"/>
              <w:left w:val="single" w:sz="4" w:space="0" w:color="auto"/>
              <w:right w:val="single" w:sz="4" w:space="0" w:color="auto"/>
            </w:tcBorders>
          </w:tcPr>
          <w:p w:rsidR="00CB3C01" w:rsidRPr="0027643D" w:rsidRDefault="00CB3C01" w:rsidP="004169D6">
            <w:pPr>
              <w:widowControl w:val="0"/>
              <w:autoSpaceDE w:val="0"/>
              <w:autoSpaceDN w:val="0"/>
              <w:adjustRightInd w:val="0"/>
              <w:spacing w:after="0" w:line="240" w:lineRule="auto"/>
              <w:jc w:val="both"/>
              <w:rPr>
                <w:rFonts w:ascii="Times New Roman" w:hAnsi="Times New Roman"/>
                <w:sz w:val="24"/>
                <w:szCs w:val="24"/>
              </w:rPr>
            </w:pPr>
            <w:r w:rsidRPr="004169D6">
              <w:rPr>
                <w:rFonts w:ascii="Times New Roman" w:hAnsi="Times New Roman"/>
                <w:sz w:val="24"/>
                <w:szCs w:val="24"/>
              </w:rPr>
              <w:t>«</w:t>
            </w:r>
            <w:r>
              <w:rPr>
                <w:rFonts w:ascii="Times New Roman" w:hAnsi="Times New Roman"/>
                <w:sz w:val="24"/>
                <w:szCs w:val="24"/>
              </w:rPr>
              <w:t>Обеспечение жильем молодых семей в городе Бузулуке</w:t>
            </w:r>
            <w:r w:rsidRPr="004169D6">
              <w:rPr>
                <w:rFonts w:ascii="Times New Roman" w:hAnsi="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CB3C01" w:rsidRPr="0027643D" w:rsidRDefault="00CB3C01" w:rsidP="00676AFF">
            <w:pPr>
              <w:widowControl w:val="0"/>
              <w:autoSpaceDE w:val="0"/>
              <w:autoSpaceDN w:val="0"/>
              <w:adjustRightInd w:val="0"/>
              <w:spacing w:after="0" w:line="240" w:lineRule="auto"/>
              <w:rPr>
                <w:rFonts w:ascii="Times New Roman" w:hAnsi="Times New Roman"/>
                <w:sz w:val="24"/>
                <w:szCs w:val="24"/>
              </w:rPr>
            </w:pPr>
            <w:r w:rsidRPr="0027643D">
              <w:rPr>
                <w:rFonts w:ascii="Times New Roman" w:hAnsi="Times New Roman"/>
                <w:sz w:val="24"/>
                <w:szCs w:val="24"/>
              </w:rPr>
              <w:t>всего,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CB3C01" w:rsidRPr="00683315" w:rsidRDefault="00CB3C01"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7812,7</w:t>
            </w:r>
          </w:p>
        </w:tc>
        <w:tc>
          <w:tcPr>
            <w:tcW w:w="1276" w:type="dxa"/>
            <w:tcBorders>
              <w:top w:val="single" w:sz="4" w:space="0" w:color="auto"/>
              <w:left w:val="single" w:sz="4" w:space="0" w:color="auto"/>
              <w:bottom w:val="single" w:sz="4" w:space="0" w:color="auto"/>
              <w:right w:val="single" w:sz="4" w:space="0" w:color="auto"/>
            </w:tcBorders>
            <w:vAlign w:val="center"/>
          </w:tcPr>
          <w:p w:rsidR="00CB3C01" w:rsidRPr="00683315" w:rsidRDefault="00CB3C01"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3450,0</w:t>
            </w:r>
          </w:p>
        </w:tc>
        <w:tc>
          <w:tcPr>
            <w:tcW w:w="1134" w:type="dxa"/>
            <w:tcBorders>
              <w:top w:val="single" w:sz="4" w:space="0" w:color="auto"/>
              <w:left w:val="single" w:sz="4" w:space="0" w:color="auto"/>
              <w:bottom w:val="single" w:sz="4" w:space="0" w:color="auto"/>
              <w:right w:val="single" w:sz="4" w:space="0" w:color="auto"/>
            </w:tcBorders>
            <w:vAlign w:val="center"/>
          </w:tcPr>
          <w:p w:rsidR="00CB3C01" w:rsidRPr="00683315" w:rsidRDefault="00CB3C01"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3450,0</w:t>
            </w:r>
          </w:p>
        </w:tc>
        <w:tc>
          <w:tcPr>
            <w:tcW w:w="1134" w:type="dxa"/>
            <w:tcBorders>
              <w:top w:val="single" w:sz="4" w:space="0" w:color="auto"/>
              <w:left w:val="single" w:sz="4" w:space="0" w:color="auto"/>
              <w:bottom w:val="single" w:sz="4" w:space="0" w:color="auto"/>
              <w:right w:val="single" w:sz="4" w:space="0" w:color="auto"/>
            </w:tcBorders>
            <w:vAlign w:val="center"/>
          </w:tcPr>
          <w:p w:rsidR="00CB3C01" w:rsidRPr="00683315" w:rsidRDefault="00CB3C01"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3650,0</w:t>
            </w:r>
          </w:p>
        </w:tc>
        <w:tc>
          <w:tcPr>
            <w:tcW w:w="949" w:type="dxa"/>
            <w:tcBorders>
              <w:top w:val="single" w:sz="4" w:space="0" w:color="auto"/>
              <w:left w:val="single" w:sz="4" w:space="0" w:color="auto"/>
              <w:bottom w:val="single" w:sz="4" w:space="0" w:color="auto"/>
              <w:right w:val="single" w:sz="4" w:space="0" w:color="auto"/>
            </w:tcBorders>
            <w:vAlign w:val="center"/>
          </w:tcPr>
          <w:p w:rsidR="00CB3C01" w:rsidRPr="00683315" w:rsidRDefault="00CB3C01"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3750,0</w:t>
            </w:r>
          </w:p>
        </w:tc>
        <w:tc>
          <w:tcPr>
            <w:tcW w:w="949" w:type="dxa"/>
            <w:tcBorders>
              <w:top w:val="single" w:sz="4" w:space="0" w:color="auto"/>
              <w:left w:val="single" w:sz="4" w:space="0" w:color="auto"/>
              <w:bottom w:val="single" w:sz="4" w:space="0" w:color="auto"/>
              <w:right w:val="single" w:sz="4" w:space="0" w:color="auto"/>
            </w:tcBorders>
            <w:vAlign w:val="center"/>
          </w:tcPr>
          <w:p w:rsidR="00CB3C01" w:rsidRPr="00683315" w:rsidRDefault="00CB3C01"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3850,0</w:t>
            </w:r>
          </w:p>
        </w:tc>
      </w:tr>
      <w:tr w:rsidR="00CB3C01" w:rsidRPr="0027643D" w:rsidTr="008F5241">
        <w:trPr>
          <w:trHeight w:val="144"/>
        </w:trPr>
        <w:tc>
          <w:tcPr>
            <w:tcW w:w="628" w:type="dxa"/>
            <w:vMerge/>
            <w:tcBorders>
              <w:left w:val="single" w:sz="4" w:space="0" w:color="auto"/>
              <w:right w:val="single" w:sz="4" w:space="0" w:color="auto"/>
            </w:tcBorders>
            <w:vAlign w:val="center"/>
          </w:tcPr>
          <w:p w:rsidR="00CB3C01" w:rsidRPr="0027643D" w:rsidRDefault="00CB3C01" w:rsidP="00676AFF">
            <w:pPr>
              <w:widowControl w:val="0"/>
              <w:autoSpaceDE w:val="0"/>
              <w:autoSpaceDN w:val="0"/>
              <w:adjustRightInd w:val="0"/>
              <w:spacing w:after="0" w:line="240" w:lineRule="auto"/>
              <w:jc w:val="center"/>
              <w:rPr>
                <w:rFonts w:ascii="Times New Roman" w:hAnsi="Times New Roman"/>
                <w:sz w:val="24"/>
                <w:szCs w:val="24"/>
              </w:rPr>
            </w:pPr>
          </w:p>
        </w:tc>
        <w:tc>
          <w:tcPr>
            <w:tcW w:w="2426" w:type="dxa"/>
            <w:vMerge/>
            <w:tcBorders>
              <w:left w:val="single" w:sz="4" w:space="0" w:color="auto"/>
              <w:right w:val="single" w:sz="4" w:space="0" w:color="auto"/>
            </w:tcBorders>
          </w:tcPr>
          <w:p w:rsidR="00CB3C01" w:rsidRPr="0027643D" w:rsidRDefault="00CB3C01" w:rsidP="00676AFF">
            <w:pPr>
              <w:widowControl w:val="0"/>
              <w:autoSpaceDE w:val="0"/>
              <w:autoSpaceDN w:val="0"/>
              <w:adjustRightInd w:val="0"/>
              <w:spacing w:after="0" w:line="240" w:lineRule="auto"/>
              <w:jc w:val="both"/>
              <w:rPr>
                <w:rFonts w:ascii="Times New Roman" w:hAnsi="Times New Roman"/>
                <w:sz w:val="24"/>
                <w:szCs w:val="24"/>
              </w:rPr>
            </w:pPr>
          </w:p>
        </w:tc>
        <w:tc>
          <w:tcPr>
            <w:tcW w:w="3170" w:type="dxa"/>
            <w:vMerge/>
            <w:tcBorders>
              <w:left w:val="single" w:sz="4" w:space="0" w:color="auto"/>
              <w:right w:val="single" w:sz="4" w:space="0" w:color="auto"/>
            </w:tcBorders>
          </w:tcPr>
          <w:p w:rsidR="00CB3C01" w:rsidRPr="0027643D" w:rsidRDefault="00CB3C01" w:rsidP="00676AFF">
            <w:pPr>
              <w:widowControl w:val="0"/>
              <w:autoSpaceDE w:val="0"/>
              <w:autoSpaceDN w:val="0"/>
              <w:adjustRightInd w:val="0"/>
              <w:spacing w:after="0" w:line="240" w:lineRule="auto"/>
              <w:jc w:val="both"/>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CB3C01" w:rsidRPr="0027643D" w:rsidRDefault="00CB3C01" w:rsidP="00676AFF">
            <w:pPr>
              <w:widowControl w:val="0"/>
              <w:autoSpaceDE w:val="0"/>
              <w:autoSpaceDN w:val="0"/>
              <w:adjustRightInd w:val="0"/>
              <w:spacing w:after="0" w:line="240" w:lineRule="auto"/>
              <w:rPr>
                <w:rFonts w:ascii="Times New Roman" w:hAnsi="Times New Roman"/>
                <w:sz w:val="24"/>
                <w:szCs w:val="24"/>
                <w:lang w:val="en-US"/>
              </w:rPr>
            </w:pPr>
            <w:r w:rsidRPr="0027643D">
              <w:rPr>
                <w:rFonts w:ascii="Times New Roman" w:hAnsi="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CB3C01" w:rsidRPr="00202E76" w:rsidRDefault="00CB3C01"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1463,6</w:t>
            </w:r>
          </w:p>
        </w:tc>
        <w:tc>
          <w:tcPr>
            <w:tcW w:w="1276" w:type="dxa"/>
            <w:tcBorders>
              <w:top w:val="single" w:sz="4" w:space="0" w:color="auto"/>
              <w:left w:val="single" w:sz="4" w:space="0" w:color="auto"/>
              <w:bottom w:val="single" w:sz="4" w:space="0" w:color="auto"/>
              <w:right w:val="single" w:sz="4" w:space="0" w:color="auto"/>
            </w:tcBorders>
            <w:vAlign w:val="center"/>
          </w:tcPr>
          <w:p w:rsidR="00CB3C01" w:rsidRPr="00202E76" w:rsidRDefault="00CB3C01"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CB3C01" w:rsidRPr="00202E76" w:rsidRDefault="00CB3C01"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CB3C01" w:rsidRPr="00202E76" w:rsidRDefault="00CB3C01"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949" w:type="dxa"/>
            <w:tcBorders>
              <w:top w:val="single" w:sz="4" w:space="0" w:color="auto"/>
              <w:left w:val="single" w:sz="4" w:space="0" w:color="auto"/>
              <w:bottom w:val="single" w:sz="4" w:space="0" w:color="auto"/>
              <w:right w:val="single" w:sz="4" w:space="0" w:color="auto"/>
            </w:tcBorders>
            <w:vAlign w:val="center"/>
          </w:tcPr>
          <w:p w:rsidR="00CB3C01" w:rsidRPr="00202E76" w:rsidRDefault="00CB3C01"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949" w:type="dxa"/>
            <w:tcBorders>
              <w:top w:val="single" w:sz="4" w:space="0" w:color="auto"/>
              <w:left w:val="single" w:sz="4" w:space="0" w:color="auto"/>
              <w:bottom w:val="single" w:sz="4" w:space="0" w:color="auto"/>
              <w:right w:val="single" w:sz="4" w:space="0" w:color="auto"/>
            </w:tcBorders>
            <w:vAlign w:val="center"/>
          </w:tcPr>
          <w:p w:rsidR="00CB3C01" w:rsidRPr="00202E76" w:rsidRDefault="00CB3C01"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CB3C01" w:rsidRPr="0027643D" w:rsidTr="008F5241">
        <w:trPr>
          <w:trHeight w:val="144"/>
        </w:trPr>
        <w:tc>
          <w:tcPr>
            <w:tcW w:w="628" w:type="dxa"/>
            <w:vMerge/>
            <w:tcBorders>
              <w:left w:val="single" w:sz="4" w:space="0" w:color="auto"/>
              <w:right w:val="single" w:sz="4" w:space="0" w:color="auto"/>
            </w:tcBorders>
            <w:vAlign w:val="center"/>
          </w:tcPr>
          <w:p w:rsidR="00CB3C01" w:rsidRPr="0027643D" w:rsidRDefault="00CB3C01" w:rsidP="00676AFF">
            <w:pPr>
              <w:widowControl w:val="0"/>
              <w:autoSpaceDE w:val="0"/>
              <w:autoSpaceDN w:val="0"/>
              <w:adjustRightInd w:val="0"/>
              <w:spacing w:after="0" w:line="240" w:lineRule="auto"/>
              <w:jc w:val="center"/>
              <w:rPr>
                <w:rFonts w:ascii="Times New Roman" w:hAnsi="Times New Roman"/>
                <w:sz w:val="24"/>
                <w:szCs w:val="24"/>
              </w:rPr>
            </w:pPr>
          </w:p>
        </w:tc>
        <w:tc>
          <w:tcPr>
            <w:tcW w:w="2426" w:type="dxa"/>
            <w:vMerge/>
            <w:tcBorders>
              <w:left w:val="single" w:sz="4" w:space="0" w:color="auto"/>
              <w:right w:val="single" w:sz="4" w:space="0" w:color="auto"/>
            </w:tcBorders>
          </w:tcPr>
          <w:p w:rsidR="00CB3C01" w:rsidRPr="0027643D" w:rsidRDefault="00CB3C01" w:rsidP="00676AFF">
            <w:pPr>
              <w:widowControl w:val="0"/>
              <w:autoSpaceDE w:val="0"/>
              <w:autoSpaceDN w:val="0"/>
              <w:adjustRightInd w:val="0"/>
              <w:spacing w:after="0" w:line="240" w:lineRule="auto"/>
              <w:jc w:val="both"/>
              <w:rPr>
                <w:rFonts w:ascii="Times New Roman" w:hAnsi="Times New Roman"/>
                <w:sz w:val="24"/>
                <w:szCs w:val="24"/>
              </w:rPr>
            </w:pPr>
          </w:p>
        </w:tc>
        <w:tc>
          <w:tcPr>
            <w:tcW w:w="3170" w:type="dxa"/>
            <w:vMerge/>
            <w:tcBorders>
              <w:left w:val="single" w:sz="4" w:space="0" w:color="auto"/>
              <w:right w:val="single" w:sz="4" w:space="0" w:color="auto"/>
            </w:tcBorders>
          </w:tcPr>
          <w:p w:rsidR="00CB3C01" w:rsidRPr="0027643D" w:rsidRDefault="00CB3C01" w:rsidP="00676AFF">
            <w:pPr>
              <w:widowControl w:val="0"/>
              <w:autoSpaceDE w:val="0"/>
              <w:autoSpaceDN w:val="0"/>
              <w:adjustRightInd w:val="0"/>
              <w:spacing w:after="0" w:line="240" w:lineRule="auto"/>
              <w:jc w:val="both"/>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CB3C01" w:rsidRPr="0027643D" w:rsidRDefault="00CB3C01" w:rsidP="00676AFF">
            <w:pPr>
              <w:widowControl w:val="0"/>
              <w:autoSpaceDE w:val="0"/>
              <w:autoSpaceDN w:val="0"/>
              <w:adjustRightInd w:val="0"/>
              <w:spacing w:after="0" w:line="240" w:lineRule="auto"/>
              <w:rPr>
                <w:rFonts w:ascii="Times New Roman" w:hAnsi="Times New Roman"/>
                <w:sz w:val="24"/>
                <w:szCs w:val="24"/>
              </w:rPr>
            </w:pPr>
            <w:r w:rsidRPr="0027643D">
              <w:rPr>
                <w:rFonts w:ascii="Times New Roman" w:hAnsi="Times New Roman"/>
                <w:sz w:val="24"/>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CB3C01" w:rsidRPr="00202E76" w:rsidRDefault="00CB3C01"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3435,8</w:t>
            </w:r>
          </w:p>
        </w:tc>
        <w:tc>
          <w:tcPr>
            <w:tcW w:w="1276" w:type="dxa"/>
            <w:tcBorders>
              <w:top w:val="single" w:sz="4" w:space="0" w:color="auto"/>
              <w:left w:val="single" w:sz="4" w:space="0" w:color="auto"/>
              <w:bottom w:val="single" w:sz="4" w:space="0" w:color="auto"/>
              <w:right w:val="single" w:sz="4" w:space="0" w:color="auto"/>
            </w:tcBorders>
            <w:vAlign w:val="center"/>
          </w:tcPr>
          <w:p w:rsidR="00CB3C01" w:rsidRPr="00202E76" w:rsidRDefault="00CB3C01"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CB3C01" w:rsidRPr="00202E76" w:rsidRDefault="00CB3C01"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CB3C01" w:rsidRPr="00202E76" w:rsidRDefault="00CB3C01"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949" w:type="dxa"/>
            <w:tcBorders>
              <w:top w:val="single" w:sz="4" w:space="0" w:color="auto"/>
              <w:left w:val="single" w:sz="4" w:space="0" w:color="auto"/>
              <w:bottom w:val="single" w:sz="4" w:space="0" w:color="auto"/>
              <w:right w:val="single" w:sz="4" w:space="0" w:color="auto"/>
            </w:tcBorders>
            <w:vAlign w:val="center"/>
          </w:tcPr>
          <w:p w:rsidR="00CB3C01" w:rsidRPr="00202E76" w:rsidRDefault="00CB3C01"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949" w:type="dxa"/>
            <w:tcBorders>
              <w:top w:val="single" w:sz="4" w:space="0" w:color="auto"/>
              <w:left w:val="single" w:sz="4" w:space="0" w:color="auto"/>
              <w:bottom w:val="single" w:sz="4" w:space="0" w:color="auto"/>
              <w:right w:val="single" w:sz="4" w:space="0" w:color="auto"/>
            </w:tcBorders>
            <w:vAlign w:val="center"/>
          </w:tcPr>
          <w:p w:rsidR="00CB3C01" w:rsidRPr="00202E76" w:rsidRDefault="00CB3C01"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CB3C01" w:rsidRPr="0027643D" w:rsidTr="008F5241">
        <w:trPr>
          <w:trHeight w:val="144"/>
        </w:trPr>
        <w:tc>
          <w:tcPr>
            <w:tcW w:w="628" w:type="dxa"/>
            <w:vMerge/>
            <w:tcBorders>
              <w:left w:val="single" w:sz="4" w:space="0" w:color="auto"/>
              <w:right w:val="single" w:sz="4" w:space="0" w:color="auto"/>
            </w:tcBorders>
            <w:vAlign w:val="center"/>
          </w:tcPr>
          <w:p w:rsidR="00CB3C01" w:rsidRPr="0027643D" w:rsidRDefault="00CB3C01" w:rsidP="00676AFF">
            <w:pPr>
              <w:widowControl w:val="0"/>
              <w:autoSpaceDE w:val="0"/>
              <w:autoSpaceDN w:val="0"/>
              <w:adjustRightInd w:val="0"/>
              <w:spacing w:after="0" w:line="240" w:lineRule="auto"/>
              <w:jc w:val="center"/>
              <w:rPr>
                <w:rFonts w:ascii="Times New Roman" w:hAnsi="Times New Roman"/>
                <w:sz w:val="24"/>
                <w:szCs w:val="24"/>
              </w:rPr>
            </w:pPr>
          </w:p>
        </w:tc>
        <w:tc>
          <w:tcPr>
            <w:tcW w:w="2426" w:type="dxa"/>
            <w:vMerge/>
            <w:tcBorders>
              <w:left w:val="single" w:sz="4" w:space="0" w:color="auto"/>
              <w:bottom w:val="single" w:sz="4" w:space="0" w:color="auto"/>
              <w:right w:val="single" w:sz="4" w:space="0" w:color="auto"/>
            </w:tcBorders>
          </w:tcPr>
          <w:p w:rsidR="00CB3C01" w:rsidRPr="0027643D" w:rsidRDefault="00CB3C01" w:rsidP="00676AFF">
            <w:pPr>
              <w:widowControl w:val="0"/>
              <w:autoSpaceDE w:val="0"/>
              <w:autoSpaceDN w:val="0"/>
              <w:adjustRightInd w:val="0"/>
              <w:spacing w:after="0" w:line="240" w:lineRule="auto"/>
              <w:jc w:val="both"/>
              <w:rPr>
                <w:rFonts w:ascii="Times New Roman" w:hAnsi="Times New Roman"/>
                <w:sz w:val="24"/>
                <w:szCs w:val="24"/>
              </w:rPr>
            </w:pPr>
          </w:p>
        </w:tc>
        <w:tc>
          <w:tcPr>
            <w:tcW w:w="3170" w:type="dxa"/>
            <w:vMerge/>
            <w:tcBorders>
              <w:left w:val="single" w:sz="4" w:space="0" w:color="auto"/>
              <w:bottom w:val="single" w:sz="4" w:space="0" w:color="auto"/>
              <w:right w:val="single" w:sz="4" w:space="0" w:color="auto"/>
            </w:tcBorders>
          </w:tcPr>
          <w:p w:rsidR="00CB3C01" w:rsidRPr="0027643D" w:rsidRDefault="00CB3C01" w:rsidP="00676AFF">
            <w:pPr>
              <w:widowControl w:val="0"/>
              <w:autoSpaceDE w:val="0"/>
              <w:autoSpaceDN w:val="0"/>
              <w:adjustRightInd w:val="0"/>
              <w:spacing w:after="0" w:line="240" w:lineRule="auto"/>
              <w:jc w:val="both"/>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CB3C01" w:rsidRPr="0027643D" w:rsidRDefault="00CB3C01" w:rsidP="00676AFF">
            <w:pPr>
              <w:widowControl w:val="0"/>
              <w:autoSpaceDE w:val="0"/>
              <w:autoSpaceDN w:val="0"/>
              <w:adjustRightInd w:val="0"/>
              <w:spacing w:after="0" w:line="240" w:lineRule="auto"/>
              <w:rPr>
                <w:rFonts w:ascii="Times New Roman" w:hAnsi="Times New Roman"/>
                <w:sz w:val="24"/>
                <w:szCs w:val="24"/>
              </w:rPr>
            </w:pPr>
            <w:r w:rsidRPr="0027643D">
              <w:rPr>
                <w:rFonts w:ascii="Times New Roman" w:hAnsi="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CB3C01" w:rsidRPr="00202E76" w:rsidRDefault="00CB3C01"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2913,3</w:t>
            </w:r>
          </w:p>
        </w:tc>
        <w:tc>
          <w:tcPr>
            <w:tcW w:w="1276" w:type="dxa"/>
            <w:tcBorders>
              <w:top w:val="single" w:sz="4" w:space="0" w:color="auto"/>
              <w:left w:val="single" w:sz="4" w:space="0" w:color="auto"/>
              <w:bottom w:val="single" w:sz="4" w:space="0" w:color="auto"/>
              <w:right w:val="single" w:sz="4" w:space="0" w:color="auto"/>
            </w:tcBorders>
            <w:vAlign w:val="center"/>
          </w:tcPr>
          <w:p w:rsidR="00CB3C01" w:rsidRPr="00683315" w:rsidRDefault="00CB3C01"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3450,0</w:t>
            </w:r>
          </w:p>
        </w:tc>
        <w:tc>
          <w:tcPr>
            <w:tcW w:w="1134" w:type="dxa"/>
            <w:tcBorders>
              <w:top w:val="single" w:sz="4" w:space="0" w:color="auto"/>
              <w:left w:val="single" w:sz="4" w:space="0" w:color="auto"/>
              <w:bottom w:val="single" w:sz="4" w:space="0" w:color="auto"/>
              <w:right w:val="single" w:sz="4" w:space="0" w:color="auto"/>
            </w:tcBorders>
            <w:vAlign w:val="center"/>
          </w:tcPr>
          <w:p w:rsidR="00CB3C01" w:rsidRPr="00683315" w:rsidRDefault="00CB3C01"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3450,0</w:t>
            </w:r>
          </w:p>
        </w:tc>
        <w:tc>
          <w:tcPr>
            <w:tcW w:w="1134" w:type="dxa"/>
            <w:tcBorders>
              <w:top w:val="single" w:sz="4" w:space="0" w:color="auto"/>
              <w:left w:val="single" w:sz="4" w:space="0" w:color="auto"/>
              <w:bottom w:val="single" w:sz="4" w:space="0" w:color="auto"/>
              <w:right w:val="single" w:sz="4" w:space="0" w:color="auto"/>
            </w:tcBorders>
            <w:vAlign w:val="center"/>
          </w:tcPr>
          <w:p w:rsidR="00CB3C01" w:rsidRPr="00683315" w:rsidRDefault="00CB3C01"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3650,0</w:t>
            </w:r>
          </w:p>
        </w:tc>
        <w:tc>
          <w:tcPr>
            <w:tcW w:w="949" w:type="dxa"/>
            <w:tcBorders>
              <w:top w:val="single" w:sz="4" w:space="0" w:color="auto"/>
              <w:left w:val="single" w:sz="4" w:space="0" w:color="auto"/>
              <w:bottom w:val="single" w:sz="4" w:space="0" w:color="auto"/>
              <w:right w:val="single" w:sz="4" w:space="0" w:color="auto"/>
            </w:tcBorders>
            <w:vAlign w:val="center"/>
          </w:tcPr>
          <w:p w:rsidR="00CB3C01" w:rsidRPr="00683315" w:rsidRDefault="00CB3C01"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3750,0</w:t>
            </w:r>
          </w:p>
        </w:tc>
        <w:tc>
          <w:tcPr>
            <w:tcW w:w="949" w:type="dxa"/>
            <w:tcBorders>
              <w:top w:val="single" w:sz="4" w:space="0" w:color="auto"/>
              <w:left w:val="single" w:sz="4" w:space="0" w:color="auto"/>
              <w:bottom w:val="single" w:sz="4" w:space="0" w:color="auto"/>
              <w:right w:val="single" w:sz="4" w:space="0" w:color="auto"/>
            </w:tcBorders>
            <w:vAlign w:val="center"/>
          </w:tcPr>
          <w:p w:rsidR="00CB3C01" w:rsidRPr="00683315" w:rsidRDefault="00CB3C01"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3850,0</w:t>
            </w:r>
          </w:p>
        </w:tc>
      </w:tr>
      <w:tr w:rsidR="00CB3C01" w:rsidRPr="0027643D" w:rsidTr="008F5241">
        <w:trPr>
          <w:trHeight w:val="325"/>
        </w:trPr>
        <w:tc>
          <w:tcPr>
            <w:tcW w:w="628" w:type="dxa"/>
            <w:vMerge/>
            <w:tcBorders>
              <w:left w:val="single" w:sz="4" w:space="0" w:color="auto"/>
              <w:right w:val="single" w:sz="4" w:space="0" w:color="auto"/>
            </w:tcBorders>
            <w:vAlign w:val="center"/>
          </w:tcPr>
          <w:p w:rsidR="00CB3C01" w:rsidRPr="0027643D" w:rsidRDefault="00CB3C01" w:rsidP="00676AFF">
            <w:pPr>
              <w:widowControl w:val="0"/>
              <w:autoSpaceDE w:val="0"/>
              <w:autoSpaceDN w:val="0"/>
              <w:adjustRightInd w:val="0"/>
              <w:spacing w:after="0" w:line="240" w:lineRule="auto"/>
              <w:jc w:val="center"/>
              <w:rPr>
                <w:rFonts w:ascii="Times New Roman" w:hAnsi="Times New Roman"/>
                <w:sz w:val="24"/>
                <w:szCs w:val="24"/>
              </w:rPr>
            </w:pPr>
          </w:p>
        </w:tc>
        <w:tc>
          <w:tcPr>
            <w:tcW w:w="2426" w:type="dxa"/>
            <w:vMerge w:val="restart"/>
            <w:tcBorders>
              <w:top w:val="single" w:sz="4" w:space="0" w:color="auto"/>
              <w:left w:val="single" w:sz="4" w:space="0" w:color="auto"/>
              <w:right w:val="single" w:sz="4" w:space="0" w:color="auto"/>
            </w:tcBorders>
          </w:tcPr>
          <w:p w:rsidR="00CB3C01" w:rsidRPr="0027643D" w:rsidRDefault="00CB3C01" w:rsidP="00202E76">
            <w:pPr>
              <w:widowControl w:val="0"/>
              <w:autoSpaceDE w:val="0"/>
              <w:autoSpaceDN w:val="0"/>
              <w:adjustRightInd w:val="0"/>
              <w:spacing w:after="0" w:line="240" w:lineRule="auto"/>
              <w:jc w:val="both"/>
              <w:rPr>
                <w:rFonts w:ascii="Times New Roman" w:hAnsi="Times New Roman"/>
                <w:sz w:val="24"/>
                <w:szCs w:val="24"/>
              </w:rPr>
            </w:pPr>
            <w:r w:rsidRPr="0027643D">
              <w:rPr>
                <w:rFonts w:ascii="Times New Roman" w:hAnsi="Times New Roman"/>
                <w:sz w:val="24"/>
                <w:szCs w:val="24"/>
              </w:rPr>
              <w:t xml:space="preserve">Основное </w:t>
            </w:r>
          </w:p>
          <w:p w:rsidR="00CB3C01" w:rsidRPr="0027643D" w:rsidRDefault="00CB3C01" w:rsidP="00202E76">
            <w:pPr>
              <w:widowControl w:val="0"/>
              <w:autoSpaceDE w:val="0"/>
              <w:autoSpaceDN w:val="0"/>
              <w:adjustRightInd w:val="0"/>
              <w:spacing w:after="0" w:line="240" w:lineRule="auto"/>
              <w:jc w:val="both"/>
              <w:rPr>
                <w:rFonts w:ascii="Times New Roman" w:hAnsi="Times New Roman"/>
                <w:sz w:val="24"/>
                <w:szCs w:val="24"/>
              </w:rPr>
            </w:pPr>
            <w:r w:rsidRPr="0027643D">
              <w:rPr>
                <w:rFonts w:ascii="Times New Roman" w:hAnsi="Times New Roman"/>
                <w:sz w:val="24"/>
                <w:szCs w:val="24"/>
              </w:rPr>
              <w:t>мероприятие 1</w:t>
            </w:r>
          </w:p>
        </w:tc>
        <w:tc>
          <w:tcPr>
            <w:tcW w:w="3170" w:type="dxa"/>
            <w:vMerge w:val="restart"/>
            <w:tcBorders>
              <w:top w:val="single" w:sz="4" w:space="0" w:color="auto"/>
              <w:left w:val="single" w:sz="4" w:space="0" w:color="auto"/>
              <w:right w:val="single" w:sz="4" w:space="0" w:color="auto"/>
            </w:tcBorders>
          </w:tcPr>
          <w:p w:rsidR="00CB3C01" w:rsidRPr="00A71F1A" w:rsidRDefault="00CB3C01" w:rsidP="00676AFF">
            <w:pPr>
              <w:widowControl w:val="0"/>
              <w:suppressAutoHyphens/>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Постановка на учёт молодых семей в качестве участниц подпрограммы</w:t>
            </w:r>
          </w:p>
          <w:p w:rsidR="00CB3C01" w:rsidRPr="00A71F1A" w:rsidRDefault="00CB3C01" w:rsidP="00676AFF">
            <w:pPr>
              <w:widowControl w:val="0"/>
              <w:autoSpaceDE w:val="0"/>
              <w:autoSpaceDN w:val="0"/>
              <w:adjustRightInd w:val="0"/>
              <w:spacing w:after="0" w:line="240" w:lineRule="auto"/>
              <w:jc w:val="both"/>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CB3C01" w:rsidRPr="0027643D" w:rsidRDefault="00CB3C01" w:rsidP="00676AFF">
            <w:pPr>
              <w:widowControl w:val="0"/>
              <w:autoSpaceDE w:val="0"/>
              <w:autoSpaceDN w:val="0"/>
              <w:adjustRightInd w:val="0"/>
              <w:spacing w:after="0" w:line="240" w:lineRule="auto"/>
              <w:rPr>
                <w:rFonts w:ascii="Times New Roman" w:hAnsi="Times New Roman"/>
                <w:sz w:val="24"/>
                <w:szCs w:val="24"/>
              </w:rPr>
            </w:pPr>
            <w:r w:rsidRPr="0027643D">
              <w:rPr>
                <w:rFonts w:ascii="Times New Roman" w:hAnsi="Times New Roman"/>
                <w:sz w:val="24"/>
                <w:szCs w:val="24"/>
              </w:rPr>
              <w:t>всего,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CB3C01" w:rsidRPr="00202E76" w:rsidRDefault="00CB3C01" w:rsidP="00676AFF">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B3C01" w:rsidRPr="00202E76" w:rsidRDefault="00CB3C01" w:rsidP="00676AFF">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B3C01" w:rsidRPr="00202E76" w:rsidRDefault="00CB3C01" w:rsidP="00676AFF">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B3C01" w:rsidRPr="00202E76" w:rsidRDefault="00CB3C01" w:rsidP="00676AFF">
            <w:pPr>
              <w:widowControl w:val="0"/>
              <w:autoSpaceDE w:val="0"/>
              <w:autoSpaceDN w:val="0"/>
              <w:adjustRightInd w:val="0"/>
              <w:spacing w:after="0" w:line="240" w:lineRule="auto"/>
              <w:jc w:val="center"/>
              <w:rPr>
                <w:rFonts w:ascii="Times New Roman" w:hAnsi="Times New Roman"/>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rsidR="00CB3C01" w:rsidRPr="00202E76" w:rsidRDefault="00CB3C01" w:rsidP="00676AFF">
            <w:pPr>
              <w:widowControl w:val="0"/>
              <w:autoSpaceDE w:val="0"/>
              <w:autoSpaceDN w:val="0"/>
              <w:adjustRightInd w:val="0"/>
              <w:spacing w:after="0" w:line="240" w:lineRule="auto"/>
              <w:jc w:val="center"/>
              <w:rPr>
                <w:rFonts w:ascii="Times New Roman" w:hAnsi="Times New Roman"/>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rsidR="00CB3C01" w:rsidRPr="00202E76" w:rsidRDefault="00CB3C01" w:rsidP="00676AFF">
            <w:pPr>
              <w:widowControl w:val="0"/>
              <w:autoSpaceDE w:val="0"/>
              <w:autoSpaceDN w:val="0"/>
              <w:adjustRightInd w:val="0"/>
              <w:spacing w:after="0" w:line="240" w:lineRule="auto"/>
              <w:jc w:val="center"/>
              <w:rPr>
                <w:rFonts w:ascii="Times New Roman" w:hAnsi="Times New Roman"/>
                <w:sz w:val="24"/>
                <w:szCs w:val="24"/>
              </w:rPr>
            </w:pPr>
          </w:p>
        </w:tc>
      </w:tr>
      <w:tr w:rsidR="00CB3C01" w:rsidRPr="0027643D" w:rsidTr="008F5241">
        <w:trPr>
          <w:trHeight w:val="144"/>
        </w:trPr>
        <w:tc>
          <w:tcPr>
            <w:tcW w:w="628" w:type="dxa"/>
            <w:vMerge/>
            <w:tcBorders>
              <w:left w:val="single" w:sz="4" w:space="0" w:color="auto"/>
              <w:right w:val="single" w:sz="4" w:space="0" w:color="auto"/>
            </w:tcBorders>
            <w:vAlign w:val="center"/>
          </w:tcPr>
          <w:p w:rsidR="00CB3C01" w:rsidRPr="0027643D" w:rsidRDefault="00CB3C01" w:rsidP="00676AFF">
            <w:pPr>
              <w:widowControl w:val="0"/>
              <w:autoSpaceDE w:val="0"/>
              <w:autoSpaceDN w:val="0"/>
              <w:adjustRightInd w:val="0"/>
              <w:spacing w:after="0" w:line="240" w:lineRule="auto"/>
              <w:jc w:val="center"/>
              <w:rPr>
                <w:rFonts w:ascii="Times New Roman" w:hAnsi="Times New Roman"/>
                <w:sz w:val="24"/>
                <w:szCs w:val="24"/>
              </w:rPr>
            </w:pPr>
          </w:p>
        </w:tc>
        <w:tc>
          <w:tcPr>
            <w:tcW w:w="2426" w:type="dxa"/>
            <w:vMerge/>
            <w:tcBorders>
              <w:left w:val="single" w:sz="4" w:space="0" w:color="auto"/>
              <w:right w:val="single" w:sz="4" w:space="0" w:color="auto"/>
            </w:tcBorders>
          </w:tcPr>
          <w:p w:rsidR="00CB3C01" w:rsidRPr="0027643D" w:rsidRDefault="00CB3C01" w:rsidP="00676AFF">
            <w:pPr>
              <w:widowControl w:val="0"/>
              <w:autoSpaceDE w:val="0"/>
              <w:autoSpaceDN w:val="0"/>
              <w:adjustRightInd w:val="0"/>
              <w:spacing w:after="0" w:line="240" w:lineRule="auto"/>
              <w:jc w:val="both"/>
              <w:rPr>
                <w:rFonts w:ascii="Times New Roman" w:hAnsi="Times New Roman"/>
                <w:sz w:val="24"/>
                <w:szCs w:val="24"/>
              </w:rPr>
            </w:pPr>
          </w:p>
        </w:tc>
        <w:tc>
          <w:tcPr>
            <w:tcW w:w="3170" w:type="dxa"/>
            <w:vMerge/>
            <w:tcBorders>
              <w:left w:val="single" w:sz="4" w:space="0" w:color="auto"/>
              <w:right w:val="single" w:sz="4" w:space="0" w:color="auto"/>
            </w:tcBorders>
          </w:tcPr>
          <w:p w:rsidR="00CB3C01" w:rsidRPr="00A71F1A" w:rsidRDefault="00CB3C01" w:rsidP="00676AFF">
            <w:pPr>
              <w:widowControl w:val="0"/>
              <w:autoSpaceDE w:val="0"/>
              <w:autoSpaceDN w:val="0"/>
              <w:adjustRightInd w:val="0"/>
              <w:spacing w:after="0" w:line="240" w:lineRule="auto"/>
              <w:jc w:val="both"/>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CB3C01" w:rsidRPr="0027643D" w:rsidRDefault="00CB3C01" w:rsidP="00676AFF">
            <w:pPr>
              <w:widowControl w:val="0"/>
              <w:autoSpaceDE w:val="0"/>
              <w:autoSpaceDN w:val="0"/>
              <w:adjustRightInd w:val="0"/>
              <w:spacing w:after="0" w:line="240" w:lineRule="auto"/>
              <w:rPr>
                <w:rFonts w:ascii="Times New Roman" w:hAnsi="Times New Roman"/>
                <w:sz w:val="24"/>
                <w:szCs w:val="24"/>
                <w:lang w:val="en-US"/>
              </w:rPr>
            </w:pPr>
            <w:r w:rsidRPr="0027643D">
              <w:rPr>
                <w:rFonts w:ascii="Times New Roman" w:hAnsi="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CB3C01" w:rsidRPr="00202E76" w:rsidRDefault="00CB3C01" w:rsidP="00676AFF">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B3C01" w:rsidRPr="00202E76" w:rsidRDefault="00CB3C01" w:rsidP="00676AFF">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B3C01" w:rsidRPr="00202E76" w:rsidRDefault="00CB3C01" w:rsidP="00676AFF">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B3C01" w:rsidRPr="00202E76" w:rsidRDefault="00CB3C01" w:rsidP="00676AFF">
            <w:pPr>
              <w:widowControl w:val="0"/>
              <w:autoSpaceDE w:val="0"/>
              <w:autoSpaceDN w:val="0"/>
              <w:adjustRightInd w:val="0"/>
              <w:spacing w:after="0" w:line="240" w:lineRule="auto"/>
              <w:jc w:val="center"/>
              <w:rPr>
                <w:rFonts w:ascii="Times New Roman" w:hAnsi="Times New Roman"/>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rsidR="00CB3C01" w:rsidRPr="00202E76" w:rsidRDefault="00CB3C01" w:rsidP="00676AFF">
            <w:pPr>
              <w:widowControl w:val="0"/>
              <w:autoSpaceDE w:val="0"/>
              <w:autoSpaceDN w:val="0"/>
              <w:adjustRightInd w:val="0"/>
              <w:spacing w:after="0" w:line="240" w:lineRule="auto"/>
              <w:jc w:val="center"/>
              <w:rPr>
                <w:rFonts w:ascii="Times New Roman" w:hAnsi="Times New Roman"/>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rsidR="00CB3C01" w:rsidRPr="00202E76" w:rsidRDefault="00CB3C01" w:rsidP="00676AFF">
            <w:pPr>
              <w:widowControl w:val="0"/>
              <w:autoSpaceDE w:val="0"/>
              <w:autoSpaceDN w:val="0"/>
              <w:adjustRightInd w:val="0"/>
              <w:spacing w:after="0" w:line="240" w:lineRule="auto"/>
              <w:jc w:val="center"/>
              <w:rPr>
                <w:rFonts w:ascii="Times New Roman" w:hAnsi="Times New Roman"/>
                <w:sz w:val="24"/>
                <w:szCs w:val="24"/>
              </w:rPr>
            </w:pPr>
          </w:p>
        </w:tc>
      </w:tr>
      <w:tr w:rsidR="00CB3C01" w:rsidRPr="0027643D" w:rsidTr="008F5241">
        <w:trPr>
          <w:trHeight w:val="144"/>
        </w:trPr>
        <w:tc>
          <w:tcPr>
            <w:tcW w:w="628" w:type="dxa"/>
            <w:vMerge/>
            <w:tcBorders>
              <w:left w:val="single" w:sz="4" w:space="0" w:color="auto"/>
              <w:right w:val="single" w:sz="4" w:space="0" w:color="auto"/>
            </w:tcBorders>
            <w:vAlign w:val="center"/>
          </w:tcPr>
          <w:p w:rsidR="00CB3C01" w:rsidRPr="0027643D" w:rsidRDefault="00CB3C01" w:rsidP="00676AFF">
            <w:pPr>
              <w:widowControl w:val="0"/>
              <w:autoSpaceDE w:val="0"/>
              <w:autoSpaceDN w:val="0"/>
              <w:adjustRightInd w:val="0"/>
              <w:spacing w:after="0" w:line="240" w:lineRule="auto"/>
              <w:jc w:val="center"/>
              <w:rPr>
                <w:rFonts w:ascii="Times New Roman" w:hAnsi="Times New Roman"/>
                <w:sz w:val="24"/>
                <w:szCs w:val="24"/>
              </w:rPr>
            </w:pPr>
          </w:p>
        </w:tc>
        <w:tc>
          <w:tcPr>
            <w:tcW w:w="2426" w:type="dxa"/>
            <w:vMerge/>
            <w:tcBorders>
              <w:left w:val="single" w:sz="4" w:space="0" w:color="auto"/>
              <w:right w:val="single" w:sz="4" w:space="0" w:color="auto"/>
            </w:tcBorders>
          </w:tcPr>
          <w:p w:rsidR="00CB3C01" w:rsidRPr="0027643D" w:rsidRDefault="00CB3C01" w:rsidP="00676AFF">
            <w:pPr>
              <w:widowControl w:val="0"/>
              <w:autoSpaceDE w:val="0"/>
              <w:autoSpaceDN w:val="0"/>
              <w:adjustRightInd w:val="0"/>
              <w:spacing w:after="0" w:line="240" w:lineRule="auto"/>
              <w:jc w:val="both"/>
              <w:rPr>
                <w:rFonts w:ascii="Times New Roman" w:hAnsi="Times New Roman"/>
                <w:sz w:val="24"/>
                <w:szCs w:val="24"/>
              </w:rPr>
            </w:pPr>
          </w:p>
        </w:tc>
        <w:tc>
          <w:tcPr>
            <w:tcW w:w="3170" w:type="dxa"/>
            <w:vMerge/>
            <w:tcBorders>
              <w:left w:val="single" w:sz="4" w:space="0" w:color="auto"/>
              <w:right w:val="single" w:sz="4" w:space="0" w:color="auto"/>
            </w:tcBorders>
          </w:tcPr>
          <w:p w:rsidR="00CB3C01" w:rsidRPr="00A71F1A" w:rsidRDefault="00CB3C01" w:rsidP="00676AFF">
            <w:pPr>
              <w:widowControl w:val="0"/>
              <w:autoSpaceDE w:val="0"/>
              <w:autoSpaceDN w:val="0"/>
              <w:adjustRightInd w:val="0"/>
              <w:spacing w:after="0" w:line="240" w:lineRule="auto"/>
              <w:jc w:val="both"/>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CB3C01" w:rsidRPr="0027643D" w:rsidRDefault="00CB3C01" w:rsidP="00676AFF">
            <w:pPr>
              <w:widowControl w:val="0"/>
              <w:autoSpaceDE w:val="0"/>
              <w:autoSpaceDN w:val="0"/>
              <w:adjustRightInd w:val="0"/>
              <w:spacing w:after="0" w:line="240" w:lineRule="auto"/>
              <w:rPr>
                <w:rFonts w:ascii="Times New Roman" w:hAnsi="Times New Roman"/>
                <w:sz w:val="24"/>
                <w:szCs w:val="24"/>
              </w:rPr>
            </w:pPr>
            <w:r w:rsidRPr="0027643D">
              <w:rPr>
                <w:rFonts w:ascii="Times New Roman" w:hAnsi="Times New Roman"/>
                <w:sz w:val="24"/>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CB3C01" w:rsidRPr="00202E76" w:rsidRDefault="00CB3C01" w:rsidP="00676AFF">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B3C01" w:rsidRPr="00202E76" w:rsidRDefault="00CB3C01" w:rsidP="00676AFF">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B3C01" w:rsidRPr="00202E76" w:rsidRDefault="00CB3C01" w:rsidP="00676AFF">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B3C01" w:rsidRPr="00202E76" w:rsidRDefault="00CB3C01" w:rsidP="00676AFF">
            <w:pPr>
              <w:widowControl w:val="0"/>
              <w:autoSpaceDE w:val="0"/>
              <w:autoSpaceDN w:val="0"/>
              <w:adjustRightInd w:val="0"/>
              <w:spacing w:after="0" w:line="240" w:lineRule="auto"/>
              <w:jc w:val="center"/>
              <w:rPr>
                <w:rFonts w:ascii="Times New Roman" w:hAnsi="Times New Roman"/>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rsidR="00CB3C01" w:rsidRPr="00202E76" w:rsidRDefault="00CB3C01" w:rsidP="00676AFF">
            <w:pPr>
              <w:widowControl w:val="0"/>
              <w:autoSpaceDE w:val="0"/>
              <w:autoSpaceDN w:val="0"/>
              <w:adjustRightInd w:val="0"/>
              <w:spacing w:after="0" w:line="240" w:lineRule="auto"/>
              <w:jc w:val="center"/>
              <w:rPr>
                <w:rFonts w:ascii="Times New Roman" w:hAnsi="Times New Roman"/>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rsidR="00CB3C01" w:rsidRPr="00202E76" w:rsidRDefault="00CB3C01" w:rsidP="00676AFF">
            <w:pPr>
              <w:widowControl w:val="0"/>
              <w:autoSpaceDE w:val="0"/>
              <w:autoSpaceDN w:val="0"/>
              <w:adjustRightInd w:val="0"/>
              <w:spacing w:after="0" w:line="240" w:lineRule="auto"/>
              <w:jc w:val="center"/>
              <w:rPr>
                <w:rFonts w:ascii="Times New Roman" w:hAnsi="Times New Roman"/>
                <w:sz w:val="24"/>
                <w:szCs w:val="24"/>
              </w:rPr>
            </w:pPr>
          </w:p>
        </w:tc>
      </w:tr>
      <w:tr w:rsidR="00CB3C01" w:rsidRPr="0027643D" w:rsidTr="008F5241">
        <w:trPr>
          <w:trHeight w:val="327"/>
        </w:trPr>
        <w:tc>
          <w:tcPr>
            <w:tcW w:w="628" w:type="dxa"/>
            <w:vMerge/>
            <w:tcBorders>
              <w:left w:val="single" w:sz="4" w:space="0" w:color="auto"/>
              <w:right w:val="single" w:sz="4" w:space="0" w:color="auto"/>
            </w:tcBorders>
            <w:vAlign w:val="center"/>
          </w:tcPr>
          <w:p w:rsidR="00CB3C01" w:rsidRPr="0027643D" w:rsidRDefault="00CB3C01" w:rsidP="00676AFF">
            <w:pPr>
              <w:widowControl w:val="0"/>
              <w:autoSpaceDE w:val="0"/>
              <w:autoSpaceDN w:val="0"/>
              <w:adjustRightInd w:val="0"/>
              <w:spacing w:after="0" w:line="240" w:lineRule="auto"/>
              <w:jc w:val="center"/>
              <w:rPr>
                <w:rFonts w:ascii="Times New Roman" w:hAnsi="Times New Roman"/>
                <w:sz w:val="24"/>
                <w:szCs w:val="24"/>
              </w:rPr>
            </w:pPr>
          </w:p>
        </w:tc>
        <w:tc>
          <w:tcPr>
            <w:tcW w:w="2426" w:type="dxa"/>
            <w:vMerge/>
            <w:tcBorders>
              <w:left w:val="single" w:sz="4" w:space="0" w:color="auto"/>
              <w:bottom w:val="single" w:sz="4" w:space="0" w:color="auto"/>
              <w:right w:val="single" w:sz="4" w:space="0" w:color="auto"/>
            </w:tcBorders>
          </w:tcPr>
          <w:p w:rsidR="00CB3C01" w:rsidRPr="0027643D" w:rsidRDefault="00CB3C01" w:rsidP="00676AFF">
            <w:pPr>
              <w:widowControl w:val="0"/>
              <w:autoSpaceDE w:val="0"/>
              <w:autoSpaceDN w:val="0"/>
              <w:adjustRightInd w:val="0"/>
              <w:spacing w:after="0" w:line="240" w:lineRule="auto"/>
              <w:jc w:val="both"/>
              <w:rPr>
                <w:rFonts w:ascii="Times New Roman" w:hAnsi="Times New Roman"/>
                <w:sz w:val="24"/>
                <w:szCs w:val="24"/>
              </w:rPr>
            </w:pPr>
          </w:p>
        </w:tc>
        <w:tc>
          <w:tcPr>
            <w:tcW w:w="3170" w:type="dxa"/>
            <w:vMerge/>
            <w:tcBorders>
              <w:left w:val="single" w:sz="4" w:space="0" w:color="auto"/>
              <w:bottom w:val="single" w:sz="4" w:space="0" w:color="auto"/>
              <w:right w:val="single" w:sz="4" w:space="0" w:color="auto"/>
            </w:tcBorders>
          </w:tcPr>
          <w:p w:rsidR="00CB3C01" w:rsidRPr="00A71F1A" w:rsidRDefault="00CB3C01" w:rsidP="00676AFF">
            <w:pPr>
              <w:widowControl w:val="0"/>
              <w:autoSpaceDE w:val="0"/>
              <w:autoSpaceDN w:val="0"/>
              <w:adjustRightInd w:val="0"/>
              <w:spacing w:after="0" w:line="240" w:lineRule="auto"/>
              <w:jc w:val="both"/>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CB3C01" w:rsidRPr="0027643D" w:rsidRDefault="00CB3C01" w:rsidP="00676AFF">
            <w:pPr>
              <w:widowControl w:val="0"/>
              <w:autoSpaceDE w:val="0"/>
              <w:autoSpaceDN w:val="0"/>
              <w:adjustRightInd w:val="0"/>
              <w:spacing w:after="0" w:line="240" w:lineRule="auto"/>
              <w:rPr>
                <w:rFonts w:ascii="Times New Roman" w:hAnsi="Times New Roman"/>
                <w:sz w:val="24"/>
                <w:szCs w:val="24"/>
              </w:rPr>
            </w:pPr>
            <w:r w:rsidRPr="0027643D">
              <w:rPr>
                <w:rFonts w:ascii="Times New Roman" w:hAnsi="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CB3C01" w:rsidRPr="00202E76" w:rsidRDefault="00CB3C01" w:rsidP="00676AFF">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B3C01" w:rsidRPr="00202E76" w:rsidRDefault="00CB3C01" w:rsidP="00676AFF">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B3C01" w:rsidRPr="00202E76" w:rsidRDefault="00CB3C01" w:rsidP="00676AFF">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B3C01" w:rsidRPr="00202E76" w:rsidRDefault="00CB3C01" w:rsidP="00676AFF">
            <w:pPr>
              <w:widowControl w:val="0"/>
              <w:autoSpaceDE w:val="0"/>
              <w:autoSpaceDN w:val="0"/>
              <w:adjustRightInd w:val="0"/>
              <w:spacing w:after="0" w:line="240" w:lineRule="auto"/>
              <w:jc w:val="center"/>
              <w:rPr>
                <w:rFonts w:ascii="Times New Roman" w:hAnsi="Times New Roman"/>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rsidR="00CB3C01" w:rsidRPr="00202E76" w:rsidRDefault="00CB3C01" w:rsidP="00676AFF">
            <w:pPr>
              <w:widowControl w:val="0"/>
              <w:autoSpaceDE w:val="0"/>
              <w:autoSpaceDN w:val="0"/>
              <w:adjustRightInd w:val="0"/>
              <w:spacing w:after="0" w:line="240" w:lineRule="auto"/>
              <w:jc w:val="center"/>
              <w:rPr>
                <w:rFonts w:ascii="Times New Roman" w:hAnsi="Times New Roman"/>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rsidR="00CB3C01" w:rsidRPr="00202E76" w:rsidRDefault="00CB3C01" w:rsidP="00676AFF">
            <w:pPr>
              <w:widowControl w:val="0"/>
              <w:autoSpaceDE w:val="0"/>
              <w:autoSpaceDN w:val="0"/>
              <w:adjustRightInd w:val="0"/>
              <w:spacing w:after="0" w:line="240" w:lineRule="auto"/>
              <w:jc w:val="center"/>
              <w:rPr>
                <w:rFonts w:ascii="Times New Roman" w:hAnsi="Times New Roman"/>
                <w:sz w:val="24"/>
                <w:szCs w:val="24"/>
              </w:rPr>
            </w:pPr>
          </w:p>
        </w:tc>
      </w:tr>
      <w:tr w:rsidR="00CB3C01" w:rsidRPr="0027643D" w:rsidTr="008F5241">
        <w:trPr>
          <w:trHeight w:val="311"/>
        </w:trPr>
        <w:tc>
          <w:tcPr>
            <w:tcW w:w="628" w:type="dxa"/>
            <w:vMerge/>
            <w:tcBorders>
              <w:left w:val="single" w:sz="4" w:space="0" w:color="auto"/>
              <w:right w:val="single" w:sz="4" w:space="0" w:color="auto"/>
            </w:tcBorders>
            <w:vAlign w:val="center"/>
          </w:tcPr>
          <w:p w:rsidR="00CB3C01" w:rsidRPr="0027643D" w:rsidRDefault="00CB3C01" w:rsidP="00676AFF">
            <w:pPr>
              <w:widowControl w:val="0"/>
              <w:autoSpaceDE w:val="0"/>
              <w:autoSpaceDN w:val="0"/>
              <w:adjustRightInd w:val="0"/>
              <w:spacing w:after="0" w:line="240" w:lineRule="auto"/>
              <w:jc w:val="center"/>
              <w:rPr>
                <w:rFonts w:ascii="Times New Roman" w:hAnsi="Times New Roman"/>
                <w:sz w:val="24"/>
                <w:szCs w:val="24"/>
              </w:rPr>
            </w:pPr>
          </w:p>
        </w:tc>
        <w:tc>
          <w:tcPr>
            <w:tcW w:w="2426" w:type="dxa"/>
            <w:vMerge w:val="restart"/>
            <w:tcBorders>
              <w:top w:val="single" w:sz="4" w:space="0" w:color="auto"/>
              <w:left w:val="single" w:sz="4" w:space="0" w:color="auto"/>
              <w:right w:val="single" w:sz="4" w:space="0" w:color="auto"/>
            </w:tcBorders>
          </w:tcPr>
          <w:p w:rsidR="00CB3C01" w:rsidRPr="0027643D" w:rsidRDefault="00CB3C01" w:rsidP="00676AFF">
            <w:pPr>
              <w:widowControl w:val="0"/>
              <w:autoSpaceDE w:val="0"/>
              <w:autoSpaceDN w:val="0"/>
              <w:adjustRightInd w:val="0"/>
              <w:spacing w:after="0" w:line="240" w:lineRule="auto"/>
              <w:jc w:val="both"/>
              <w:rPr>
                <w:rFonts w:ascii="Times New Roman" w:hAnsi="Times New Roman"/>
                <w:sz w:val="24"/>
                <w:szCs w:val="24"/>
              </w:rPr>
            </w:pPr>
            <w:r w:rsidRPr="0027643D">
              <w:rPr>
                <w:rFonts w:ascii="Times New Roman" w:hAnsi="Times New Roman"/>
                <w:sz w:val="24"/>
                <w:szCs w:val="24"/>
              </w:rPr>
              <w:t xml:space="preserve">Основное </w:t>
            </w:r>
          </w:p>
          <w:p w:rsidR="00CB3C01" w:rsidRPr="0027643D" w:rsidRDefault="00CB3C01" w:rsidP="00202E76">
            <w:pPr>
              <w:widowControl w:val="0"/>
              <w:autoSpaceDE w:val="0"/>
              <w:autoSpaceDN w:val="0"/>
              <w:adjustRightInd w:val="0"/>
              <w:spacing w:after="0" w:line="240" w:lineRule="auto"/>
              <w:jc w:val="both"/>
              <w:rPr>
                <w:rFonts w:ascii="Times New Roman" w:hAnsi="Times New Roman"/>
                <w:sz w:val="24"/>
                <w:szCs w:val="24"/>
              </w:rPr>
            </w:pPr>
            <w:r w:rsidRPr="0027643D">
              <w:rPr>
                <w:rFonts w:ascii="Times New Roman" w:hAnsi="Times New Roman"/>
                <w:sz w:val="24"/>
                <w:szCs w:val="24"/>
              </w:rPr>
              <w:t xml:space="preserve">мероприятие </w:t>
            </w:r>
            <w:r>
              <w:rPr>
                <w:rFonts w:ascii="Times New Roman" w:hAnsi="Times New Roman"/>
                <w:sz w:val="24"/>
                <w:szCs w:val="24"/>
              </w:rPr>
              <w:t>2</w:t>
            </w:r>
          </w:p>
        </w:tc>
        <w:tc>
          <w:tcPr>
            <w:tcW w:w="3170" w:type="dxa"/>
            <w:vMerge w:val="restart"/>
            <w:tcBorders>
              <w:top w:val="single" w:sz="4" w:space="0" w:color="auto"/>
              <w:left w:val="single" w:sz="4" w:space="0" w:color="auto"/>
              <w:right w:val="single" w:sz="4" w:space="0" w:color="auto"/>
            </w:tcBorders>
          </w:tcPr>
          <w:p w:rsidR="00CB3C01" w:rsidRPr="00A71F1A" w:rsidRDefault="00CB3C01" w:rsidP="00676AF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Улучшение жилищных условий молодых семей</w:t>
            </w:r>
          </w:p>
        </w:tc>
        <w:tc>
          <w:tcPr>
            <w:tcW w:w="3119" w:type="dxa"/>
            <w:tcBorders>
              <w:top w:val="single" w:sz="4" w:space="0" w:color="auto"/>
              <w:left w:val="single" w:sz="4" w:space="0" w:color="auto"/>
              <w:bottom w:val="single" w:sz="4" w:space="0" w:color="auto"/>
              <w:right w:val="single" w:sz="4" w:space="0" w:color="auto"/>
            </w:tcBorders>
          </w:tcPr>
          <w:p w:rsidR="00CB3C01" w:rsidRPr="0027643D" w:rsidRDefault="00CB3C01" w:rsidP="00676AFF">
            <w:pPr>
              <w:widowControl w:val="0"/>
              <w:autoSpaceDE w:val="0"/>
              <w:autoSpaceDN w:val="0"/>
              <w:adjustRightInd w:val="0"/>
              <w:spacing w:after="0" w:line="240" w:lineRule="auto"/>
              <w:rPr>
                <w:rFonts w:ascii="Times New Roman" w:hAnsi="Times New Roman"/>
                <w:sz w:val="24"/>
                <w:szCs w:val="24"/>
              </w:rPr>
            </w:pPr>
            <w:r w:rsidRPr="0027643D">
              <w:rPr>
                <w:rFonts w:ascii="Times New Roman" w:hAnsi="Times New Roman"/>
                <w:sz w:val="24"/>
                <w:szCs w:val="24"/>
              </w:rPr>
              <w:t>всего,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CB3C01" w:rsidRPr="00683315" w:rsidRDefault="00CB3C01"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7812,7</w:t>
            </w:r>
          </w:p>
        </w:tc>
        <w:tc>
          <w:tcPr>
            <w:tcW w:w="1276" w:type="dxa"/>
            <w:tcBorders>
              <w:top w:val="single" w:sz="4" w:space="0" w:color="auto"/>
              <w:left w:val="single" w:sz="4" w:space="0" w:color="auto"/>
              <w:bottom w:val="single" w:sz="4" w:space="0" w:color="auto"/>
              <w:right w:val="single" w:sz="4" w:space="0" w:color="auto"/>
            </w:tcBorders>
            <w:vAlign w:val="center"/>
          </w:tcPr>
          <w:p w:rsidR="00CB3C01" w:rsidRPr="00683315" w:rsidRDefault="00CB3C01"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3450,0</w:t>
            </w:r>
          </w:p>
        </w:tc>
        <w:tc>
          <w:tcPr>
            <w:tcW w:w="1134" w:type="dxa"/>
            <w:tcBorders>
              <w:top w:val="single" w:sz="4" w:space="0" w:color="auto"/>
              <w:left w:val="single" w:sz="4" w:space="0" w:color="auto"/>
              <w:bottom w:val="single" w:sz="4" w:space="0" w:color="auto"/>
              <w:right w:val="single" w:sz="4" w:space="0" w:color="auto"/>
            </w:tcBorders>
            <w:vAlign w:val="center"/>
          </w:tcPr>
          <w:p w:rsidR="00CB3C01" w:rsidRPr="00683315" w:rsidRDefault="00CB3C01"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3450,0</w:t>
            </w:r>
          </w:p>
        </w:tc>
        <w:tc>
          <w:tcPr>
            <w:tcW w:w="1134" w:type="dxa"/>
            <w:tcBorders>
              <w:top w:val="single" w:sz="4" w:space="0" w:color="auto"/>
              <w:left w:val="single" w:sz="4" w:space="0" w:color="auto"/>
              <w:bottom w:val="single" w:sz="4" w:space="0" w:color="auto"/>
              <w:right w:val="single" w:sz="4" w:space="0" w:color="auto"/>
            </w:tcBorders>
            <w:vAlign w:val="center"/>
          </w:tcPr>
          <w:p w:rsidR="00CB3C01" w:rsidRPr="00683315" w:rsidRDefault="00CB3C01"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3650,0</w:t>
            </w:r>
          </w:p>
        </w:tc>
        <w:tc>
          <w:tcPr>
            <w:tcW w:w="949" w:type="dxa"/>
            <w:tcBorders>
              <w:top w:val="single" w:sz="4" w:space="0" w:color="auto"/>
              <w:left w:val="single" w:sz="4" w:space="0" w:color="auto"/>
              <w:bottom w:val="single" w:sz="4" w:space="0" w:color="auto"/>
              <w:right w:val="single" w:sz="4" w:space="0" w:color="auto"/>
            </w:tcBorders>
            <w:vAlign w:val="center"/>
          </w:tcPr>
          <w:p w:rsidR="00CB3C01" w:rsidRPr="00683315" w:rsidRDefault="00CB3C01"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3750,0</w:t>
            </w:r>
          </w:p>
        </w:tc>
        <w:tc>
          <w:tcPr>
            <w:tcW w:w="949" w:type="dxa"/>
            <w:tcBorders>
              <w:top w:val="single" w:sz="4" w:space="0" w:color="auto"/>
              <w:left w:val="single" w:sz="4" w:space="0" w:color="auto"/>
              <w:bottom w:val="single" w:sz="4" w:space="0" w:color="auto"/>
              <w:right w:val="single" w:sz="4" w:space="0" w:color="auto"/>
            </w:tcBorders>
            <w:vAlign w:val="center"/>
          </w:tcPr>
          <w:p w:rsidR="00CB3C01" w:rsidRPr="00683315" w:rsidRDefault="00CB3C01"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3850,0</w:t>
            </w:r>
          </w:p>
        </w:tc>
      </w:tr>
      <w:tr w:rsidR="00CB3C01" w:rsidRPr="0027643D" w:rsidTr="008F5241">
        <w:trPr>
          <w:trHeight w:val="144"/>
        </w:trPr>
        <w:tc>
          <w:tcPr>
            <w:tcW w:w="628" w:type="dxa"/>
            <w:vMerge/>
            <w:tcBorders>
              <w:left w:val="single" w:sz="4" w:space="0" w:color="auto"/>
              <w:right w:val="single" w:sz="4" w:space="0" w:color="auto"/>
            </w:tcBorders>
            <w:vAlign w:val="center"/>
          </w:tcPr>
          <w:p w:rsidR="00CB3C01" w:rsidRPr="0027643D" w:rsidRDefault="00CB3C01" w:rsidP="00676AFF">
            <w:pPr>
              <w:widowControl w:val="0"/>
              <w:autoSpaceDE w:val="0"/>
              <w:autoSpaceDN w:val="0"/>
              <w:adjustRightInd w:val="0"/>
              <w:spacing w:after="0" w:line="240" w:lineRule="auto"/>
              <w:jc w:val="center"/>
              <w:rPr>
                <w:rFonts w:ascii="Times New Roman" w:hAnsi="Times New Roman"/>
                <w:sz w:val="24"/>
                <w:szCs w:val="24"/>
              </w:rPr>
            </w:pPr>
          </w:p>
        </w:tc>
        <w:tc>
          <w:tcPr>
            <w:tcW w:w="2426" w:type="dxa"/>
            <w:vMerge/>
            <w:tcBorders>
              <w:left w:val="single" w:sz="4" w:space="0" w:color="auto"/>
              <w:right w:val="single" w:sz="4" w:space="0" w:color="auto"/>
            </w:tcBorders>
          </w:tcPr>
          <w:p w:rsidR="00CB3C01" w:rsidRPr="0027643D" w:rsidRDefault="00CB3C01" w:rsidP="00676AFF">
            <w:pPr>
              <w:widowControl w:val="0"/>
              <w:autoSpaceDE w:val="0"/>
              <w:autoSpaceDN w:val="0"/>
              <w:adjustRightInd w:val="0"/>
              <w:spacing w:after="0" w:line="240" w:lineRule="auto"/>
              <w:jc w:val="both"/>
              <w:rPr>
                <w:rFonts w:ascii="Times New Roman" w:hAnsi="Times New Roman"/>
                <w:sz w:val="24"/>
                <w:szCs w:val="24"/>
              </w:rPr>
            </w:pPr>
          </w:p>
        </w:tc>
        <w:tc>
          <w:tcPr>
            <w:tcW w:w="3170" w:type="dxa"/>
            <w:vMerge/>
            <w:tcBorders>
              <w:left w:val="single" w:sz="4" w:space="0" w:color="auto"/>
              <w:right w:val="single" w:sz="4" w:space="0" w:color="auto"/>
            </w:tcBorders>
          </w:tcPr>
          <w:p w:rsidR="00CB3C01" w:rsidRPr="00A71F1A" w:rsidRDefault="00CB3C01" w:rsidP="00676AFF">
            <w:pPr>
              <w:widowControl w:val="0"/>
              <w:autoSpaceDE w:val="0"/>
              <w:autoSpaceDN w:val="0"/>
              <w:adjustRightInd w:val="0"/>
              <w:spacing w:after="0" w:line="240" w:lineRule="auto"/>
              <w:jc w:val="both"/>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CB3C01" w:rsidRPr="0027643D" w:rsidRDefault="00CB3C01" w:rsidP="00676AFF">
            <w:pPr>
              <w:widowControl w:val="0"/>
              <w:autoSpaceDE w:val="0"/>
              <w:autoSpaceDN w:val="0"/>
              <w:adjustRightInd w:val="0"/>
              <w:spacing w:after="0" w:line="240" w:lineRule="auto"/>
              <w:rPr>
                <w:rFonts w:ascii="Times New Roman" w:hAnsi="Times New Roman"/>
                <w:sz w:val="24"/>
                <w:szCs w:val="24"/>
                <w:lang w:val="en-US"/>
              </w:rPr>
            </w:pPr>
            <w:r w:rsidRPr="0027643D">
              <w:rPr>
                <w:rFonts w:ascii="Times New Roman" w:hAnsi="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CB3C01" w:rsidRPr="00202E76" w:rsidRDefault="00CB3C01"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1463,6</w:t>
            </w:r>
          </w:p>
        </w:tc>
        <w:tc>
          <w:tcPr>
            <w:tcW w:w="1276" w:type="dxa"/>
            <w:tcBorders>
              <w:top w:val="single" w:sz="4" w:space="0" w:color="auto"/>
              <w:left w:val="single" w:sz="4" w:space="0" w:color="auto"/>
              <w:bottom w:val="single" w:sz="4" w:space="0" w:color="auto"/>
              <w:right w:val="single" w:sz="4" w:space="0" w:color="auto"/>
            </w:tcBorders>
            <w:vAlign w:val="center"/>
          </w:tcPr>
          <w:p w:rsidR="00CB3C01" w:rsidRPr="00202E76" w:rsidRDefault="00CB3C01"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CB3C01" w:rsidRPr="00202E76" w:rsidRDefault="00CB3C01"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CB3C01" w:rsidRPr="00202E76" w:rsidRDefault="00CB3C01"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949" w:type="dxa"/>
            <w:tcBorders>
              <w:top w:val="single" w:sz="4" w:space="0" w:color="auto"/>
              <w:left w:val="single" w:sz="4" w:space="0" w:color="auto"/>
              <w:bottom w:val="single" w:sz="4" w:space="0" w:color="auto"/>
              <w:right w:val="single" w:sz="4" w:space="0" w:color="auto"/>
            </w:tcBorders>
            <w:vAlign w:val="center"/>
          </w:tcPr>
          <w:p w:rsidR="00CB3C01" w:rsidRPr="00202E76" w:rsidRDefault="00CB3C01"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949" w:type="dxa"/>
            <w:tcBorders>
              <w:top w:val="single" w:sz="4" w:space="0" w:color="auto"/>
              <w:left w:val="single" w:sz="4" w:space="0" w:color="auto"/>
              <w:bottom w:val="single" w:sz="4" w:space="0" w:color="auto"/>
              <w:right w:val="single" w:sz="4" w:space="0" w:color="auto"/>
            </w:tcBorders>
            <w:vAlign w:val="center"/>
          </w:tcPr>
          <w:p w:rsidR="00CB3C01" w:rsidRPr="00202E76" w:rsidRDefault="00CB3C01"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CB3C01" w:rsidRPr="0027643D" w:rsidTr="008F5241">
        <w:trPr>
          <w:trHeight w:val="144"/>
        </w:trPr>
        <w:tc>
          <w:tcPr>
            <w:tcW w:w="628" w:type="dxa"/>
            <w:vMerge/>
            <w:tcBorders>
              <w:left w:val="single" w:sz="4" w:space="0" w:color="auto"/>
              <w:right w:val="single" w:sz="4" w:space="0" w:color="auto"/>
            </w:tcBorders>
            <w:vAlign w:val="center"/>
          </w:tcPr>
          <w:p w:rsidR="00CB3C01" w:rsidRPr="0027643D" w:rsidRDefault="00CB3C01" w:rsidP="00676AFF">
            <w:pPr>
              <w:widowControl w:val="0"/>
              <w:autoSpaceDE w:val="0"/>
              <w:autoSpaceDN w:val="0"/>
              <w:adjustRightInd w:val="0"/>
              <w:spacing w:after="0" w:line="240" w:lineRule="auto"/>
              <w:jc w:val="center"/>
              <w:rPr>
                <w:rFonts w:ascii="Times New Roman" w:hAnsi="Times New Roman"/>
                <w:sz w:val="24"/>
                <w:szCs w:val="24"/>
              </w:rPr>
            </w:pPr>
          </w:p>
        </w:tc>
        <w:tc>
          <w:tcPr>
            <w:tcW w:w="2426" w:type="dxa"/>
            <w:vMerge/>
            <w:tcBorders>
              <w:left w:val="single" w:sz="4" w:space="0" w:color="auto"/>
              <w:right w:val="single" w:sz="4" w:space="0" w:color="auto"/>
            </w:tcBorders>
          </w:tcPr>
          <w:p w:rsidR="00CB3C01" w:rsidRPr="0027643D" w:rsidRDefault="00CB3C01" w:rsidP="00676AFF">
            <w:pPr>
              <w:widowControl w:val="0"/>
              <w:autoSpaceDE w:val="0"/>
              <w:autoSpaceDN w:val="0"/>
              <w:adjustRightInd w:val="0"/>
              <w:spacing w:after="0" w:line="240" w:lineRule="auto"/>
              <w:jc w:val="both"/>
              <w:rPr>
                <w:rFonts w:ascii="Times New Roman" w:hAnsi="Times New Roman"/>
                <w:sz w:val="24"/>
                <w:szCs w:val="24"/>
              </w:rPr>
            </w:pPr>
          </w:p>
        </w:tc>
        <w:tc>
          <w:tcPr>
            <w:tcW w:w="3170" w:type="dxa"/>
            <w:vMerge/>
            <w:tcBorders>
              <w:left w:val="single" w:sz="4" w:space="0" w:color="auto"/>
              <w:right w:val="single" w:sz="4" w:space="0" w:color="auto"/>
            </w:tcBorders>
          </w:tcPr>
          <w:p w:rsidR="00CB3C01" w:rsidRPr="00A71F1A" w:rsidRDefault="00CB3C01" w:rsidP="00676AFF">
            <w:pPr>
              <w:widowControl w:val="0"/>
              <w:autoSpaceDE w:val="0"/>
              <w:autoSpaceDN w:val="0"/>
              <w:adjustRightInd w:val="0"/>
              <w:spacing w:after="0" w:line="240" w:lineRule="auto"/>
              <w:jc w:val="both"/>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CB3C01" w:rsidRPr="0027643D" w:rsidRDefault="00CB3C01" w:rsidP="00676AFF">
            <w:pPr>
              <w:widowControl w:val="0"/>
              <w:autoSpaceDE w:val="0"/>
              <w:autoSpaceDN w:val="0"/>
              <w:adjustRightInd w:val="0"/>
              <w:spacing w:after="0" w:line="240" w:lineRule="auto"/>
              <w:rPr>
                <w:rFonts w:ascii="Times New Roman" w:hAnsi="Times New Roman"/>
                <w:sz w:val="24"/>
                <w:szCs w:val="24"/>
              </w:rPr>
            </w:pPr>
            <w:r w:rsidRPr="0027643D">
              <w:rPr>
                <w:rFonts w:ascii="Times New Roman" w:hAnsi="Times New Roman"/>
                <w:sz w:val="24"/>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CB3C01" w:rsidRPr="00202E76" w:rsidRDefault="00CB3C01" w:rsidP="00F06B3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3435,8</w:t>
            </w:r>
          </w:p>
        </w:tc>
        <w:tc>
          <w:tcPr>
            <w:tcW w:w="1276" w:type="dxa"/>
            <w:tcBorders>
              <w:top w:val="single" w:sz="4" w:space="0" w:color="auto"/>
              <w:left w:val="single" w:sz="4" w:space="0" w:color="auto"/>
              <w:bottom w:val="single" w:sz="4" w:space="0" w:color="auto"/>
              <w:right w:val="single" w:sz="4" w:space="0" w:color="auto"/>
            </w:tcBorders>
            <w:vAlign w:val="center"/>
          </w:tcPr>
          <w:p w:rsidR="00CB3C01" w:rsidRPr="00202E76" w:rsidRDefault="00CB3C01"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CB3C01" w:rsidRPr="00202E76" w:rsidRDefault="00CB3C01"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CB3C01" w:rsidRPr="00202E76" w:rsidRDefault="00CB3C01"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949" w:type="dxa"/>
            <w:tcBorders>
              <w:top w:val="single" w:sz="4" w:space="0" w:color="auto"/>
              <w:left w:val="single" w:sz="4" w:space="0" w:color="auto"/>
              <w:bottom w:val="single" w:sz="4" w:space="0" w:color="auto"/>
              <w:right w:val="single" w:sz="4" w:space="0" w:color="auto"/>
            </w:tcBorders>
            <w:vAlign w:val="center"/>
          </w:tcPr>
          <w:p w:rsidR="00CB3C01" w:rsidRPr="00202E76" w:rsidRDefault="00CB3C01"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949" w:type="dxa"/>
            <w:tcBorders>
              <w:top w:val="single" w:sz="4" w:space="0" w:color="auto"/>
              <w:left w:val="single" w:sz="4" w:space="0" w:color="auto"/>
              <w:bottom w:val="single" w:sz="4" w:space="0" w:color="auto"/>
              <w:right w:val="single" w:sz="4" w:space="0" w:color="auto"/>
            </w:tcBorders>
            <w:vAlign w:val="center"/>
          </w:tcPr>
          <w:p w:rsidR="00CB3C01" w:rsidRPr="00202E76" w:rsidRDefault="00CB3C01"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CB3C01" w:rsidRPr="0027643D" w:rsidTr="008F5241">
        <w:trPr>
          <w:trHeight w:val="144"/>
        </w:trPr>
        <w:tc>
          <w:tcPr>
            <w:tcW w:w="628" w:type="dxa"/>
            <w:vMerge/>
            <w:tcBorders>
              <w:left w:val="single" w:sz="4" w:space="0" w:color="auto"/>
              <w:bottom w:val="single" w:sz="4" w:space="0" w:color="auto"/>
              <w:right w:val="single" w:sz="4" w:space="0" w:color="auto"/>
            </w:tcBorders>
            <w:vAlign w:val="center"/>
          </w:tcPr>
          <w:p w:rsidR="00CB3C01" w:rsidRPr="0027643D" w:rsidRDefault="00CB3C01" w:rsidP="00676AFF">
            <w:pPr>
              <w:widowControl w:val="0"/>
              <w:autoSpaceDE w:val="0"/>
              <w:autoSpaceDN w:val="0"/>
              <w:adjustRightInd w:val="0"/>
              <w:spacing w:after="0" w:line="240" w:lineRule="auto"/>
              <w:jc w:val="center"/>
              <w:rPr>
                <w:rFonts w:ascii="Times New Roman" w:hAnsi="Times New Roman"/>
                <w:sz w:val="24"/>
                <w:szCs w:val="24"/>
              </w:rPr>
            </w:pPr>
          </w:p>
        </w:tc>
        <w:tc>
          <w:tcPr>
            <w:tcW w:w="2426" w:type="dxa"/>
            <w:vMerge/>
            <w:tcBorders>
              <w:left w:val="single" w:sz="4" w:space="0" w:color="auto"/>
              <w:bottom w:val="single" w:sz="4" w:space="0" w:color="auto"/>
              <w:right w:val="single" w:sz="4" w:space="0" w:color="auto"/>
            </w:tcBorders>
          </w:tcPr>
          <w:p w:rsidR="00CB3C01" w:rsidRPr="0027643D" w:rsidRDefault="00CB3C01" w:rsidP="00676AFF">
            <w:pPr>
              <w:widowControl w:val="0"/>
              <w:autoSpaceDE w:val="0"/>
              <w:autoSpaceDN w:val="0"/>
              <w:adjustRightInd w:val="0"/>
              <w:spacing w:after="0" w:line="240" w:lineRule="auto"/>
              <w:jc w:val="both"/>
              <w:rPr>
                <w:rFonts w:ascii="Times New Roman" w:hAnsi="Times New Roman"/>
                <w:sz w:val="24"/>
                <w:szCs w:val="24"/>
              </w:rPr>
            </w:pPr>
          </w:p>
        </w:tc>
        <w:tc>
          <w:tcPr>
            <w:tcW w:w="3170" w:type="dxa"/>
            <w:vMerge/>
            <w:tcBorders>
              <w:left w:val="single" w:sz="4" w:space="0" w:color="auto"/>
              <w:bottom w:val="single" w:sz="4" w:space="0" w:color="auto"/>
              <w:right w:val="single" w:sz="4" w:space="0" w:color="auto"/>
            </w:tcBorders>
          </w:tcPr>
          <w:p w:rsidR="00CB3C01" w:rsidRPr="00A71F1A" w:rsidRDefault="00CB3C01" w:rsidP="00676AFF">
            <w:pPr>
              <w:widowControl w:val="0"/>
              <w:autoSpaceDE w:val="0"/>
              <w:autoSpaceDN w:val="0"/>
              <w:adjustRightInd w:val="0"/>
              <w:spacing w:after="0" w:line="240" w:lineRule="auto"/>
              <w:jc w:val="both"/>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CB3C01" w:rsidRPr="0027643D" w:rsidRDefault="00CB3C01" w:rsidP="00676AFF">
            <w:pPr>
              <w:widowControl w:val="0"/>
              <w:autoSpaceDE w:val="0"/>
              <w:autoSpaceDN w:val="0"/>
              <w:adjustRightInd w:val="0"/>
              <w:spacing w:after="0" w:line="240" w:lineRule="auto"/>
              <w:rPr>
                <w:rFonts w:ascii="Times New Roman" w:hAnsi="Times New Roman"/>
                <w:sz w:val="24"/>
                <w:szCs w:val="24"/>
              </w:rPr>
            </w:pPr>
            <w:r w:rsidRPr="0027643D">
              <w:rPr>
                <w:rFonts w:ascii="Times New Roman" w:hAnsi="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CB3C01" w:rsidRPr="00202E76" w:rsidRDefault="00CB3C01"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2913,3</w:t>
            </w:r>
          </w:p>
        </w:tc>
        <w:tc>
          <w:tcPr>
            <w:tcW w:w="1276" w:type="dxa"/>
            <w:tcBorders>
              <w:top w:val="single" w:sz="4" w:space="0" w:color="auto"/>
              <w:left w:val="single" w:sz="4" w:space="0" w:color="auto"/>
              <w:bottom w:val="single" w:sz="4" w:space="0" w:color="auto"/>
              <w:right w:val="single" w:sz="4" w:space="0" w:color="auto"/>
            </w:tcBorders>
            <w:vAlign w:val="center"/>
          </w:tcPr>
          <w:p w:rsidR="00CB3C01" w:rsidRPr="00683315" w:rsidRDefault="00CB3C01"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3450,0</w:t>
            </w:r>
          </w:p>
        </w:tc>
        <w:tc>
          <w:tcPr>
            <w:tcW w:w="1134" w:type="dxa"/>
            <w:tcBorders>
              <w:top w:val="single" w:sz="4" w:space="0" w:color="auto"/>
              <w:left w:val="single" w:sz="4" w:space="0" w:color="auto"/>
              <w:bottom w:val="single" w:sz="4" w:space="0" w:color="auto"/>
              <w:right w:val="single" w:sz="4" w:space="0" w:color="auto"/>
            </w:tcBorders>
            <w:vAlign w:val="center"/>
          </w:tcPr>
          <w:p w:rsidR="00CB3C01" w:rsidRPr="00683315" w:rsidRDefault="00CB3C01"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3450,0</w:t>
            </w:r>
          </w:p>
        </w:tc>
        <w:tc>
          <w:tcPr>
            <w:tcW w:w="1134" w:type="dxa"/>
            <w:tcBorders>
              <w:top w:val="single" w:sz="4" w:space="0" w:color="auto"/>
              <w:left w:val="single" w:sz="4" w:space="0" w:color="auto"/>
              <w:bottom w:val="single" w:sz="4" w:space="0" w:color="auto"/>
              <w:right w:val="single" w:sz="4" w:space="0" w:color="auto"/>
            </w:tcBorders>
            <w:vAlign w:val="center"/>
          </w:tcPr>
          <w:p w:rsidR="00CB3C01" w:rsidRPr="00683315" w:rsidRDefault="00CB3C01"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3650,0</w:t>
            </w:r>
          </w:p>
        </w:tc>
        <w:tc>
          <w:tcPr>
            <w:tcW w:w="949" w:type="dxa"/>
            <w:tcBorders>
              <w:top w:val="single" w:sz="4" w:space="0" w:color="auto"/>
              <w:left w:val="single" w:sz="4" w:space="0" w:color="auto"/>
              <w:bottom w:val="single" w:sz="4" w:space="0" w:color="auto"/>
              <w:right w:val="single" w:sz="4" w:space="0" w:color="auto"/>
            </w:tcBorders>
            <w:vAlign w:val="center"/>
          </w:tcPr>
          <w:p w:rsidR="00CB3C01" w:rsidRPr="00683315" w:rsidRDefault="00CB3C01"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3750,0</w:t>
            </w:r>
          </w:p>
        </w:tc>
        <w:tc>
          <w:tcPr>
            <w:tcW w:w="949" w:type="dxa"/>
            <w:tcBorders>
              <w:top w:val="single" w:sz="4" w:space="0" w:color="auto"/>
              <w:left w:val="single" w:sz="4" w:space="0" w:color="auto"/>
              <w:bottom w:val="single" w:sz="4" w:space="0" w:color="auto"/>
              <w:right w:val="single" w:sz="4" w:space="0" w:color="auto"/>
            </w:tcBorders>
            <w:vAlign w:val="center"/>
          </w:tcPr>
          <w:p w:rsidR="00CB3C01" w:rsidRPr="00683315" w:rsidRDefault="00CB3C01" w:rsidP="00676A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3850,0</w:t>
            </w:r>
          </w:p>
        </w:tc>
      </w:tr>
    </w:tbl>
    <w:p w:rsidR="002067F7" w:rsidRPr="0027643D" w:rsidRDefault="002067F7" w:rsidP="002067F7">
      <w:pPr>
        <w:widowControl w:val="0"/>
        <w:autoSpaceDE w:val="0"/>
        <w:autoSpaceDN w:val="0"/>
        <w:adjustRightInd w:val="0"/>
        <w:spacing w:after="0" w:line="240" w:lineRule="auto"/>
        <w:ind w:firstLine="720"/>
        <w:jc w:val="both"/>
        <w:rPr>
          <w:rFonts w:ascii="Times New Roman" w:hAnsi="Times New Roman"/>
          <w:sz w:val="20"/>
          <w:szCs w:val="20"/>
          <w:vertAlign w:val="superscript"/>
        </w:rPr>
      </w:pPr>
    </w:p>
    <w:p w:rsidR="002067F7" w:rsidRPr="00451573" w:rsidRDefault="002067F7" w:rsidP="002067F7">
      <w:pPr>
        <w:widowControl w:val="0"/>
        <w:autoSpaceDE w:val="0"/>
        <w:autoSpaceDN w:val="0"/>
        <w:adjustRightInd w:val="0"/>
        <w:spacing w:after="0" w:line="240" w:lineRule="auto"/>
        <w:jc w:val="both"/>
        <w:rPr>
          <w:rFonts w:ascii="Times New Roman" w:hAnsi="Times New Roman"/>
          <w:sz w:val="28"/>
          <w:szCs w:val="28"/>
        </w:rPr>
      </w:pPr>
    </w:p>
    <w:p w:rsidR="002067F7" w:rsidRPr="00451573" w:rsidRDefault="002067F7" w:rsidP="002067F7">
      <w:pPr>
        <w:widowControl w:val="0"/>
        <w:autoSpaceDE w:val="0"/>
        <w:autoSpaceDN w:val="0"/>
        <w:adjustRightInd w:val="0"/>
        <w:spacing w:after="0" w:line="240" w:lineRule="auto"/>
        <w:jc w:val="both"/>
        <w:rPr>
          <w:rFonts w:ascii="Times New Roman" w:hAnsi="Times New Roman"/>
          <w:sz w:val="28"/>
          <w:szCs w:val="28"/>
        </w:rPr>
      </w:pPr>
    </w:p>
    <w:p w:rsidR="002067F7" w:rsidRDefault="002067F7" w:rsidP="002067F7">
      <w:pPr>
        <w:spacing w:after="0" w:line="240" w:lineRule="auto"/>
        <w:ind w:firstLine="709"/>
        <w:jc w:val="both"/>
        <w:rPr>
          <w:rFonts w:ascii="Times New Roman" w:hAnsi="Times New Roman"/>
          <w:sz w:val="28"/>
          <w:szCs w:val="28"/>
        </w:rPr>
        <w:sectPr w:rsidR="002067F7" w:rsidSect="00A556FE">
          <w:pgSz w:w="16838" w:h="11906" w:orient="landscape"/>
          <w:pgMar w:top="1134" w:right="851" w:bottom="849" w:left="851" w:header="709" w:footer="709" w:gutter="0"/>
          <w:cols w:space="708"/>
          <w:titlePg/>
          <w:docGrid w:linePitch="360"/>
        </w:sectPr>
      </w:pPr>
    </w:p>
    <w:p w:rsidR="000F3415" w:rsidRDefault="000F3415" w:rsidP="00225272">
      <w:pPr>
        <w:pStyle w:val="a3"/>
      </w:pPr>
    </w:p>
    <w:sectPr w:rsidR="000F3415" w:rsidSect="0010668E">
      <w:pgSz w:w="16838" w:h="11906" w:orient="landscape"/>
      <w:pgMar w:top="426" w:right="851"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BD3" w:rsidRDefault="00304BD3" w:rsidP="00DC5BF9">
      <w:pPr>
        <w:spacing w:after="0" w:line="240" w:lineRule="auto"/>
      </w:pPr>
      <w:r>
        <w:separator/>
      </w:r>
    </w:p>
  </w:endnote>
  <w:endnote w:type="continuationSeparator" w:id="0">
    <w:p w:rsidR="00304BD3" w:rsidRDefault="00304BD3" w:rsidP="00DC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BD3" w:rsidRDefault="00304BD3" w:rsidP="00DC5BF9">
      <w:pPr>
        <w:spacing w:after="0" w:line="240" w:lineRule="auto"/>
      </w:pPr>
      <w:r>
        <w:separator/>
      </w:r>
    </w:p>
  </w:footnote>
  <w:footnote w:type="continuationSeparator" w:id="0">
    <w:p w:rsidR="00304BD3" w:rsidRDefault="00304BD3" w:rsidP="00DC5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18C" w:rsidRDefault="0081318C" w:rsidP="0010668E">
    <w:pPr>
      <w:pStyle w:val="ae"/>
      <w:tabs>
        <w:tab w:val="clear" w:pos="9355"/>
        <w:tab w:val="left" w:pos="4956"/>
        <w:tab w:val="left" w:pos="5664"/>
        <w:tab w:val="left" w:pos="6372"/>
        <w:tab w:val="left" w:pos="7080"/>
        <w:tab w:val="left" w:pos="7788"/>
        <w:tab w:val="left" w:pos="8496"/>
        <w:tab w:val="left" w:pos="9204"/>
      </w:tabs>
    </w:pPr>
    <w:r>
      <w:tab/>
    </w:r>
    <w:r>
      <w:tab/>
    </w:r>
    <w:r>
      <w:tab/>
    </w:r>
    <w:r>
      <w:tab/>
    </w:r>
    <w:r>
      <w:tab/>
    </w:r>
    <w:r>
      <w:tab/>
    </w:r>
    <w:r>
      <w:tab/>
    </w:r>
    <w:r>
      <w:tab/>
    </w:r>
    <w:r>
      <w:tab/>
    </w:r>
  </w:p>
  <w:p w:rsidR="0081318C" w:rsidRDefault="0081318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5B59"/>
    <w:multiLevelType w:val="hybridMultilevel"/>
    <w:tmpl w:val="6CB26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4E595F"/>
    <w:multiLevelType w:val="multilevel"/>
    <w:tmpl w:val="B07281FA"/>
    <w:lvl w:ilvl="0">
      <w:start w:val="1"/>
      <w:numFmt w:val="decimal"/>
      <w:lvlText w:val="%1."/>
      <w:lvlJc w:val="left"/>
      <w:pPr>
        <w:ind w:left="1834" w:hanging="1125"/>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3931" w:hanging="1080"/>
      </w:pPr>
      <w:rPr>
        <w:rFonts w:hint="default"/>
      </w:rPr>
    </w:lvl>
    <w:lvl w:ilvl="4">
      <w:start w:val="1"/>
      <w:numFmt w:val="decimal"/>
      <w:isLgl/>
      <w:lvlText w:val="%1.%2.%3.%4.%5."/>
      <w:lvlJc w:val="left"/>
      <w:pPr>
        <w:ind w:left="4645" w:hanging="1080"/>
      </w:pPr>
      <w:rPr>
        <w:rFonts w:hint="default"/>
      </w:rPr>
    </w:lvl>
    <w:lvl w:ilvl="5">
      <w:start w:val="1"/>
      <w:numFmt w:val="decimal"/>
      <w:isLgl/>
      <w:lvlText w:val="%1.%2.%3.%4.%5.%6."/>
      <w:lvlJc w:val="left"/>
      <w:pPr>
        <w:ind w:left="5719" w:hanging="1440"/>
      </w:pPr>
      <w:rPr>
        <w:rFonts w:hint="default"/>
      </w:rPr>
    </w:lvl>
    <w:lvl w:ilvl="6">
      <w:start w:val="1"/>
      <w:numFmt w:val="decimal"/>
      <w:isLgl/>
      <w:lvlText w:val="%1.%2.%3.%4.%5.%6.%7."/>
      <w:lvlJc w:val="left"/>
      <w:pPr>
        <w:ind w:left="6793" w:hanging="1800"/>
      </w:pPr>
      <w:rPr>
        <w:rFonts w:hint="default"/>
      </w:rPr>
    </w:lvl>
    <w:lvl w:ilvl="7">
      <w:start w:val="1"/>
      <w:numFmt w:val="decimal"/>
      <w:isLgl/>
      <w:lvlText w:val="%1.%2.%3.%4.%5.%6.%7.%8."/>
      <w:lvlJc w:val="left"/>
      <w:pPr>
        <w:ind w:left="7507" w:hanging="1800"/>
      </w:pPr>
      <w:rPr>
        <w:rFonts w:hint="default"/>
      </w:rPr>
    </w:lvl>
    <w:lvl w:ilvl="8">
      <w:start w:val="1"/>
      <w:numFmt w:val="decimal"/>
      <w:isLgl/>
      <w:lvlText w:val="%1.%2.%3.%4.%5.%6.%7.%8.%9."/>
      <w:lvlJc w:val="left"/>
      <w:pPr>
        <w:ind w:left="8581" w:hanging="2160"/>
      </w:pPr>
      <w:rPr>
        <w:rFonts w:hint="default"/>
      </w:rPr>
    </w:lvl>
  </w:abstractNum>
  <w:abstractNum w:abstractNumId="2">
    <w:nsid w:val="27620ED8"/>
    <w:multiLevelType w:val="hybridMultilevel"/>
    <w:tmpl w:val="2362C3F2"/>
    <w:lvl w:ilvl="0" w:tplc="A9801702">
      <w:start w:val="1"/>
      <w:numFmt w:val="decimal"/>
      <w:lvlText w:val="%1."/>
      <w:lvlJc w:val="left"/>
      <w:pPr>
        <w:ind w:left="1440" w:hanging="360"/>
      </w:pPr>
      <w:rPr>
        <w:rFonts w:eastAsia="Times New Roman" w:hint="default"/>
        <w:color w:val="000000"/>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7254FB8"/>
    <w:multiLevelType w:val="hybridMultilevel"/>
    <w:tmpl w:val="576C1AC2"/>
    <w:lvl w:ilvl="0" w:tplc="CA220F9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EA623CA"/>
    <w:multiLevelType w:val="multilevel"/>
    <w:tmpl w:val="7B68A414"/>
    <w:lvl w:ilvl="0">
      <w:start w:val="1"/>
      <w:numFmt w:val="decimal"/>
      <w:lvlText w:val="%1."/>
      <w:lvlJc w:val="left"/>
      <w:pPr>
        <w:ind w:left="1069" w:hanging="360"/>
      </w:pPr>
    </w:lvl>
    <w:lvl w:ilvl="1">
      <w:start w:val="1"/>
      <w:numFmt w:val="decimal"/>
      <w:isLgl/>
      <w:lvlText w:val="%1.%2."/>
      <w:lvlJc w:val="left"/>
      <w:pPr>
        <w:ind w:left="2104" w:hanging="1395"/>
      </w:pPr>
    </w:lvl>
    <w:lvl w:ilvl="2">
      <w:start w:val="1"/>
      <w:numFmt w:val="decimal"/>
      <w:isLgl/>
      <w:lvlText w:val="%1.%2.%3."/>
      <w:lvlJc w:val="left"/>
      <w:pPr>
        <w:ind w:left="2104" w:hanging="1395"/>
      </w:pPr>
    </w:lvl>
    <w:lvl w:ilvl="3">
      <w:start w:val="1"/>
      <w:numFmt w:val="decimal"/>
      <w:isLgl/>
      <w:lvlText w:val="%1.%2.%3.%4."/>
      <w:lvlJc w:val="left"/>
      <w:pPr>
        <w:ind w:left="2104" w:hanging="1395"/>
      </w:pPr>
    </w:lvl>
    <w:lvl w:ilvl="4">
      <w:start w:val="1"/>
      <w:numFmt w:val="decimal"/>
      <w:isLgl/>
      <w:lvlText w:val="%1.%2.%3.%4.%5."/>
      <w:lvlJc w:val="left"/>
      <w:pPr>
        <w:ind w:left="2104" w:hanging="1395"/>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5">
    <w:nsid w:val="4472040D"/>
    <w:multiLevelType w:val="hybridMultilevel"/>
    <w:tmpl w:val="E302431E"/>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506F06F3"/>
    <w:multiLevelType w:val="hybridMultilevel"/>
    <w:tmpl w:val="015215E0"/>
    <w:lvl w:ilvl="0" w:tplc="3BCEDBCE">
      <w:start w:val="6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44E4970"/>
    <w:multiLevelType w:val="hybridMultilevel"/>
    <w:tmpl w:val="8B48BAC8"/>
    <w:lvl w:ilvl="0" w:tplc="E0607A98">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021A3F"/>
    <w:multiLevelType w:val="hybridMultilevel"/>
    <w:tmpl w:val="F8EE5592"/>
    <w:lvl w:ilvl="0" w:tplc="8CDEBED2">
      <w:start w:val="1"/>
      <w:numFmt w:val="decimal"/>
      <w:lvlText w:val="%1."/>
      <w:lvlJc w:val="left"/>
      <w:pPr>
        <w:ind w:left="720" w:hanging="360"/>
      </w:pPr>
      <w:rPr>
        <w:rFonts w:eastAsia="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6"/>
  </w:num>
  <w:num w:numId="6">
    <w:abstractNumId w:val="1"/>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22182"/>
    <w:rsid w:val="00000D87"/>
    <w:rsid w:val="00004CFE"/>
    <w:rsid w:val="00010CA1"/>
    <w:rsid w:val="00011968"/>
    <w:rsid w:val="000146C3"/>
    <w:rsid w:val="000228B7"/>
    <w:rsid w:val="000262BD"/>
    <w:rsid w:val="000300D1"/>
    <w:rsid w:val="0003192E"/>
    <w:rsid w:val="000341CC"/>
    <w:rsid w:val="00040F6C"/>
    <w:rsid w:val="00041D1E"/>
    <w:rsid w:val="000420B3"/>
    <w:rsid w:val="00044D47"/>
    <w:rsid w:val="00045D81"/>
    <w:rsid w:val="00052FC2"/>
    <w:rsid w:val="000539FC"/>
    <w:rsid w:val="0005524B"/>
    <w:rsid w:val="000570A7"/>
    <w:rsid w:val="00073D10"/>
    <w:rsid w:val="00074141"/>
    <w:rsid w:val="000777B7"/>
    <w:rsid w:val="00080ACB"/>
    <w:rsid w:val="00080CDD"/>
    <w:rsid w:val="00081D2F"/>
    <w:rsid w:val="00085A08"/>
    <w:rsid w:val="000868D6"/>
    <w:rsid w:val="00087E88"/>
    <w:rsid w:val="00092AEA"/>
    <w:rsid w:val="000A1AED"/>
    <w:rsid w:val="000A268F"/>
    <w:rsid w:val="000A7A9B"/>
    <w:rsid w:val="000B4421"/>
    <w:rsid w:val="000C32C0"/>
    <w:rsid w:val="000C4AB9"/>
    <w:rsid w:val="000C5757"/>
    <w:rsid w:val="000C6FE6"/>
    <w:rsid w:val="000C78F4"/>
    <w:rsid w:val="000D0C30"/>
    <w:rsid w:val="000E4964"/>
    <w:rsid w:val="000F2DC7"/>
    <w:rsid w:val="000F31F0"/>
    <w:rsid w:val="000F3415"/>
    <w:rsid w:val="000F6F8C"/>
    <w:rsid w:val="0010390C"/>
    <w:rsid w:val="0010668E"/>
    <w:rsid w:val="001121B0"/>
    <w:rsid w:val="00114D17"/>
    <w:rsid w:val="00125C47"/>
    <w:rsid w:val="001274B5"/>
    <w:rsid w:val="001302A4"/>
    <w:rsid w:val="00132463"/>
    <w:rsid w:val="00132971"/>
    <w:rsid w:val="00133AF6"/>
    <w:rsid w:val="001363A0"/>
    <w:rsid w:val="0013771C"/>
    <w:rsid w:val="0014663F"/>
    <w:rsid w:val="0014768F"/>
    <w:rsid w:val="00161119"/>
    <w:rsid w:val="00174CAC"/>
    <w:rsid w:val="00181B2C"/>
    <w:rsid w:val="00183491"/>
    <w:rsid w:val="00193C8D"/>
    <w:rsid w:val="001A5B52"/>
    <w:rsid w:val="001C20DB"/>
    <w:rsid w:val="001E0E09"/>
    <w:rsid w:val="001E51A5"/>
    <w:rsid w:val="001E6A8E"/>
    <w:rsid w:val="001F2025"/>
    <w:rsid w:val="002014C5"/>
    <w:rsid w:val="00202E76"/>
    <w:rsid w:val="00204F16"/>
    <w:rsid w:val="00205995"/>
    <w:rsid w:val="00205F31"/>
    <w:rsid w:val="002067F7"/>
    <w:rsid w:val="00207535"/>
    <w:rsid w:val="00217AB0"/>
    <w:rsid w:val="00225272"/>
    <w:rsid w:val="00231478"/>
    <w:rsid w:val="0023330F"/>
    <w:rsid w:val="00233644"/>
    <w:rsid w:val="00234A04"/>
    <w:rsid w:val="00234B77"/>
    <w:rsid w:val="00235C19"/>
    <w:rsid w:val="00235F9C"/>
    <w:rsid w:val="002556C5"/>
    <w:rsid w:val="00256273"/>
    <w:rsid w:val="00257C3C"/>
    <w:rsid w:val="002607CB"/>
    <w:rsid w:val="002638D3"/>
    <w:rsid w:val="00263F2E"/>
    <w:rsid w:val="00273F72"/>
    <w:rsid w:val="00276BBB"/>
    <w:rsid w:val="00276F67"/>
    <w:rsid w:val="00277346"/>
    <w:rsid w:val="00280240"/>
    <w:rsid w:val="002820A9"/>
    <w:rsid w:val="002933FE"/>
    <w:rsid w:val="002A3D2C"/>
    <w:rsid w:val="002B3F55"/>
    <w:rsid w:val="002B698D"/>
    <w:rsid w:val="002C26E7"/>
    <w:rsid w:val="002C280E"/>
    <w:rsid w:val="002D1F6D"/>
    <w:rsid w:val="002D29B3"/>
    <w:rsid w:val="002D52BF"/>
    <w:rsid w:val="002E5967"/>
    <w:rsid w:val="003035F5"/>
    <w:rsid w:val="00303F67"/>
    <w:rsid w:val="00304BD3"/>
    <w:rsid w:val="00305E80"/>
    <w:rsid w:val="0030674A"/>
    <w:rsid w:val="0030791E"/>
    <w:rsid w:val="00316AD9"/>
    <w:rsid w:val="0032660E"/>
    <w:rsid w:val="00340E6C"/>
    <w:rsid w:val="00344BB2"/>
    <w:rsid w:val="00356941"/>
    <w:rsid w:val="0036045E"/>
    <w:rsid w:val="0036319B"/>
    <w:rsid w:val="00363CB3"/>
    <w:rsid w:val="00364B3B"/>
    <w:rsid w:val="0036782B"/>
    <w:rsid w:val="00367F0A"/>
    <w:rsid w:val="00370017"/>
    <w:rsid w:val="003719D0"/>
    <w:rsid w:val="003741DB"/>
    <w:rsid w:val="0038353C"/>
    <w:rsid w:val="00392901"/>
    <w:rsid w:val="003A3A07"/>
    <w:rsid w:val="003A52AA"/>
    <w:rsid w:val="003B20D8"/>
    <w:rsid w:val="003B611D"/>
    <w:rsid w:val="003C27A1"/>
    <w:rsid w:val="003E384D"/>
    <w:rsid w:val="003E5D08"/>
    <w:rsid w:val="003F3945"/>
    <w:rsid w:val="0040150C"/>
    <w:rsid w:val="00404788"/>
    <w:rsid w:val="0040727F"/>
    <w:rsid w:val="00410692"/>
    <w:rsid w:val="0041679F"/>
    <w:rsid w:val="004169D6"/>
    <w:rsid w:val="00420C5B"/>
    <w:rsid w:val="00424680"/>
    <w:rsid w:val="00427D03"/>
    <w:rsid w:val="00434136"/>
    <w:rsid w:val="00447989"/>
    <w:rsid w:val="00447F5A"/>
    <w:rsid w:val="0045465B"/>
    <w:rsid w:val="00471FE5"/>
    <w:rsid w:val="0047451C"/>
    <w:rsid w:val="00480770"/>
    <w:rsid w:val="0048102F"/>
    <w:rsid w:val="004838B9"/>
    <w:rsid w:val="0048794B"/>
    <w:rsid w:val="00487F9B"/>
    <w:rsid w:val="004B2972"/>
    <w:rsid w:val="004B3EFE"/>
    <w:rsid w:val="004C33A5"/>
    <w:rsid w:val="004C384E"/>
    <w:rsid w:val="004C3C25"/>
    <w:rsid w:val="004D0947"/>
    <w:rsid w:val="004D209A"/>
    <w:rsid w:val="004D7311"/>
    <w:rsid w:val="004E1A95"/>
    <w:rsid w:val="004E5375"/>
    <w:rsid w:val="004F0409"/>
    <w:rsid w:val="004F0903"/>
    <w:rsid w:val="004F36DD"/>
    <w:rsid w:val="004F41F1"/>
    <w:rsid w:val="004F4444"/>
    <w:rsid w:val="004F5757"/>
    <w:rsid w:val="004F6E6E"/>
    <w:rsid w:val="00500B45"/>
    <w:rsid w:val="005028A4"/>
    <w:rsid w:val="005106AD"/>
    <w:rsid w:val="00517144"/>
    <w:rsid w:val="00517B63"/>
    <w:rsid w:val="00520F36"/>
    <w:rsid w:val="00520FD5"/>
    <w:rsid w:val="0052187F"/>
    <w:rsid w:val="00522B54"/>
    <w:rsid w:val="005234A6"/>
    <w:rsid w:val="00524168"/>
    <w:rsid w:val="005312AB"/>
    <w:rsid w:val="005326FF"/>
    <w:rsid w:val="00536A80"/>
    <w:rsid w:val="00552345"/>
    <w:rsid w:val="0055747E"/>
    <w:rsid w:val="00560DBE"/>
    <w:rsid w:val="00565285"/>
    <w:rsid w:val="00573D01"/>
    <w:rsid w:val="00580279"/>
    <w:rsid w:val="005847FA"/>
    <w:rsid w:val="005A3929"/>
    <w:rsid w:val="005A57BB"/>
    <w:rsid w:val="005A6661"/>
    <w:rsid w:val="005A76AE"/>
    <w:rsid w:val="005B2936"/>
    <w:rsid w:val="005B4A3B"/>
    <w:rsid w:val="005B5D67"/>
    <w:rsid w:val="005B725A"/>
    <w:rsid w:val="005B7A2A"/>
    <w:rsid w:val="005C025F"/>
    <w:rsid w:val="005C107E"/>
    <w:rsid w:val="005C1257"/>
    <w:rsid w:val="005C29E1"/>
    <w:rsid w:val="005C668A"/>
    <w:rsid w:val="005D30F9"/>
    <w:rsid w:val="005D32AB"/>
    <w:rsid w:val="005D7D6C"/>
    <w:rsid w:val="005E2DB8"/>
    <w:rsid w:val="005E7A44"/>
    <w:rsid w:val="005F1386"/>
    <w:rsid w:val="005F3EE5"/>
    <w:rsid w:val="00603A90"/>
    <w:rsid w:val="00613353"/>
    <w:rsid w:val="00615603"/>
    <w:rsid w:val="006202F0"/>
    <w:rsid w:val="00623C9B"/>
    <w:rsid w:val="00625E47"/>
    <w:rsid w:val="0062667C"/>
    <w:rsid w:val="006277E6"/>
    <w:rsid w:val="0063330B"/>
    <w:rsid w:val="006366A4"/>
    <w:rsid w:val="006402E7"/>
    <w:rsid w:val="0064056C"/>
    <w:rsid w:val="006407A5"/>
    <w:rsid w:val="0064091A"/>
    <w:rsid w:val="00643769"/>
    <w:rsid w:val="00651BEA"/>
    <w:rsid w:val="0066009D"/>
    <w:rsid w:val="00664D52"/>
    <w:rsid w:val="00673DBF"/>
    <w:rsid w:val="00682815"/>
    <w:rsid w:val="00683315"/>
    <w:rsid w:val="006853B4"/>
    <w:rsid w:val="0069013A"/>
    <w:rsid w:val="00691039"/>
    <w:rsid w:val="00691AA9"/>
    <w:rsid w:val="00691D57"/>
    <w:rsid w:val="006B32FC"/>
    <w:rsid w:val="006C1EAB"/>
    <w:rsid w:val="006C4E49"/>
    <w:rsid w:val="006C70DB"/>
    <w:rsid w:val="006D2CF3"/>
    <w:rsid w:val="006D4A97"/>
    <w:rsid w:val="006E26FA"/>
    <w:rsid w:val="007007C7"/>
    <w:rsid w:val="00704ADF"/>
    <w:rsid w:val="00704C45"/>
    <w:rsid w:val="007072BE"/>
    <w:rsid w:val="00715AD7"/>
    <w:rsid w:val="00726580"/>
    <w:rsid w:val="007428DA"/>
    <w:rsid w:val="00742B33"/>
    <w:rsid w:val="0074464C"/>
    <w:rsid w:val="00745E4C"/>
    <w:rsid w:val="00746E25"/>
    <w:rsid w:val="0075065C"/>
    <w:rsid w:val="00766676"/>
    <w:rsid w:val="00767A45"/>
    <w:rsid w:val="00770F69"/>
    <w:rsid w:val="00772CE9"/>
    <w:rsid w:val="00782730"/>
    <w:rsid w:val="007858A4"/>
    <w:rsid w:val="0078722E"/>
    <w:rsid w:val="007905F9"/>
    <w:rsid w:val="00790FEA"/>
    <w:rsid w:val="00793028"/>
    <w:rsid w:val="007A0D61"/>
    <w:rsid w:val="007A1D88"/>
    <w:rsid w:val="007A5B12"/>
    <w:rsid w:val="007A699E"/>
    <w:rsid w:val="007A6A80"/>
    <w:rsid w:val="007A747C"/>
    <w:rsid w:val="007B2AB1"/>
    <w:rsid w:val="007C196E"/>
    <w:rsid w:val="007C32BC"/>
    <w:rsid w:val="007C4A0E"/>
    <w:rsid w:val="007C5B50"/>
    <w:rsid w:val="007D54D9"/>
    <w:rsid w:val="007F3DB0"/>
    <w:rsid w:val="00803567"/>
    <w:rsid w:val="00803ED3"/>
    <w:rsid w:val="0081318C"/>
    <w:rsid w:val="008202D0"/>
    <w:rsid w:val="008341E3"/>
    <w:rsid w:val="008352CF"/>
    <w:rsid w:val="00836329"/>
    <w:rsid w:val="00861194"/>
    <w:rsid w:val="008645D1"/>
    <w:rsid w:val="008648FE"/>
    <w:rsid w:val="008661F3"/>
    <w:rsid w:val="00870CA1"/>
    <w:rsid w:val="008719EE"/>
    <w:rsid w:val="00871A41"/>
    <w:rsid w:val="008741BE"/>
    <w:rsid w:val="0087522F"/>
    <w:rsid w:val="00880782"/>
    <w:rsid w:val="00882815"/>
    <w:rsid w:val="008A0CF4"/>
    <w:rsid w:val="008A22F7"/>
    <w:rsid w:val="008A2344"/>
    <w:rsid w:val="008A5CF7"/>
    <w:rsid w:val="008B7851"/>
    <w:rsid w:val="008C3B27"/>
    <w:rsid w:val="008C3CE8"/>
    <w:rsid w:val="008C699C"/>
    <w:rsid w:val="008D1D4F"/>
    <w:rsid w:val="008D53AB"/>
    <w:rsid w:val="008D57D6"/>
    <w:rsid w:val="008D5BA5"/>
    <w:rsid w:val="008E3CED"/>
    <w:rsid w:val="008F39EF"/>
    <w:rsid w:val="008F5241"/>
    <w:rsid w:val="008F6A93"/>
    <w:rsid w:val="0090312D"/>
    <w:rsid w:val="00905AB8"/>
    <w:rsid w:val="00906137"/>
    <w:rsid w:val="00910E1C"/>
    <w:rsid w:val="00933371"/>
    <w:rsid w:val="00934C23"/>
    <w:rsid w:val="0093581F"/>
    <w:rsid w:val="00943990"/>
    <w:rsid w:val="00951F88"/>
    <w:rsid w:val="00952328"/>
    <w:rsid w:val="009529B5"/>
    <w:rsid w:val="009537BC"/>
    <w:rsid w:val="00956405"/>
    <w:rsid w:val="0097073A"/>
    <w:rsid w:val="00982B17"/>
    <w:rsid w:val="00982F42"/>
    <w:rsid w:val="00983975"/>
    <w:rsid w:val="00984869"/>
    <w:rsid w:val="00992328"/>
    <w:rsid w:val="009B1A8B"/>
    <w:rsid w:val="009C0A89"/>
    <w:rsid w:val="009C6B44"/>
    <w:rsid w:val="009C6D68"/>
    <w:rsid w:val="009E2DB5"/>
    <w:rsid w:val="009F3F59"/>
    <w:rsid w:val="00A007AB"/>
    <w:rsid w:val="00A02221"/>
    <w:rsid w:val="00A02673"/>
    <w:rsid w:val="00A05E5B"/>
    <w:rsid w:val="00A06E53"/>
    <w:rsid w:val="00A22A17"/>
    <w:rsid w:val="00A30494"/>
    <w:rsid w:val="00A32D5D"/>
    <w:rsid w:val="00A4696F"/>
    <w:rsid w:val="00A521AD"/>
    <w:rsid w:val="00A55FF8"/>
    <w:rsid w:val="00A577C9"/>
    <w:rsid w:val="00A613AF"/>
    <w:rsid w:val="00A61B90"/>
    <w:rsid w:val="00A61C34"/>
    <w:rsid w:val="00A63725"/>
    <w:rsid w:val="00A70B11"/>
    <w:rsid w:val="00A71F1A"/>
    <w:rsid w:val="00A73B57"/>
    <w:rsid w:val="00A86C9A"/>
    <w:rsid w:val="00A916E7"/>
    <w:rsid w:val="00AA210D"/>
    <w:rsid w:val="00AA5EE8"/>
    <w:rsid w:val="00AB1855"/>
    <w:rsid w:val="00AB4D87"/>
    <w:rsid w:val="00AB6D99"/>
    <w:rsid w:val="00AB7CF2"/>
    <w:rsid w:val="00AC0CB0"/>
    <w:rsid w:val="00AC1D5E"/>
    <w:rsid w:val="00AC3A16"/>
    <w:rsid w:val="00AD0896"/>
    <w:rsid w:val="00AD1F8A"/>
    <w:rsid w:val="00AD300B"/>
    <w:rsid w:val="00AD7AB5"/>
    <w:rsid w:val="00AF2AA7"/>
    <w:rsid w:val="00AF7DD6"/>
    <w:rsid w:val="00B01CAC"/>
    <w:rsid w:val="00B027F7"/>
    <w:rsid w:val="00B22182"/>
    <w:rsid w:val="00B251A0"/>
    <w:rsid w:val="00B27340"/>
    <w:rsid w:val="00B3054A"/>
    <w:rsid w:val="00B4244E"/>
    <w:rsid w:val="00B43D15"/>
    <w:rsid w:val="00B67E73"/>
    <w:rsid w:val="00B701E4"/>
    <w:rsid w:val="00B7255C"/>
    <w:rsid w:val="00B73001"/>
    <w:rsid w:val="00B76A26"/>
    <w:rsid w:val="00B8003A"/>
    <w:rsid w:val="00B84130"/>
    <w:rsid w:val="00B844CF"/>
    <w:rsid w:val="00B85AEC"/>
    <w:rsid w:val="00B90F7F"/>
    <w:rsid w:val="00B932E3"/>
    <w:rsid w:val="00BA2C15"/>
    <w:rsid w:val="00BA737C"/>
    <w:rsid w:val="00BB0DC4"/>
    <w:rsid w:val="00BB4D44"/>
    <w:rsid w:val="00BB553D"/>
    <w:rsid w:val="00BC1D6D"/>
    <w:rsid w:val="00BC32B5"/>
    <w:rsid w:val="00BD11D8"/>
    <w:rsid w:val="00BE5998"/>
    <w:rsid w:val="00BE7A4E"/>
    <w:rsid w:val="00BF1E71"/>
    <w:rsid w:val="00BF2147"/>
    <w:rsid w:val="00BF2BE0"/>
    <w:rsid w:val="00BF7523"/>
    <w:rsid w:val="00C02B7A"/>
    <w:rsid w:val="00C06EB6"/>
    <w:rsid w:val="00C10E8D"/>
    <w:rsid w:val="00C156EE"/>
    <w:rsid w:val="00C21192"/>
    <w:rsid w:val="00C22607"/>
    <w:rsid w:val="00C24A96"/>
    <w:rsid w:val="00C269AF"/>
    <w:rsid w:val="00C27863"/>
    <w:rsid w:val="00C33AF6"/>
    <w:rsid w:val="00C5113E"/>
    <w:rsid w:val="00C51865"/>
    <w:rsid w:val="00C51FFB"/>
    <w:rsid w:val="00C524FC"/>
    <w:rsid w:val="00C65D46"/>
    <w:rsid w:val="00C81622"/>
    <w:rsid w:val="00C85C77"/>
    <w:rsid w:val="00C8638F"/>
    <w:rsid w:val="00C957CC"/>
    <w:rsid w:val="00CA2ADF"/>
    <w:rsid w:val="00CA2BB9"/>
    <w:rsid w:val="00CA658A"/>
    <w:rsid w:val="00CA6FA8"/>
    <w:rsid w:val="00CB3C01"/>
    <w:rsid w:val="00CB58FE"/>
    <w:rsid w:val="00CB7466"/>
    <w:rsid w:val="00CC14BB"/>
    <w:rsid w:val="00CD6BD6"/>
    <w:rsid w:val="00CE54F3"/>
    <w:rsid w:val="00CE5792"/>
    <w:rsid w:val="00CF258A"/>
    <w:rsid w:val="00CF6A84"/>
    <w:rsid w:val="00D02809"/>
    <w:rsid w:val="00D0528D"/>
    <w:rsid w:val="00D12F29"/>
    <w:rsid w:val="00D1596C"/>
    <w:rsid w:val="00D209F2"/>
    <w:rsid w:val="00D3521F"/>
    <w:rsid w:val="00D35294"/>
    <w:rsid w:val="00D448AA"/>
    <w:rsid w:val="00D5544A"/>
    <w:rsid w:val="00D60334"/>
    <w:rsid w:val="00D63730"/>
    <w:rsid w:val="00D70C7F"/>
    <w:rsid w:val="00D76217"/>
    <w:rsid w:val="00D771BF"/>
    <w:rsid w:val="00D81BDF"/>
    <w:rsid w:val="00D9020D"/>
    <w:rsid w:val="00DB3309"/>
    <w:rsid w:val="00DC2464"/>
    <w:rsid w:val="00DC42AF"/>
    <w:rsid w:val="00DC5BF9"/>
    <w:rsid w:val="00DC742D"/>
    <w:rsid w:val="00DC7E04"/>
    <w:rsid w:val="00DD2768"/>
    <w:rsid w:val="00DD6B18"/>
    <w:rsid w:val="00DE3244"/>
    <w:rsid w:val="00DF2483"/>
    <w:rsid w:val="00DF6378"/>
    <w:rsid w:val="00E00B19"/>
    <w:rsid w:val="00E00BC3"/>
    <w:rsid w:val="00E0234E"/>
    <w:rsid w:val="00E04203"/>
    <w:rsid w:val="00E11409"/>
    <w:rsid w:val="00E13CD3"/>
    <w:rsid w:val="00E21574"/>
    <w:rsid w:val="00E25825"/>
    <w:rsid w:val="00E304E8"/>
    <w:rsid w:val="00E31654"/>
    <w:rsid w:val="00E3375A"/>
    <w:rsid w:val="00E36326"/>
    <w:rsid w:val="00E363E2"/>
    <w:rsid w:val="00E377B3"/>
    <w:rsid w:val="00E4230F"/>
    <w:rsid w:val="00E44762"/>
    <w:rsid w:val="00E50534"/>
    <w:rsid w:val="00E51C87"/>
    <w:rsid w:val="00E52115"/>
    <w:rsid w:val="00E56322"/>
    <w:rsid w:val="00E56BA7"/>
    <w:rsid w:val="00E65BCD"/>
    <w:rsid w:val="00E702C9"/>
    <w:rsid w:val="00E7446E"/>
    <w:rsid w:val="00E855A2"/>
    <w:rsid w:val="00E918B6"/>
    <w:rsid w:val="00E92D7F"/>
    <w:rsid w:val="00E94047"/>
    <w:rsid w:val="00E970E2"/>
    <w:rsid w:val="00EA77C5"/>
    <w:rsid w:val="00EB432F"/>
    <w:rsid w:val="00EB4459"/>
    <w:rsid w:val="00EB5C3F"/>
    <w:rsid w:val="00ED3C05"/>
    <w:rsid w:val="00ED478A"/>
    <w:rsid w:val="00ED49C4"/>
    <w:rsid w:val="00ED651E"/>
    <w:rsid w:val="00ED7826"/>
    <w:rsid w:val="00ED7BA2"/>
    <w:rsid w:val="00EF03F8"/>
    <w:rsid w:val="00EF156E"/>
    <w:rsid w:val="00EF447E"/>
    <w:rsid w:val="00F06B36"/>
    <w:rsid w:val="00F158C5"/>
    <w:rsid w:val="00F34067"/>
    <w:rsid w:val="00F34747"/>
    <w:rsid w:val="00F36B11"/>
    <w:rsid w:val="00F429E5"/>
    <w:rsid w:val="00F57888"/>
    <w:rsid w:val="00F632CA"/>
    <w:rsid w:val="00F651A4"/>
    <w:rsid w:val="00F7042C"/>
    <w:rsid w:val="00F70D79"/>
    <w:rsid w:val="00F75F81"/>
    <w:rsid w:val="00F8568D"/>
    <w:rsid w:val="00F87AD9"/>
    <w:rsid w:val="00F94C9A"/>
    <w:rsid w:val="00F97032"/>
    <w:rsid w:val="00FA5504"/>
    <w:rsid w:val="00FA695A"/>
    <w:rsid w:val="00FB68A7"/>
    <w:rsid w:val="00FC24A4"/>
    <w:rsid w:val="00FC4B7F"/>
    <w:rsid w:val="00FC6439"/>
    <w:rsid w:val="00FD6060"/>
    <w:rsid w:val="00FE163F"/>
    <w:rsid w:val="00FE3360"/>
    <w:rsid w:val="00FE6DB3"/>
    <w:rsid w:val="00FF22A0"/>
    <w:rsid w:val="00FF28C1"/>
    <w:rsid w:val="00FF70E9"/>
    <w:rsid w:val="00FF7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A44"/>
  </w:style>
  <w:style w:type="paragraph" w:styleId="1">
    <w:name w:val="heading 1"/>
    <w:basedOn w:val="a"/>
    <w:next w:val="a"/>
    <w:link w:val="10"/>
    <w:qFormat/>
    <w:rsid w:val="00181B2C"/>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7A44"/>
    <w:pPr>
      <w:spacing w:after="0" w:line="240" w:lineRule="auto"/>
    </w:pPr>
  </w:style>
  <w:style w:type="paragraph" w:styleId="a4">
    <w:name w:val="Title"/>
    <w:basedOn w:val="a"/>
    <w:link w:val="a5"/>
    <w:qFormat/>
    <w:rsid w:val="005E7A44"/>
    <w:pPr>
      <w:spacing w:after="0" w:line="240" w:lineRule="auto"/>
      <w:jc w:val="center"/>
    </w:pPr>
    <w:rPr>
      <w:rFonts w:ascii="Times New Roman" w:eastAsia="Times New Roman" w:hAnsi="Times New Roman" w:cs="Times New Roman"/>
      <w:sz w:val="28"/>
      <w:szCs w:val="24"/>
      <w:lang w:eastAsia="ru-RU"/>
    </w:rPr>
  </w:style>
  <w:style w:type="character" w:customStyle="1" w:styleId="a5">
    <w:name w:val="Название Знак"/>
    <w:basedOn w:val="a0"/>
    <w:link w:val="a4"/>
    <w:rsid w:val="005E7A44"/>
    <w:rPr>
      <w:rFonts w:ascii="Times New Roman" w:eastAsia="Times New Roman" w:hAnsi="Times New Roman" w:cs="Times New Roman"/>
      <w:sz w:val="28"/>
      <w:szCs w:val="24"/>
      <w:lang w:eastAsia="ru-RU"/>
    </w:rPr>
  </w:style>
  <w:style w:type="paragraph" w:styleId="a6">
    <w:name w:val="Plain Text"/>
    <w:basedOn w:val="a"/>
    <w:link w:val="a7"/>
    <w:rsid w:val="005E7A44"/>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5E7A44"/>
    <w:rPr>
      <w:rFonts w:ascii="Courier New" w:eastAsia="Times New Roman" w:hAnsi="Courier New" w:cs="Times New Roman"/>
      <w:sz w:val="20"/>
      <w:szCs w:val="20"/>
      <w:lang w:eastAsia="ru-RU"/>
    </w:rPr>
  </w:style>
  <w:style w:type="character" w:customStyle="1" w:styleId="apple-style-span">
    <w:name w:val="apple-style-span"/>
    <w:basedOn w:val="a0"/>
    <w:rsid w:val="005E7A44"/>
  </w:style>
  <w:style w:type="character" w:customStyle="1" w:styleId="3">
    <w:name w:val="Основной текст (3)_"/>
    <w:link w:val="31"/>
    <w:locked/>
    <w:rsid w:val="005E7A44"/>
    <w:rPr>
      <w:sz w:val="27"/>
      <w:szCs w:val="27"/>
      <w:shd w:val="clear" w:color="auto" w:fill="FFFFFF"/>
    </w:rPr>
  </w:style>
  <w:style w:type="paragraph" w:customStyle="1" w:styleId="31">
    <w:name w:val="Основной текст (3)1"/>
    <w:basedOn w:val="a"/>
    <w:link w:val="3"/>
    <w:rsid w:val="005E7A44"/>
    <w:pPr>
      <w:shd w:val="clear" w:color="auto" w:fill="FFFFFF"/>
      <w:spacing w:after="300" w:line="322" w:lineRule="exact"/>
      <w:ind w:hanging="1160"/>
    </w:pPr>
    <w:rPr>
      <w:sz w:val="27"/>
      <w:szCs w:val="27"/>
    </w:rPr>
  </w:style>
  <w:style w:type="character" w:styleId="a8">
    <w:name w:val="Strong"/>
    <w:uiPriority w:val="22"/>
    <w:qFormat/>
    <w:rsid w:val="005E7A44"/>
    <w:rPr>
      <w:b/>
      <w:bCs/>
    </w:rPr>
  </w:style>
  <w:style w:type="character" w:customStyle="1" w:styleId="apple-converted-space">
    <w:name w:val="apple-converted-space"/>
    <w:basedOn w:val="a0"/>
    <w:rsid w:val="005E7A44"/>
  </w:style>
  <w:style w:type="paragraph" w:customStyle="1" w:styleId="ConsPlusNormal">
    <w:name w:val="ConsPlusNormal"/>
    <w:next w:val="a"/>
    <w:rsid w:val="005E7A44"/>
    <w:pPr>
      <w:widowControl w:val="0"/>
      <w:suppressAutoHyphens/>
      <w:autoSpaceDE w:val="0"/>
      <w:spacing w:after="0" w:line="240" w:lineRule="auto"/>
      <w:ind w:firstLine="720"/>
    </w:pPr>
    <w:rPr>
      <w:rFonts w:ascii="Arial" w:eastAsia="Arial" w:hAnsi="Arial" w:cs="Times New Roman"/>
      <w:sz w:val="20"/>
      <w:szCs w:val="20"/>
      <w:lang w:eastAsia="ru-RU"/>
    </w:rPr>
  </w:style>
  <w:style w:type="paragraph" w:styleId="a9">
    <w:name w:val="List Paragraph"/>
    <w:basedOn w:val="a"/>
    <w:uiPriority w:val="34"/>
    <w:qFormat/>
    <w:rsid w:val="009537BC"/>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rsid w:val="009537B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9537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8F6A9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F6A93"/>
    <w:rPr>
      <w:rFonts w:ascii="Tahoma" w:hAnsi="Tahoma" w:cs="Tahoma"/>
      <w:sz w:val="16"/>
      <w:szCs w:val="16"/>
    </w:rPr>
  </w:style>
  <w:style w:type="paragraph" w:styleId="ae">
    <w:name w:val="header"/>
    <w:basedOn w:val="a"/>
    <w:link w:val="af"/>
    <w:uiPriority w:val="99"/>
    <w:unhideWhenUsed/>
    <w:rsid w:val="00DC5BF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C5BF9"/>
  </w:style>
  <w:style w:type="paragraph" w:styleId="af0">
    <w:name w:val="footer"/>
    <w:basedOn w:val="a"/>
    <w:link w:val="af1"/>
    <w:uiPriority w:val="99"/>
    <w:unhideWhenUsed/>
    <w:rsid w:val="00DC5BF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C5BF9"/>
  </w:style>
  <w:style w:type="paragraph" w:customStyle="1" w:styleId="af2">
    <w:name w:val="Нормальный (таблица)"/>
    <w:basedOn w:val="a"/>
    <w:next w:val="a"/>
    <w:rsid w:val="00A4696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Nonformat">
    <w:name w:val="ConsPlusNonformat"/>
    <w:rsid w:val="00000D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xtended-textfull">
    <w:name w:val="extended-text__full"/>
    <w:basedOn w:val="a0"/>
    <w:rsid w:val="0064056C"/>
  </w:style>
  <w:style w:type="paragraph" w:customStyle="1" w:styleId="ConsPlusCell">
    <w:name w:val="ConsPlusCell"/>
    <w:rsid w:val="00F651A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Прижатый влево"/>
    <w:basedOn w:val="a"/>
    <w:next w:val="a"/>
    <w:uiPriority w:val="99"/>
    <w:rsid w:val="002067F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10">
    <w:name w:val="Заголовок 1 Знак"/>
    <w:basedOn w:val="a0"/>
    <w:link w:val="1"/>
    <w:rsid w:val="00181B2C"/>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A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7A44"/>
    <w:pPr>
      <w:spacing w:after="0" w:line="240" w:lineRule="auto"/>
    </w:pPr>
  </w:style>
  <w:style w:type="paragraph" w:styleId="a4">
    <w:name w:val="Title"/>
    <w:basedOn w:val="a"/>
    <w:link w:val="a5"/>
    <w:qFormat/>
    <w:rsid w:val="005E7A44"/>
    <w:pPr>
      <w:spacing w:after="0" w:line="240" w:lineRule="auto"/>
      <w:jc w:val="center"/>
    </w:pPr>
    <w:rPr>
      <w:rFonts w:ascii="Times New Roman" w:eastAsia="Times New Roman" w:hAnsi="Times New Roman" w:cs="Times New Roman"/>
      <w:sz w:val="28"/>
      <w:szCs w:val="24"/>
      <w:lang w:eastAsia="ru-RU"/>
    </w:rPr>
  </w:style>
  <w:style w:type="character" w:customStyle="1" w:styleId="a5">
    <w:name w:val="Название Знак"/>
    <w:basedOn w:val="a0"/>
    <w:link w:val="a4"/>
    <w:rsid w:val="005E7A44"/>
    <w:rPr>
      <w:rFonts w:ascii="Times New Roman" w:eastAsia="Times New Roman" w:hAnsi="Times New Roman" w:cs="Times New Roman"/>
      <w:sz w:val="28"/>
      <w:szCs w:val="24"/>
      <w:lang w:eastAsia="ru-RU"/>
    </w:rPr>
  </w:style>
  <w:style w:type="paragraph" w:styleId="a6">
    <w:name w:val="Plain Text"/>
    <w:basedOn w:val="a"/>
    <w:link w:val="a7"/>
    <w:rsid w:val="005E7A44"/>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5E7A44"/>
    <w:rPr>
      <w:rFonts w:ascii="Courier New" w:eastAsia="Times New Roman" w:hAnsi="Courier New" w:cs="Times New Roman"/>
      <w:sz w:val="20"/>
      <w:szCs w:val="20"/>
      <w:lang w:eastAsia="ru-RU"/>
    </w:rPr>
  </w:style>
  <w:style w:type="character" w:customStyle="1" w:styleId="apple-style-span">
    <w:name w:val="apple-style-span"/>
    <w:basedOn w:val="a0"/>
    <w:rsid w:val="005E7A44"/>
  </w:style>
  <w:style w:type="character" w:customStyle="1" w:styleId="3">
    <w:name w:val="Основной текст (3)_"/>
    <w:link w:val="31"/>
    <w:locked/>
    <w:rsid w:val="005E7A44"/>
    <w:rPr>
      <w:sz w:val="27"/>
      <w:szCs w:val="27"/>
      <w:shd w:val="clear" w:color="auto" w:fill="FFFFFF"/>
    </w:rPr>
  </w:style>
  <w:style w:type="paragraph" w:customStyle="1" w:styleId="31">
    <w:name w:val="Основной текст (3)1"/>
    <w:basedOn w:val="a"/>
    <w:link w:val="3"/>
    <w:rsid w:val="005E7A44"/>
    <w:pPr>
      <w:shd w:val="clear" w:color="auto" w:fill="FFFFFF"/>
      <w:spacing w:after="300" w:line="322" w:lineRule="exact"/>
      <w:ind w:hanging="1160"/>
    </w:pPr>
    <w:rPr>
      <w:sz w:val="27"/>
      <w:szCs w:val="27"/>
    </w:rPr>
  </w:style>
  <w:style w:type="character" w:styleId="a8">
    <w:name w:val="Strong"/>
    <w:uiPriority w:val="22"/>
    <w:qFormat/>
    <w:rsid w:val="005E7A44"/>
    <w:rPr>
      <w:b/>
      <w:bCs/>
    </w:rPr>
  </w:style>
  <w:style w:type="character" w:customStyle="1" w:styleId="apple-converted-space">
    <w:name w:val="apple-converted-space"/>
    <w:basedOn w:val="a0"/>
    <w:rsid w:val="005E7A44"/>
  </w:style>
  <w:style w:type="paragraph" w:customStyle="1" w:styleId="ConsPlusNormal">
    <w:name w:val="ConsPlusNormal"/>
    <w:next w:val="a"/>
    <w:rsid w:val="005E7A44"/>
    <w:pPr>
      <w:widowControl w:val="0"/>
      <w:suppressAutoHyphens/>
      <w:autoSpaceDE w:val="0"/>
      <w:spacing w:after="0" w:line="240" w:lineRule="auto"/>
      <w:ind w:firstLine="720"/>
    </w:pPr>
    <w:rPr>
      <w:rFonts w:ascii="Arial" w:eastAsia="Arial" w:hAnsi="Arial" w:cs="Times New Roman"/>
      <w:sz w:val="20"/>
      <w:szCs w:val="20"/>
      <w:lang w:eastAsia="ru-RU"/>
    </w:rPr>
  </w:style>
  <w:style w:type="paragraph" w:styleId="a9">
    <w:name w:val="List Paragraph"/>
    <w:basedOn w:val="a"/>
    <w:uiPriority w:val="34"/>
    <w:qFormat/>
    <w:rsid w:val="009537BC"/>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rsid w:val="009537B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9537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8F6A9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F6A93"/>
    <w:rPr>
      <w:rFonts w:ascii="Tahoma" w:hAnsi="Tahoma" w:cs="Tahoma"/>
      <w:sz w:val="16"/>
      <w:szCs w:val="16"/>
    </w:rPr>
  </w:style>
  <w:style w:type="paragraph" w:styleId="ae">
    <w:name w:val="header"/>
    <w:basedOn w:val="a"/>
    <w:link w:val="af"/>
    <w:uiPriority w:val="99"/>
    <w:unhideWhenUsed/>
    <w:rsid w:val="00DC5BF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C5BF9"/>
  </w:style>
  <w:style w:type="paragraph" w:styleId="af0">
    <w:name w:val="footer"/>
    <w:basedOn w:val="a"/>
    <w:link w:val="af1"/>
    <w:uiPriority w:val="99"/>
    <w:unhideWhenUsed/>
    <w:rsid w:val="00DC5BF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C5BF9"/>
  </w:style>
  <w:style w:type="paragraph" w:customStyle="1" w:styleId="af2">
    <w:name w:val="Нормальный (таблица)"/>
    <w:basedOn w:val="a"/>
    <w:next w:val="a"/>
    <w:uiPriority w:val="99"/>
    <w:rsid w:val="00A4696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Nonformat">
    <w:name w:val="ConsPlusNonformat"/>
    <w:rsid w:val="00000D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20BE9-C3F2-440D-BAE9-36991443E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11</Pages>
  <Words>2224</Words>
  <Characters>12683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Н. Литуновская</dc:creator>
  <cp:lastModifiedBy>Ольга Н. Глебова</cp:lastModifiedBy>
  <cp:revision>12</cp:revision>
  <cp:lastPrinted>2019-09-05T11:19:00Z</cp:lastPrinted>
  <dcterms:created xsi:type="dcterms:W3CDTF">2019-08-19T14:34:00Z</dcterms:created>
  <dcterms:modified xsi:type="dcterms:W3CDTF">2019-09-13T12:14:00Z</dcterms:modified>
</cp:coreProperties>
</file>