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7"/>
        <w:gridCol w:w="160"/>
        <w:gridCol w:w="5508"/>
      </w:tblGrid>
      <w:tr w:rsidR="00225368" w:rsidRPr="00E60AB0" w:rsidTr="00225368">
        <w:trPr>
          <w:trHeight w:hRule="exact" w:val="3686"/>
        </w:trPr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56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36"/>
              <w:gridCol w:w="425"/>
              <w:gridCol w:w="4395"/>
            </w:tblGrid>
            <w:tr w:rsidR="00225368" w:rsidRPr="00A825C3" w:rsidTr="00225368">
              <w:trPr>
                <w:trHeight w:hRule="exact" w:val="3977"/>
              </w:trPr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5368" w:rsidRPr="008E150E" w:rsidRDefault="003D7249" w:rsidP="00225368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bookmarkStart w:id="0" w:name="sub_1000"/>
                  <w:bookmarkStart w:id="1" w:name="_GoBack"/>
                  <w:bookmarkEnd w:id="1"/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="00225368">
                    <w:rPr>
                      <w:noProof/>
                    </w:rPr>
                    <w:drawing>
                      <wp:inline distT="0" distB="0" distL="0" distR="0">
                        <wp:extent cx="561975" cy="800100"/>
                        <wp:effectExtent l="19050" t="0" r="9525" b="0"/>
                        <wp:docPr id="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25368" w:rsidRPr="008E150E" w:rsidRDefault="00225368" w:rsidP="00225368">
                  <w:pPr>
                    <w:pStyle w:val="af1"/>
                    <w:jc w:val="center"/>
                    <w:rPr>
                      <w:rFonts w:ascii="Times New Roman" w:hAnsi="Times New Roman"/>
                      <w:sz w:val="6"/>
                      <w:szCs w:val="6"/>
                    </w:rPr>
                  </w:pPr>
                </w:p>
                <w:p w:rsidR="00225368" w:rsidRDefault="00225368" w:rsidP="00225368">
                  <w:pPr>
                    <w:pStyle w:val="af1"/>
                    <w:spacing w:after="0"/>
                    <w:ind w:right="-7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АДМИНИСТРАЦИЯ ГОРОДА БУЗУЛУКА</w:t>
                  </w:r>
                </w:p>
                <w:p w:rsidR="00225368" w:rsidRPr="00B80309" w:rsidRDefault="00225368" w:rsidP="00225368">
                  <w:pPr>
                    <w:pStyle w:val="af1"/>
                    <w:spacing w:after="0"/>
                    <w:ind w:right="-70"/>
                    <w:rPr>
                      <w:rFonts w:ascii="Times New Roman" w:hAnsi="Times New Roman"/>
                      <w:b/>
                      <w:caps/>
                      <w:sz w:val="10"/>
                      <w:szCs w:val="10"/>
                    </w:rPr>
                  </w:pPr>
                </w:p>
                <w:p w:rsidR="00225368" w:rsidRPr="008E150E" w:rsidRDefault="00225368" w:rsidP="00225368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ПОСТАНОВЛЕНИЕ</w:t>
                  </w:r>
                </w:p>
                <w:p w:rsidR="00225368" w:rsidRPr="00D52EC9" w:rsidRDefault="00FD6287" w:rsidP="00D52EC9">
                  <w:pPr>
                    <w:shd w:val="clear" w:color="auto" w:fill="FFFFFF"/>
                    <w:spacing w:before="100" w:beforeAutospacing="1" w:after="100" w:afterAutospacing="1"/>
                    <w:ind w:firstLine="0"/>
                    <w:jc w:val="center"/>
                    <w:rPr>
                      <w:color w:val="000000"/>
                    </w:rPr>
                  </w:pPr>
                  <w:r w:rsidRPr="00826F3F">
                    <w:rPr>
                      <w:rFonts w:ascii="Times New Roman" w:hAnsi="Times New Roman" w:cs="Times New Roman"/>
                      <w:u w:val="single"/>
                    </w:rPr>
                    <w:t>_</w:t>
                  </w:r>
                  <w:r w:rsidR="003118E4" w:rsidRPr="00826F3F">
                    <w:rPr>
                      <w:rFonts w:ascii="Times New Roman" w:hAnsi="Times New Roman" w:cs="Times New Roman"/>
                      <w:u w:val="single"/>
                    </w:rPr>
                    <w:t>31.10.2023____</w:t>
                  </w:r>
                  <w:r w:rsidR="00421047" w:rsidRPr="00826F3F">
                    <w:rPr>
                      <w:rFonts w:ascii="Times New Roman" w:hAnsi="Times New Roman" w:cs="Times New Roman"/>
                    </w:rPr>
                    <w:t>№</w:t>
                  </w:r>
                  <w:r w:rsidR="003118E4" w:rsidRPr="00826F3F">
                    <w:rPr>
                      <w:rFonts w:ascii="Times New Roman" w:hAnsi="Times New Roman" w:cs="Times New Roman"/>
                    </w:rPr>
                    <w:t>__</w:t>
                  </w:r>
                  <w:r w:rsidR="003118E4" w:rsidRPr="00826F3F">
                    <w:rPr>
                      <w:rFonts w:ascii="Times New Roman" w:hAnsi="Times New Roman" w:cs="Times New Roman"/>
                      <w:u w:val="single"/>
                    </w:rPr>
                    <w:t>2535-п</w:t>
                  </w:r>
                  <w:r w:rsidRPr="00826F3F">
                    <w:rPr>
                      <w:rFonts w:ascii="Times New Roman" w:hAnsi="Times New Roman" w:cs="Times New Roman"/>
                      <w:u w:val="single"/>
                    </w:rPr>
                    <w:t>___</w:t>
                  </w:r>
                  <w:r w:rsidR="00421047" w:rsidRPr="00826F3F">
                    <w:rPr>
                      <w:rFonts w:ascii="Times New Roman" w:hAnsi="Times New Roman" w:cs="Times New Roman"/>
                      <w:u w:val="single"/>
                    </w:rPr>
                    <w:t>______</w:t>
                  </w:r>
                  <w:r w:rsidR="00D52EC9">
                    <w:rPr>
                      <w:color w:val="000000"/>
                    </w:rPr>
                    <w:t xml:space="preserve">     </w:t>
                  </w:r>
                  <w:r w:rsidR="00225368" w:rsidRPr="008E150E">
                    <w:rPr>
                      <w:rFonts w:ascii="Times New Roman" w:hAnsi="Times New Roman" w:cs="Times New Roman"/>
                      <w:bCs/>
                    </w:rPr>
                    <w:t xml:space="preserve">г. </w:t>
                  </w:r>
                  <w:r w:rsidR="00225368">
                    <w:rPr>
                      <w:rFonts w:ascii="Times New Roman" w:hAnsi="Times New Roman" w:cs="Times New Roman"/>
                      <w:bCs/>
                    </w:rPr>
                    <w:t>Бузулук</w:t>
                  </w:r>
                </w:p>
                <w:p w:rsidR="00225368" w:rsidRPr="008E150E" w:rsidRDefault="00225368" w:rsidP="00225368">
                  <w:pPr>
                    <w:ind w:right="-74" w:firstLine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5368" w:rsidRPr="008E150E" w:rsidRDefault="00225368" w:rsidP="00225368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5368" w:rsidRPr="00A825C3" w:rsidRDefault="00225368" w:rsidP="00225368">
                  <w:pPr>
                    <w:ind w:firstLine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25368" w:rsidRPr="00E60AB0" w:rsidRDefault="00225368" w:rsidP="00225368">
            <w:pPr>
              <w:widowControl/>
              <w:autoSpaceDE/>
              <w:autoSpaceDN/>
              <w:adjustRightInd/>
              <w:ind w:right="-74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225368" w:rsidRPr="00E60AB0" w:rsidRDefault="00225368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225368" w:rsidRPr="003A0C64" w:rsidRDefault="006913BB" w:rsidP="00DB5C5E">
            <w:pPr>
              <w:widowControl/>
              <w:tabs>
                <w:tab w:val="left" w:pos="3930"/>
              </w:tabs>
              <w:autoSpaceDE/>
              <w:autoSpaceDN/>
              <w:adjustRightInd/>
              <w:spacing w:after="200" w:line="276" w:lineRule="auto"/>
              <w:ind w:firstLine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ab/>
            </w:r>
          </w:p>
        </w:tc>
      </w:tr>
    </w:tbl>
    <w:p w:rsidR="0046426A" w:rsidRDefault="0046426A" w:rsidP="00FB2E97">
      <w:pPr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bidi="en-US"/>
        </w:rPr>
      </w:pPr>
    </w:p>
    <w:p w:rsidR="0005617E" w:rsidRDefault="00FB2E97" w:rsidP="00FB2E97">
      <w:pPr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bidi="en-US"/>
        </w:rPr>
      </w:pPr>
      <w:r w:rsidRPr="00A331D4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О внесении изменений </w:t>
      </w:r>
    </w:p>
    <w:p w:rsidR="00FB2E97" w:rsidRPr="00A331D4" w:rsidRDefault="00FB2E97" w:rsidP="00FB2E97">
      <w:pPr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bidi="en-US"/>
        </w:rPr>
      </w:pPr>
      <w:r w:rsidRPr="00A331D4">
        <w:rPr>
          <w:rFonts w:ascii="Times New Roman" w:hAnsi="Times New Roman" w:cs="Times New Roman"/>
          <w:color w:val="000000"/>
          <w:sz w:val="28"/>
          <w:szCs w:val="28"/>
          <w:lang w:bidi="en-US"/>
        </w:rPr>
        <w:t>в постановление</w:t>
      </w:r>
    </w:p>
    <w:p w:rsidR="00FB2E97" w:rsidRPr="00A331D4" w:rsidRDefault="00FB2E97" w:rsidP="00FB2E97">
      <w:pPr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bidi="en-US"/>
        </w:rPr>
      </w:pPr>
      <w:r w:rsidRPr="00A331D4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администрации города Бузулука </w:t>
      </w:r>
    </w:p>
    <w:p w:rsidR="00FB2E97" w:rsidRPr="00A331D4" w:rsidRDefault="00FB2E97" w:rsidP="00FB2E97">
      <w:pPr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bidi="en-US"/>
        </w:rPr>
      </w:pPr>
      <w:r w:rsidRPr="00A331D4">
        <w:rPr>
          <w:rFonts w:ascii="Times New Roman" w:hAnsi="Times New Roman" w:cs="Times New Roman"/>
          <w:color w:val="000000"/>
          <w:sz w:val="28"/>
          <w:szCs w:val="28"/>
          <w:lang w:bidi="en-US"/>
        </w:rPr>
        <w:t>от 14.12.2022 № 247</w:t>
      </w:r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>3</w:t>
      </w:r>
      <w:r w:rsidRPr="00A331D4">
        <w:rPr>
          <w:rFonts w:ascii="Times New Roman" w:hAnsi="Times New Roman" w:cs="Times New Roman"/>
          <w:color w:val="000000"/>
          <w:sz w:val="28"/>
          <w:szCs w:val="28"/>
          <w:lang w:bidi="en-US"/>
        </w:rPr>
        <w:t>-п</w:t>
      </w:r>
    </w:p>
    <w:p w:rsidR="00FB2E97" w:rsidRPr="00A331D4" w:rsidRDefault="00FB2E97" w:rsidP="00FB2E97">
      <w:pPr>
        <w:keepNext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B2E97" w:rsidRPr="005620D4" w:rsidRDefault="00FB2E97" w:rsidP="00FB2E97">
      <w:pPr>
        <w:keepNext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AA44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 w:rsidRPr="005620D4"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основании статей 7, 30, пункта 5 статьи 40, статьи 43 Устава города Бузулука</w:t>
      </w:r>
      <w:r w:rsidRPr="005620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Pr="005620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постановления администрации города от 06.11.2015 № 2433-п </w:t>
      </w:r>
      <w:r w:rsidR="006F4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</w:t>
      </w:r>
      <w:r w:rsidRPr="005620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«Об утверждении Порядка разработки, реализации и оценки эффективности муниципальных </w:t>
      </w:r>
      <w:r w:rsidRPr="005620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программ города Бузулука»</w:t>
      </w:r>
      <w:r w:rsidR="00D0617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r w:rsidR="008D19D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</w:t>
      </w:r>
      <w:r w:rsidR="00B730C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ешения городского Совета депутатов от 22.12.2022 № 262 «О бюджете города Бузулука на 2023 год и плановый период 2024 и 2025 годов</w:t>
      </w:r>
      <w:r w:rsidR="006F483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»</w:t>
      </w:r>
      <w:r w:rsidR="005D3D87" w:rsidRPr="005620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:</w:t>
      </w:r>
    </w:p>
    <w:p w:rsidR="00237833" w:rsidRPr="005620D4" w:rsidRDefault="00FB2E97" w:rsidP="00AA44D3">
      <w:pPr>
        <w:widowControl/>
        <w:ind w:firstLine="540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5620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</w:t>
      </w:r>
      <w:r w:rsidR="00237833" w:rsidRPr="005620D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. Внести в </w:t>
      </w:r>
      <w:hyperlink r:id="rId10" w:history="1">
        <w:r w:rsidR="00237833" w:rsidRPr="005620D4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приложение</w:t>
        </w:r>
      </w:hyperlink>
      <w:r w:rsidR="00237833" w:rsidRPr="005620D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к постановлению администрации города Бузулука </w:t>
      </w:r>
      <w:r w:rsidR="006F483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 </w:t>
      </w:r>
      <w:r w:rsidR="00237833" w:rsidRPr="005620D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от 14.12.2022  № 247</w:t>
      </w:r>
      <w:r w:rsidR="005620D4" w:rsidRPr="005620D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3</w:t>
      </w:r>
      <w:r w:rsidR="00237833" w:rsidRPr="005620D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-п «Об утверждении муниципальной программы «</w:t>
      </w:r>
      <w:r w:rsidR="005620D4" w:rsidRPr="005620D4"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Реализация муниципальной политики города Бузулука</w:t>
      </w:r>
      <w:r w:rsidR="00237833" w:rsidRPr="005620D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» следующие изменения:</w:t>
      </w:r>
    </w:p>
    <w:p w:rsidR="00237833" w:rsidRPr="005620D4" w:rsidRDefault="00237833" w:rsidP="00AA44D3">
      <w:pPr>
        <w:widowControl/>
        <w:ind w:firstLine="540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5620D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1.1. </w:t>
      </w:r>
      <w:hyperlink r:id="rId11" w:history="1">
        <w:r w:rsidRPr="005620D4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Строку</w:t>
        </w:r>
      </w:hyperlink>
      <w:r w:rsidRPr="005620D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«Объем б</w:t>
      </w:r>
      <w:r w:rsidR="00FB4C9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юджетных ассигнований Программы</w:t>
      </w:r>
      <w:r w:rsidR="00E650F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, в том числе по годам реализации</w:t>
      </w:r>
      <w:r w:rsidR="00FB4C9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»</w:t>
      </w:r>
      <w:r w:rsidRPr="005620D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таблицы паспорта муниципальной программы «</w:t>
      </w:r>
      <w:r w:rsidR="005620D4" w:rsidRPr="005620D4"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Реализация муниципальной политики города Бузулука</w:t>
      </w:r>
      <w:r w:rsidRPr="005620D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» (далее Программа) изложить в следующей редакции:</w:t>
      </w:r>
    </w:p>
    <w:p w:rsidR="00237833" w:rsidRPr="00237833" w:rsidRDefault="00AA44D3" w:rsidP="00237833">
      <w:pPr>
        <w:widowControl/>
        <w:ind w:firstLine="0"/>
        <w:outlineLvl w:val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13"/>
        <w:gridCol w:w="7190"/>
      </w:tblGrid>
      <w:tr w:rsidR="00237833" w:rsidRPr="00237833" w:rsidTr="00AA44D3">
        <w:trPr>
          <w:trHeight w:val="248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3" w:rsidRPr="00237833" w:rsidRDefault="00237833" w:rsidP="00237833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3783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Объем бюджетных ассигнований Программы</w:t>
            </w:r>
            <w:r w:rsidR="00E650F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в том числе по годам реализации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D4" w:rsidRDefault="005620D4" w:rsidP="005620D4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20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821155,7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тыс. рублей, в том числе по годам реализации:</w:t>
            </w:r>
          </w:p>
          <w:p w:rsidR="005620D4" w:rsidRDefault="005620D4" w:rsidP="005620D4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2023 </w:t>
            </w:r>
            <w:r w:rsidRPr="005620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год - </w:t>
            </w:r>
            <w:r w:rsidRPr="005620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109445,4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620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тыс. рублей</w:t>
            </w:r>
          </w:p>
          <w:p w:rsidR="005620D4" w:rsidRDefault="005620D4" w:rsidP="005620D4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2024 год - 101672,9 тыс. рублей</w:t>
            </w:r>
          </w:p>
          <w:p w:rsidR="005620D4" w:rsidRDefault="005620D4" w:rsidP="005620D4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2025 год - 101672,9 тыс. рублей</w:t>
            </w:r>
          </w:p>
          <w:p w:rsidR="005620D4" w:rsidRDefault="005620D4" w:rsidP="005620D4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2026 год - 101672,9 тыс. рублей</w:t>
            </w:r>
          </w:p>
          <w:p w:rsidR="005620D4" w:rsidRDefault="005620D4" w:rsidP="005620D4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2027 год - 101672,9 тыс. рублей</w:t>
            </w:r>
          </w:p>
          <w:p w:rsidR="005620D4" w:rsidRDefault="005620D4" w:rsidP="005620D4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2028 год - 101672,9 тыс. рублей</w:t>
            </w:r>
          </w:p>
          <w:p w:rsidR="005620D4" w:rsidRDefault="005620D4" w:rsidP="005620D4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2029 год - 101672,9 тыс. рублей</w:t>
            </w:r>
          </w:p>
          <w:p w:rsidR="00237833" w:rsidRPr="00237833" w:rsidRDefault="005620D4" w:rsidP="005620D4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2030 год - 101672,9 тыс. рублей</w:t>
            </w:r>
          </w:p>
        </w:tc>
      </w:tr>
    </w:tbl>
    <w:p w:rsidR="00237833" w:rsidRPr="00237833" w:rsidRDefault="00AA44D3" w:rsidP="00237833">
      <w:pPr>
        <w:widowControl/>
        <w:ind w:firstLine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                                                                          ».</w:t>
      </w:r>
    </w:p>
    <w:p w:rsidR="00237833" w:rsidRPr="00237833" w:rsidRDefault="00237833" w:rsidP="00237833">
      <w:pPr>
        <w:widowControl/>
        <w:ind w:firstLine="540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23783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lastRenderedPageBreak/>
        <w:t xml:space="preserve">1.2. </w:t>
      </w:r>
      <w:r w:rsidR="000E6E44" w:rsidRPr="008D074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</w:t>
      </w:r>
      <w:r w:rsidR="00AA44D3" w:rsidRPr="008D074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риложения </w:t>
      </w:r>
      <w:r w:rsidR="00E549C3" w:rsidRPr="008D074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№ 1, </w:t>
      </w:r>
      <w:r w:rsidR="00C523A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№ </w:t>
      </w:r>
      <w:hyperlink r:id="rId12" w:history="1">
        <w:r w:rsidRPr="008D074E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3</w:t>
        </w:r>
      </w:hyperlink>
      <w:r w:rsidR="008D074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r w:rsidR="00C523A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№ </w:t>
      </w:r>
      <w:hyperlink r:id="rId13" w:history="1">
        <w:r w:rsidRPr="008D074E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4</w:t>
        </w:r>
      </w:hyperlink>
      <w:r w:rsidRPr="008D074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к Программе</w:t>
      </w:r>
      <w:r w:rsidR="000E6E44" w:rsidRPr="008D074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изложить</w:t>
      </w:r>
      <w:r w:rsidRPr="008D074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в новой редакции согласно приложениям </w:t>
      </w:r>
      <w:r w:rsidR="00AA44D3" w:rsidRPr="008D074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№</w:t>
      </w:r>
      <w:r w:rsidRPr="008D074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1</w:t>
      </w:r>
      <w:r w:rsidR="00E549C3" w:rsidRPr="008D074E">
        <w:rPr>
          <w:rFonts w:ascii="Times New Roman" w:hAnsi="Times New Roman" w:cs="Times New Roman"/>
          <w:sz w:val="28"/>
          <w:szCs w:val="28"/>
        </w:rPr>
        <w:t>-</w:t>
      </w:r>
      <w:r w:rsidR="00032125" w:rsidRPr="008D074E">
        <w:rPr>
          <w:rFonts w:ascii="Times New Roman" w:hAnsi="Times New Roman" w:cs="Times New Roman"/>
          <w:sz w:val="28"/>
          <w:szCs w:val="28"/>
        </w:rPr>
        <w:t>3</w:t>
      </w:r>
      <w:r w:rsidRPr="008D074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225368" w:rsidRPr="00E60AB0" w:rsidRDefault="00225368" w:rsidP="00FB2E97">
      <w:pPr>
        <w:keepNext/>
        <w:ind w:firstLine="851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60AB0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C120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12074" w:rsidRPr="00FE5FB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Настоящее постановление вступает в силу  после официального опубликования в газете «Российская провинция» и подлежит официальному опубликованию на правовом интернет-портале Бузулука БУЗУЛУК-ПРАВО.РФ.</w:t>
      </w:r>
    </w:p>
    <w:p w:rsidR="00225368" w:rsidRPr="00E60AB0" w:rsidRDefault="00225368" w:rsidP="00225368">
      <w:pPr>
        <w:widowControl/>
        <w:autoSpaceDE/>
        <w:autoSpaceDN/>
        <w:adjustRightInd/>
        <w:ind w:firstLine="851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</w:t>
      </w:r>
      <w:r w:rsidR="0039763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 w:rsidRPr="00E60AB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Настоящее постановление подлежит  включению  в  областной  регистр муниципальных нормативных правовых актов.</w:t>
      </w:r>
    </w:p>
    <w:p w:rsidR="00225368" w:rsidRPr="00E60AB0" w:rsidRDefault="00225368" w:rsidP="00225368">
      <w:pPr>
        <w:widowControl/>
        <w:autoSpaceDE/>
        <w:autoSpaceDN/>
        <w:adjustRightInd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60AB0">
        <w:rPr>
          <w:rFonts w:ascii="Times New Roman" w:hAnsi="Times New Roman" w:cs="Times New Roman"/>
          <w:color w:val="000000"/>
          <w:sz w:val="28"/>
          <w:szCs w:val="28"/>
        </w:rPr>
        <w:t>. Контроль за исполнением настоящего постановления возложить на заместителя главы администрации города - начальника Управления экономического развития и торговли.</w:t>
      </w:r>
    </w:p>
    <w:p w:rsidR="00225368" w:rsidRPr="00E60AB0" w:rsidRDefault="00225368" w:rsidP="00225368">
      <w:pPr>
        <w:widowControl/>
        <w:autoSpaceDE/>
        <w:autoSpaceDN/>
        <w:adjustRightInd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:rsidR="00225368" w:rsidRPr="00E60AB0" w:rsidRDefault="00225368" w:rsidP="00225368">
      <w:pPr>
        <w:widowControl/>
        <w:autoSpaceDE/>
        <w:autoSpaceDN/>
        <w:adjustRightInd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:rsidR="00225368" w:rsidRPr="00E60AB0" w:rsidRDefault="00225368" w:rsidP="0022536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25368" w:rsidRPr="00E60AB0" w:rsidRDefault="00225368" w:rsidP="00225368">
      <w:pPr>
        <w:ind w:firstLine="0"/>
        <w:outlineLvl w:val="1"/>
        <w:rPr>
          <w:rStyle w:val="a3"/>
          <w:rFonts w:ascii="Times New Roman" w:hAnsi="Times New Roman"/>
          <w:b w:val="0"/>
          <w:sz w:val="28"/>
          <w:szCs w:val="28"/>
        </w:rPr>
      </w:pPr>
      <w:r w:rsidRPr="00E60AB0">
        <w:rPr>
          <w:rFonts w:ascii="Times New Roman" w:hAnsi="Times New Roman" w:cs="Times New Roman"/>
          <w:color w:val="000000"/>
          <w:sz w:val="28"/>
          <w:szCs w:val="28"/>
        </w:rPr>
        <w:t xml:space="preserve">Глава города                                                                                         </w:t>
      </w:r>
      <w:r w:rsidR="00397638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4C1932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В.С. Песков</w:t>
      </w:r>
    </w:p>
    <w:p w:rsidR="00A704FA" w:rsidRPr="00A65A6D" w:rsidRDefault="00A704FA" w:rsidP="00A704FA">
      <w:pPr>
        <w:shd w:val="clear" w:color="auto" w:fill="FFFFFF"/>
        <w:jc w:val="center"/>
        <w:rPr>
          <w:color w:val="000000"/>
        </w:rPr>
      </w:pPr>
      <w:r w:rsidRPr="00A65A6D">
        <w:rPr>
          <w:rFonts w:ascii="Calibri" w:hAnsi="Calibri"/>
          <w:color w:val="000000"/>
        </w:rPr>
        <w:t xml:space="preserve">  </w:t>
      </w:r>
    </w:p>
    <w:p w:rsidR="00225368" w:rsidRPr="00E60AB0" w:rsidRDefault="00225368" w:rsidP="00225368">
      <w:pPr>
        <w:widowControl/>
        <w:tabs>
          <w:tab w:val="left" w:pos="0"/>
        </w:tabs>
        <w:autoSpaceDE/>
        <w:autoSpaceDN/>
        <w:adjustRightInd/>
        <w:ind w:firstLine="0"/>
        <w:rPr>
          <w:rFonts w:ascii="Times New Roman" w:hAnsi="Times New Roman" w:cs="Times New Roman"/>
          <w:bCs/>
          <w:iCs/>
          <w:color w:val="000000"/>
          <w:sz w:val="28"/>
          <w:szCs w:val="28"/>
          <w:lang w:bidi="en-US"/>
        </w:rPr>
      </w:pPr>
    </w:p>
    <w:p w:rsidR="00225368" w:rsidRPr="00E60AB0" w:rsidRDefault="00225368" w:rsidP="00225368">
      <w:pPr>
        <w:widowControl/>
        <w:tabs>
          <w:tab w:val="left" w:pos="0"/>
        </w:tabs>
        <w:autoSpaceDE/>
        <w:autoSpaceDN/>
        <w:adjustRightInd/>
        <w:ind w:firstLine="0"/>
        <w:rPr>
          <w:rFonts w:ascii="Times New Roman" w:hAnsi="Times New Roman" w:cs="Times New Roman"/>
          <w:bCs/>
          <w:iCs/>
          <w:color w:val="000000"/>
          <w:sz w:val="28"/>
          <w:szCs w:val="28"/>
          <w:lang w:bidi="en-US"/>
        </w:rPr>
      </w:pPr>
    </w:p>
    <w:p w:rsidR="00225368" w:rsidRPr="00E60AB0" w:rsidRDefault="00225368" w:rsidP="00225368">
      <w:pPr>
        <w:widowControl/>
        <w:tabs>
          <w:tab w:val="left" w:pos="0"/>
        </w:tabs>
        <w:autoSpaceDE/>
        <w:autoSpaceDN/>
        <w:adjustRightInd/>
        <w:ind w:firstLine="0"/>
        <w:rPr>
          <w:rFonts w:ascii="Times New Roman" w:hAnsi="Times New Roman" w:cs="Times New Roman"/>
          <w:bCs/>
          <w:iCs/>
          <w:color w:val="000000"/>
          <w:sz w:val="28"/>
          <w:szCs w:val="28"/>
          <w:lang w:bidi="en-US"/>
        </w:rPr>
      </w:pPr>
    </w:p>
    <w:p w:rsidR="00225368" w:rsidRDefault="00225368" w:rsidP="00225368">
      <w:pPr>
        <w:widowControl/>
        <w:tabs>
          <w:tab w:val="left" w:pos="0"/>
        </w:tabs>
        <w:autoSpaceDE/>
        <w:autoSpaceDN/>
        <w:adjustRightInd/>
        <w:ind w:firstLine="0"/>
        <w:rPr>
          <w:rFonts w:ascii="Times New Roman" w:hAnsi="Times New Roman" w:cs="Times New Roman"/>
          <w:bCs/>
          <w:iCs/>
          <w:color w:val="000000"/>
          <w:sz w:val="28"/>
          <w:szCs w:val="28"/>
          <w:lang w:bidi="en-US"/>
        </w:rPr>
      </w:pPr>
    </w:p>
    <w:p w:rsidR="00225368" w:rsidRDefault="00225368" w:rsidP="00FB2E97">
      <w:pPr>
        <w:keepNext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:rsidR="00FB2E97" w:rsidRDefault="00FB2E97" w:rsidP="00FB2E97">
      <w:pPr>
        <w:keepNext/>
        <w:ind w:firstLine="851"/>
        <w:rPr>
          <w:rFonts w:ascii="Times New Roman" w:hAnsi="Times New Roman" w:cs="Times New Roman"/>
          <w:bCs/>
          <w:iCs/>
          <w:color w:val="000000"/>
          <w:sz w:val="28"/>
          <w:szCs w:val="28"/>
          <w:lang w:bidi="en-US"/>
        </w:rPr>
      </w:pPr>
    </w:p>
    <w:p w:rsidR="00225368" w:rsidRDefault="00225368" w:rsidP="00225368">
      <w:pPr>
        <w:widowControl/>
        <w:tabs>
          <w:tab w:val="left" w:pos="0"/>
        </w:tabs>
        <w:autoSpaceDE/>
        <w:autoSpaceDN/>
        <w:adjustRightInd/>
        <w:ind w:firstLine="0"/>
        <w:rPr>
          <w:rFonts w:ascii="Times New Roman" w:hAnsi="Times New Roman" w:cs="Times New Roman"/>
          <w:bCs/>
          <w:iCs/>
          <w:color w:val="000000"/>
          <w:sz w:val="28"/>
          <w:szCs w:val="28"/>
          <w:lang w:bidi="en-US"/>
        </w:rPr>
      </w:pPr>
    </w:p>
    <w:p w:rsidR="00225368" w:rsidRDefault="00225368" w:rsidP="00225368">
      <w:pPr>
        <w:widowControl/>
        <w:tabs>
          <w:tab w:val="left" w:pos="0"/>
        </w:tabs>
        <w:autoSpaceDE/>
        <w:autoSpaceDN/>
        <w:adjustRightInd/>
        <w:ind w:firstLine="0"/>
        <w:rPr>
          <w:rFonts w:ascii="Times New Roman" w:hAnsi="Times New Roman" w:cs="Times New Roman"/>
          <w:bCs/>
          <w:iCs/>
          <w:color w:val="000000"/>
          <w:sz w:val="28"/>
          <w:szCs w:val="28"/>
          <w:lang w:bidi="en-US"/>
        </w:rPr>
      </w:pPr>
    </w:p>
    <w:p w:rsidR="00225368" w:rsidRDefault="00225368" w:rsidP="00225368">
      <w:pPr>
        <w:widowControl/>
        <w:tabs>
          <w:tab w:val="left" w:pos="0"/>
        </w:tabs>
        <w:autoSpaceDE/>
        <w:autoSpaceDN/>
        <w:adjustRightInd/>
        <w:ind w:firstLine="0"/>
        <w:rPr>
          <w:rFonts w:ascii="Times New Roman" w:hAnsi="Times New Roman" w:cs="Times New Roman"/>
          <w:bCs/>
          <w:iCs/>
          <w:color w:val="000000"/>
          <w:sz w:val="28"/>
          <w:szCs w:val="28"/>
          <w:lang w:bidi="en-US"/>
        </w:rPr>
      </w:pPr>
    </w:p>
    <w:p w:rsidR="00225368" w:rsidRDefault="00225368" w:rsidP="00225368">
      <w:pPr>
        <w:widowControl/>
        <w:tabs>
          <w:tab w:val="left" w:pos="0"/>
        </w:tabs>
        <w:autoSpaceDE/>
        <w:autoSpaceDN/>
        <w:adjustRightInd/>
        <w:ind w:firstLine="0"/>
        <w:rPr>
          <w:rFonts w:ascii="Times New Roman" w:hAnsi="Times New Roman" w:cs="Times New Roman"/>
          <w:bCs/>
          <w:iCs/>
          <w:color w:val="000000"/>
          <w:sz w:val="28"/>
          <w:szCs w:val="28"/>
          <w:lang w:bidi="en-US"/>
        </w:rPr>
      </w:pPr>
    </w:p>
    <w:p w:rsidR="00225368" w:rsidRDefault="00225368" w:rsidP="00225368">
      <w:pPr>
        <w:widowControl/>
        <w:tabs>
          <w:tab w:val="left" w:pos="0"/>
        </w:tabs>
        <w:autoSpaceDE/>
        <w:autoSpaceDN/>
        <w:adjustRightInd/>
        <w:ind w:firstLine="0"/>
        <w:rPr>
          <w:rFonts w:ascii="Times New Roman" w:hAnsi="Times New Roman" w:cs="Times New Roman"/>
          <w:bCs/>
          <w:iCs/>
          <w:color w:val="000000"/>
          <w:sz w:val="28"/>
          <w:szCs w:val="28"/>
          <w:lang w:bidi="en-US"/>
        </w:rPr>
      </w:pPr>
    </w:p>
    <w:p w:rsidR="00225368" w:rsidRDefault="00225368" w:rsidP="00225368">
      <w:pPr>
        <w:widowControl/>
        <w:tabs>
          <w:tab w:val="left" w:pos="0"/>
        </w:tabs>
        <w:autoSpaceDE/>
        <w:autoSpaceDN/>
        <w:adjustRightInd/>
        <w:ind w:firstLine="0"/>
        <w:rPr>
          <w:rFonts w:ascii="Times New Roman" w:hAnsi="Times New Roman" w:cs="Times New Roman"/>
          <w:bCs/>
          <w:iCs/>
          <w:color w:val="000000"/>
          <w:sz w:val="28"/>
          <w:szCs w:val="28"/>
          <w:lang w:bidi="en-US"/>
        </w:rPr>
      </w:pPr>
    </w:p>
    <w:p w:rsidR="00225368" w:rsidRDefault="00225368" w:rsidP="00225368">
      <w:pPr>
        <w:widowControl/>
        <w:tabs>
          <w:tab w:val="left" w:pos="0"/>
        </w:tabs>
        <w:autoSpaceDE/>
        <w:autoSpaceDN/>
        <w:adjustRightInd/>
        <w:ind w:firstLine="0"/>
        <w:rPr>
          <w:rFonts w:ascii="Times New Roman" w:hAnsi="Times New Roman" w:cs="Times New Roman"/>
          <w:bCs/>
          <w:iCs/>
          <w:color w:val="000000"/>
          <w:sz w:val="28"/>
          <w:szCs w:val="28"/>
          <w:lang w:bidi="en-US"/>
        </w:rPr>
      </w:pPr>
    </w:p>
    <w:p w:rsidR="00225368" w:rsidRDefault="00225368" w:rsidP="00225368">
      <w:pPr>
        <w:widowControl/>
        <w:tabs>
          <w:tab w:val="left" w:pos="0"/>
        </w:tabs>
        <w:autoSpaceDE/>
        <w:autoSpaceDN/>
        <w:adjustRightInd/>
        <w:ind w:firstLine="0"/>
        <w:rPr>
          <w:rFonts w:ascii="Times New Roman" w:hAnsi="Times New Roman" w:cs="Times New Roman"/>
          <w:bCs/>
          <w:iCs/>
          <w:color w:val="000000"/>
          <w:sz w:val="28"/>
          <w:szCs w:val="28"/>
          <w:lang w:bidi="en-US"/>
        </w:rPr>
      </w:pPr>
    </w:p>
    <w:p w:rsidR="00225368" w:rsidRDefault="00225368" w:rsidP="00225368">
      <w:pPr>
        <w:widowControl/>
        <w:tabs>
          <w:tab w:val="left" w:pos="0"/>
        </w:tabs>
        <w:autoSpaceDE/>
        <w:autoSpaceDN/>
        <w:adjustRightInd/>
        <w:ind w:firstLine="0"/>
        <w:rPr>
          <w:rFonts w:ascii="Times New Roman" w:hAnsi="Times New Roman" w:cs="Times New Roman"/>
          <w:bCs/>
          <w:iCs/>
          <w:color w:val="000000"/>
          <w:sz w:val="28"/>
          <w:szCs w:val="28"/>
          <w:lang w:bidi="en-US"/>
        </w:rPr>
      </w:pPr>
    </w:p>
    <w:p w:rsidR="00225368" w:rsidRDefault="00225368" w:rsidP="00225368">
      <w:pPr>
        <w:widowControl/>
        <w:tabs>
          <w:tab w:val="left" w:pos="0"/>
        </w:tabs>
        <w:autoSpaceDE/>
        <w:autoSpaceDN/>
        <w:adjustRightInd/>
        <w:ind w:firstLine="0"/>
        <w:rPr>
          <w:rFonts w:ascii="Times New Roman" w:hAnsi="Times New Roman" w:cs="Times New Roman"/>
          <w:bCs/>
          <w:iCs/>
          <w:color w:val="000000"/>
          <w:sz w:val="28"/>
          <w:szCs w:val="28"/>
          <w:lang w:bidi="en-US"/>
        </w:rPr>
      </w:pPr>
    </w:p>
    <w:p w:rsidR="00225368" w:rsidRDefault="00225368" w:rsidP="00225368">
      <w:pPr>
        <w:widowControl/>
        <w:tabs>
          <w:tab w:val="left" w:pos="0"/>
        </w:tabs>
        <w:autoSpaceDE/>
        <w:autoSpaceDN/>
        <w:adjustRightInd/>
        <w:ind w:firstLine="0"/>
        <w:rPr>
          <w:rFonts w:ascii="Times New Roman" w:hAnsi="Times New Roman" w:cs="Times New Roman"/>
          <w:bCs/>
          <w:iCs/>
          <w:color w:val="000000"/>
          <w:sz w:val="28"/>
          <w:szCs w:val="28"/>
          <w:lang w:bidi="en-US"/>
        </w:rPr>
      </w:pPr>
    </w:p>
    <w:p w:rsidR="00225368" w:rsidRDefault="00225368" w:rsidP="00225368">
      <w:pPr>
        <w:widowControl/>
        <w:tabs>
          <w:tab w:val="left" w:pos="0"/>
        </w:tabs>
        <w:autoSpaceDE/>
        <w:autoSpaceDN/>
        <w:adjustRightInd/>
        <w:ind w:firstLine="0"/>
        <w:rPr>
          <w:rFonts w:ascii="Times New Roman" w:hAnsi="Times New Roman" w:cs="Times New Roman"/>
          <w:bCs/>
          <w:iCs/>
          <w:color w:val="000000"/>
          <w:sz w:val="28"/>
          <w:szCs w:val="28"/>
          <w:lang w:bidi="en-US"/>
        </w:rPr>
      </w:pPr>
    </w:p>
    <w:p w:rsidR="00B55FD2" w:rsidRDefault="00225368" w:rsidP="00225368">
      <w:pPr>
        <w:widowControl/>
        <w:tabs>
          <w:tab w:val="left" w:pos="0"/>
        </w:tabs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60AB0">
        <w:rPr>
          <w:rFonts w:ascii="Times New Roman" w:hAnsi="Times New Roman" w:cs="Times New Roman"/>
          <w:bCs/>
          <w:iCs/>
          <w:color w:val="000000"/>
          <w:sz w:val="28"/>
          <w:szCs w:val="28"/>
          <w:lang w:bidi="en-US"/>
        </w:rPr>
        <w:t xml:space="preserve">Разослано: в дело,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bidi="en-US"/>
        </w:rPr>
        <w:t>Подъячевой Е.А.</w:t>
      </w:r>
      <w:r w:rsidRPr="00E60AB0">
        <w:rPr>
          <w:rFonts w:ascii="Times New Roman" w:hAnsi="Times New Roman" w:cs="Times New Roman"/>
          <w:bCs/>
          <w:iCs/>
          <w:color w:val="000000"/>
          <w:sz w:val="28"/>
          <w:szCs w:val="28"/>
          <w:lang w:bidi="en-US"/>
        </w:rPr>
        <w:t>, Финансовому управлению администрации города Бузулука, правовому управлению администрации города Бузулука,</w:t>
      </w:r>
      <w:r w:rsidRPr="00E60AB0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bidi="en-US"/>
        </w:rPr>
        <w:t xml:space="preserve"> </w:t>
      </w:r>
      <w:r w:rsidRPr="00764963">
        <w:rPr>
          <w:rFonts w:ascii="Times New Roman" w:hAnsi="Times New Roman" w:cs="Times New Roman"/>
          <w:bCs/>
          <w:iCs/>
          <w:color w:val="000000"/>
          <w:sz w:val="28"/>
          <w:szCs w:val="28"/>
          <w:lang w:bidi="en-US"/>
        </w:rPr>
        <w:t xml:space="preserve"> управлению экономического развития и торговли администрации города Бузулука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bidi="en-US"/>
        </w:rPr>
        <w:t>-2 экз</w:t>
      </w:r>
      <w:r w:rsidRPr="00764963">
        <w:rPr>
          <w:rFonts w:ascii="Times New Roman" w:hAnsi="Times New Roman" w:cs="Times New Roman"/>
          <w:bCs/>
          <w:iCs/>
          <w:color w:val="000000"/>
          <w:sz w:val="28"/>
          <w:szCs w:val="28"/>
          <w:lang w:bidi="en-US"/>
        </w:rPr>
        <w:t>,</w:t>
      </w:r>
      <w:r w:rsidRPr="007649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отделу кадрового обеспечения и безопасности администрации города Бузулука, отделу </w:t>
      </w:r>
      <w:r>
        <w:rPr>
          <w:rFonts w:ascii="Times New Roman" w:hAnsi="Times New Roman" w:cs="Times New Roman"/>
          <w:sz w:val="28"/>
          <w:szCs w:val="28"/>
        </w:rPr>
        <w:t xml:space="preserve">ЗАГС администрации города </w:t>
      </w:r>
      <w:r w:rsidRPr="00A41658">
        <w:rPr>
          <w:rFonts w:ascii="Times New Roman" w:hAnsi="Times New Roman" w:cs="Times New Roman"/>
          <w:sz w:val="28"/>
          <w:szCs w:val="28"/>
        </w:rPr>
        <w:t>Бузулука ,</w:t>
      </w:r>
      <w:r w:rsidRPr="00A41658">
        <w:rPr>
          <w:rFonts w:ascii="Times New Roman" w:hAnsi="Times New Roman" w:cs="Times New Roman"/>
          <w:color w:val="000000"/>
          <w:sz w:val="28"/>
          <w:szCs w:val="28"/>
        </w:rPr>
        <w:t xml:space="preserve"> отделу по связи, информатизации и технической защите информации администрации города Бузулука,</w:t>
      </w:r>
      <w:r w:rsidRPr="00A41658">
        <w:rPr>
          <w:rFonts w:ascii="Times New Roman" w:hAnsi="Times New Roman" w:cs="Times New Roman"/>
          <w:bCs/>
          <w:iCs/>
          <w:color w:val="000000"/>
          <w:sz w:val="28"/>
          <w:szCs w:val="28"/>
          <w:lang w:bidi="en-US"/>
        </w:rPr>
        <w:t xml:space="preserve"> МКУ г.</w:t>
      </w:r>
      <w:r w:rsidR="008E5685">
        <w:rPr>
          <w:rFonts w:ascii="Times New Roman" w:hAnsi="Times New Roman" w:cs="Times New Roman"/>
          <w:bCs/>
          <w:iCs/>
          <w:color w:val="000000"/>
          <w:sz w:val="28"/>
          <w:szCs w:val="28"/>
          <w:lang w:bidi="en-US"/>
        </w:rPr>
        <w:t xml:space="preserve"> </w:t>
      </w:r>
      <w:r w:rsidRPr="00A41658">
        <w:rPr>
          <w:rFonts w:ascii="Times New Roman" w:hAnsi="Times New Roman" w:cs="Times New Roman"/>
          <w:bCs/>
          <w:iCs/>
          <w:color w:val="000000"/>
          <w:sz w:val="28"/>
          <w:szCs w:val="28"/>
          <w:lang w:bidi="en-US"/>
        </w:rPr>
        <w:t>Бузулука «ЦАТО», административн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bidi="en-US"/>
        </w:rPr>
        <w:t>ой</w:t>
      </w:r>
      <w:r w:rsidRPr="00A41658">
        <w:rPr>
          <w:rFonts w:ascii="Times New Roman" w:hAnsi="Times New Roman" w:cs="Times New Roman"/>
          <w:bCs/>
          <w:iCs/>
          <w:color w:val="000000"/>
          <w:sz w:val="28"/>
          <w:szCs w:val="28"/>
          <w:lang w:bidi="en-US"/>
        </w:rPr>
        <w:t xml:space="preserve"> комисси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bidi="en-US"/>
        </w:rPr>
        <w:t>и</w:t>
      </w:r>
      <w:r w:rsidRPr="00A41658">
        <w:rPr>
          <w:rFonts w:ascii="Times New Roman" w:hAnsi="Times New Roman" w:cs="Times New Roman"/>
          <w:bCs/>
          <w:iCs/>
          <w:color w:val="000000"/>
          <w:sz w:val="28"/>
          <w:szCs w:val="28"/>
          <w:lang w:bidi="en-US"/>
        </w:rPr>
        <w:t xml:space="preserve"> города Бузулука, Управлению</w:t>
      </w:r>
      <w:r w:rsidRPr="00E60AB0">
        <w:rPr>
          <w:rFonts w:ascii="Times New Roman" w:hAnsi="Times New Roman" w:cs="Times New Roman"/>
          <w:bCs/>
          <w:iCs/>
          <w:color w:val="000000"/>
          <w:sz w:val="28"/>
          <w:szCs w:val="28"/>
          <w:lang w:bidi="en-US"/>
        </w:rPr>
        <w:t xml:space="preserve"> по информационной политике администрации города Бузулука, ООО «Информправо плюс»,</w:t>
      </w:r>
      <w:r w:rsidRPr="00E60AB0">
        <w:rPr>
          <w:rFonts w:ascii="Times New Roman" w:hAnsi="Times New Roman" w:cs="Times New Roman"/>
          <w:color w:val="000000"/>
          <w:sz w:val="28"/>
          <w:szCs w:val="28"/>
        </w:rPr>
        <w:t xml:space="preserve"> редакции газеты «Российская провинция»</w:t>
      </w:r>
    </w:p>
    <w:p w:rsidR="006F0A7D" w:rsidRDefault="006F0A7D" w:rsidP="00225368">
      <w:pPr>
        <w:widowControl/>
        <w:tabs>
          <w:tab w:val="left" w:pos="0"/>
        </w:tabs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F0A7D" w:rsidRDefault="006F0A7D" w:rsidP="00225368">
      <w:pPr>
        <w:widowControl/>
        <w:tabs>
          <w:tab w:val="left" w:pos="0"/>
        </w:tabs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  <w:sectPr w:rsidR="006F0A7D" w:rsidSect="00225368">
          <w:headerReference w:type="default" r:id="rId14"/>
          <w:pgSz w:w="11905" w:h="16837"/>
          <w:pgMar w:top="1440" w:right="800" w:bottom="1440" w:left="1100" w:header="720" w:footer="720" w:gutter="0"/>
          <w:pgNumType w:start="2"/>
          <w:cols w:space="720"/>
          <w:noEndnote/>
          <w:docGrid w:linePitch="326"/>
        </w:sectPr>
      </w:pPr>
    </w:p>
    <w:p w:rsidR="00225368" w:rsidRDefault="00225368" w:rsidP="00225368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right" w:tblpY="-66"/>
        <w:tblW w:w="0" w:type="auto"/>
        <w:tblLook w:val="04A0" w:firstRow="1" w:lastRow="0" w:firstColumn="1" w:lastColumn="0" w:noHBand="0" w:noVBand="1"/>
      </w:tblPr>
      <w:tblGrid>
        <w:gridCol w:w="4726"/>
      </w:tblGrid>
      <w:tr w:rsidR="00394A48" w:rsidRPr="00FE5FB7" w:rsidTr="0078319E">
        <w:tc>
          <w:tcPr>
            <w:tcW w:w="4726" w:type="dxa"/>
          </w:tcPr>
          <w:bookmarkEnd w:id="0"/>
          <w:p w:rsidR="00394A48" w:rsidRPr="00FE5FB7" w:rsidRDefault="00394A48" w:rsidP="0078319E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5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  <w:r w:rsidRPr="00FE5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к постановлению администрации города Бузулука</w:t>
            </w:r>
          </w:p>
          <w:p w:rsidR="00394A48" w:rsidRPr="00FE5FB7" w:rsidRDefault="00394A48" w:rsidP="00885E18">
            <w:pPr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5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885E18" w:rsidRPr="00885E1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31.10. </w:t>
            </w:r>
            <w:r w:rsidRPr="00885E1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2023</w:t>
            </w:r>
            <w:r w:rsidRPr="00FE5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  <w:r w:rsidR="00826F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</w:t>
            </w:r>
            <w:r w:rsidR="00885E18" w:rsidRPr="00826F3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2535-п</w:t>
            </w:r>
            <w:r w:rsidR="00826F3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_______</w:t>
            </w:r>
          </w:p>
        </w:tc>
      </w:tr>
    </w:tbl>
    <w:p w:rsidR="00394A48" w:rsidRDefault="00394A48" w:rsidP="00394A4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94A48" w:rsidRDefault="00394A48" w:rsidP="00394A4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94A48" w:rsidRDefault="00394A48" w:rsidP="00394A4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94A48" w:rsidRDefault="00394A48" w:rsidP="00394A4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94A48" w:rsidRDefault="00394A48" w:rsidP="00394A4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94A48" w:rsidRPr="00E46881" w:rsidRDefault="00394A48" w:rsidP="00394A4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46881">
        <w:rPr>
          <w:rFonts w:ascii="Times New Roman" w:hAnsi="Times New Roman" w:cs="Times New Roman"/>
          <w:sz w:val="28"/>
          <w:szCs w:val="28"/>
        </w:rPr>
        <w:t>Перечень</w:t>
      </w:r>
    </w:p>
    <w:p w:rsidR="00394A48" w:rsidRPr="00E46881" w:rsidRDefault="00394A48" w:rsidP="00394A4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46881">
        <w:rPr>
          <w:rFonts w:ascii="Times New Roman" w:hAnsi="Times New Roman" w:cs="Times New Roman"/>
          <w:sz w:val="28"/>
          <w:szCs w:val="28"/>
        </w:rPr>
        <w:t>показателей муниципальной программы</w:t>
      </w:r>
    </w:p>
    <w:p w:rsidR="00394A48" w:rsidRPr="00E46881" w:rsidRDefault="00394A48" w:rsidP="00394A48">
      <w:pPr>
        <w:widowControl/>
        <w:autoSpaceDE/>
        <w:autoSpaceDN/>
        <w:adjustRightInd/>
        <w:ind w:left="10206" w:firstLine="0"/>
        <w:rPr>
          <w:rFonts w:ascii="Times New Roman" w:hAnsi="Times New Roman" w:cs="Times New Roman"/>
          <w:color w:val="000000"/>
          <w:sz w:val="28"/>
          <w:szCs w:val="18"/>
        </w:rPr>
      </w:pPr>
    </w:p>
    <w:tbl>
      <w:tblPr>
        <w:tblW w:w="15453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0"/>
        <w:gridCol w:w="3408"/>
        <w:gridCol w:w="1353"/>
        <w:gridCol w:w="61"/>
        <w:gridCol w:w="1095"/>
        <w:gridCol w:w="120"/>
        <w:gridCol w:w="976"/>
        <w:gridCol w:w="279"/>
        <w:gridCol w:w="20"/>
        <w:gridCol w:w="797"/>
        <w:gridCol w:w="196"/>
        <w:gridCol w:w="43"/>
        <w:gridCol w:w="856"/>
        <w:gridCol w:w="200"/>
        <w:gridCol w:w="35"/>
        <w:gridCol w:w="861"/>
        <w:gridCol w:w="131"/>
        <w:gridCol w:w="29"/>
        <w:gridCol w:w="936"/>
        <w:gridCol w:w="119"/>
        <w:gridCol w:w="50"/>
        <w:gridCol w:w="926"/>
        <w:gridCol w:w="80"/>
        <w:gridCol w:w="1016"/>
        <w:gridCol w:w="40"/>
        <w:gridCol w:w="1056"/>
        <w:gridCol w:w="144"/>
      </w:tblGrid>
      <w:tr w:rsidR="00394A48" w:rsidRPr="00AF0A07" w:rsidTr="0078319E">
        <w:trPr>
          <w:gridAfter w:val="1"/>
          <w:wAfter w:w="144" w:type="dxa"/>
          <w:trHeight w:val="431"/>
        </w:trPr>
        <w:tc>
          <w:tcPr>
            <w:tcW w:w="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показателя</w:t>
            </w:r>
          </w:p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Исходные показатели базового года</w:t>
            </w:r>
          </w:p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Значение показателя (индикатора)</w:t>
            </w:r>
          </w:p>
        </w:tc>
      </w:tr>
      <w:tr w:rsidR="00394A48" w:rsidRPr="00AF0A07" w:rsidTr="0078319E">
        <w:trPr>
          <w:gridAfter w:val="1"/>
          <w:wAfter w:w="144" w:type="dxa"/>
          <w:trHeight w:val="140"/>
        </w:trPr>
        <w:tc>
          <w:tcPr>
            <w:tcW w:w="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2029 год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2030 год</w:t>
            </w:r>
          </w:p>
        </w:tc>
      </w:tr>
      <w:tr w:rsidR="00394A48" w:rsidRPr="00AF0A07" w:rsidTr="0078319E">
        <w:trPr>
          <w:gridAfter w:val="1"/>
          <w:wAfter w:w="144" w:type="dxa"/>
          <w:trHeight w:val="265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12</w:t>
            </w:r>
          </w:p>
        </w:tc>
      </w:tr>
      <w:tr w:rsidR="00394A48" w:rsidRPr="00AF0A07" w:rsidTr="0078319E">
        <w:trPr>
          <w:gridAfter w:val="1"/>
          <w:wAfter w:w="144" w:type="dxa"/>
          <w:trHeight w:val="265"/>
        </w:trPr>
        <w:tc>
          <w:tcPr>
            <w:tcW w:w="1530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hAnsi="Calibri" w:cs="Times New Roman"/>
              </w:rPr>
            </w:pPr>
            <w:r w:rsidRPr="00AF0A07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</w:tr>
      <w:tr w:rsidR="00394A48" w:rsidRPr="00AF0A07" w:rsidTr="0078319E">
        <w:trPr>
          <w:trHeight w:val="93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ind w:firstLine="0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 xml:space="preserve">Проведение мероприятий </w:t>
            </w:r>
            <w:r w:rsidRPr="00AF0A07">
              <w:rPr>
                <w:rFonts w:ascii="Times New Roman" w:hAnsi="Times New Roman"/>
                <w:lang w:eastAsia="en-US"/>
              </w:rPr>
              <w:t xml:space="preserve">по повышению квалификации </w:t>
            </w:r>
            <w:r>
              <w:rPr>
                <w:rFonts w:ascii="Times New Roman" w:hAnsi="Times New Roman"/>
                <w:lang w:eastAsia="en-US"/>
              </w:rPr>
              <w:t>муниципальных</w:t>
            </w:r>
            <w:r w:rsidRPr="00AF0A07">
              <w:rPr>
                <w:rFonts w:ascii="Times New Roman" w:hAnsi="Times New Roman"/>
                <w:lang w:eastAsia="en-US"/>
              </w:rPr>
              <w:t xml:space="preserve"> служащих и работников учреждений</w:t>
            </w:r>
            <w:r>
              <w:rPr>
                <w:rFonts w:ascii="Times New Roman" w:hAnsi="Times New Roman"/>
                <w:lang w:eastAsia="en-US"/>
              </w:rPr>
              <w:t xml:space="preserve"> города Бузулука</w:t>
            </w:r>
            <w:r w:rsidRPr="00AF0A07">
              <w:rPr>
                <w:rFonts w:ascii="Times New Roman" w:hAnsi="Times New Roman"/>
                <w:lang w:eastAsia="en-US"/>
              </w:rPr>
              <w:t xml:space="preserve">, </w:t>
            </w:r>
            <w:r w:rsidRPr="00AF0A07">
              <w:rPr>
                <w:rFonts w:ascii="Times New Roman" w:hAnsi="Times New Roman"/>
                <w:bCs/>
                <w:lang w:eastAsia="en-US"/>
              </w:rPr>
              <w:t>прошедших обучение компетенциям в сфере цифровой трансформации государственного и муниципального управления</w:t>
            </w:r>
            <w:r w:rsidRPr="00AF0A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Да</w:t>
            </w:r>
            <w:r>
              <w:rPr>
                <w:rFonts w:ascii="Times New Roman" w:hAnsi="Times New Roman" w:cs="Times New Roman"/>
              </w:rPr>
              <w:t>-</w:t>
            </w:r>
            <w:r w:rsidRPr="00AF0A07">
              <w:rPr>
                <w:rFonts w:ascii="Times New Roman" w:hAnsi="Times New Roman" w:cs="Times New Roman"/>
              </w:rPr>
              <w:t>1</w:t>
            </w:r>
          </w:p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Нет</w:t>
            </w:r>
            <w:r>
              <w:rPr>
                <w:rFonts w:ascii="Times New Roman" w:hAnsi="Times New Roman" w:cs="Times New Roman"/>
              </w:rPr>
              <w:t>-</w:t>
            </w:r>
            <w:r w:rsidRPr="00AF0A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" w:type="dxa"/>
            <w:tcBorders>
              <w:left w:val="single" w:sz="4" w:space="0" w:color="auto"/>
            </w:tcBorders>
            <w:vAlign w:val="center"/>
          </w:tcPr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A48" w:rsidRPr="00AF0A07" w:rsidTr="0078319E">
        <w:trPr>
          <w:trHeight w:val="70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ind w:hanging="34"/>
              <w:rPr>
                <w:rFonts w:ascii="Times New Roman" w:hAnsi="Times New Roman" w:cs="Times New Roman"/>
                <w:lang w:eastAsia="en-US"/>
              </w:rPr>
            </w:pPr>
            <w:r w:rsidRPr="00AF0A07">
              <w:rPr>
                <w:rFonts w:ascii="Times New Roman" w:hAnsi="Times New Roman" w:cs="Times New Roman"/>
                <w:lang w:eastAsia="en-US"/>
              </w:rPr>
              <w:t xml:space="preserve">Проведение мероприятий по внедрению цифровых технологий в сфере оказания государственных и муниципальных услуг, в том числе в интересах населения и субъектов малого и среднего </w:t>
            </w:r>
            <w:r w:rsidRPr="00AF0A07">
              <w:rPr>
                <w:rFonts w:ascii="Times New Roman" w:hAnsi="Times New Roman" w:cs="Times New Roman"/>
                <w:lang w:eastAsia="en-US"/>
              </w:rPr>
              <w:lastRenderedPageBreak/>
              <w:t>предпринимательства, включая индивидуальных предпринимателей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lastRenderedPageBreak/>
              <w:t>Да</w:t>
            </w:r>
            <w:r>
              <w:rPr>
                <w:rFonts w:ascii="Times New Roman" w:hAnsi="Times New Roman" w:cs="Times New Roman"/>
              </w:rPr>
              <w:t>-</w:t>
            </w:r>
            <w:r w:rsidRPr="00AF0A07">
              <w:rPr>
                <w:rFonts w:ascii="Times New Roman" w:hAnsi="Times New Roman" w:cs="Times New Roman"/>
              </w:rPr>
              <w:t>1</w:t>
            </w:r>
          </w:p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Нет</w:t>
            </w:r>
            <w:r>
              <w:rPr>
                <w:rFonts w:ascii="Times New Roman" w:hAnsi="Times New Roman" w:cs="Times New Roman"/>
              </w:rPr>
              <w:t>-</w:t>
            </w:r>
            <w:r w:rsidRPr="00AF0A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" w:type="dxa"/>
            <w:tcBorders>
              <w:left w:val="single" w:sz="4" w:space="0" w:color="auto"/>
            </w:tcBorders>
            <w:vAlign w:val="center"/>
          </w:tcPr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A48" w:rsidRPr="00AF0A07" w:rsidTr="0078319E">
        <w:trPr>
          <w:trHeight w:val="93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ind w:firstLine="0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Уровень исполнения обязательств по решению вопросов местного значения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  <w:sz w:val="2"/>
              </w:rPr>
            </w:pPr>
          </w:p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" w:type="dxa"/>
            <w:tcBorders>
              <w:left w:val="single" w:sz="4" w:space="0" w:color="auto"/>
            </w:tcBorders>
            <w:vAlign w:val="center"/>
          </w:tcPr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A48" w:rsidRPr="00AF0A07" w:rsidTr="0078319E">
        <w:trPr>
          <w:gridAfter w:val="1"/>
          <w:wAfter w:w="144" w:type="dxa"/>
          <w:trHeight w:val="17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ind w:firstLine="0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Своевременное транспортное обеспечение и хозяйственное обслуживание административных зданий, служебных и иных помещений, занимаемых органами местного самоуправления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6"/>
              </w:rPr>
            </w:pPr>
          </w:p>
          <w:p w:rsidR="00394A48" w:rsidRPr="00AF0A07" w:rsidRDefault="00394A48" w:rsidP="007831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</w:tr>
      <w:tr w:rsidR="00394A48" w:rsidRPr="00AF0A07" w:rsidTr="0078319E">
        <w:trPr>
          <w:gridAfter w:val="1"/>
          <w:wAfter w:w="144" w:type="dxa"/>
          <w:trHeight w:val="17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Доля муниципальных служащих,</w:t>
            </w:r>
          </w:p>
          <w:p w:rsidR="00394A48" w:rsidRPr="00AF0A07" w:rsidRDefault="00394A48" w:rsidP="0078319E">
            <w:pPr>
              <w:ind w:firstLine="0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повысивших профессиональный уровень от запланированного на обучение в текущем году числа муниципальных служащих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</w:tr>
      <w:tr w:rsidR="00394A48" w:rsidRPr="00AF0A07" w:rsidTr="0078319E">
        <w:trPr>
          <w:gridAfter w:val="1"/>
          <w:wAfter w:w="144" w:type="dxa"/>
          <w:trHeight w:val="269"/>
        </w:trPr>
        <w:tc>
          <w:tcPr>
            <w:tcW w:w="1530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Реализация мероприятий регионального проекта «Цифровое государственное управление»</w:t>
            </w:r>
          </w:p>
        </w:tc>
      </w:tr>
      <w:tr w:rsidR="00394A48" w:rsidRPr="00AF0A07" w:rsidTr="0078319E">
        <w:trPr>
          <w:gridAfter w:val="1"/>
          <w:wAfter w:w="144" w:type="dxa"/>
          <w:trHeight w:val="1264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ind w:firstLine="0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  <w:bCs/>
                <w:lang w:eastAsia="en-US"/>
              </w:rPr>
              <w:t>Доля обращений за получением массовых социально значимых государственных и муниципальных услуг в электронном виде с использованием ЕПГУ, без необходимости личного посещения органов государствен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ной власти, органов  </w:t>
            </w:r>
            <w:r w:rsidRPr="00AF0A07">
              <w:rPr>
                <w:rFonts w:ascii="Times New Roman" w:hAnsi="Times New Roman" w:cs="Times New Roman"/>
                <w:bCs/>
                <w:lang w:eastAsia="en-US"/>
              </w:rPr>
              <w:t>местного самоуправления и МФЦ, от общего количества таких услуг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процент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75</w:t>
            </w:r>
          </w:p>
        </w:tc>
      </w:tr>
      <w:tr w:rsidR="00394A48" w:rsidRPr="00AF0A07" w:rsidTr="0078319E">
        <w:trPr>
          <w:gridAfter w:val="1"/>
          <w:wAfter w:w="144" w:type="dxa"/>
          <w:trHeight w:val="70"/>
        </w:trPr>
        <w:tc>
          <w:tcPr>
            <w:tcW w:w="1530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lastRenderedPageBreak/>
              <w:t>Комплекс процессных мероприятий «Обеспечение исполнения  полномочий по решению вопросов местного значения»</w:t>
            </w:r>
          </w:p>
        </w:tc>
      </w:tr>
      <w:tr w:rsidR="00394A48" w:rsidRPr="00AF0A07" w:rsidTr="0078319E">
        <w:trPr>
          <w:gridAfter w:val="1"/>
          <w:wAfter w:w="144" w:type="dxa"/>
          <w:trHeight w:val="13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ind w:firstLine="0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Просроченная кредиторская задолженность по обязательствам администрации города Бузулука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F0A0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0</w:t>
            </w:r>
          </w:p>
        </w:tc>
      </w:tr>
      <w:tr w:rsidR="00394A48" w:rsidRPr="00AF0A07" w:rsidTr="0078319E">
        <w:trPr>
          <w:gridAfter w:val="1"/>
          <w:wAfter w:w="144" w:type="dxa"/>
          <w:trHeight w:val="265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ind w:firstLine="0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Доля контрольных обращений граждан, рассмотренных в установленные сроки, от общего количества обращений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процент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</w:tr>
      <w:tr w:rsidR="00394A48" w:rsidRPr="00AF0A07" w:rsidTr="0078319E">
        <w:trPr>
          <w:gridAfter w:val="1"/>
          <w:wAfter w:w="144" w:type="dxa"/>
          <w:trHeight w:val="265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ind w:firstLine="0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Доля направленных муниципальных правовых актов, сведений в электронном виде, оформленных в виде электронных документов, от количества принятых нормативных правовых актов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процент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tabs>
                <w:tab w:val="left" w:pos="170"/>
              </w:tabs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</w:tr>
      <w:tr w:rsidR="00394A48" w:rsidRPr="00AF0A07" w:rsidTr="0078319E">
        <w:trPr>
          <w:gridAfter w:val="1"/>
          <w:wAfter w:w="144" w:type="dxa"/>
          <w:trHeight w:val="265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ind w:firstLine="0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 xml:space="preserve">Достижение уровня средней заработной платы работников архива в соответствии с заключенным соглашением о мерах по обеспечению достижения показателей муниципальных архивных учреждений Оренбургской области 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процент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</w:tr>
      <w:tr w:rsidR="00394A48" w:rsidRPr="00AF0A07" w:rsidTr="0078319E">
        <w:trPr>
          <w:gridAfter w:val="1"/>
          <w:wAfter w:w="144" w:type="dxa"/>
          <w:trHeight w:val="70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ind w:firstLine="0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Повышение социальной защищенности отдельных групп населения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AF0A07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-</w:t>
            </w:r>
            <w:r w:rsidRPr="00AF0A07">
              <w:rPr>
                <w:rFonts w:ascii="Times New Roman" w:hAnsi="Times New Roman" w:cs="Times New Roman"/>
              </w:rPr>
              <w:t>1</w:t>
            </w:r>
          </w:p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F0A07">
              <w:rPr>
                <w:rFonts w:ascii="Times New Roman" w:hAnsi="Times New Roman" w:cs="Times New Roman"/>
              </w:rPr>
              <w:t>ет</w:t>
            </w:r>
            <w:r>
              <w:rPr>
                <w:rFonts w:ascii="Times New Roman" w:hAnsi="Times New Roman" w:cs="Times New Roman"/>
              </w:rPr>
              <w:t>-</w:t>
            </w:r>
            <w:r w:rsidRPr="00AF0A07">
              <w:rPr>
                <w:rFonts w:ascii="Times New Roman" w:hAnsi="Times New Roman" w:cs="Times New Roman"/>
              </w:rPr>
              <w:t>0</w:t>
            </w: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</w:tr>
      <w:tr w:rsidR="00394A48" w:rsidRPr="00AF0A07" w:rsidTr="0078319E">
        <w:trPr>
          <w:gridAfter w:val="1"/>
          <w:wAfter w:w="144" w:type="dxa"/>
          <w:trHeight w:val="1235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ind w:firstLine="0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Количество консультаций в сфере защиты прав потребителей (торговля, общепит, бытовые услуги)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240</w:t>
            </w:r>
          </w:p>
        </w:tc>
      </w:tr>
      <w:tr w:rsidR="00394A48" w:rsidRPr="00AF0A07" w:rsidTr="0078319E">
        <w:trPr>
          <w:gridAfter w:val="1"/>
          <w:wAfter w:w="144" w:type="dxa"/>
          <w:trHeight w:val="1235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ind w:firstLine="0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 xml:space="preserve">Количество распространенных печатных информационных материалов (буклетов, памяток, брошюр и других), направленных на повышение потребительской грамотности населения города 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3451C6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3451C6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51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3451C6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3451C6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51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3451C6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3451C6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51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3451C6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3451C6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51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3451C6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3451C6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51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3451C6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3451C6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51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3451C6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3451C6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51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3451C6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3451C6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51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3451C6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3451C6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51C6">
              <w:rPr>
                <w:rFonts w:ascii="Times New Roman" w:hAnsi="Times New Roman" w:cs="Times New Roman"/>
              </w:rPr>
              <w:t>7</w:t>
            </w:r>
          </w:p>
        </w:tc>
      </w:tr>
      <w:tr w:rsidR="00394A48" w:rsidRPr="00AF0A07" w:rsidTr="0078319E">
        <w:trPr>
          <w:gridAfter w:val="1"/>
          <w:wAfter w:w="144" w:type="dxa"/>
          <w:trHeight w:val="1295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ind w:firstLine="0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Доведение до населения города информации по вопросам защиты прав потребителей (через средства массовой информации)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AF0A07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-</w:t>
            </w:r>
            <w:r w:rsidRPr="00AF0A07">
              <w:rPr>
                <w:rFonts w:ascii="Times New Roman" w:hAnsi="Times New Roman" w:cs="Times New Roman"/>
              </w:rPr>
              <w:t>1</w:t>
            </w:r>
          </w:p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F0A07">
              <w:rPr>
                <w:rFonts w:ascii="Times New Roman" w:hAnsi="Times New Roman" w:cs="Times New Roman"/>
              </w:rPr>
              <w:t>ет</w:t>
            </w:r>
            <w:r>
              <w:rPr>
                <w:rFonts w:ascii="Times New Roman" w:hAnsi="Times New Roman" w:cs="Times New Roman"/>
              </w:rPr>
              <w:t>-</w:t>
            </w:r>
            <w:r w:rsidRPr="00AF0A07">
              <w:rPr>
                <w:rFonts w:ascii="Times New Roman" w:hAnsi="Times New Roman" w:cs="Times New Roman"/>
              </w:rPr>
              <w:t>0</w:t>
            </w: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</w:tr>
      <w:tr w:rsidR="00394A48" w:rsidRPr="00AF0A07" w:rsidTr="0078319E">
        <w:trPr>
          <w:gridAfter w:val="1"/>
          <w:wAfter w:w="144" w:type="dxa"/>
          <w:trHeight w:val="71"/>
        </w:trPr>
        <w:tc>
          <w:tcPr>
            <w:tcW w:w="1530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spacing w:after="20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Комплекс процессных мероприятий «Обеспечение исполнения переданных государственных полномочий»</w:t>
            </w:r>
          </w:p>
        </w:tc>
      </w:tr>
      <w:tr w:rsidR="00394A48" w:rsidRPr="00AF0A07" w:rsidTr="0078319E">
        <w:trPr>
          <w:gridAfter w:val="1"/>
          <w:wAfter w:w="144" w:type="dxa"/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ind w:firstLine="0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 xml:space="preserve">Сумма взысканных штрафов, наложенных административной комиссией 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AF0A07">
              <w:rPr>
                <w:rFonts w:ascii="Times New Roman" w:hAnsi="Times New Roman" w:cs="Times New Roman"/>
              </w:rPr>
              <w:t>ыс. рублей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hAnsi="Calibri" w:cs="Times New Roman"/>
              </w:rPr>
            </w:pPr>
            <w:r w:rsidRPr="00AF0A07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hAnsi="Calibri" w:cs="Times New Roman"/>
              </w:rPr>
            </w:pPr>
            <w:r w:rsidRPr="00AF0A07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hAnsi="Calibri" w:cs="Times New Roman"/>
              </w:rPr>
            </w:pPr>
            <w:r w:rsidRPr="00AF0A07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hAnsi="Calibri" w:cs="Times New Roman"/>
              </w:rPr>
            </w:pPr>
            <w:r w:rsidRPr="00AF0A07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hAnsi="Calibri" w:cs="Times New Roman"/>
              </w:rPr>
            </w:pPr>
            <w:r w:rsidRPr="00AF0A07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hAnsi="Calibri" w:cs="Times New Roman"/>
              </w:rPr>
            </w:pPr>
            <w:r w:rsidRPr="00AF0A07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hAnsi="Calibri" w:cs="Times New Roman"/>
              </w:rPr>
            </w:pPr>
            <w:r w:rsidRPr="00AF0A07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hAnsi="Calibri" w:cs="Times New Roman"/>
              </w:rPr>
            </w:pPr>
            <w:r w:rsidRPr="00AF0A07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hAnsi="Calibri" w:cs="Times New Roman"/>
              </w:rPr>
            </w:pPr>
            <w:r w:rsidRPr="00AF0A07">
              <w:rPr>
                <w:rFonts w:ascii="Times New Roman" w:hAnsi="Times New Roman" w:cs="Times New Roman"/>
              </w:rPr>
              <w:t>400,0</w:t>
            </w:r>
          </w:p>
        </w:tc>
      </w:tr>
      <w:tr w:rsidR="00394A48" w:rsidRPr="00AF0A07" w:rsidTr="0078319E">
        <w:trPr>
          <w:gridAfter w:val="1"/>
          <w:wAfter w:w="144" w:type="dxa"/>
          <w:trHeight w:val="12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AF0A07">
              <w:rPr>
                <w:rFonts w:ascii="Times New Roman" w:hAnsi="Times New Roman" w:cs="Times New Roman"/>
              </w:rPr>
              <w:t>Количество зарегистрированных актов гражданского состояния в отчетном периоде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единиц</w:t>
            </w: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3250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3350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3450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3550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3560</w:t>
            </w:r>
          </w:p>
        </w:tc>
      </w:tr>
      <w:tr w:rsidR="00394A48" w:rsidRPr="00AF0A07" w:rsidTr="0078319E">
        <w:trPr>
          <w:gridAfter w:val="1"/>
          <w:wAfter w:w="144" w:type="dxa"/>
          <w:trHeight w:val="265"/>
        </w:trPr>
        <w:tc>
          <w:tcPr>
            <w:tcW w:w="1530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</w:rPr>
            </w:pPr>
            <w:r w:rsidRPr="00AF0A07">
              <w:rPr>
                <w:rFonts w:ascii="Times New Roman" w:hAnsi="Times New Roman" w:cs="Times New Roman"/>
              </w:rPr>
              <w:t>Комплекс процессных мероприятий «</w:t>
            </w:r>
            <w:hyperlink r:id="rId15" w:anchor="P3250" w:history="1">
              <w:r w:rsidRPr="00AF0A07">
                <w:rPr>
                  <w:rFonts w:ascii="Times New Roman" w:hAnsi="Times New Roman" w:cs="Times New Roman"/>
                  <w:color w:val="000000"/>
                </w:rPr>
                <w:t>Осуществление</w:t>
              </w:r>
            </w:hyperlink>
            <w:r w:rsidRPr="00AF0A07">
              <w:rPr>
                <w:rFonts w:ascii="Times New Roman" w:hAnsi="Times New Roman" w:cs="Times New Roman"/>
              </w:rPr>
              <w:t xml:space="preserve"> бюджетного учета и отчетности, материально-технического, административного, транспортного и хозяйственного обеспечения деятельности органов местного самоуправления муниципального образования город Бузулук Оренбургской области»</w:t>
            </w:r>
          </w:p>
        </w:tc>
      </w:tr>
      <w:tr w:rsidR="00394A48" w:rsidRPr="00AF0A07" w:rsidTr="0078319E">
        <w:trPr>
          <w:gridAfter w:val="1"/>
          <w:wAfter w:w="144" w:type="dxa"/>
          <w:trHeight w:val="265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ind w:firstLine="0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Своевременное хозяйственное обслуживание и содержание административных зданий, служебных и иных помещений, находящихся в оперативном управлении МКУ г. Бузулука «ЦАТО»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Default="00394A48" w:rsidP="0078319E">
            <w:pPr>
              <w:adjustRightInd/>
              <w:spacing w:after="200"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процент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</w:tr>
      <w:tr w:rsidR="00394A48" w:rsidRPr="00AF0A07" w:rsidTr="0078319E">
        <w:trPr>
          <w:gridAfter w:val="1"/>
          <w:wAfter w:w="144" w:type="dxa"/>
          <w:trHeight w:val="265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Своевременная </w:t>
            </w:r>
            <w:r w:rsidRPr="00AF0A07">
              <w:rPr>
                <w:rFonts w:ascii="Times New Roman" w:hAnsi="Times New Roman" w:cs="Times New Roman"/>
              </w:rPr>
              <w:t xml:space="preserve">сдача бухгалтерской, налоговой и </w:t>
            </w:r>
            <w:r w:rsidRPr="00AF0A07">
              <w:rPr>
                <w:rFonts w:ascii="Times New Roman" w:hAnsi="Times New Roman" w:cs="Times New Roman"/>
              </w:rPr>
              <w:lastRenderedPageBreak/>
              <w:t>статистической отчетности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lastRenderedPageBreak/>
              <w:t>процент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</w:tr>
      <w:tr w:rsidR="00394A48" w:rsidRPr="00AF0A07" w:rsidTr="0078319E">
        <w:trPr>
          <w:gridAfter w:val="1"/>
          <w:wAfter w:w="144" w:type="dxa"/>
          <w:trHeight w:val="265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adjustRightInd/>
              <w:spacing w:after="200"/>
              <w:ind w:firstLine="0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Своевременное исполнение заявок на предоставление транспорта, поступающих от структурных подразделений администрации города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процент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</w:tr>
      <w:tr w:rsidR="00394A48" w:rsidRPr="00AF0A07" w:rsidTr="0078319E">
        <w:trPr>
          <w:gridAfter w:val="1"/>
          <w:wAfter w:w="144" w:type="dxa"/>
          <w:trHeight w:val="265"/>
        </w:trPr>
        <w:tc>
          <w:tcPr>
            <w:tcW w:w="1530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Calibri"/>
              </w:rPr>
              <w:t>Комплекс процессных мероприятий «</w:t>
            </w:r>
            <w:r w:rsidRPr="00AF0A07">
              <w:rPr>
                <w:rFonts w:ascii="Times New Roman" w:hAnsi="Times New Roman" w:cs="Times New Roman"/>
              </w:rPr>
              <w:t>Развитие системы муниципальной службы в городе Бузулуке</w:t>
            </w:r>
            <w:r w:rsidRPr="00AF0A07">
              <w:rPr>
                <w:rFonts w:ascii="Times New Roman" w:hAnsi="Times New Roman" w:cs="Calibri"/>
              </w:rPr>
              <w:t>»</w:t>
            </w:r>
          </w:p>
        </w:tc>
      </w:tr>
      <w:tr w:rsidR="00394A48" w:rsidRPr="00AF0A07" w:rsidTr="0078319E">
        <w:trPr>
          <w:gridAfter w:val="1"/>
          <w:wAfter w:w="144" w:type="dxa"/>
          <w:trHeight w:val="265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adjustRightInd/>
              <w:spacing w:after="200"/>
              <w:ind w:firstLine="0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Количество принятых нормативных правовых актов по вопросам развития муниципальной службы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</w:tr>
      <w:tr w:rsidR="00394A48" w:rsidRPr="00AF0A07" w:rsidTr="0078319E">
        <w:trPr>
          <w:gridAfter w:val="1"/>
          <w:wAfter w:w="144" w:type="dxa"/>
          <w:trHeight w:val="265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adjustRightInd/>
              <w:spacing w:after="200"/>
              <w:ind w:firstLine="0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  <w:lang w:bidi="ru-RU"/>
              </w:rPr>
              <w:t>Участие в координационно - методических мероприятиях (семинарах, совещаниях, в том числе выездных)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AF0A07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-</w:t>
            </w:r>
            <w:r w:rsidRPr="00AF0A07">
              <w:rPr>
                <w:rFonts w:ascii="Times New Roman" w:hAnsi="Times New Roman" w:cs="Times New Roman"/>
              </w:rPr>
              <w:t>1</w:t>
            </w:r>
          </w:p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F0A07">
              <w:rPr>
                <w:rFonts w:ascii="Times New Roman" w:hAnsi="Times New Roman" w:cs="Times New Roman"/>
              </w:rPr>
              <w:t>ет</w:t>
            </w:r>
            <w:r>
              <w:rPr>
                <w:rFonts w:ascii="Times New Roman" w:hAnsi="Times New Roman" w:cs="Times New Roman"/>
              </w:rPr>
              <w:t>-</w:t>
            </w:r>
            <w:r w:rsidRPr="00AF0A07">
              <w:rPr>
                <w:rFonts w:ascii="Times New Roman" w:hAnsi="Times New Roman" w:cs="Times New Roman"/>
              </w:rPr>
              <w:t>0</w:t>
            </w:r>
          </w:p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</w:tr>
      <w:tr w:rsidR="00394A48" w:rsidRPr="00AF0A07" w:rsidTr="0078319E">
        <w:trPr>
          <w:gridAfter w:val="1"/>
          <w:wAfter w:w="144" w:type="dxa"/>
          <w:trHeight w:val="265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  <w:lang w:bidi="ru-RU"/>
              </w:rPr>
              <w:t>Количество размещенных (актуализированных) материалов по вопросам развития муниципальной службы в информационно-телекоммуникационной сети «Интернет»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</w:tr>
      <w:tr w:rsidR="00394A48" w:rsidRPr="00AF0A07" w:rsidTr="0078319E">
        <w:trPr>
          <w:gridAfter w:val="1"/>
          <w:wAfter w:w="144" w:type="dxa"/>
          <w:trHeight w:val="265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widowControl/>
              <w:autoSpaceDE/>
              <w:autoSpaceDN/>
              <w:adjustRightInd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  <w:lang w:bidi="ru-RU"/>
              </w:rPr>
              <w:t>Использование методических материалов по вопросам муниципальной службы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AF0A07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-</w:t>
            </w:r>
            <w:r w:rsidRPr="00AF0A07">
              <w:rPr>
                <w:rFonts w:ascii="Times New Roman" w:hAnsi="Times New Roman" w:cs="Times New Roman"/>
              </w:rPr>
              <w:t>1</w:t>
            </w:r>
          </w:p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F0A07">
              <w:rPr>
                <w:rFonts w:ascii="Times New Roman" w:hAnsi="Times New Roman" w:cs="Times New Roman"/>
              </w:rPr>
              <w:t>ет</w:t>
            </w:r>
            <w:r>
              <w:rPr>
                <w:rFonts w:ascii="Times New Roman" w:hAnsi="Times New Roman" w:cs="Times New Roman"/>
              </w:rPr>
              <w:t>-</w:t>
            </w:r>
            <w:r w:rsidRPr="00AF0A07">
              <w:rPr>
                <w:rFonts w:ascii="Times New Roman" w:hAnsi="Times New Roman" w:cs="Times New Roman"/>
              </w:rPr>
              <w:t>0</w:t>
            </w:r>
          </w:p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</w:tr>
      <w:tr w:rsidR="00394A48" w:rsidRPr="00AF0A07" w:rsidTr="0078319E">
        <w:trPr>
          <w:gridAfter w:val="1"/>
          <w:wAfter w:w="144" w:type="dxa"/>
          <w:trHeight w:val="265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  <w:lang w:bidi="ru-RU"/>
              </w:rPr>
              <w:t xml:space="preserve">Использование методики всесторонней оценки профессиональной служебной деятельности муниципальных служащих, разработанной Министерством труда и </w:t>
            </w:r>
            <w:r w:rsidRPr="00AF0A07">
              <w:rPr>
                <w:rFonts w:ascii="Times New Roman" w:hAnsi="Times New Roman" w:cs="Times New Roman"/>
                <w:lang w:bidi="ru-RU"/>
              </w:rPr>
              <w:lastRenderedPageBreak/>
              <w:t>социальной защиты Российской Федерации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AF0A07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-</w:t>
            </w:r>
            <w:r w:rsidRPr="00AF0A07">
              <w:rPr>
                <w:rFonts w:ascii="Times New Roman" w:hAnsi="Times New Roman" w:cs="Times New Roman"/>
              </w:rPr>
              <w:t>1</w:t>
            </w:r>
          </w:p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F0A07">
              <w:rPr>
                <w:rFonts w:ascii="Times New Roman" w:hAnsi="Times New Roman" w:cs="Times New Roman"/>
              </w:rPr>
              <w:t>ет</w:t>
            </w:r>
            <w:r>
              <w:rPr>
                <w:rFonts w:ascii="Times New Roman" w:hAnsi="Times New Roman" w:cs="Times New Roman"/>
              </w:rPr>
              <w:t>-</w:t>
            </w:r>
            <w:r w:rsidRPr="00AF0A07">
              <w:rPr>
                <w:rFonts w:ascii="Times New Roman" w:hAnsi="Times New Roman" w:cs="Times New Roman"/>
              </w:rPr>
              <w:t>0</w:t>
            </w:r>
          </w:p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</w:tr>
      <w:tr w:rsidR="00394A48" w:rsidRPr="00AF0A07" w:rsidTr="0078319E">
        <w:trPr>
          <w:gridAfter w:val="1"/>
          <w:wAfter w:w="144" w:type="dxa"/>
          <w:trHeight w:val="265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  <w:lang w:bidi="ru-RU"/>
              </w:rPr>
              <w:t>Доля муниципальных служащих принятых на работу, к которым применен перечень квалификационных требований для замещения должностей муниципальной службы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процент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</w:tr>
      <w:tr w:rsidR="00394A48" w:rsidRPr="00AF0A07" w:rsidTr="0078319E">
        <w:trPr>
          <w:gridAfter w:val="1"/>
          <w:wAfter w:w="144" w:type="dxa"/>
          <w:trHeight w:val="265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AF0A07">
              <w:rPr>
                <w:rFonts w:ascii="Times New Roman" w:hAnsi="Times New Roman" w:cs="Times New Roman"/>
                <w:lang w:bidi="ru-RU"/>
              </w:rPr>
              <w:t>Количество действующих комиссий по индивидуальным трудовым спорам в администрации города Бузулука, отраслевых (функциональных) органах администрации города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7</w:t>
            </w:r>
          </w:p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7</w:t>
            </w:r>
          </w:p>
        </w:tc>
      </w:tr>
      <w:tr w:rsidR="00394A48" w:rsidRPr="00AF0A07" w:rsidTr="0078319E">
        <w:trPr>
          <w:gridAfter w:val="1"/>
          <w:wAfter w:w="144" w:type="dxa"/>
          <w:trHeight w:val="265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 xml:space="preserve">   8.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Доля муниципальных служащих,</w:t>
            </w:r>
          </w:p>
          <w:p w:rsidR="00394A48" w:rsidRPr="00AF0A07" w:rsidRDefault="00394A48" w:rsidP="0078319E">
            <w:pPr>
              <w:adjustRightInd/>
              <w:spacing w:after="200"/>
              <w:ind w:firstLine="0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повысивших профессиональный уровень, от запланированного на обучение в текущем году числа муниципальных служащих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процент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</w:tr>
      <w:tr w:rsidR="00394A48" w:rsidRPr="00AF0A07" w:rsidTr="0078319E">
        <w:trPr>
          <w:gridAfter w:val="1"/>
          <w:wAfter w:w="144" w:type="dxa"/>
          <w:trHeight w:val="265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adjustRightInd/>
              <w:spacing w:after="200"/>
              <w:ind w:firstLine="0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Доля муниципальных служащих, успешно прошедших аттестацию, от числа муниципальных служащих, включенных в график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процент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</w:tr>
      <w:tr w:rsidR="00394A48" w:rsidRPr="00AF0A07" w:rsidTr="0078319E">
        <w:trPr>
          <w:gridAfter w:val="1"/>
          <w:wAfter w:w="144" w:type="dxa"/>
          <w:trHeight w:val="265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adjustRightInd/>
              <w:spacing w:after="200"/>
              <w:ind w:firstLine="0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 xml:space="preserve">Доля муниципальных служащих, успешно прошедших квалификационный экзамен на присвоение классного чина, от </w:t>
            </w:r>
            <w:r w:rsidRPr="00AF0A07">
              <w:rPr>
                <w:rFonts w:ascii="Times New Roman" w:hAnsi="Times New Roman" w:cs="Times New Roman"/>
              </w:rPr>
              <w:lastRenderedPageBreak/>
              <w:t>числа муниципальных служащих, включенных в график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lastRenderedPageBreak/>
              <w:t>процент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</w:tr>
      <w:tr w:rsidR="00394A48" w:rsidRPr="00AF0A07" w:rsidTr="0078319E">
        <w:trPr>
          <w:gridAfter w:val="1"/>
          <w:wAfter w:w="144" w:type="dxa"/>
          <w:trHeight w:val="265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widowControl/>
              <w:autoSpaceDE/>
              <w:autoSpaceDN/>
              <w:adjustRightInd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  <w:lang w:bidi="ru-RU"/>
              </w:rPr>
              <w:t>Количество муниципальных служащих, принявших участие в обучающих мероприятиях, мероприятиях по обмену опытом, служебных стажировках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</w:tr>
      <w:tr w:rsidR="00394A48" w:rsidRPr="00032125" w:rsidTr="0078319E">
        <w:trPr>
          <w:gridAfter w:val="1"/>
          <w:wAfter w:w="144" w:type="dxa"/>
          <w:trHeight w:val="265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032125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3212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032125" w:rsidRDefault="00394A48" w:rsidP="0078319E">
            <w:pPr>
              <w:widowControl/>
              <w:autoSpaceDE/>
              <w:autoSpaceDN/>
              <w:adjustRightInd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  <w:r w:rsidRPr="00032125">
              <w:rPr>
                <w:rFonts w:ascii="Times New Roman" w:hAnsi="Times New Roman" w:cs="Times New Roman"/>
                <w:lang w:bidi="ru-RU"/>
              </w:rPr>
              <w:t>Привлечение молодых квалифицированных специалистов (до 30 лет) на муниципальную службу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032125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2125">
              <w:rPr>
                <w:rFonts w:ascii="Times New Roman" w:hAnsi="Times New Roman" w:cs="Times New Roman"/>
              </w:rPr>
              <w:t>Да-1</w:t>
            </w:r>
          </w:p>
          <w:p w:rsidR="00394A48" w:rsidRPr="00032125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2125">
              <w:rPr>
                <w:rFonts w:ascii="Times New Roman" w:hAnsi="Times New Roman" w:cs="Times New Roman"/>
              </w:rPr>
              <w:t>Нет-</w:t>
            </w:r>
            <w:r w:rsidR="007831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032125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21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032125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21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032125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21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032125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21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032125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21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032125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21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032125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21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032125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21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032125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2125">
              <w:rPr>
                <w:rFonts w:ascii="Times New Roman" w:hAnsi="Times New Roman" w:cs="Times New Roman"/>
              </w:rPr>
              <w:t>1</w:t>
            </w:r>
          </w:p>
        </w:tc>
      </w:tr>
      <w:tr w:rsidR="00394A48" w:rsidRPr="00AF0A07" w:rsidTr="0078319E">
        <w:trPr>
          <w:gridAfter w:val="1"/>
          <w:wAfter w:w="144" w:type="dxa"/>
          <w:trHeight w:val="265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widowControl/>
              <w:autoSpaceDE/>
              <w:autoSpaceDN/>
              <w:adjustRightInd/>
              <w:spacing w:line="293" w:lineRule="exact"/>
              <w:ind w:firstLine="0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  <w:lang w:bidi="ru-RU"/>
              </w:rPr>
              <w:t xml:space="preserve">Реализация управленческого и кадрового резерва 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AF0A07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-</w:t>
            </w:r>
            <w:r w:rsidRPr="00AF0A07">
              <w:rPr>
                <w:rFonts w:ascii="Times New Roman" w:hAnsi="Times New Roman" w:cs="Times New Roman"/>
              </w:rPr>
              <w:t>1</w:t>
            </w:r>
          </w:p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F0A07">
              <w:rPr>
                <w:rFonts w:ascii="Times New Roman" w:hAnsi="Times New Roman" w:cs="Times New Roman"/>
              </w:rPr>
              <w:t>ет</w:t>
            </w:r>
            <w:r>
              <w:rPr>
                <w:rFonts w:ascii="Times New Roman" w:hAnsi="Times New Roman" w:cs="Times New Roman"/>
              </w:rPr>
              <w:t>-</w:t>
            </w:r>
            <w:r w:rsidRPr="00AF0A07">
              <w:rPr>
                <w:rFonts w:ascii="Times New Roman" w:hAnsi="Times New Roman" w:cs="Times New Roman"/>
              </w:rPr>
              <w:t>0</w:t>
            </w:r>
          </w:p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</w:tr>
      <w:tr w:rsidR="00394A48" w:rsidRPr="00AF0A07" w:rsidTr="0078319E">
        <w:trPr>
          <w:gridAfter w:val="1"/>
          <w:wAfter w:w="144" w:type="dxa"/>
          <w:trHeight w:val="265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widowControl/>
              <w:autoSpaceDE/>
              <w:autoSpaceDN/>
              <w:adjustRightInd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  <w:lang w:bidi="ru-RU"/>
              </w:rPr>
              <w:t>Размещение информации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AF0A07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-</w:t>
            </w:r>
            <w:r w:rsidRPr="00AF0A07">
              <w:rPr>
                <w:rFonts w:ascii="Times New Roman" w:hAnsi="Times New Roman" w:cs="Times New Roman"/>
              </w:rPr>
              <w:t>1</w:t>
            </w:r>
          </w:p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F0A07">
              <w:rPr>
                <w:rFonts w:ascii="Times New Roman" w:hAnsi="Times New Roman" w:cs="Times New Roman"/>
              </w:rPr>
              <w:t>ет</w:t>
            </w:r>
            <w:r>
              <w:rPr>
                <w:rFonts w:ascii="Times New Roman" w:hAnsi="Times New Roman" w:cs="Times New Roman"/>
              </w:rPr>
              <w:t>-</w:t>
            </w:r>
            <w:r w:rsidRPr="00AF0A07">
              <w:rPr>
                <w:rFonts w:ascii="Times New Roman" w:hAnsi="Times New Roman" w:cs="Times New Roman"/>
              </w:rPr>
              <w:t>0</w:t>
            </w:r>
          </w:p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</w:tr>
      <w:tr w:rsidR="00394A48" w:rsidRPr="00AF0A07" w:rsidTr="0078319E">
        <w:trPr>
          <w:gridAfter w:val="1"/>
          <w:wAfter w:w="144" w:type="dxa"/>
          <w:trHeight w:val="265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Default="00394A48" w:rsidP="0078319E">
            <w:pPr>
              <w:widowControl/>
              <w:autoSpaceDE/>
              <w:autoSpaceDN/>
              <w:adjustRightInd/>
              <w:spacing w:line="293" w:lineRule="exact"/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AF0A07">
              <w:rPr>
                <w:rFonts w:ascii="Times New Roman" w:hAnsi="Times New Roman" w:cs="Times New Roman"/>
                <w:lang w:bidi="ru-RU"/>
              </w:rPr>
              <w:t xml:space="preserve">Реализация института наставничества на муниципальной службе </w:t>
            </w:r>
          </w:p>
          <w:p w:rsidR="00394A48" w:rsidRPr="00AF0A07" w:rsidRDefault="00394A48" w:rsidP="0078319E">
            <w:pPr>
              <w:widowControl/>
              <w:autoSpaceDE/>
              <w:autoSpaceDN/>
              <w:adjustRightInd/>
              <w:spacing w:line="293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AF0A07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-</w:t>
            </w:r>
            <w:r w:rsidRPr="00AF0A07">
              <w:rPr>
                <w:rFonts w:ascii="Times New Roman" w:hAnsi="Times New Roman" w:cs="Times New Roman"/>
              </w:rPr>
              <w:t>1</w:t>
            </w:r>
          </w:p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F0A07">
              <w:rPr>
                <w:rFonts w:ascii="Times New Roman" w:hAnsi="Times New Roman" w:cs="Times New Roman"/>
              </w:rPr>
              <w:t>ет</w:t>
            </w:r>
            <w:r>
              <w:rPr>
                <w:rFonts w:ascii="Times New Roman" w:hAnsi="Times New Roman" w:cs="Times New Roman"/>
              </w:rPr>
              <w:t>-</w:t>
            </w:r>
            <w:r w:rsidRPr="00AF0A07">
              <w:rPr>
                <w:rFonts w:ascii="Times New Roman" w:hAnsi="Times New Roman" w:cs="Times New Roman"/>
              </w:rPr>
              <w:t>0</w:t>
            </w:r>
          </w:p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</w:tr>
      <w:tr w:rsidR="00394A48" w:rsidRPr="00AF0A07" w:rsidTr="0078319E">
        <w:trPr>
          <w:gridAfter w:val="1"/>
          <w:wAfter w:w="144" w:type="dxa"/>
          <w:trHeight w:val="265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Default="00394A48" w:rsidP="0078319E">
            <w:pPr>
              <w:widowControl/>
              <w:autoSpaceDE/>
              <w:autoSpaceDN/>
              <w:adjustRightInd/>
              <w:spacing w:line="298" w:lineRule="exact"/>
              <w:ind w:firstLine="0"/>
              <w:rPr>
                <w:rFonts w:ascii="Times New Roman" w:hAnsi="Times New Roman" w:cs="Times New Roman"/>
                <w:lang w:bidi="ru-RU"/>
              </w:rPr>
            </w:pPr>
          </w:p>
          <w:p w:rsidR="00394A48" w:rsidRPr="00AF0A07" w:rsidRDefault="00394A48" w:rsidP="0078319E">
            <w:pPr>
              <w:widowControl/>
              <w:autoSpaceDE/>
              <w:autoSpaceDN/>
              <w:adjustRightInd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  <w:lang w:bidi="ru-RU"/>
              </w:rPr>
              <w:t xml:space="preserve">Доля муниципальных служащих, к которым </w:t>
            </w:r>
            <w:r w:rsidRPr="00AF0A07">
              <w:rPr>
                <w:rFonts w:ascii="Times New Roman" w:hAnsi="Times New Roman" w:cs="Times New Roman"/>
                <w:lang w:bidi="ru-RU"/>
              </w:rPr>
              <w:lastRenderedPageBreak/>
              <w:t>применена методика прохождения испытания на муниципальной службе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процент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100</w:t>
            </w:r>
          </w:p>
        </w:tc>
      </w:tr>
      <w:tr w:rsidR="00394A48" w:rsidRPr="00AF0A07" w:rsidTr="0078319E">
        <w:trPr>
          <w:gridAfter w:val="1"/>
          <w:wAfter w:w="144" w:type="dxa"/>
          <w:trHeight w:val="265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widowControl/>
              <w:autoSpaceDE/>
              <w:autoSpaceDN/>
              <w:adjustRightInd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  <w:lang w:bidi="ru-RU"/>
              </w:rPr>
              <w:t>Участие работников кадровых с</w:t>
            </w:r>
            <w:r>
              <w:rPr>
                <w:rFonts w:ascii="Times New Roman" w:hAnsi="Times New Roman" w:cs="Times New Roman"/>
                <w:lang w:bidi="ru-RU"/>
              </w:rPr>
              <w:t>лужб  в служебных стажировках в А</w:t>
            </w:r>
            <w:r w:rsidRPr="00AF0A07">
              <w:rPr>
                <w:rFonts w:ascii="Times New Roman" w:hAnsi="Times New Roman" w:cs="Times New Roman"/>
                <w:lang w:bidi="ru-RU"/>
              </w:rPr>
              <w:t>ппарате Губернатора и Правительства Оренбургской области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AF0A07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-</w:t>
            </w:r>
            <w:r w:rsidRPr="00AF0A07">
              <w:rPr>
                <w:rFonts w:ascii="Times New Roman" w:hAnsi="Times New Roman" w:cs="Times New Roman"/>
              </w:rPr>
              <w:t>1</w:t>
            </w:r>
          </w:p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F0A07">
              <w:rPr>
                <w:rFonts w:ascii="Times New Roman" w:hAnsi="Times New Roman" w:cs="Times New Roman"/>
              </w:rPr>
              <w:t>ет</w:t>
            </w:r>
            <w:r>
              <w:rPr>
                <w:rFonts w:ascii="Times New Roman" w:hAnsi="Times New Roman" w:cs="Times New Roman"/>
              </w:rPr>
              <w:t>-</w:t>
            </w:r>
            <w:r w:rsidRPr="00AF0A07">
              <w:rPr>
                <w:rFonts w:ascii="Times New Roman" w:hAnsi="Times New Roman" w:cs="Times New Roman"/>
              </w:rPr>
              <w:t>0</w:t>
            </w:r>
          </w:p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</w:tr>
      <w:tr w:rsidR="00394A48" w:rsidRPr="00AF0A07" w:rsidTr="0078319E">
        <w:trPr>
          <w:gridAfter w:val="1"/>
          <w:wAfter w:w="144" w:type="dxa"/>
          <w:trHeight w:val="265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adjustRightInd/>
              <w:spacing w:after="200"/>
              <w:ind w:firstLine="0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Участие муниципальных служащих в конкурсе «Лучший муниципальный служащий» и других конкурс</w:t>
            </w:r>
            <w:r>
              <w:rPr>
                <w:rFonts w:ascii="Times New Roman" w:hAnsi="Times New Roman" w:cs="Times New Roman"/>
              </w:rPr>
              <w:t>ах</w:t>
            </w:r>
            <w:r w:rsidRPr="00AF0A07">
              <w:rPr>
                <w:rFonts w:ascii="Times New Roman" w:hAnsi="Times New Roman" w:cs="Times New Roman"/>
              </w:rPr>
              <w:t xml:space="preserve"> муниципальной службы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AF0A07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-</w:t>
            </w:r>
            <w:r w:rsidRPr="00AF0A07">
              <w:rPr>
                <w:rFonts w:ascii="Times New Roman" w:hAnsi="Times New Roman" w:cs="Times New Roman"/>
              </w:rPr>
              <w:t>1</w:t>
            </w:r>
          </w:p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F0A07">
              <w:rPr>
                <w:rFonts w:ascii="Times New Roman" w:hAnsi="Times New Roman" w:cs="Times New Roman"/>
              </w:rPr>
              <w:t>ет</w:t>
            </w:r>
            <w:r>
              <w:rPr>
                <w:rFonts w:ascii="Times New Roman" w:hAnsi="Times New Roman" w:cs="Times New Roman"/>
              </w:rPr>
              <w:t>-</w:t>
            </w:r>
            <w:r w:rsidRPr="00AF0A07">
              <w:rPr>
                <w:rFonts w:ascii="Times New Roman" w:hAnsi="Times New Roman" w:cs="Times New Roman"/>
              </w:rPr>
              <w:t>0</w:t>
            </w:r>
          </w:p>
          <w:p w:rsidR="00394A48" w:rsidRPr="00AF0A07" w:rsidRDefault="00394A48" w:rsidP="0078319E">
            <w:pPr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A48" w:rsidRPr="00AF0A07" w:rsidRDefault="00394A48" w:rsidP="0078319E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1</w:t>
            </w:r>
          </w:p>
        </w:tc>
      </w:tr>
    </w:tbl>
    <w:p w:rsidR="00394A48" w:rsidRDefault="00394A48" w:rsidP="00394A48">
      <w:pPr>
        <w:ind w:firstLine="0"/>
        <w:rPr>
          <w:rFonts w:ascii="Times New Roman" w:hAnsi="Times New Roman" w:cs="Times New Roman"/>
        </w:rPr>
      </w:pPr>
    </w:p>
    <w:p w:rsidR="00394A48" w:rsidRDefault="00394A48" w:rsidP="00394A48">
      <w:pPr>
        <w:ind w:firstLine="0"/>
        <w:rPr>
          <w:rFonts w:ascii="Times New Roman" w:hAnsi="Times New Roman" w:cs="Times New Roman"/>
        </w:rPr>
      </w:pPr>
    </w:p>
    <w:p w:rsidR="00394A48" w:rsidRDefault="00394A48" w:rsidP="00394A48">
      <w:pPr>
        <w:ind w:firstLine="0"/>
        <w:rPr>
          <w:rFonts w:ascii="Times New Roman" w:hAnsi="Times New Roman" w:cs="Times New Roman"/>
        </w:rPr>
      </w:pPr>
    </w:p>
    <w:p w:rsidR="00394A48" w:rsidRDefault="00394A48" w:rsidP="00394A48">
      <w:pPr>
        <w:ind w:firstLine="0"/>
        <w:rPr>
          <w:rFonts w:ascii="Times New Roman" w:hAnsi="Times New Roman" w:cs="Times New Roman"/>
        </w:rPr>
      </w:pPr>
    </w:p>
    <w:p w:rsidR="00394A48" w:rsidRDefault="00394A48" w:rsidP="00394A48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94A48" w:rsidRDefault="00394A48" w:rsidP="00394A48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94A48" w:rsidRDefault="00394A48" w:rsidP="00394A48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94A48" w:rsidRDefault="00394A48" w:rsidP="00394A48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94A48" w:rsidRDefault="00394A48" w:rsidP="00394A48">
      <w:pPr>
        <w:ind w:left="10065"/>
        <w:rPr>
          <w:rFonts w:ascii="Times New Roman" w:hAnsi="Times New Roman" w:cs="Times New Roman"/>
          <w:color w:val="000000"/>
          <w:sz w:val="28"/>
          <w:szCs w:val="28"/>
        </w:rPr>
      </w:pPr>
    </w:p>
    <w:p w:rsidR="00394A48" w:rsidRDefault="00394A48" w:rsidP="00394A48">
      <w:pPr>
        <w:ind w:left="10065"/>
        <w:rPr>
          <w:rFonts w:ascii="Times New Roman" w:hAnsi="Times New Roman" w:cs="Times New Roman"/>
          <w:color w:val="000000"/>
          <w:sz w:val="28"/>
          <w:szCs w:val="28"/>
        </w:rPr>
      </w:pPr>
    </w:p>
    <w:p w:rsidR="00394A48" w:rsidRDefault="00394A48" w:rsidP="00394A48">
      <w:pPr>
        <w:ind w:left="10065"/>
        <w:rPr>
          <w:rFonts w:ascii="Times New Roman" w:hAnsi="Times New Roman" w:cs="Times New Roman"/>
          <w:color w:val="000000"/>
          <w:sz w:val="28"/>
          <w:szCs w:val="28"/>
        </w:rPr>
      </w:pPr>
    </w:p>
    <w:p w:rsidR="00394A48" w:rsidRDefault="00394A48" w:rsidP="00394A48">
      <w:pPr>
        <w:ind w:left="10065"/>
        <w:rPr>
          <w:rFonts w:ascii="Times New Roman" w:hAnsi="Times New Roman" w:cs="Times New Roman"/>
          <w:color w:val="000000"/>
          <w:sz w:val="28"/>
          <w:szCs w:val="28"/>
        </w:rPr>
      </w:pPr>
    </w:p>
    <w:p w:rsidR="00394A48" w:rsidRDefault="00394A48" w:rsidP="00394A48">
      <w:pPr>
        <w:ind w:left="10065"/>
        <w:rPr>
          <w:rFonts w:ascii="Times New Roman" w:hAnsi="Times New Roman" w:cs="Times New Roman"/>
          <w:color w:val="000000"/>
          <w:sz w:val="28"/>
          <w:szCs w:val="28"/>
        </w:rPr>
      </w:pPr>
    </w:p>
    <w:p w:rsidR="00394A48" w:rsidRDefault="00394A48" w:rsidP="00394A48">
      <w:pPr>
        <w:ind w:left="10065"/>
        <w:rPr>
          <w:rFonts w:ascii="Times New Roman" w:hAnsi="Times New Roman" w:cs="Times New Roman"/>
          <w:color w:val="000000"/>
          <w:sz w:val="28"/>
          <w:szCs w:val="28"/>
        </w:rPr>
      </w:pPr>
    </w:p>
    <w:p w:rsidR="00394A48" w:rsidRDefault="00394A48" w:rsidP="00394A48">
      <w:pPr>
        <w:ind w:left="10065"/>
        <w:rPr>
          <w:rFonts w:ascii="Times New Roman" w:hAnsi="Times New Roman" w:cs="Times New Roman"/>
          <w:color w:val="000000"/>
          <w:sz w:val="28"/>
          <w:szCs w:val="28"/>
        </w:rPr>
      </w:pPr>
    </w:p>
    <w:p w:rsidR="00394A48" w:rsidRDefault="00394A48" w:rsidP="00394A48">
      <w:pPr>
        <w:ind w:left="10065"/>
        <w:rPr>
          <w:rFonts w:ascii="Times New Roman" w:hAnsi="Times New Roman" w:cs="Times New Roman"/>
          <w:color w:val="000000"/>
          <w:sz w:val="28"/>
          <w:szCs w:val="28"/>
        </w:rPr>
      </w:pPr>
    </w:p>
    <w:p w:rsidR="00394A48" w:rsidRDefault="00394A48" w:rsidP="00394A48">
      <w:pPr>
        <w:ind w:left="10065"/>
        <w:rPr>
          <w:rFonts w:ascii="Times New Roman" w:hAnsi="Times New Roman" w:cs="Times New Roman"/>
          <w:color w:val="000000"/>
          <w:sz w:val="28"/>
          <w:szCs w:val="28"/>
        </w:rPr>
      </w:pPr>
    </w:p>
    <w:p w:rsidR="00353B0F" w:rsidRDefault="00353B0F" w:rsidP="00353B0F">
      <w:pPr>
        <w:ind w:firstLine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-66"/>
        <w:tblW w:w="0" w:type="auto"/>
        <w:tblLook w:val="04A0" w:firstRow="1" w:lastRow="0" w:firstColumn="1" w:lastColumn="0" w:noHBand="0" w:noVBand="1"/>
      </w:tblPr>
      <w:tblGrid>
        <w:gridCol w:w="4726"/>
      </w:tblGrid>
      <w:tr w:rsidR="00FD6287" w:rsidRPr="00FE5FB7" w:rsidTr="00FD6287">
        <w:tc>
          <w:tcPr>
            <w:tcW w:w="4726" w:type="dxa"/>
          </w:tcPr>
          <w:p w:rsidR="00394A48" w:rsidRDefault="00394A48" w:rsidP="00FD6287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6287" w:rsidRPr="00FE5FB7" w:rsidRDefault="00FD6287" w:rsidP="00FD6287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5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94A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FE5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к постановлению администрации города Бузулука</w:t>
            </w:r>
          </w:p>
          <w:p w:rsidR="00FD6287" w:rsidRPr="00FE5FB7" w:rsidRDefault="00826F3F" w:rsidP="00FD6287">
            <w:pPr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5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885E1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31.10. 2023</w:t>
            </w:r>
            <w:r w:rsidRPr="00FE5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</w:t>
            </w:r>
            <w:r w:rsidRPr="00826F3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2535-п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_______</w:t>
            </w:r>
          </w:p>
        </w:tc>
      </w:tr>
    </w:tbl>
    <w:p w:rsidR="00353B0F" w:rsidRPr="00EA1043" w:rsidRDefault="00353B0F" w:rsidP="00353B0F">
      <w:pPr>
        <w:widowControl/>
        <w:autoSpaceDE/>
        <w:autoSpaceDN/>
        <w:adjustRightInd/>
        <w:ind w:left="10773" w:firstLine="0"/>
        <w:rPr>
          <w:rFonts w:ascii="Times New Roman" w:hAnsi="Times New Roman" w:cs="Times New Roman"/>
          <w:sz w:val="26"/>
          <w:szCs w:val="26"/>
        </w:rPr>
      </w:pPr>
    </w:p>
    <w:p w:rsidR="00FD6287" w:rsidRDefault="00FD6287" w:rsidP="00353B0F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D6287" w:rsidRDefault="00FD6287" w:rsidP="00353B0F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D6287" w:rsidRDefault="00FD6287" w:rsidP="00353B0F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353B0F" w:rsidRPr="00EA1043" w:rsidRDefault="00394A48" w:rsidP="00394A48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353B0F">
        <w:rPr>
          <w:rFonts w:ascii="Times New Roman" w:hAnsi="Times New Roman" w:cs="Times New Roman"/>
          <w:sz w:val="26"/>
          <w:szCs w:val="26"/>
        </w:rPr>
        <w:t>Финансовое</w:t>
      </w:r>
      <w:r w:rsidR="00353B0F" w:rsidRPr="00EA1043">
        <w:rPr>
          <w:rFonts w:ascii="Times New Roman" w:hAnsi="Times New Roman" w:cs="Times New Roman"/>
          <w:sz w:val="26"/>
          <w:szCs w:val="26"/>
        </w:rPr>
        <w:t xml:space="preserve"> обеспечение</w:t>
      </w:r>
    </w:p>
    <w:p w:rsidR="00353B0F" w:rsidRPr="00EA1043" w:rsidRDefault="00353B0F" w:rsidP="00394A48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A1043">
        <w:rPr>
          <w:rFonts w:ascii="Times New Roman" w:hAnsi="Times New Roman" w:cs="Times New Roman"/>
          <w:sz w:val="26"/>
          <w:szCs w:val="26"/>
        </w:rPr>
        <w:t>реализации муниципальной программы</w:t>
      </w:r>
    </w:p>
    <w:p w:rsidR="00353B0F" w:rsidRPr="00EA1043" w:rsidRDefault="00353B0F" w:rsidP="00353B0F">
      <w:pPr>
        <w:ind w:left="11624" w:firstLine="0"/>
        <w:jc w:val="right"/>
        <w:rPr>
          <w:rFonts w:ascii="Times New Roman" w:hAnsi="Times New Roman" w:cs="Times New Roman"/>
          <w:sz w:val="26"/>
          <w:szCs w:val="26"/>
        </w:rPr>
      </w:pPr>
      <w:r w:rsidRPr="00EA1043">
        <w:rPr>
          <w:rFonts w:ascii="Times New Roman" w:hAnsi="Times New Roman" w:cs="Times New Roman"/>
          <w:sz w:val="26"/>
          <w:szCs w:val="26"/>
        </w:rPr>
        <w:t xml:space="preserve">              (тыс. рублей)</w:t>
      </w:r>
    </w:p>
    <w:p w:rsidR="00353B0F" w:rsidRPr="00EA1043" w:rsidRDefault="00353B0F" w:rsidP="00353B0F">
      <w:pPr>
        <w:widowControl/>
        <w:autoSpaceDE/>
        <w:autoSpaceDN/>
        <w:adjustRightInd/>
        <w:ind w:left="4820" w:firstLine="104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6018" w:type="dxa"/>
        <w:tblInd w:w="-505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267"/>
        <w:gridCol w:w="2126"/>
        <w:gridCol w:w="897"/>
        <w:gridCol w:w="898"/>
        <w:gridCol w:w="898"/>
        <w:gridCol w:w="996"/>
        <w:gridCol w:w="992"/>
        <w:gridCol w:w="1134"/>
        <w:gridCol w:w="1134"/>
        <w:gridCol w:w="993"/>
        <w:gridCol w:w="992"/>
        <w:gridCol w:w="1117"/>
        <w:gridCol w:w="16"/>
        <w:gridCol w:w="993"/>
      </w:tblGrid>
      <w:tr w:rsidR="00353B0F" w:rsidRPr="00EA1043" w:rsidTr="00225368">
        <w:trPr>
          <w:cantSplit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3B0F" w:rsidRPr="00EA1043" w:rsidRDefault="00353B0F" w:rsidP="0022536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A1043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3B0F" w:rsidRPr="00EA1043" w:rsidRDefault="00353B0F" w:rsidP="0022536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A1043">
              <w:rPr>
                <w:rFonts w:ascii="Times New Roman" w:hAnsi="Times New Roman" w:cs="Times New Roman"/>
                <w:sz w:val="23"/>
                <w:szCs w:val="23"/>
              </w:rPr>
              <w:t>Наименование муниципальной программы, структурного элемента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3B0F" w:rsidRPr="00EA1043" w:rsidRDefault="00353B0F" w:rsidP="0022536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A1043">
              <w:rPr>
                <w:rFonts w:ascii="Times New Roman" w:hAnsi="Times New Roman" w:cs="Times New Roman"/>
                <w:sz w:val="23"/>
                <w:szCs w:val="23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F" w:rsidRPr="00EA1043" w:rsidRDefault="00353B0F" w:rsidP="0022536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A1043">
              <w:rPr>
                <w:rFonts w:ascii="Times New Roman" w:hAnsi="Times New Roman" w:cs="Times New Roman"/>
                <w:sz w:val="23"/>
                <w:szCs w:val="23"/>
              </w:rPr>
              <w:t>Код бюджетной классификации</w:t>
            </w:r>
          </w:p>
        </w:tc>
        <w:tc>
          <w:tcPr>
            <w:tcW w:w="83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0F" w:rsidRPr="00A240AD" w:rsidRDefault="00353B0F" w:rsidP="0022536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Объем бюджетных ассигнований</w:t>
            </w:r>
          </w:p>
        </w:tc>
      </w:tr>
      <w:tr w:rsidR="00353B0F" w:rsidRPr="00EA1043" w:rsidTr="00225368">
        <w:trPr>
          <w:cantSplit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B0F" w:rsidRPr="00EA1043" w:rsidRDefault="00353B0F" w:rsidP="00225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B0F" w:rsidRPr="00EA1043" w:rsidRDefault="00353B0F" w:rsidP="00225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B0F" w:rsidRPr="00EA1043" w:rsidRDefault="00353B0F" w:rsidP="00225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3B0F" w:rsidRPr="00EA1043" w:rsidRDefault="00353B0F" w:rsidP="0022536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A1043">
              <w:rPr>
                <w:rFonts w:ascii="Times New Roman" w:hAnsi="Times New Roman" w:cs="Times New Roman"/>
                <w:sz w:val="23"/>
                <w:szCs w:val="23"/>
              </w:rPr>
              <w:t>ГРБС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3B0F" w:rsidRPr="00EA1043" w:rsidRDefault="00353B0F" w:rsidP="0022536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A1043">
              <w:rPr>
                <w:rFonts w:ascii="Times New Roman" w:hAnsi="Times New Roman" w:cs="Times New Roman"/>
                <w:sz w:val="23"/>
                <w:szCs w:val="23"/>
              </w:rPr>
              <w:t>Рз Пр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3B0F" w:rsidRPr="00EA1043" w:rsidRDefault="00353B0F" w:rsidP="0022536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A1043">
              <w:rPr>
                <w:rFonts w:ascii="Times New Roman" w:hAnsi="Times New Roman" w:cs="Times New Roman"/>
                <w:sz w:val="23"/>
                <w:szCs w:val="23"/>
              </w:rPr>
              <w:t>ЦСР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3B0F" w:rsidRPr="00A240AD" w:rsidRDefault="00353B0F" w:rsidP="0022536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 xml:space="preserve">2023 </w:t>
            </w:r>
          </w:p>
          <w:p w:rsidR="00353B0F" w:rsidRPr="00A240AD" w:rsidRDefault="00353B0F" w:rsidP="0022536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3B0F" w:rsidRPr="00A240AD" w:rsidRDefault="00353B0F" w:rsidP="0022536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 xml:space="preserve">2024 </w:t>
            </w:r>
          </w:p>
          <w:p w:rsidR="00353B0F" w:rsidRPr="00A240AD" w:rsidRDefault="00353B0F" w:rsidP="0022536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 xml:space="preserve">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3B0F" w:rsidRPr="00A240AD" w:rsidRDefault="00353B0F" w:rsidP="0022536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 xml:space="preserve">2025 </w:t>
            </w:r>
          </w:p>
          <w:p w:rsidR="00353B0F" w:rsidRPr="00A240AD" w:rsidRDefault="00353B0F" w:rsidP="0022536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3B0F" w:rsidRPr="00A240AD" w:rsidRDefault="00353B0F" w:rsidP="0022536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 xml:space="preserve">2026 </w:t>
            </w:r>
          </w:p>
          <w:p w:rsidR="00353B0F" w:rsidRPr="00A240AD" w:rsidRDefault="00353B0F" w:rsidP="0022536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3B0F" w:rsidRPr="00A240AD" w:rsidRDefault="00353B0F" w:rsidP="0022536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 xml:space="preserve">2027 </w:t>
            </w:r>
          </w:p>
          <w:p w:rsidR="00353B0F" w:rsidRPr="00A240AD" w:rsidRDefault="00353B0F" w:rsidP="0022536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 xml:space="preserve">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3B0F" w:rsidRPr="00A240AD" w:rsidRDefault="00353B0F" w:rsidP="0022536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 xml:space="preserve">2028 </w:t>
            </w:r>
          </w:p>
          <w:p w:rsidR="00353B0F" w:rsidRPr="00A240AD" w:rsidRDefault="00353B0F" w:rsidP="0022536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год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3B0F" w:rsidRPr="00A240AD" w:rsidRDefault="00353B0F" w:rsidP="0022536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 xml:space="preserve">2029 </w:t>
            </w:r>
          </w:p>
          <w:p w:rsidR="00353B0F" w:rsidRPr="00A240AD" w:rsidRDefault="00353B0F" w:rsidP="0022536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год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3B0F" w:rsidRPr="00A240AD" w:rsidRDefault="00353B0F" w:rsidP="0022536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2030</w:t>
            </w:r>
          </w:p>
          <w:p w:rsidR="00353B0F" w:rsidRPr="00A240AD" w:rsidRDefault="00353B0F" w:rsidP="0022536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год</w:t>
            </w:r>
          </w:p>
        </w:tc>
      </w:tr>
      <w:tr w:rsidR="00353B0F" w:rsidRPr="00EA1043" w:rsidTr="00225368">
        <w:trPr>
          <w:cantSplit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0F" w:rsidRPr="00EA1043" w:rsidRDefault="00353B0F" w:rsidP="0022536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A104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0F" w:rsidRPr="00EA1043" w:rsidRDefault="00353B0F" w:rsidP="0022536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0F" w:rsidRPr="00EA1043" w:rsidRDefault="00353B0F" w:rsidP="0022536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0F" w:rsidRPr="00EA1043" w:rsidRDefault="00353B0F" w:rsidP="0022536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0F" w:rsidRPr="00EA1043" w:rsidRDefault="00353B0F" w:rsidP="0022536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0F" w:rsidRPr="00EA1043" w:rsidRDefault="00353B0F" w:rsidP="0022536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F" w:rsidRPr="00A240AD" w:rsidRDefault="00353B0F" w:rsidP="0022536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0F" w:rsidRPr="00A240AD" w:rsidRDefault="00353B0F" w:rsidP="0022536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0F" w:rsidRPr="00A240AD" w:rsidRDefault="00353B0F" w:rsidP="0022536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0F" w:rsidRPr="00A240AD" w:rsidRDefault="00353B0F" w:rsidP="0022536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0F" w:rsidRPr="00A240AD" w:rsidRDefault="00353B0F" w:rsidP="0022536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F" w:rsidRPr="00A240AD" w:rsidRDefault="00353B0F" w:rsidP="0022536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0F" w:rsidRPr="00A240AD" w:rsidRDefault="00353B0F" w:rsidP="0022536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0F" w:rsidRPr="00A240AD" w:rsidRDefault="00353B0F" w:rsidP="0022536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</w:tr>
      <w:tr w:rsidR="00353B0F" w:rsidRPr="00EA1043" w:rsidTr="00225368">
        <w:trPr>
          <w:cantSplit/>
          <w:trHeight w:val="46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3B0F" w:rsidRPr="00EA1043" w:rsidRDefault="00353B0F" w:rsidP="0022536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A1043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3B0F" w:rsidRPr="00EA1043" w:rsidRDefault="00353B0F" w:rsidP="00225368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EA1043">
              <w:rPr>
                <w:rFonts w:ascii="Times New Roman" w:hAnsi="Times New Roman" w:cs="Times New Roman"/>
                <w:sz w:val="23"/>
                <w:szCs w:val="23"/>
              </w:rPr>
              <w:t>«Реализация муниципальной политики города Бузулука»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0F" w:rsidRPr="00EA1043" w:rsidRDefault="00353B0F" w:rsidP="0022536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A1043">
              <w:rPr>
                <w:rFonts w:ascii="Times New Roman" w:hAnsi="Times New Roman" w:cs="Times New Roman"/>
                <w:sz w:val="23"/>
                <w:szCs w:val="23"/>
              </w:rPr>
              <w:t>Всего, в том числе: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0F" w:rsidRPr="00EA1043" w:rsidRDefault="00353B0F" w:rsidP="0022536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A1043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0F" w:rsidRPr="00EA1043" w:rsidRDefault="00353B0F" w:rsidP="0022536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A1043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0F" w:rsidRPr="00EA1043" w:rsidRDefault="00353B0F" w:rsidP="0022536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A1043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F" w:rsidRPr="00A240AD" w:rsidRDefault="0010212D" w:rsidP="0022536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109445,4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F" w:rsidRPr="00A240AD" w:rsidRDefault="00353B0F" w:rsidP="0022536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101672,9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F" w:rsidRPr="00A240AD" w:rsidRDefault="00353B0F" w:rsidP="00225368">
            <w:pPr>
              <w:ind w:firstLine="0"/>
              <w:jc w:val="center"/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101672,9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F" w:rsidRPr="00A240AD" w:rsidRDefault="00353B0F" w:rsidP="00225368">
            <w:pPr>
              <w:ind w:firstLine="0"/>
              <w:jc w:val="center"/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101672,9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F" w:rsidRPr="00A240AD" w:rsidRDefault="00353B0F" w:rsidP="00225368">
            <w:pPr>
              <w:ind w:firstLine="0"/>
              <w:jc w:val="center"/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101672,9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F" w:rsidRPr="00A240AD" w:rsidRDefault="00353B0F" w:rsidP="00225368">
            <w:pPr>
              <w:ind w:firstLine="0"/>
              <w:jc w:val="center"/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101672,9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0F" w:rsidRPr="00A240AD" w:rsidRDefault="00353B0F" w:rsidP="00225368">
            <w:pPr>
              <w:ind w:firstLine="0"/>
              <w:jc w:val="center"/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101672,9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0F" w:rsidRPr="00A240AD" w:rsidRDefault="00353B0F" w:rsidP="00225368">
            <w:pPr>
              <w:ind w:firstLine="0"/>
              <w:jc w:val="center"/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101672,9</w:t>
            </w:r>
          </w:p>
        </w:tc>
      </w:tr>
      <w:tr w:rsidR="00353B0F" w:rsidRPr="00EA1043" w:rsidTr="00225368">
        <w:trPr>
          <w:cantSplit/>
          <w:trHeight w:val="34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0F" w:rsidRPr="00EA1043" w:rsidRDefault="00353B0F" w:rsidP="00225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0F" w:rsidRPr="00EA1043" w:rsidRDefault="00353B0F" w:rsidP="00225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0F" w:rsidRPr="00EA1043" w:rsidRDefault="00353B0F" w:rsidP="00225368">
            <w:pPr>
              <w:ind w:right="-57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A1043">
              <w:rPr>
                <w:rFonts w:ascii="Times New Roman" w:hAnsi="Times New Roman" w:cs="Times New Roman"/>
                <w:sz w:val="23"/>
                <w:szCs w:val="23"/>
              </w:rPr>
              <w:t>Администрация города Бузулука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0F" w:rsidRPr="00EA1043" w:rsidRDefault="00353B0F" w:rsidP="0022536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A1043">
              <w:rPr>
                <w:rFonts w:ascii="Times New Roman" w:hAnsi="Times New Roman" w:cs="Times New Roman"/>
                <w:sz w:val="23"/>
                <w:szCs w:val="23"/>
              </w:rPr>
              <w:t>122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0F" w:rsidRPr="00EA1043" w:rsidRDefault="00353B0F" w:rsidP="0022536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A1043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0F" w:rsidRPr="00EA1043" w:rsidRDefault="00353B0F" w:rsidP="0022536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A1043">
              <w:rPr>
                <w:rFonts w:ascii="Times New Roman" w:hAnsi="Times New Roman" w:cs="Times New Roman"/>
                <w:sz w:val="23"/>
                <w:szCs w:val="23"/>
              </w:rPr>
              <w:t>16 0 00 00000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0F" w:rsidRPr="00A240AD" w:rsidRDefault="0010212D" w:rsidP="0022536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109445,4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F" w:rsidRPr="00A240AD" w:rsidRDefault="00353B0F" w:rsidP="0022536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101672,9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0F" w:rsidRPr="00A240AD" w:rsidRDefault="00353B0F" w:rsidP="00225368">
            <w:pPr>
              <w:ind w:firstLine="0"/>
              <w:jc w:val="center"/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101672,9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0F" w:rsidRPr="00A240AD" w:rsidRDefault="00353B0F" w:rsidP="00225368">
            <w:pPr>
              <w:ind w:firstLine="0"/>
              <w:jc w:val="center"/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101672,9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0F" w:rsidRPr="00A240AD" w:rsidRDefault="00353B0F" w:rsidP="00225368">
            <w:pPr>
              <w:ind w:firstLine="0"/>
              <w:jc w:val="center"/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101672,9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0F" w:rsidRPr="00A240AD" w:rsidRDefault="00353B0F" w:rsidP="00225368">
            <w:pPr>
              <w:ind w:firstLine="0"/>
              <w:jc w:val="center"/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101672,9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0F" w:rsidRPr="00A240AD" w:rsidRDefault="00353B0F" w:rsidP="00225368">
            <w:pPr>
              <w:ind w:firstLine="0"/>
              <w:jc w:val="center"/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101672,9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0F" w:rsidRPr="00A240AD" w:rsidRDefault="00353B0F" w:rsidP="00225368">
            <w:pPr>
              <w:ind w:firstLine="0"/>
              <w:jc w:val="center"/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101672,9</w:t>
            </w:r>
          </w:p>
        </w:tc>
      </w:tr>
      <w:tr w:rsidR="00353B0F" w:rsidRPr="00EA1043" w:rsidTr="00225368">
        <w:trPr>
          <w:cantSplit/>
          <w:trHeight w:val="147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B0F" w:rsidRPr="00EA1043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A1043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3B0F" w:rsidRPr="00EA1043" w:rsidRDefault="00353B0F" w:rsidP="00225368">
            <w:pPr>
              <w:widowControl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EA1043">
              <w:rPr>
                <w:rFonts w:ascii="Times New Roman" w:hAnsi="Times New Roman" w:cs="Times New Roman"/>
                <w:sz w:val="23"/>
                <w:szCs w:val="23"/>
              </w:rPr>
              <w:t>Комплекс процессных мероприятий «Обеспечение исполнения полномочий по решению вопросов местного значения»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B0F" w:rsidRPr="00EA1043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A1043">
              <w:rPr>
                <w:rFonts w:ascii="Times New Roman" w:hAnsi="Times New Roman" w:cs="Times New Roman"/>
                <w:sz w:val="23"/>
                <w:szCs w:val="23"/>
              </w:rPr>
              <w:t>Администрация города Бузулука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0F" w:rsidRPr="00EA1043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A1043">
              <w:rPr>
                <w:rFonts w:ascii="Times New Roman" w:hAnsi="Times New Roman" w:cs="Times New Roman"/>
                <w:sz w:val="23"/>
                <w:szCs w:val="23"/>
              </w:rPr>
              <w:t>122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0F" w:rsidRPr="00EA1043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A1043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0F" w:rsidRPr="00EA1043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A1043">
              <w:rPr>
                <w:rFonts w:ascii="Times New Roman" w:hAnsi="Times New Roman" w:cs="Times New Roman"/>
                <w:sz w:val="23"/>
                <w:szCs w:val="23"/>
              </w:rPr>
              <w:t>16 4 01 00000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0F" w:rsidRPr="00A240AD" w:rsidRDefault="0010212D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48124,9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F" w:rsidRPr="00A240AD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46195,1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F" w:rsidRPr="00A240AD" w:rsidRDefault="00353B0F" w:rsidP="00225368">
            <w:pPr>
              <w:ind w:firstLine="0"/>
              <w:jc w:val="center"/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46195,1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F" w:rsidRPr="00A240AD" w:rsidRDefault="00353B0F" w:rsidP="00225368">
            <w:pPr>
              <w:ind w:firstLine="0"/>
              <w:jc w:val="center"/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46195,1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F" w:rsidRPr="00A240AD" w:rsidRDefault="00353B0F" w:rsidP="00225368">
            <w:pPr>
              <w:ind w:firstLine="0"/>
              <w:jc w:val="center"/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46195,1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F" w:rsidRPr="00A240AD" w:rsidRDefault="00353B0F" w:rsidP="00225368">
            <w:pPr>
              <w:ind w:firstLine="0"/>
              <w:jc w:val="center"/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46195,1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0F" w:rsidRPr="00A240AD" w:rsidRDefault="00353B0F" w:rsidP="00225368">
            <w:pPr>
              <w:ind w:firstLine="0"/>
              <w:jc w:val="center"/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46195,1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0F" w:rsidRPr="00A240AD" w:rsidRDefault="00353B0F" w:rsidP="00225368">
            <w:pPr>
              <w:ind w:firstLine="0"/>
              <w:jc w:val="center"/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46195,1</w:t>
            </w:r>
          </w:p>
        </w:tc>
      </w:tr>
      <w:tr w:rsidR="00353B0F" w:rsidRPr="00923251" w:rsidTr="00225368">
        <w:trPr>
          <w:cantSplit/>
          <w:trHeight w:val="31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B0F" w:rsidRPr="00EA1043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0F" w:rsidRPr="00923251" w:rsidRDefault="00353B0F" w:rsidP="00225368">
            <w:pPr>
              <w:widowControl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923251">
              <w:rPr>
                <w:rFonts w:ascii="Times New Roman" w:hAnsi="Times New Roman" w:cs="Times New Roman"/>
                <w:sz w:val="23"/>
                <w:szCs w:val="23"/>
              </w:rPr>
              <w:t>Центральный аппарат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0F" w:rsidRPr="00923251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3251">
              <w:rPr>
                <w:rFonts w:ascii="Times New Roman" w:hAnsi="Times New Roman" w:cs="Times New Roman"/>
                <w:sz w:val="23"/>
                <w:szCs w:val="23"/>
              </w:rPr>
              <w:t>Администрация города Бузулука</w:t>
            </w:r>
          </w:p>
          <w:p w:rsidR="00353B0F" w:rsidRPr="00923251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0F" w:rsidRPr="00923251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3251">
              <w:rPr>
                <w:rFonts w:ascii="Times New Roman" w:hAnsi="Times New Roman" w:cs="Times New Roman"/>
                <w:sz w:val="23"/>
                <w:szCs w:val="23"/>
              </w:rPr>
              <w:t>122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0F" w:rsidRPr="00923251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3251">
              <w:rPr>
                <w:rFonts w:ascii="Times New Roman" w:hAnsi="Times New Roman" w:cs="Times New Roman"/>
                <w:sz w:val="23"/>
                <w:szCs w:val="23"/>
              </w:rPr>
              <w:t>0104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0F" w:rsidRPr="00923251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3251">
              <w:rPr>
                <w:rFonts w:ascii="Times New Roman" w:hAnsi="Times New Roman" w:cs="Times New Roman"/>
                <w:sz w:val="23"/>
                <w:szCs w:val="23"/>
              </w:rPr>
              <w:t>16 4 01 10020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0F" w:rsidRPr="00A240AD" w:rsidRDefault="009E1F10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35070,7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A4" w:rsidRPr="00A240AD" w:rsidRDefault="009E1F10" w:rsidP="000051A4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 xml:space="preserve">34974,3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F" w:rsidRPr="00A240AD" w:rsidRDefault="009E1F10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 xml:space="preserve">34974,3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F" w:rsidRPr="00A240AD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34974,3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F" w:rsidRPr="00A240AD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34974,3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F" w:rsidRPr="00A240AD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34974,3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0F" w:rsidRPr="00A240AD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34974,3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0F" w:rsidRPr="00A240AD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34974,3</w:t>
            </w:r>
          </w:p>
        </w:tc>
      </w:tr>
      <w:tr w:rsidR="00353B0F" w:rsidRPr="00EA1043" w:rsidTr="00225368">
        <w:trPr>
          <w:cantSplit/>
          <w:trHeight w:val="22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B0F" w:rsidRPr="00EA1043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0F" w:rsidRPr="00EA1043" w:rsidRDefault="00353B0F" w:rsidP="00225368">
            <w:pPr>
              <w:widowControl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0F" w:rsidRPr="00EA1043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0F" w:rsidRPr="00EA1043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A1043">
              <w:rPr>
                <w:rFonts w:ascii="Times New Roman" w:hAnsi="Times New Roman" w:cs="Times New Roman"/>
                <w:sz w:val="23"/>
                <w:szCs w:val="23"/>
              </w:rPr>
              <w:t>122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0F" w:rsidRPr="00EA1043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A1043">
              <w:rPr>
                <w:rFonts w:ascii="Times New Roman" w:hAnsi="Times New Roman" w:cs="Times New Roman"/>
                <w:sz w:val="23"/>
                <w:szCs w:val="23"/>
              </w:rPr>
              <w:t>0106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0F" w:rsidRPr="00EA1043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A1043">
              <w:rPr>
                <w:rFonts w:ascii="Times New Roman" w:hAnsi="Times New Roman" w:cs="Times New Roman"/>
                <w:sz w:val="23"/>
                <w:szCs w:val="23"/>
              </w:rPr>
              <w:t>16 4 01 10020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0F" w:rsidRPr="00A240AD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4031,0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F" w:rsidRPr="00A240AD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4031,0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F" w:rsidRPr="00A240AD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4031,0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F" w:rsidRPr="00A240AD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4031,0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F" w:rsidRPr="00A240AD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4031,0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F" w:rsidRPr="00A240AD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4031,0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0F" w:rsidRPr="00A240AD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4031,0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0F" w:rsidRPr="00A240AD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4031,0</w:t>
            </w:r>
          </w:p>
        </w:tc>
      </w:tr>
      <w:tr w:rsidR="00353B0F" w:rsidRPr="00EA1043" w:rsidTr="00225368">
        <w:trPr>
          <w:cantSplit/>
          <w:trHeight w:val="7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B0F" w:rsidRPr="00EA1043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0F" w:rsidRPr="00EA1043" w:rsidRDefault="00353B0F" w:rsidP="00225368">
            <w:pPr>
              <w:widowControl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0F" w:rsidRPr="00EA1043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0F" w:rsidRPr="00EA1043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A1043">
              <w:rPr>
                <w:rFonts w:ascii="Times New Roman" w:hAnsi="Times New Roman" w:cs="Times New Roman"/>
                <w:sz w:val="23"/>
                <w:szCs w:val="23"/>
              </w:rPr>
              <w:t>122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0F" w:rsidRPr="00EA1043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A1043">
              <w:rPr>
                <w:rFonts w:ascii="Times New Roman" w:hAnsi="Times New Roman" w:cs="Times New Roman"/>
                <w:sz w:val="23"/>
                <w:szCs w:val="23"/>
              </w:rPr>
              <w:t>0310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0F" w:rsidRPr="00EA1043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A1043">
              <w:rPr>
                <w:rFonts w:ascii="Times New Roman" w:hAnsi="Times New Roman" w:cs="Times New Roman"/>
                <w:sz w:val="23"/>
                <w:szCs w:val="23"/>
              </w:rPr>
              <w:t>16 4 01 10020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0F" w:rsidRPr="00A240AD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1029,0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F" w:rsidRPr="00A240AD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1029,0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F" w:rsidRPr="00A240AD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1029,0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F" w:rsidRPr="00A240AD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1029,0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F" w:rsidRPr="00A240AD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1029,0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F" w:rsidRPr="00A240AD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1029,0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0F" w:rsidRPr="00A240AD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1029,0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0F" w:rsidRPr="00A240AD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1029,0</w:t>
            </w:r>
          </w:p>
        </w:tc>
      </w:tr>
      <w:tr w:rsidR="00923251" w:rsidRPr="00EA1043" w:rsidTr="00923251">
        <w:trPr>
          <w:cantSplit/>
          <w:trHeight w:val="317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3251" w:rsidRPr="00EA1043" w:rsidRDefault="00923251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51" w:rsidRPr="00923251" w:rsidRDefault="00923251" w:rsidP="00225368">
            <w:pPr>
              <w:widowControl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923251">
              <w:rPr>
                <w:rFonts w:ascii="Times New Roman" w:hAnsi="Times New Roman" w:cs="Times New Roman"/>
                <w:color w:val="000000" w:themeColor="text1"/>
              </w:rPr>
              <w:t>Поощрение муниципальных управленческих команд Оренбургской области за достижение показателей деятельности органов исполнительной власти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51" w:rsidRPr="00EA1043" w:rsidRDefault="00923251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251" w:rsidRPr="00EA1043" w:rsidRDefault="00923251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251" w:rsidRPr="00EA1043" w:rsidRDefault="00923251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0106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251" w:rsidRPr="00923251" w:rsidRDefault="00923251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16 4 01 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L5490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251" w:rsidRPr="00A240AD" w:rsidRDefault="00923251" w:rsidP="00923251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1133</w:t>
            </w: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A240A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51" w:rsidRPr="00A240AD" w:rsidRDefault="00923251" w:rsidP="00923251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"/>
                <w:szCs w:val="23"/>
              </w:rPr>
            </w:pPr>
          </w:p>
          <w:p w:rsidR="00923251" w:rsidRPr="00A240AD" w:rsidRDefault="00923251" w:rsidP="00923251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51" w:rsidRPr="00A240AD" w:rsidRDefault="00923251" w:rsidP="00923251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51" w:rsidRPr="00A240AD" w:rsidRDefault="00923251" w:rsidP="00923251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51" w:rsidRPr="00A240AD" w:rsidRDefault="00923251" w:rsidP="00923251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51" w:rsidRPr="00A240AD" w:rsidRDefault="00923251" w:rsidP="00923251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251" w:rsidRPr="00A240AD" w:rsidRDefault="00923251" w:rsidP="00923251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251" w:rsidRPr="00A240AD" w:rsidRDefault="00923251" w:rsidP="00923251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353B0F" w:rsidRPr="00EA1043" w:rsidTr="00225368">
        <w:trPr>
          <w:cantSplit/>
          <w:trHeight w:val="27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B0F" w:rsidRPr="00EA1043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0F" w:rsidRPr="00EA1043" w:rsidRDefault="00353B0F" w:rsidP="00225368">
            <w:pPr>
              <w:widowControl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EA1043">
              <w:rPr>
                <w:rFonts w:ascii="Times New Roman" w:hAnsi="Times New Roman" w:cs="Times New Roman"/>
                <w:sz w:val="23"/>
                <w:szCs w:val="23"/>
              </w:rPr>
              <w:t>Пенсия за выслугу лет муниципальным служащим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0F" w:rsidRPr="00EA1043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0F" w:rsidRPr="00EA1043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A1043">
              <w:rPr>
                <w:rFonts w:ascii="Times New Roman" w:hAnsi="Times New Roman" w:cs="Times New Roman"/>
                <w:sz w:val="23"/>
                <w:szCs w:val="23"/>
              </w:rPr>
              <w:t>122</w:t>
            </w:r>
          </w:p>
          <w:p w:rsidR="00353B0F" w:rsidRPr="00EA1043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0F" w:rsidRPr="00EA1043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A1043">
              <w:rPr>
                <w:rFonts w:ascii="Times New Roman" w:hAnsi="Times New Roman" w:cs="Times New Roman"/>
                <w:sz w:val="23"/>
                <w:szCs w:val="23"/>
              </w:rPr>
              <w:t>1001</w:t>
            </w:r>
          </w:p>
          <w:p w:rsidR="00353B0F" w:rsidRPr="00EA1043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0F" w:rsidRPr="00EA1043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A1043">
              <w:rPr>
                <w:rFonts w:ascii="Times New Roman" w:hAnsi="Times New Roman" w:cs="Times New Roman"/>
                <w:sz w:val="23"/>
                <w:szCs w:val="23"/>
              </w:rPr>
              <w:t>16 4 01 40300</w:t>
            </w:r>
          </w:p>
          <w:p w:rsidR="00353B0F" w:rsidRPr="00EA1043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0F" w:rsidRPr="00A240AD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2400,0</w:t>
            </w:r>
          </w:p>
          <w:p w:rsidR="00353B0F" w:rsidRPr="00A240AD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F" w:rsidRPr="00A240AD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2400,0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F" w:rsidRPr="00A240AD" w:rsidRDefault="00353B0F" w:rsidP="00225368">
            <w:pPr>
              <w:ind w:firstLine="0"/>
              <w:jc w:val="center"/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2400,0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F" w:rsidRPr="00A240AD" w:rsidRDefault="00353B0F" w:rsidP="00225368">
            <w:pPr>
              <w:ind w:firstLine="0"/>
              <w:jc w:val="center"/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2400,0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F" w:rsidRPr="00A240AD" w:rsidRDefault="00353B0F" w:rsidP="00225368">
            <w:pPr>
              <w:ind w:firstLine="0"/>
              <w:jc w:val="center"/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2400,0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F" w:rsidRPr="00A240AD" w:rsidRDefault="00353B0F" w:rsidP="00225368">
            <w:pPr>
              <w:ind w:firstLine="0"/>
              <w:jc w:val="center"/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2400,0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0F" w:rsidRPr="00A240AD" w:rsidRDefault="00353B0F" w:rsidP="00225368">
            <w:pPr>
              <w:ind w:firstLine="0"/>
              <w:jc w:val="center"/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2400,0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0F" w:rsidRPr="00A240AD" w:rsidRDefault="00353B0F" w:rsidP="00225368">
            <w:pPr>
              <w:ind w:firstLine="0"/>
              <w:jc w:val="center"/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2400,0</w:t>
            </w:r>
          </w:p>
        </w:tc>
      </w:tr>
      <w:tr w:rsidR="00353B0F" w:rsidRPr="00EA1043" w:rsidTr="00D046F0">
        <w:trPr>
          <w:cantSplit/>
          <w:trHeight w:val="1459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0F" w:rsidRPr="00EA1043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F" w:rsidRPr="00EA1043" w:rsidRDefault="00353B0F" w:rsidP="00225368">
            <w:pPr>
              <w:widowControl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EA1043">
              <w:rPr>
                <w:rFonts w:ascii="Times New Roman" w:hAnsi="Times New Roman" w:cs="Times New Roman"/>
                <w:sz w:val="23"/>
                <w:szCs w:val="23"/>
              </w:rPr>
              <w:t>Финансовое обеспечение деятельности в сфере архивного дела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0F" w:rsidRPr="00EA1043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0F" w:rsidRPr="00EA1043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A1043">
              <w:rPr>
                <w:rFonts w:ascii="Times New Roman" w:hAnsi="Times New Roman" w:cs="Times New Roman"/>
                <w:sz w:val="23"/>
                <w:szCs w:val="23"/>
              </w:rPr>
              <w:t>122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0F" w:rsidRPr="00EA1043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A1043">
              <w:rPr>
                <w:rFonts w:ascii="Times New Roman" w:hAnsi="Times New Roman" w:cs="Times New Roman"/>
                <w:sz w:val="23"/>
                <w:szCs w:val="23"/>
              </w:rPr>
              <w:t>0113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0F" w:rsidRPr="00EA1043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A1043">
              <w:rPr>
                <w:rFonts w:ascii="Times New Roman" w:hAnsi="Times New Roman" w:cs="Times New Roman"/>
                <w:sz w:val="23"/>
                <w:szCs w:val="23"/>
              </w:rPr>
              <w:t>16 4 01 40090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0F" w:rsidRPr="00A240AD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4460,8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F" w:rsidRPr="00A240AD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3760,8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F" w:rsidRPr="00A240AD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3760,8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F" w:rsidRPr="00A240AD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3760,8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F" w:rsidRPr="00A240AD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3760,8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F" w:rsidRPr="00A240AD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3760,8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0F" w:rsidRPr="00A240AD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3760,8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0F" w:rsidRPr="00A240AD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3760,8</w:t>
            </w:r>
          </w:p>
        </w:tc>
      </w:tr>
      <w:tr w:rsidR="00353B0F" w:rsidRPr="00EA1043" w:rsidTr="00225368">
        <w:trPr>
          <w:cantSplit/>
          <w:trHeight w:val="239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B0F" w:rsidRPr="00EA1043" w:rsidRDefault="00353B0F" w:rsidP="00225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EA1043">
              <w:rPr>
                <w:rFonts w:ascii="Times New Roman" w:hAnsi="Times New Roman" w:cs="Times New Roman"/>
                <w:sz w:val="23"/>
                <w:szCs w:val="23"/>
              </w:rPr>
              <w:t xml:space="preserve">  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F" w:rsidRPr="00AF0A07" w:rsidRDefault="00353B0F" w:rsidP="00225368">
            <w:pPr>
              <w:suppressAutoHyphens/>
              <w:ind w:firstLine="0"/>
              <w:jc w:val="left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EA1043">
              <w:rPr>
                <w:rFonts w:ascii="Times New Roman" w:hAnsi="Times New Roman" w:cs="Times New Roman"/>
                <w:sz w:val="23"/>
                <w:szCs w:val="23"/>
              </w:rPr>
              <w:t>Комплекс процессных мероприятий «Обеспечение исполнения переданных государственных полномочий»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0F" w:rsidRPr="00EA1043" w:rsidRDefault="00353B0F" w:rsidP="0022536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A1043">
              <w:rPr>
                <w:rFonts w:ascii="Times New Roman" w:hAnsi="Times New Roman" w:cs="Times New Roman"/>
                <w:sz w:val="23"/>
                <w:szCs w:val="23"/>
              </w:rPr>
              <w:t>Администрация города Бузулука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0F" w:rsidRPr="00EA1043" w:rsidRDefault="00353B0F" w:rsidP="0022536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A1043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122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0F" w:rsidRPr="00EA1043" w:rsidRDefault="00353B0F" w:rsidP="0022536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A1043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0F" w:rsidRPr="00EA1043" w:rsidRDefault="00353B0F" w:rsidP="0022536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A1043">
              <w:rPr>
                <w:rFonts w:ascii="Times New Roman" w:hAnsi="Times New Roman" w:cs="Times New Roman"/>
                <w:sz w:val="23"/>
                <w:szCs w:val="23"/>
              </w:rPr>
              <w:t>16 4 02 00000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0F" w:rsidRPr="00A240AD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4092,8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0F" w:rsidRPr="00A240AD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4250,1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0F" w:rsidRPr="00A240AD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hAnsi="Calibri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4250,1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0F" w:rsidRPr="00A240AD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hAnsi="Calibri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4250,1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0F" w:rsidRPr="00A240AD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hAnsi="Calibri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4250,1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0F" w:rsidRPr="00A240AD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hAnsi="Calibri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4250,1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0F" w:rsidRPr="00A240AD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hAnsi="Calibri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4250,1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0F" w:rsidRPr="00A240AD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hAnsi="Calibri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4250,1</w:t>
            </w:r>
          </w:p>
        </w:tc>
      </w:tr>
      <w:tr w:rsidR="00353B0F" w:rsidRPr="00EA1043" w:rsidTr="00D046F0">
        <w:trPr>
          <w:cantSplit/>
          <w:trHeight w:val="2538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0F" w:rsidRPr="00EA1043" w:rsidRDefault="00353B0F" w:rsidP="0022536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F" w:rsidRPr="00EA1043" w:rsidRDefault="00353B0F" w:rsidP="00225368">
            <w:pPr>
              <w:suppressAutoHyphens/>
              <w:ind w:firstLine="0"/>
              <w:jc w:val="left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EA1043">
              <w:rPr>
                <w:rFonts w:ascii="Times New Roman" w:hAnsi="Times New Roman" w:cs="Times New Roman"/>
                <w:sz w:val="23"/>
                <w:szCs w:val="23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0F" w:rsidRPr="00EA1043" w:rsidRDefault="00353B0F" w:rsidP="0022536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A1043">
              <w:rPr>
                <w:rFonts w:ascii="Times New Roman" w:hAnsi="Times New Roman" w:cs="Times New Roman"/>
                <w:sz w:val="23"/>
                <w:szCs w:val="23"/>
              </w:rPr>
              <w:t>Администрация города Бузулука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0F" w:rsidRPr="00EA1043" w:rsidRDefault="00353B0F" w:rsidP="0022536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A1043">
              <w:rPr>
                <w:rFonts w:ascii="Times New Roman" w:hAnsi="Times New Roman" w:cs="Times New Roman"/>
                <w:sz w:val="23"/>
                <w:szCs w:val="23"/>
              </w:rPr>
              <w:t>122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0F" w:rsidRPr="00AF0A07" w:rsidRDefault="00353B0F" w:rsidP="0022536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0A07">
              <w:rPr>
                <w:rFonts w:ascii="Times New Roman" w:hAnsi="Times New Roman" w:cs="Times New Roman"/>
                <w:sz w:val="23"/>
                <w:szCs w:val="23"/>
              </w:rPr>
              <w:t>0304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0F" w:rsidRPr="00AF0A07" w:rsidRDefault="00353B0F" w:rsidP="0022536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0A07">
              <w:rPr>
                <w:rFonts w:ascii="Times New Roman" w:hAnsi="Times New Roman" w:cs="Times New Roman"/>
                <w:sz w:val="23"/>
                <w:szCs w:val="23"/>
              </w:rPr>
              <w:t>16 4 02 59320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0F" w:rsidRPr="00A240AD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4092,8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F" w:rsidRPr="00A240AD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4250,1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0F" w:rsidRPr="00A240AD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hAnsi="Calibri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4250,1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F" w:rsidRPr="00A240AD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hAnsi="Calibri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4250,1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0F" w:rsidRPr="00A240AD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hAnsi="Calibri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4250,1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F" w:rsidRPr="00A240AD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hAnsi="Calibri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4250,1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0F" w:rsidRPr="00A240AD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hAnsi="Calibri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4250,1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0F" w:rsidRPr="00A240AD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hAnsi="Calibri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4250,1</w:t>
            </w:r>
          </w:p>
        </w:tc>
      </w:tr>
      <w:tr w:rsidR="00353B0F" w:rsidRPr="00EA1043" w:rsidTr="00225368">
        <w:trPr>
          <w:cantSplit/>
          <w:trHeight w:val="494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0F" w:rsidRPr="00EA1043" w:rsidRDefault="00353B0F" w:rsidP="00225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EA1043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F" w:rsidRPr="00EA1043" w:rsidRDefault="00353B0F" w:rsidP="00225368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A1043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«Осуществление </w:t>
            </w:r>
          </w:p>
          <w:p w:rsidR="00353B0F" w:rsidRPr="00EA1043" w:rsidRDefault="00353B0F" w:rsidP="00225368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A1043">
              <w:rPr>
                <w:rFonts w:ascii="Times New Roman" w:hAnsi="Times New Roman" w:cs="Times New Roman"/>
                <w:sz w:val="23"/>
                <w:szCs w:val="23"/>
              </w:rPr>
              <w:t>бюджетного учета и отчетности, материально-технического, административного, транспортного и хозяйственного обеспечения деятельности органов местного самоуправления муниципального образования город Бузулук Оренбургской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0F" w:rsidRPr="00EA1043" w:rsidRDefault="00353B0F" w:rsidP="0022536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A1043">
              <w:rPr>
                <w:rFonts w:ascii="Times New Roman" w:hAnsi="Times New Roman" w:cs="Times New Roman"/>
                <w:sz w:val="23"/>
                <w:szCs w:val="23"/>
              </w:rPr>
              <w:t>Администрация города Бузулука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0F" w:rsidRPr="00EA1043" w:rsidRDefault="00353B0F" w:rsidP="0022536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A1043">
              <w:rPr>
                <w:rFonts w:ascii="Times New Roman" w:hAnsi="Times New Roman" w:cs="Times New Roman"/>
                <w:sz w:val="23"/>
                <w:szCs w:val="23"/>
              </w:rPr>
              <w:t>122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0F" w:rsidRPr="00EA1043" w:rsidRDefault="00353B0F" w:rsidP="0022536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A1043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0F" w:rsidRPr="00EA1043" w:rsidRDefault="00353B0F" w:rsidP="0022536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A1043">
              <w:rPr>
                <w:rFonts w:ascii="Times New Roman" w:hAnsi="Times New Roman" w:cs="Times New Roman"/>
                <w:sz w:val="23"/>
                <w:szCs w:val="23"/>
              </w:rPr>
              <w:t>16 4 03 00000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0F" w:rsidRPr="00A240AD" w:rsidRDefault="00C776DE" w:rsidP="0022536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56910,7</w:t>
            </w:r>
          </w:p>
          <w:p w:rsidR="00353B0F" w:rsidRPr="00A240AD" w:rsidRDefault="00353B0F" w:rsidP="0022536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F" w:rsidRPr="00A240AD" w:rsidRDefault="00353B0F" w:rsidP="0022536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50910,7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F" w:rsidRPr="00A240AD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hAnsi="Calibri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50910,7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F" w:rsidRPr="00A240AD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hAnsi="Calibri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50910,7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F" w:rsidRPr="00A240AD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hAnsi="Calibri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50910,7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F" w:rsidRPr="00A240AD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hAnsi="Calibri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50910,7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0F" w:rsidRPr="00A240AD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hAnsi="Calibri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50910,7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0F" w:rsidRPr="00A240AD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hAnsi="Calibri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50910,7</w:t>
            </w:r>
          </w:p>
        </w:tc>
      </w:tr>
      <w:tr w:rsidR="00353B0F" w:rsidRPr="00EA1043" w:rsidTr="00225368">
        <w:trPr>
          <w:cantSplit/>
          <w:trHeight w:val="537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3B0F" w:rsidRPr="00EA1043" w:rsidRDefault="00353B0F" w:rsidP="00225368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53B0F" w:rsidRPr="00EA1043" w:rsidRDefault="00353B0F" w:rsidP="00225368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3B0F" w:rsidRPr="00EA1043" w:rsidRDefault="00353B0F" w:rsidP="00225368">
            <w:pPr>
              <w:ind w:firstLine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A1043">
              <w:rPr>
                <w:rFonts w:ascii="Times New Roman" w:hAnsi="Times New Roman" w:cs="Times New Roman"/>
                <w:sz w:val="23"/>
                <w:szCs w:val="23"/>
              </w:rPr>
              <w:t xml:space="preserve">Финансирование </w:t>
            </w:r>
          </w:p>
          <w:p w:rsidR="00353B0F" w:rsidRPr="00EA1043" w:rsidRDefault="00353B0F" w:rsidP="00225368">
            <w:pPr>
              <w:ind w:firstLine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A1043">
              <w:rPr>
                <w:rFonts w:ascii="Times New Roman" w:hAnsi="Times New Roman" w:cs="Times New Roman"/>
                <w:sz w:val="23"/>
                <w:szCs w:val="23"/>
              </w:rPr>
              <w:t xml:space="preserve">мероприятий по осуществлению </w:t>
            </w:r>
          </w:p>
          <w:p w:rsidR="00353B0F" w:rsidRPr="00EA1043" w:rsidRDefault="00353B0F" w:rsidP="00225368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A1043">
              <w:rPr>
                <w:rFonts w:ascii="Times New Roman" w:hAnsi="Times New Roman" w:cs="Times New Roman"/>
                <w:sz w:val="23"/>
                <w:szCs w:val="23"/>
              </w:rPr>
              <w:t>бюджетного учета и отчетности, материально-технического, административного, транспортного и хозяйственного обеспечения деятельности органов местного самоуправления муниципального образования город Бузулук Оренбургской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B0F" w:rsidRPr="009201B5" w:rsidRDefault="00353B0F" w:rsidP="0022536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01B5"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Администрация </w:t>
            </w:r>
          </w:p>
          <w:p w:rsidR="00353B0F" w:rsidRPr="009201B5" w:rsidRDefault="00353B0F" w:rsidP="0022536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01B5">
              <w:rPr>
                <w:rFonts w:ascii="Times New Roman" w:hAnsi="Times New Roman" w:cs="Times New Roman"/>
                <w:sz w:val="23"/>
                <w:szCs w:val="23"/>
              </w:rPr>
              <w:t>города Бузулука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B0F" w:rsidRPr="009201B5" w:rsidRDefault="00353B0F" w:rsidP="0022536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01B5">
              <w:rPr>
                <w:rFonts w:ascii="Times New Roman" w:hAnsi="Times New Roman" w:cs="Times New Roman"/>
                <w:sz w:val="23"/>
                <w:szCs w:val="23"/>
              </w:rPr>
              <w:t>122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B0F" w:rsidRPr="009201B5" w:rsidRDefault="00353B0F" w:rsidP="0022536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01B5">
              <w:rPr>
                <w:rFonts w:ascii="Times New Roman" w:hAnsi="Times New Roman" w:cs="Times New Roman"/>
                <w:sz w:val="23"/>
                <w:szCs w:val="23"/>
              </w:rPr>
              <w:t>0113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B0F" w:rsidRPr="009201B5" w:rsidRDefault="00353B0F" w:rsidP="0022536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01B5">
              <w:rPr>
                <w:rFonts w:ascii="Times New Roman" w:hAnsi="Times New Roman" w:cs="Times New Roman"/>
                <w:sz w:val="23"/>
                <w:szCs w:val="23"/>
              </w:rPr>
              <w:t xml:space="preserve">16 4 03 </w:t>
            </w:r>
          </w:p>
          <w:p w:rsidR="00353B0F" w:rsidRPr="009201B5" w:rsidRDefault="00353B0F" w:rsidP="0022536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01B5">
              <w:rPr>
                <w:rFonts w:ascii="Times New Roman" w:hAnsi="Times New Roman" w:cs="Times New Roman"/>
                <w:sz w:val="23"/>
                <w:szCs w:val="23"/>
              </w:rPr>
              <w:t>10100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3B0F" w:rsidRPr="00A240AD" w:rsidRDefault="00C776DE" w:rsidP="0022536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56910,7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3B0F" w:rsidRPr="00A240AD" w:rsidRDefault="00353B0F" w:rsidP="0022536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50910,7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3B0F" w:rsidRPr="00A240AD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hAnsi="Calibri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50910,7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3B0F" w:rsidRPr="00A240AD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hAnsi="Calibri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50910,7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3B0F" w:rsidRPr="00A240AD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hAnsi="Calibri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50910,7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3B0F" w:rsidRPr="00A240AD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hAnsi="Calibri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50910,7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3B0F" w:rsidRPr="00A240AD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hAnsi="Calibri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50910,7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3B0F" w:rsidRPr="00A240AD" w:rsidRDefault="00353B0F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hAnsi="Calibri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50910,7</w:t>
            </w:r>
          </w:p>
        </w:tc>
      </w:tr>
      <w:tr w:rsidR="00D046F0" w:rsidRPr="00154C5F" w:rsidTr="00FD6287">
        <w:trPr>
          <w:cantSplit/>
          <w:trHeight w:val="122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6F0" w:rsidRPr="00154C5F" w:rsidRDefault="00D046F0" w:rsidP="00225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154C5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F0" w:rsidRPr="00154C5F" w:rsidRDefault="00D046F0" w:rsidP="00225368">
            <w:pPr>
              <w:ind w:firstLine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54C5F">
              <w:rPr>
                <w:rFonts w:ascii="Times New Roman" w:eastAsia="Calibri" w:hAnsi="Times New Roman" w:cs="Times New Roman"/>
                <w:sz w:val="23"/>
                <w:szCs w:val="23"/>
              </w:rPr>
              <w:t>Комплекс процессных мероприятий «Развитие системы муниципальной службы в городе Бузулуке»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F0" w:rsidRPr="00154C5F" w:rsidRDefault="00D046F0" w:rsidP="0022536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4C5F">
              <w:rPr>
                <w:rFonts w:ascii="Times New Roman" w:hAnsi="Times New Roman" w:cs="Times New Roman"/>
                <w:sz w:val="23"/>
                <w:szCs w:val="23"/>
              </w:rPr>
              <w:t>Всего, в том числе: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F0" w:rsidRPr="00154C5F" w:rsidRDefault="00D046F0" w:rsidP="001F38C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4C5F">
              <w:rPr>
                <w:rFonts w:ascii="Times New Roman" w:hAnsi="Times New Roman" w:cs="Times New Roman"/>
                <w:sz w:val="23"/>
                <w:szCs w:val="23"/>
              </w:rPr>
              <w:t>122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F0" w:rsidRPr="00154C5F" w:rsidRDefault="00D046F0" w:rsidP="001F38C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4C5F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F0" w:rsidRPr="00154C5F" w:rsidRDefault="00D046F0" w:rsidP="001F38C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4C5F">
              <w:rPr>
                <w:rFonts w:ascii="Times New Roman" w:hAnsi="Times New Roman" w:cs="Times New Roman"/>
                <w:sz w:val="23"/>
                <w:szCs w:val="23"/>
              </w:rPr>
              <w:t>16 4 04 20540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F0" w:rsidRPr="00A240AD" w:rsidRDefault="00D046F0" w:rsidP="0022536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317,0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F0" w:rsidRPr="00A240AD" w:rsidRDefault="00D046F0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hAnsi="Calibri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317,0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F0" w:rsidRPr="00A240AD" w:rsidRDefault="00D046F0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hAnsi="Calibri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317,0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F0" w:rsidRPr="00A240AD" w:rsidRDefault="00D046F0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hAnsi="Calibri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317,0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F0" w:rsidRPr="00A240AD" w:rsidRDefault="00D046F0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hAnsi="Calibri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317,0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F0" w:rsidRPr="00A240AD" w:rsidRDefault="00D046F0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hAnsi="Calibri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317,0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F0" w:rsidRPr="00A240AD" w:rsidRDefault="00D046F0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hAnsi="Calibri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317,0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F0" w:rsidRPr="00A240AD" w:rsidRDefault="00D046F0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hAnsi="Calibri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317,0</w:t>
            </w:r>
          </w:p>
        </w:tc>
      </w:tr>
      <w:tr w:rsidR="00D046F0" w:rsidRPr="00154C5F" w:rsidTr="00834706">
        <w:trPr>
          <w:cantSplit/>
          <w:trHeight w:val="73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6F0" w:rsidRPr="00154C5F" w:rsidRDefault="00D046F0" w:rsidP="00225368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6F0" w:rsidRPr="00A240AD" w:rsidRDefault="00D046F0" w:rsidP="00225368">
            <w:pPr>
              <w:ind w:firstLine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eastAsia="Calibri" w:hAnsi="Times New Roman" w:cs="Times New Roman"/>
                <w:sz w:val="23"/>
                <w:szCs w:val="23"/>
              </w:rPr>
              <w:t>Прохождение курсов повышения квалификации муниципальных служащих по вопросам развития муниципальной службы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F0" w:rsidRPr="00A240AD" w:rsidRDefault="00D046F0" w:rsidP="00481BE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Администрация города Бузулука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F0" w:rsidRPr="00A240AD" w:rsidRDefault="00D046F0" w:rsidP="0022536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122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F0" w:rsidRPr="00A240AD" w:rsidRDefault="00D046F0" w:rsidP="0022536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0705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F0" w:rsidRPr="00A240AD" w:rsidRDefault="00D046F0" w:rsidP="00D046F0">
            <w:pPr>
              <w:ind w:firstLine="0"/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16 4 04 20540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F0" w:rsidRPr="00A240AD" w:rsidRDefault="00D046F0" w:rsidP="00940E8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  <w:r w:rsidR="00940E8B" w:rsidRPr="00A240AD">
              <w:rPr>
                <w:rFonts w:ascii="Times New Roman" w:hAnsi="Times New Roman" w:cs="Times New Roman"/>
                <w:sz w:val="23"/>
                <w:szCs w:val="23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F0" w:rsidRPr="00A240AD" w:rsidRDefault="00D046F0" w:rsidP="001F38C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hAnsi="Calibri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317,0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F0" w:rsidRPr="00A240AD" w:rsidRDefault="00D046F0" w:rsidP="001F38C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hAnsi="Calibri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317,0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F0" w:rsidRPr="00A240AD" w:rsidRDefault="00D046F0" w:rsidP="001F38C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hAnsi="Calibri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317,0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F0" w:rsidRPr="00A240AD" w:rsidRDefault="00D046F0" w:rsidP="001F38C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hAnsi="Calibri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317,0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F0" w:rsidRPr="00A240AD" w:rsidRDefault="00D046F0" w:rsidP="001F38C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hAnsi="Calibri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317,0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F0" w:rsidRPr="00A240AD" w:rsidRDefault="00D046F0" w:rsidP="001F38C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hAnsi="Calibri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317,0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F0" w:rsidRPr="00A240AD" w:rsidRDefault="00D046F0" w:rsidP="001F38C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hAnsi="Calibri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317,0</w:t>
            </w:r>
          </w:p>
        </w:tc>
      </w:tr>
      <w:tr w:rsidR="00834706" w:rsidRPr="00154C5F" w:rsidTr="00834706">
        <w:trPr>
          <w:cantSplit/>
          <w:trHeight w:val="266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706" w:rsidRPr="00154C5F" w:rsidRDefault="00834706" w:rsidP="00225368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4706" w:rsidRPr="00154C5F" w:rsidRDefault="00834706" w:rsidP="00225368">
            <w:pPr>
              <w:ind w:firstLine="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706" w:rsidRPr="00A240AD" w:rsidRDefault="00834706" w:rsidP="008347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УГИКС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4706" w:rsidRPr="00A240AD" w:rsidRDefault="00A240AD" w:rsidP="00A240A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036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4706" w:rsidRPr="00A240AD" w:rsidRDefault="00C06509" w:rsidP="00C06509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0705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4706" w:rsidRPr="00A240AD" w:rsidRDefault="00C06509" w:rsidP="002B0A6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 xml:space="preserve">16 4 </w:t>
            </w:r>
            <w:r w:rsidR="002B0A6C" w:rsidRPr="00A240AD">
              <w:rPr>
                <w:rFonts w:ascii="Times New Roman" w:hAnsi="Times New Roman" w:cs="Times New Roman"/>
                <w:sz w:val="23"/>
                <w:szCs w:val="23"/>
              </w:rPr>
              <w:t>04 20540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706" w:rsidRPr="00A240AD" w:rsidRDefault="002D6B6C" w:rsidP="00714814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4706" w:rsidRPr="00A240AD" w:rsidRDefault="002B0A6C" w:rsidP="002B0A6C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4706" w:rsidRPr="00A240AD" w:rsidRDefault="002B0A6C" w:rsidP="002B0A6C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4706" w:rsidRPr="00A240AD" w:rsidRDefault="002B0A6C" w:rsidP="002B0A6C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4706" w:rsidRPr="00A240AD" w:rsidRDefault="002B0A6C" w:rsidP="002B0A6C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4706" w:rsidRPr="00A240AD" w:rsidRDefault="002B0A6C" w:rsidP="002B0A6C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706" w:rsidRPr="00A240AD" w:rsidRDefault="002B0A6C" w:rsidP="002B0A6C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706" w:rsidRPr="00A240AD" w:rsidRDefault="002B0A6C" w:rsidP="002B0A6C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D046F0" w:rsidRPr="00D046F0" w:rsidTr="001F38C5">
        <w:trPr>
          <w:cantSplit/>
          <w:trHeight w:val="421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6F0" w:rsidRPr="00D046F0" w:rsidRDefault="00D046F0" w:rsidP="00225368">
            <w:pPr>
              <w:ind w:firstLine="0"/>
              <w:rPr>
                <w:rFonts w:ascii="Times New Roman" w:hAnsi="Times New Roman" w:cs="Times New Roman"/>
                <w:sz w:val="23"/>
                <w:szCs w:val="23"/>
                <w:highlight w:val="green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6F0" w:rsidRPr="00D046F0" w:rsidRDefault="00D046F0" w:rsidP="00225368">
            <w:pPr>
              <w:ind w:firstLine="0"/>
              <w:rPr>
                <w:rFonts w:ascii="Times New Roman" w:eastAsia="Calibri" w:hAnsi="Times New Roman" w:cs="Times New Roman"/>
                <w:sz w:val="23"/>
                <w:szCs w:val="23"/>
                <w:highlight w:val="gree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F0" w:rsidRPr="00A240AD" w:rsidRDefault="00D046F0" w:rsidP="00481BE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УКСиМП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F0" w:rsidRPr="00A240AD" w:rsidRDefault="00D046F0" w:rsidP="0022536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039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74" w:rsidRPr="00A240AD" w:rsidRDefault="00C12074" w:rsidP="00D046F0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23"/>
              </w:rPr>
            </w:pPr>
          </w:p>
          <w:p w:rsidR="00D046F0" w:rsidRPr="00A240AD" w:rsidRDefault="00D046F0" w:rsidP="00D046F0">
            <w:pPr>
              <w:ind w:firstLine="0"/>
              <w:jc w:val="center"/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0705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F0" w:rsidRPr="00A240AD" w:rsidRDefault="00D046F0" w:rsidP="00D046F0">
            <w:pPr>
              <w:ind w:firstLine="0"/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16 4 04 20540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F0" w:rsidRPr="00A240AD" w:rsidRDefault="00940E8B" w:rsidP="0022536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55,8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F0" w:rsidRPr="00A240AD" w:rsidRDefault="00D046F0" w:rsidP="001F38C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F0" w:rsidRPr="00A240AD" w:rsidRDefault="00D046F0" w:rsidP="001F38C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F0" w:rsidRPr="00A240AD" w:rsidRDefault="00D046F0" w:rsidP="001F38C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F0" w:rsidRPr="00A240AD" w:rsidRDefault="00D046F0" w:rsidP="001F38C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F0" w:rsidRPr="00A240AD" w:rsidRDefault="00D046F0" w:rsidP="001F38C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F0" w:rsidRPr="00A240AD" w:rsidRDefault="00D046F0" w:rsidP="001F38C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F0" w:rsidRPr="00A240AD" w:rsidRDefault="00D046F0" w:rsidP="001F38C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D046F0" w:rsidRPr="00154C5F" w:rsidTr="001F38C5">
        <w:trPr>
          <w:cantSplit/>
          <w:trHeight w:val="315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F0" w:rsidRPr="00D046F0" w:rsidRDefault="00D046F0" w:rsidP="00225368">
            <w:pPr>
              <w:ind w:firstLine="0"/>
              <w:rPr>
                <w:rFonts w:ascii="Times New Roman" w:hAnsi="Times New Roman" w:cs="Times New Roman"/>
                <w:sz w:val="23"/>
                <w:szCs w:val="23"/>
                <w:highlight w:val="green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F0" w:rsidRPr="00D046F0" w:rsidRDefault="00D046F0" w:rsidP="00225368">
            <w:pPr>
              <w:ind w:firstLine="0"/>
              <w:rPr>
                <w:rFonts w:ascii="Times New Roman" w:eastAsia="Calibri" w:hAnsi="Times New Roman" w:cs="Times New Roman"/>
                <w:sz w:val="23"/>
                <w:szCs w:val="23"/>
                <w:highlight w:val="gree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F0" w:rsidRPr="00A240AD" w:rsidRDefault="00D046F0" w:rsidP="00481BE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УЖКХиТ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F0" w:rsidRPr="00A240AD" w:rsidRDefault="00D046F0" w:rsidP="0022536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037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74" w:rsidRPr="00A240AD" w:rsidRDefault="00C12074" w:rsidP="00D046F0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046F0" w:rsidRPr="00A240AD" w:rsidRDefault="00D046F0" w:rsidP="00D046F0">
            <w:pPr>
              <w:ind w:firstLine="0"/>
              <w:jc w:val="center"/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0705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F0" w:rsidRPr="00A240AD" w:rsidRDefault="00D046F0" w:rsidP="00D046F0">
            <w:pPr>
              <w:ind w:firstLine="0"/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16 4 04 20540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F0" w:rsidRPr="00A240AD" w:rsidRDefault="00D046F0" w:rsidP="0022536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F0" w:rsidRPr="00A240AD" w:rsidRDefault="00D046F0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F0" w:rsidRPr="00A240AD" w:rsidRDefault="00D046F0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F0" w:rsidRPr="00A240AD" w:rsidRDefault="00D046F0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F0" w:rsidRPr="00A240AD" w:rsidRDefault="00D046F0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F0" w:rsidRPr="00A240AD" w:rsidRDefault="00D046F0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F0" w:rsidRPr="00A240AD" w:rsidRDefault="00D046F0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F0" w:rsidRPr="00A240AD" w:rsidRDefault="00D046F0" w:rsidP="0022536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0A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</w:tbl>
    <w:p w:rsidR="002B087D" w:rsidRDefault="002B087D" w:rsidP="00353B0F">
      <w:pPr>
        <w:widowControl/>
        <w:autoSpaceDE/>
        <w:autoSpaceDN/>
        <w:adjustRightInd/>
        <w:ind w:left="10065" w:firstLine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4779" w:type="dxa"/>
        <w:tblInd w:w="10666" w:type="dxa"/>
        <w:tblLook w:val="04A0" w:firstRow="1" w:lastRow="0" w:firstColumn="1" w:lastColumn="0" w:noHBand="0" w:noVBand="1"/>
      </w:tblPr>
      <w:tblGrid>
        <w:gridCol w:w="422"/>
        <w:gridCol w:w="4357"/>
      </w:tblGrid>
      <w:tr w:rsidR="00F05DE4" w:rsidRPr="00F05DE4" w:rsidTr="008E5685">
        <w:trPr>
          <w:trHeight w:val="235"/>
        </w:trPr>
        <w:tc>
          <w:tcPr>
            <w:tcW w:w="4779" w:type="dxa"/>
            <w:gridSpan w:val="2"/>
            <w:shd w:val="clear" w:color="auto" w:fill="auto"/>
          </w:tcPr>
          <w:p w:rsidR="00F05DE4" w:rsidRPr="00F05DE4" w:rsidRDefault="00F05DE4" w:rsidP="00F05DE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5DE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394A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A4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5DE4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города Бузулука</w:t>
            </w:r>
          </w:p>
          <w:p w:rsidR="00F05DE4" w:rsidRPr="00F05DE4" w:rsidRDefault="00826F3F" w:rsidP="003510E6">
            <w:pPr>
              <w:ind w:firstLine="0"/>
              <w:rPr>
                <w:rFonts w:ascii="Times New Roman" w:hAnsi="Times New Roman" w:cs="Times New Roman"/>
              </w:rPr>
            </w:pPr>
            <w:r w:rsidRPr="00FE5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885E1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31.10. 2023</w:t>
            </w:r>
            <w:r w:rsidRPr="00FE5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</w:t>
            </w:r>
            <w:r w:rsidRPr="00826F3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2535-п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_______</w:t>
            </w:r>
          </w:p>
        </w:tc>
      </w:tr>
      <w:tr w:rsidR="00F05DE4" w:rsidRPr="00F05DE4" w:rsidTr="008E5685">
        <w:trPr>
          <w:gridBefore w:val="1"/>
          <w:wBefore w:w="422" w:type="dxa"/>
          <w:trHeight w:val="275"/>
        </w:trPr>
        <w:tc>
          <w:tcPr>
            <w:tcW w:w="4357" w:type="dxa"/>
            <w:shd w:val="clear" w:color="auto" w:fill="auto"/>
          </w:tcPr>
          <w:p w:rsidR="00F05DE4" w:rsidRPr="00F05DE4" w:rsidRDefault="00F05DE4" w:rsidP="008E5685">
            <w:pPr>
              <w:rPr>
                <w:rFonts w:ascii="Times New Roman" w:hAnsi="Times New Roman" w:cs="Times New Roman"/>
              </w:rPr>
            </w:pPr>
          </w:p>
        </w:tc>
      </w:tr>
    </w:tbl>
    <w:p w:rsidR="00F05DE4" w:rsidRPr="00F05DE4" w:rsidRDefault="00F05DE4" w:rsidP="00F05DE4">
      <w:pPr>
        <w:rPr>
          <w:rFonts w:ascii="Times New Roman" w:hAnsi="Times New Roman" w:cs="Times New Roman"/>
          <w:sz w:val="28"/>
          <w:szCs w:val="28"/>
        </w:rPr>
      </w:pPr>
    </w:p>
    <w:p w:rsidR="00F05DE4" w:rsidRPr="00F05DE4" w:rsidRDefault="00F05DE4" w:rsidP="00F05DE4">
      <w:pPr>
        <w:jc w:val="center"/>
        <w:rPr>
          <w:rFonts w:ascii="Times New Roman" w:hAnsi="Times New Roman" w:cs="Times New Roman"/>
          <w:sz w:val="28"/>
          <w:szCs w:val="28"/>
        </w:rPr>
      </w:pPr>
      <w:r w:rsidRPr="00F05DE4">
        <w:rPr>
          <w:rFonts w:ascii="Times New Roman" w:hAnsi="Times New Roman" w:cs="Times New Roman"/>
          <w:sz w:val="28"/>
          <w:szCs w:val="28"/>
        </w:rPr>
        <w:t>Финансовое обеспечение</w:t>
      </w:r>
    </w:p>
    <w:p w:rsidR="00F05DE4" w:rsidRPr="00F05DE4" w:rsidRDefault="00F05DE4" w:rsidP="00F05DE4">
      <w:pPr>
        <w:jc w:val="center"/>
        <w:rPr>
          <w:rFonts w:ascii="Times New Roman" w:hAnsi="Times New Roman" w:cs="Times New Roman"/>
          <w:sz w:val="28"/>
          <w:szCs w:val="28"/>
        </w:rPr>
      </w:pPr>
      <w:r w:rsidRPr="00F05DE4">
        <w:rPr>
          <w:rFonts w:ascii="Times New Roman" w:hAnsi="Times New Roman" w:cs="Times New Roman"/>
          <w:sz w:val="28"/>
          <w:szCs w:val="28"/>
        </w:rPr>
        <w:t>реализации муниципальной программы с разбивкой по источникам финансирования</w:t>
      </w:r>
    </w:p>
    <w:p w:rsidR="00F05DE4" w:rsidRPr="00A33BF1" w:rsidRDefault="00F05DE4" w:rsidP="00F05DE4">
      <w:pPr>
        <w:jc w:val="right"/>
        <w:rPr>
          <w:rFonts w:ascii="Times New Roman" w:hAnsi="Times New Roman" w:cs="Times New Roman"/>
          <w:sz w:val="26"/>
          <w:szCs w:val="26"/>
        </w:rPr>
      </w:pPr>
      <w:r w:rsidRPr="00A33BF1">
        <w:rPr>
          <w:rFonts w:ascii="Times New Roman" w:hAnsi="Times New Roman" w:cs="Times New Roman"/>
          <w:sz w:val="26"/>
          <w:szCs w:val="26"/>
        </w:rPr>
        <w:t xml:space="preserve">       (тыс. рублей)</w:t>
      </w:r>
    </w:p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3305"/>
        <w:gridCol w:w="2546"/>
        <w:gridCol w:w="1272"/>
        <w:gridCol w:w="1132"/>
        <w:gridCol w:w="1132"/>
        <w:gridCol w:w="1132"/>
        <w:gridCol w:w="1132"/>
        <w:gridCol w:w="1132"/>
        <w:gridCol w:w="1132"/>
        <w:gridCol w:w="1122"/>
      </w:tblGrid>
      <w:tr w:rsidR="00F05DE4" w:rsidRPr="00FD6302" w:rsidTr="004052E1">
        <w:trPr>
          <w:cantSplit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DE4" w:rsidRPr="00FD6302" w:rsidRDefault="00940564" w:rsidP="00117F5C">
            <w:pPr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-464185</wp:posOffset>
                      </wp:positionH>
                      <wp:positionV relativeFrom="paragraph">
                        <wp:posOffset>624840</wp:posOffset>
                      </wp:positionV>
                      <wp:extent cx="664845" cy="485775"/>
                      <wp:effectExtent l="2540" t="5715" r="8890" b="381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484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118E4" w:rsidRPr="00CE7C37" w:rsidRDefault="003118E4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6.55pt;margin-top:49.2pt;width:52.3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" stroked="f">
                      <v:fill opacity="0"/>
                      <v:textbox>
                        <w:txbxContent>
                          <w:p w:rsidR="003118E4" w:rsidRPr="00CE7C37" w:rsidRDefault="003118E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6302" w:rsidRPr="00FD630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№ </w:t>
            </w:r>
            <w:r w:rsidR="00F05DE4" w:rsidRPr="00FD630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3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DE4" w:rsidRPr="00FD6302" w:rsidRDefault="00F05DE4" w:rsidP="00117F5C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D630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Наимен</w:t>
            </w:r>
            <w:r w:rsidR="00060DD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ование муниципальной </w:t>
            </w:r>
            <w:r w:rsidR="00FD6302" w:rsidRPr="00FD630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программы, </w:t>
            </w:r>
            <w:r w:rsidRPr="00FD630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структурного элемента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DE4" w:rsidRPr="00FD6302" w:rsidRDefault="00F05DE4" w:rsidP="00F8078F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D630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9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F05DE4" w:rsidP="00060DD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D630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Оценка расходов</w:t>
            </w:r>
          </w:p>
        </w:tc>
      </w:tr>
      <w:tr w:rsidR="00246A9F" w:rsidRPr="00FD6302" w:rsidTr="004052E1">
        <w:trPr>
          <w:cantSplit/>
          <w:trHeight w:val="722"/>
          <w:jc w:val="center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DE4" w:rsidRPr="00FD6302" w:rsidRDefault="00F05DE4" w:rsidP="008E5685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3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DE4" w:rsidRPr="00FD6302" w:rsidRDefault="00F05DE4" w:rsidP="008E5685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DE4" w:rsidRPr="00FD6302" w:rsidRDefault="00F05DE4" w:rsidP="008E5685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DE4" w:rsidRPr="00FD6302" w:rsidRDefault="00F05DE4" w:rsidP="00F8078F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D630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2023</w:t>
            </w:r>
          </w:p>
          <w:p w:rsidR="00F05DE4" w:rsidRPr="00FD6302" w:rsidRDefault="00F05DE4" w:rsidP="00F8078F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D630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DE4" w:rsidRPr="00FD6302" w:rsidRDefault="00F05DE4" w:rsidP="00F8078F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D630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2024</w:t>
            </w:r>
          </w:p>
          <w:p w:rsidR="00F05DE4" w:rsidRPr="00FD6302" w:rsidRDefault="00F05DE4" w:rsidP="00F8078F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D630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DE4" w:rsidRPr="00FD6302" w:rsidRDefault="00F05DE4" w:rsidP="00F8078F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D630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2025</w:t>
            </w:r>
          </w:p>
          <w:p w:rsidR="00F05DE4" w:rsidRPr="00FD6302" w:rsidRDefault="00F05DE4" w:rsidP="00F8078F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D630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DE4" w:rsidRPr="00FD6302" w:rsidRDefault="00F05DE4" w:rsidP="00F8078F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D630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2026</w:t>
            </w:r>
          </w:p>
          <w:p w:rsidR="00F05DE4" w:rsidRPr="00FD6302" w:rsidRDefault="00F05DE4" w:rsidP="00F8078F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D630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DE4" w:rsidRPr="00FD6302" w:rsidRDefault="00F05DE4" w:rsidP="00F8078F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D630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2027</w:t>
            </w:r>
          </w:p>
          <w:p w:rsidR="00F05DE4" w:rsidRPr="00FD6302" w:rsidRDefault="00F05DE4" w:rsidP="00F8078F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D630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DE4" w:rsidRPr="00FD6302" w:rsidRDefault="00F05DE4" w:rsidP="00F8078F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D630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2028</w:t>
            </w:r>
          </w:p>
          <w:p w:rsidR="00F05DE4" w:rsidRPr="00FD6302" w:rsidRDefault="00F05DE4" w:rsidP="00F8078F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D630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DE4" w:rsidRPr="00FD6302" w:rsidRDefault="00F05DE4" w:rsidP="00F8078F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D630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2029</w:t>
            </w:r>
          </w:p>
          <w:p w:rsidR="00F05DE4" w:rsidRPr="00FD6302" w:rsidRDefault="00F05DE4" w:rsidP="00F8078F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D630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DE4" w:rsidRPr="00FD6302" w:rsidRDefault="00F05DE4" w:rsidP="00F8078F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D630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2030</w:t>
            </w:r>
          </w:p>
          <w:p w:rsidR="00F05DE4" w:rsidRPr="00FD6302" w:rsidRDefault="00F05DE4" w:rsidP="00F8078F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D630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год</w:t>
            </w:r>
          </w:p>
        </w:tc>
      </w:tr>
      <w:tr w:rsidR="00246A9F" w:rsidRPr="00FD6302" w:rsidTr="00804AE1">
        <w:trPr>
          <w:trHeight w:val="266"/>
          <w:tblHeader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700EF4" w:rsidRDefault="00DD34BF" w:rsidP="0043688F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6"/>
                <w:lang w:eastAsia="en-US"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E1" w:rsidRPr="00700EF4" w:rsidRDefault="00DD34BF" w:rsidP="00D825F7">
            <w:pPr>
              <w:tabs>
                <w:tab w:val="left" w:pos="765"/>
              </w:tabs>
              <w:ind w:firstLine="0"/>
              <w:jc w:val="center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6"/>
                <w:lang w:eastAsia="en-US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D" w:rsidRPr="00700EF4" w:rsidRDefault="00DD34BF" w:rsidP="00D825F7">
            <w:pPr>
              <w:spacing w:before="100" w:beforeAutospacing="1"/>
              <w:ind w:firstLine="0"/>
              <w:jc w:val="center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6"/>
                <w:lang w:eastAsia="en-US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D" w:rsidRPr="00700EF4" w:rsidRDefault="00DD34BF" w:rsidP="00D825F7">
            <w:pPr>
              <w:spacing w:before="100" w:beforeAutospacing="1"/>
              <w:ind w:firstLine="0"/>
              <w:jc w:val="center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6"/>
                <w:lang w:eastAsia="en-US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D" w:rsidRPr="00700EF4" w:rsidRDefault="00DD34BF" w:rsidP="00D825F7">
            <w:pPr>
              <w:spacing w:before="100" w:beforeAutospacing="1"/>
              <w:ind w:firstLine="0"/>
              <w:jc w:val="center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6"/>
                <w:lang w:eastAsia="en-US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D" w:rsidRPr="00700EF4" w:rsidRDefault="00DD34BF" w:rsidP="00D825F7">
            <w:pPr>
              <w:spacing w:before="100" w:beforeAutospacing="1"/>
              <w:ind w:firstLine="0"/>
              <w:jc w:val="center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6"/>
                <w:lang w:eastAsia="en-US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D" w:rsidRPr="00700EF4" w:rsidRDefault="00DD34BF" w:rsidP="00D825F7">
            <w:pPr>
              <w:spacing w:before="100" w:beforeAutospacing="1"/>
              <w:ind w:firstLine="0"/>
              <w:jc w:val="center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6"/>
                <w:lang w:eastAsia="en-US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D" w:rsidRPr="00700EF4" w:rsidRDefault="00DD34BF" w:rsidP="00D825F7">
            <w:pPr>
              <w:spacing w:before="100" w:beforeAutospacing="1"/>
              <w:ind w:firstLine="0"/>
              <w:jc w:val="center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6"/>
                <w:lang w:eastAsia="en-US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D" w:rsidRPr="00700EF4" w:rsidRDefault="00DD34BF" w:rsidP="00D825F7">
            <w:pPr>
              <w:spacing w:before="100" w:beforeAutospacing="1"/>
              <w:ind w:firstLine="0"/>
              <w:jc w:val="center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6"/>
                <w:lang w:eastAsia="en-US"/>
              </w:rPr>
              <w:t>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D" w:rsidRPr="00700EF4" w:rsidRDefault="00DD34BF" w:rsidP="00D825F7">
            <w:pPr>
              <w:spacing w:before="100" w:beforeAutospacing="1"/>
              <w:ind w:firstLine="0"/>
              <w:jc w:val="center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6"/>
                <w:lang w:eastAsia="en-US"/>
              </w:rPr>
              <w:t>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D" w:rsidRPr="00700EF4" w:rsidRDefault="00DD34BF" w:rsidP="00D825F7">
            <w:pPr>
              <w:spacing w:before="100" w:beforeAutospacing="1"/>
              <w:ind w:firstLine="0"/>
              <w:jc w:val="center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6"/>
                <w:lang w:eastAsia="en-US"/>
              </w:rPr>
              <w:t>11</w:t>
            </w:r>
          </w:p>
        </w:tc>
      </w:tr>
      <w:tr w:rsidR="00246A9F" w:rsidRPr="00FD6302" w:rsidTr="004052E1">
        <w:trPr>
          <w:cantSplit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DE4" w:rsidRPr="00FD6302" w:rsidRDefault="008461B5" w:rsidP="00ED0902">
            <w:pPr>
              <w:spacing w:before="24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3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DE4" w:rsidRPr="00FD6302" w:rsidRDefault="00F35B90" w:rsidP="00481533">
            <w:pPr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«Реализация </w:t>
            </w:r>
            <w:r w:rsidR="008461B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муниципальной политики</w:t>
            </w:r>
            <w:r w:rsidR="00655A0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8461B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города Бузулука»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E4" w:rsidRPr="00FD6302" w:rsidRDefault="00F05DE4" w:rsidP="00655A0A">
            <w:pPr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D630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всего, в том числе: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A6098B" w:rsidP="000B677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0AD">
              <w:rPr>
                <w:rFonts w:ascii="Times New Roman" w:hAnsi="Times New Roman" w:cs="Times New Roman"/>
                <w:sz w:val="26"/>
                <w:szCs w:val="26"/>
              </w:rPr>
              <w:t>109445,4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7A3E1B" w:rsidP="007A3E1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101672,9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8F5A6C" w:rsidP="007A3E1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101672,9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F05DE4" w:rsidP="00202833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30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02833">
              <w:rPr>
                <w:rFonts w:ascii="Times New Roman" w:hAnsi="Times New Roman" w:cs="Times New Roman"/>
                <w:sz w:val="26"/>
                <w:szCs w:val="26"/>
              </w:rPr>
              <w:t>01672,9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202833" w:rsidP="00202833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101672,9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C725F2" w:rsidP="00C725F2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101672,9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C725F2" w:rsidP="00C725F2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101672,9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C725F2" w:rsidP="00C725F2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101672,9</w:t>
            </w:r>
          </w:p>
        </w:tc>
      </w:tr>
      <w:tr w:rsidR="00246A9F" w:rsidRPr="00FD6302" w:rsidTr="004052E1">
        <w:trPr>
          <w:cantSplit/>
          <w:trHeight w:val="225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E4" w:rsidRPr="00FD6302" w:rsidRDefault="00F05DE4" w:rsidP="008E5685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E4" w:rsidRPr="00FD6302" w:rsidRDefault="00F05DE4" w:rsidP="008E5685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E4" w:rsidRPr="00FD6302" w:rsidRDefault="00F05DE4" w:rsidP="00655A0A">
            <w:pPr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D630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федеральный бюджет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A240AD" w:rsidP="00C725F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0AD">
              <w:rPr>
                <w:rFonts w:ascii="Times New Roman" w:hAnsi="Times New Roman" w:cs="Times New Roman"/>
                <w:sz w:val="26"/>
                <w:szCs w:val="26"/>
              </w:rPr>
              <w:t>5226,2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C725F2" w:rsidP="00034AD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4250,1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034AD4" w:rsidP="00034AD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4250,1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034AD4" w:rsidP="00034AD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4250,1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034AD4" w:rsidP="00034AD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4250,1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034AD4" w:rsidP="00034AD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4250,1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034AD4" w:rsidP="00034AD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4250,1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034AD4" w:rsidP="00034AD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4250,1</w:t>
            </w:r>
          </w:p>
        </w:tc>
      </w:tr>
      <w:tr w:rsidR="00246A9F" w:rsidRPr="00FD6302" w:rsidTr="004052E1">
        <w:trPr>
          <w:cantSplit/>
          <w:trHeight w:val="15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E4" w:rsidRPr="00FD6302" w:rsidRDefault="00F05DE4" w:rsidP="008E5685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E4" w:rsidRPr="00FD6302" w:rsidRDefault="00F05DE4" w:rsidP="008E5685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E4" w:rsidRPr="00FD6302" w:rsidRDefault="00F05DE4" w:rsidP="00655A0A">
            <w:pPr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D630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BB7DFA" w:rsidP="00BB7DF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BB7DFA" w:rsidP="00BB7DF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BB7DFA" w:rsidP="00BB7DF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BB7DFA" w:rsidP="00BB7DF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BB7DFA" w:rsidP="00BB7DF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BB7DFA" w:rsidP="00BB7DF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BB7DFA" w:rsidP="00BB7DF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BB7DFA" w:rsidP="00BB7DF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46A9F" w:rsidRPr="00FD6302" w:rsidTr="004052E1">
        <w:trPr>
          <w:cantSplit/>
          <w:trHeight w:val="135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F05DE4" w:rsidP="008E5685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F05DE4" w:rsidP="008E5685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E4" w:rsidRPr="00FD6302" w:rsidRDefault="00F05DE4" w:rsidP="00655A0A">
            <w:pPr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D630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A240AD" w:rsidP="003C2C4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0AD">
              <w:rPr>
                <w:rFonts w:ascii="Times New Roman" w:hAnsi="Times New Roman" w:cs="Times New Roman"/>
                <w:sz w:val="26"/>
                <w:szCs w:val="26"/>
              </w:rPr>
              <w:t>104219,2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3C2C4C" w:rsidP="003C2C4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97422,8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3C2C4C" w:rsidP="003C2C4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97422,8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3C2C4C" w:rsidP="003C2C4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97422,8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3C2C4C" w:rsidP="003C2C4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97422,8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3C2C4C" w:rsidP="003C2C4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97422,8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3C2C4C" w:rsidP="003C2C4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97422,8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3C2C4C" w:rsidP="003C2C4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97422,8</w:t>
            </w:r>
          </w:p>
        </w:tc>
      </w:tr>
      <w:tr w:rsidR="00246A9F" w:rsidRPr="00FD6302" w:rsidTr="004052E1">
        <w:trPr>
          <w:trHeight w:val="261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DE4" w:rsidRPr="00FD6302" w:rsidRDefault="00C05EEF" w:rsidP="008E5685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22.</w:t>
            </w:r>
          </w:p>
        </w:tc>
        <w:tc>
          <w:tcPr>
            <w:tcW w:w="3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DE4" w:rsidRPr="00FD6302" w:rsidRDefault="00C05EEF" w:rsidP="00C05EE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Комплекс процессных мероприятий «Обеспечение исполнения полномочий по решению</w:t>
            </w:r>
            <w:r w:rsidR="0004384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вопросов местного значения»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E4" w:rsidRPr="00FD6302" w:rsidRDefault="00F05DE4" w:rsidP="003C2C4C">
            <w:pPr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D630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всего, в том числе: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07646D" w:rsidP="00096E9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0AD">
              <w:rPr>
                <w:rFonts w:ascii="Times New Roman" w:hAnsi="Times New Roman" w:cs="Times New Roman"/>
                <w:sz w:val="26"/>
                <w:szCs w:val="26"/>
              </w:rPr>
              <w:t>48124,9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D41480" w:rsidP="00096E9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46195,1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D41480" w:rsidP="00096E9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46195,1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D41480" w:rsidP="00096E9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46195,1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D41480" w:rsidP="00096E9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46195,1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67389E" w:rsidP="00096E9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46195,1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67389E" w:rsidP="00096E9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46195,1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67389E" w:rsidP="00096E9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46195,1</w:t>
            </w:r>
          </w:p>
        </w:tc>
      </w:tr>
      <w:tr w:rsidR="00246A9F" w:rsidRPr="00FD6302" w:rsidTr="004052E1">
        <w:trPr>
          <w:trHeight w:val="171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E4" w:rsidRPr="00FD6302" w:rsidRDefault="00F05DE4" w:rsidP="008E5685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E4" w:rsidRPr="00FD6302" w:rsidRDefault="00F05DE4" w:rsidP="008E56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E4" w:rsidRPr="00FD6302" w:rsidRDefault="00F05DE4" w:rsidP="00C05EEF">
            <w:pPr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D630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федеральный бюджет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A240AD" w:rsidP="0067389E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1133,4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F05DE4" w:rsidP="0067389E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D630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F05DE4" w:rsidP="0067389E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D630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F05DE4" w:rsidP="0067389E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D630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F05DE4" w:rsidP="0067389E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D630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F05DE4" w:rsidP="0067389E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D630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F05DE4" w:rsidP="0067389E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D630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F05DE4" w:rsidP="0067389E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D630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</w:tr>
      <w:tr w:rsidR="00246A9F" w:rsidRPr="00FD6302" w:rsidTr="004052E1">
        <w:trPr>
          <w:trHeight w:val="234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E4" w:rsidRPr="00FD6302" w:rsidRDefault="00F05DE4" w:rsidP="008E5685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E4" w:rsidRPr="00FD6302" w:rsidRDefault="00F05DE4" w:rsidP="008E56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E4" w:rsidRPr="00FD6302" w:rsidRDefault="00F05DE4" w:rsidP="00C05EEF">
            <w:pPr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D630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425662" w:rsidP="00425662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425662" w:rsidP="00425662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425662" w:rsidP="00425662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425662" w:rsidP="00425662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425662" w:rsidP="00425662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425662" w:rsidP="00425662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425662" w:rsidP="00425662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425662" w:rsidP="00425662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</w:tr>
      <w:tr w:rsidR="00246A9F" w:rsidRPr="00FD6302" w:rsidTr="004052E1">
        <w:trPr>
          <w:trHeight w:val="264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F05DE4" w:rsidP="008E5685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F05DE4" w:rsidP="008E56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E4" w:rsidRPr="00FD6302" w:rsidRDefault="00F05DE4" w:rsidP="00C05EEF">
            <w:pPr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D630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A240AD" w:rsidP="00E605A9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A240A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46991,5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E605A9" w:rsidP="00E605A9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46195,1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E605A9" w:rsidP="00E605A9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46195,1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E605A9" w:rsidP="00E605A9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46195,1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E605A9" w:rsidP="00E605A9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46195,1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E605A9" w:rsidP="00E605A9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46195,1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E605A9" w:rsidP="00E605A9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46195,1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E605A9" w:rsidP="00E605A9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46195,1</w:t>
            </w:r>
          </w:p>
        </w:tc>
      </w:tr>
      <w:tr w:rsidR="00246A9F" w:rsidRPr="00FD6302" w:rsidTr="004052E1">
        <w:trPr>
          <w:trHeight w:val="340"/>
          <w:jc w:val="center"/>
        </w:trPr>
        <w:tc>
          <w:tcPr>
            <w:tcW w:w="5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5DE4" w:rsidRPr="00FD6302" w:rsidRDefault="00B004D1" w:rsidP="008E5685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33.</w:t>
            </w:r>
          </w:p>
        </w:tc>
        <w:tc>
          <w:tcPr>
            <w:tcW w:w="3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B004D1" w:rsidP="00B004D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Комплекс процессных мероприятий «Обеспечение исполнения переданных государственных полномочий»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E4" w:rsidRPr="00FD6302" w:rsidRDefault="00F05DE4" w:rsidP="000060D9">
            <w:pPr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D630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всего, в том числе: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C53A6C" w:rsidP="00E4753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4092,8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C53A6C" w:rsidP="00E4753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4250,1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C53A6C" w:rsidP="00E4753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4250,1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C53A6C" w:rsidP="00E4753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4250,1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C53A6C" w:rsidP="00E4753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4250,1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C53A6C" w:rsidP="00E4753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4250,1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C53A6C" w:rsidP="00E4753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4250,1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C53A6C" w:rsidP="00E4753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4250,1</w:t>
            </w:r>
          </w:p>
        </w:tc>
      </w:tr>
      <w:tr w:rsidR="00246A9F" w:rsidRPr="00FD6302" w:rsidTr="004052E1">
        <w:trPr>
          <w:trHeight w:val="343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E4" w:rsidRPr="00FD6302" w:rsidRDefault="00F05DE4" w:rsidP="008E5685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F05DE4" w:rsidP="008E56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E4" w:rsidRPr="00FD6302" w:rsidRDefault="000060D9" w:rsidP="000060D9">
            <w:pPr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ф</w:t>
            </w:r>
            <w:r w:rsidR="00F05DE4" w:rsidRPr="00FD630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едеральный бюджет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C53A6C" w:rsidP="00E47535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4092,8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C53A6C" w:rsidP="00E47535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4250,1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C53A6C" w:rsidP="00E47535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4250,1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C53A6C" w:rsidP="00E47535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4250,1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C53A6C" w:rsidP="00E47535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4250,1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C53A6C" w:rsidP="00E47535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4250,1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C53A6C" w:rsidP="00E47535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4250,1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C53A6C" w:rsidP="00E47535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4250,1</w:t>
            </w:r>
          </w:p>
        </w:tc>
      </w:tr>
      <w:tr w:rsidR="00246A9F" w:rsidRPr="00FD6302" w:rsidTr="004052E1">
        <w:trPr>
          <w:trHeight w:val="42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E4" w:rsidRPr="00FD6302" w:rsidRDefault="00F05DE4" w:rsidP="008E5685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F05DE4" w:rsidP="008E56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E4" w:rsidRPr="00FD6302" w:rsidRDefault="00F05DE4" w:rsidP="000060D9">
            <w:pPr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D630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E47535" w:rsidP="00E47535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E47535" w:rsidP="00E47535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E47535" w:rsidP="00E47535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E47535" w:rsidP="00E47535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E47535" w:rsidP="00E47535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E47535" w:rsidP="00E47535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E47535" w:rsidP="00E47535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E47535" w:rsidP="00E47535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</w:tr>
      <w:tr w:rsidR="00246A9F" w:rsidRPr="00FD6302" w:rsidTr="004052E1">
        <w:trPr>
          <w:cantSplit/>
          <w:trHeight w:val="409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F05DE4" w:rsidP="008E5685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F05DE4" w:rsidP="008E5685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E4" w:rsidRPr="00FD6302" w:rsidRDefault="00F05DE4" w:rsidP="000060D9">
            <w:pPr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D630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E47535" w:rsidP="00E4753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E47535" w:rsidP="00E4753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E47535" w:rsidP="00E4753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E47535" w:rsidP="00E4753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E47535" w:rsidP="00E4753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E47535" w:rsidP="00E4753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E47535" w:rsidP="00E4753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E47535" w:rsidP="00E4753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46A9F" w:rsidRPr="00FD6302" w:rsidTr="004052E1">
        <w:trPr>
          <w:cantSplit/>
          <w:trHeight w:val="575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E92749" w:rsidP="008E5685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44.</w:t>
            </w:r>
          </w:p>
        </w:tc>
        <w:tc>
          <w:tcPr>
            <w:tcW w:w="3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A55A48" w:rsidP="00C864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="00F05DE4" w:rsidRPr="00FD630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</w:t>
            </w:r>
            <w:r w:rsidR="00E927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бюджетного</w:t>
            </w:r>
            <w:r w:rsidR="0004384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E92749">
              <w:rPr>
                <w:rFonts w:ascii="Times New Roman" w:hAnsi="Times New Roman" w:cs="Times New Roman"/>
                <w:sz w:val="26"/>
                <w:szCs w:val="26"/>
              </w:rPr>
              <w:t xml:space="preserve"> учета и отчетности, материально-технического, административного</w:t>
            </w:r>
            <w:r w:rsidR="00C8644C">
              <w:rPr>
                <w:rFonts w:ascii="Times New Roman" w:hAnsi="Times New Roman" w:cs="Times New Roman"/>
                <w:sz w:val="26"/>
                <w:szCs w:val="26"/>
              </w:rPr>
              <w:t>, транспортного</w:t>
            </w:r>
            <w:r w:rsidR="0004384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E92749">
              <w:rPr>
                <w:rFonts w:ascii="Times New Roman" w:hAnsi="Times New Roman" w:cs="Times New Roman"/>
                <w:sz w:val="26"/>
                <w:szCs w:val="26"/>
              </w:rPr>
              <w:t>и хо</w:t>
            </w:r>
            <w:r w:rsidR="00AD70CD">
              <w:rPr>
                <w:rFonts w:ascii="Times New Roman" w:hAnsi="Times New Roman" w:cs="Times New Roman"/>
                <w:sz w:val="26"/>
                <w:szCs w:val="26"/>
              </w:rPr>
              <w:t>зяйственного обеспечения деятельности органов местного самоу</w:t>
            </w:r>
            <w:r w:rsidR="0006705F">
              <w:rPr>
                <w:rFonts w:ascii="Times New Roman" w:hAnsi="Times New Roman" w:cs="Times New Roman"/>
                <w:sz w:val="26"/>
                <w:szCs w:val="26"/>
              </w:rPr>
              <w:t>правления муниципального образования город Бузулук Оренбургской области»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E4" w:rsidRPr="00FD6302" w:rsidRDefault="00F05DE4" w:rsidP="0006705F">
            <w:pPr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D630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>всего, в том числе: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A240AD" w:rsidRDefault="00C3383A" w:rsidP="00AE605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0AD">
              <w:rPr>
                <w:rFonts w:ascii="Times New Roman" w:hAnsi="Times New Roman" w:cs="Times New Roman"/>
                <w:sz w:val="26"/>
                <w:szCs w:val="26"/>
              </w:rPr>
              <w:t>56910,7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0321F2" w:rsidP="00AE605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50910,7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0321F2" w:rsidP="00AE605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50910,7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0321F2" w:rsidP="00AE605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50910,7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0321F2" w:rsidP="00AE605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50910,7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0321F2" w:rsidP="00AE605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50910,7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0321F2" w:rsidP="00AE605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50910,7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0321F2" w:rsidP="00AE605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50910,7</w:t>
            </w:r>
          </w:p>
        </w:tc>
      </w:tr>
      <w:tr w:rsidR="00246A9F" w:rsidRPr="00FD6302" w:rsidTr="004052E1">
        <w:trPr>
          <w:cantSplit/>
          <w:trHeight w:val="414"/>
          <w:jc w:val="center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F05DE4" w:rsidP="008E5685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F05DE4" w:rsidP="008E56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E4" w:rsidRPr="00FD6302" w:rsidRDefault="00F05DE4" w:rsidP="0006705F">
            <w:pPr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D630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федеральный бюджет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A240AD" w:rsidRDefault="00F05DE4" w:rsidP="00AE6052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A240A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F05DE4" w:rsidP="00AE6052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D630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F05DE4" w:rsidP="00AE6052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D630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F05DE4" w:rsidP="00AE6052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D630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F05DE4" w:rsidP="00AE6052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D630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F05DE4" w:rsidP="00AE6052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D630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F05DE4" w:rsidP="00AE6052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D630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F05DE4" w:rsidP="00AE6052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D630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</w:tr>
      <w:tr w:rsidR="00246A9F" w:rsidRPr="00FD6302" w:rsidTr="004052E1">
        <w:trPr>
          <w:cantSplit/>
          <w:trHeight w:val="300"/>
          <w:jc w:val="center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F05DE4" w:rsidP="008E5685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F05DE4" w:rsidP="008E56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E4" w:rsidRPr="00FD6302" w:rsidRDefault="00F05DE4" w:rsidP="0006705F">
            <w:pPr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D630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A240AD" w:rsidRDefault="00F05DE4" w:rsidP="00AE6052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A240A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F05DE4" w:rsidP="00AE6052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D630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F05DE4" w:rsidP="00AE6052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D630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F05DE4" w:rsidP="00AE6052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D630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F05DE4" w:rsidP="00AE6052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D630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F05DE4" w:rsidP="00AE6052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D630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F05DE4" w:rsidP="00AE6052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D630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F05DE4" w:rsidP="00AE6052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D630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</w:tr>
      <w:tr w:rsidR="00246A9F" w:rsidRPr="00FD6302" w:rsidTr="004052E1">
        <w:trPr>
          <w:cantSplit/>
          <w:trHeight w:val="1401"/>
          <w:jc w:val="center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DE4" w:rsidRPr="00FD6302" w:rsidRDefault="00F05DE4" w:rsidP="008E5685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F05DE4" w:rsidP="008E5685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E4" w:rsidRPr="00FD6302" w:rsidRDefault="00F05DE4" w:rsidP="0006705F">
            <w:pPr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D630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A240AD" w:rsidRDefault="00F05DE4" w:rsidP="00AE605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5144" w:rsidRPr="00A240AD" w:rsidRDefault="00115144" w:rsidP="00AE605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5144" w:rsidRPr="00A240AD" w:rsidRDefault="00115144" w:rsidP="00AE605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5144" w:rsidRPr="00A240AD" w:rsidRDefault="00115144" w:rsidP="00AE605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5144" w:rsidRPr="00A240AD" w:rsidRDefault="00C3383A" w:rsidP="00AE605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40AD">
              <w:rPr>
                <w:rFonts w:ascii="Times New Roman" w:hAnsi="Times New Roman" w:cs="Times New Roman"/>
                <w:sz w:val="26"/>
                <w:szCs w:val="26"/>
              </w:rPr>
              <w:t>56910,7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Default="00F05DE4" w:rsidP="00AE605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5144" w:rsidRDefault="00115144" w:rsidP="00AE605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5144" w:rsidRDefault="00115144" w:rsidP="00AE605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5144" w:rsidRDefault="00115144" w:rsidP="00AE605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5144" w:rsidRPr="00FD6302" w:rsidRDefault="00115144" w:rsidP="00AE605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50910,7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Default="00F05DE4" w:rsidP="00AE605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5144" w:rsidRDefault="00115144" w:rsidP="00AE605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5144" w:rsidRDefault="00115144" w:rsidP="00AE605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5144" w:rsidRDefault="00115144" w:rsidP="00AE605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5144" w:rsidRPr="00FD6302" w:rsidRDefault="00115144" w:rsidP="00AE605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50910,7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Default="00F05DE4" w:rsidP="00AE605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5144" w:rsidRDefault="00115144" w:rsidP="00AE605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5144" w:rsidRDefault="00115144" w:rsidP="00AE605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5144" w:rsidRDefault="00115144" w:rsidP="00AE605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5144" w:rsidRPr="00FD6302" w:rsidRDefault="00115144" w:rsidP="00AE605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50910,7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Default="00F05DE4" w:rsidP="00AE605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5144" w:rsidRDefault="00115144" w:rsidP="00AE605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5144" w:rsidRDefault="00115144" w:rsidP="00AE605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5144" w:rsidRDefault="00115144" w:rsidP="00AE605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5144" w:rsidRDefault="00115144" w:rsidP="00AE605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50910,7</w:t>
            </w:r>
          </w:p>
          <w:p w:rsidR="00115144" w:rsidRPr="00FD6302" w:rsidRDefault="00115144" w:rsidP="00AE605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Default="00F05DE4" w:rsidP="00AE605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5144" w:rsidRDefault="00115144" w:rsidP="00AE605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5144" w:rsidRDefault="00115144" w:rsidP="00AE605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5144" w:rsidRDefault="00115144" w:rsidP="00AE605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5144" w:rsidRPr="00FD6302" w:rsidRDefault="00115144" w:rsidP="00AE605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50910,7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Default="00F05DE4" w:rsidP="00AE605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5144" w:rsidRDefault="00115144" w:rsidP="00AE605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5144" w:rsidRDefault="00115144" w:rsidP="00AE605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5144" w:rsidRDefault="00115144" w:rsidP="00AE605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5144" w:rsidRPr="00FD6302" w:rsidRDefault="00115144" w:rsidP="00AE605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50910,7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Default="00F05DE4" w:rsidP="00AE605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5144" w:rsidRDefault="00115144" w:rsidP="00AE605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5144" w:rsidRDefault="00115144" w:rsidP="00AE605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5144" w:rsidRDefault="00115144" w:rsidP="00AE605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5144" w:rsidRPr="00FD6302" w:rsidRDefault="00115144" w:rsidP="00AE605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50910,7</w:t>
            </w:r>
          </w:p>
        </w:tc>
      </w:tr>
      <w:tr w:rsidR="00246A9F" w:rsidRPr="00FD6302" w:rsidTr="004052E1">
        <w:trPr>
          <w:cantSplit/>
          <w:trHeight w:val="379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DE4" w:rsidRPr="00FD6302" w:rsidRDefault="00B52108" w:rsidP="008E5685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55.</w:t>
            </w:r>
          </w:p>
          <w:p w:rsidR="00F05DE4" w:rsidRPr="00FD6302" w:rsidRDefault="00F05DE4" w:rsidP="008E5685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F05DE4" w:rsidRPr="00FD6302" w:rsidRDefault="00F05DE4" w:rsidP="008E5685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F05DE4" w:rsidRPr="00FD6302" w:rsidRDefault="00F05DE4" w:rsidP="008E5685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F05DE4" w:rsidRPr="00FD6302" w:rsidRDefault="00F05DE4" w:rsidP="008E5685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F05DE4" w:rsidRPr="00FD6302" w:rsidRDefault="00F05DE4" w:rsidP="008E5685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F05DE4" w:rsidRPr="00FD6302" w:rsidRDefault="00F05DE4" w:rsidP="008E5685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F05DE4" w:rsidRPr="00FD6302" w:rsidRDefault="00F05DE4" w:rsidP="008E5685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DE4" w:rsidRPr="00FD6302" w:rsidRDefault="00B52108" w:rsidP="00B5210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="00F4729E">
              <w:rPr>
                <w:rFonts w:ascii="Times New Roman" w:hAnsi="Times New Roman" w:cs="Times New Roman"/>
                <w:sz w:val="26"/>
                <w:szCs w:val="26"/>
              </w:rPr>
              <w:t>«Развитие системы муниципальной службы в городе Бузулуке»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E4" w:rsidRPr="00FD6302" w:rsidRDefault="00F05DE4" w:rsidP="00F4729E">
            <w:pPr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D6302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A240AD" w:rsidRDefault="00816469" w:rsidP="0081646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0AD">
              <w:rPr>
                <w:rFonts w:ascii="Times New Roman" w:hAnsi="Times New Roman" w:cs="Times New Roman"/>
                <w:sz w:val="26"/>
                <w:szCs w:val="26"/>
              </w:rPr>
              <w:t>317,0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816469" w:rsidP="0081646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317,0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816469" w:rsidP="0081646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317,0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816469" w:rsidP="0081646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317,0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816469" w:rsidP="0081646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317,0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816469" w:rsidP="0081646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317,0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816469" w:rsidP="0081646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317,0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816469" w:rsidP="0081646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317,0</w:t>
            </w:r>
          </w:p>
        </w:tc>
      </w:tr>
      <w:tr w:rsidR="00246A9F" w:rsidRPr="00FD6302" w:rsidTr="004052E1">
        <w:trPr>
          <w:cantSplit/>
          <w:trHeight w:val="383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E4" w:rsidRPr="00FD6302" w:rsidRDefault="00F05DE4" w:rsidP="008E5685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E4" w:rsidRPr="00FD6302" w:rsidRDefault="00F05DE4" w:rsidP="008E56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E4" w:rsidRPr="00FD6302" w:rsidRDefault="00F05DE4" w:rsidP="00F4729E">
            <w:pPr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D630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федеральный бюджет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F05DE4" w:rsidP="0081646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30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F05DE4" w:rsidP="0081646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30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F05DE4" w:rsidP="0081646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30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F05DE4" w:rsidP="0081646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30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F05DE4" w:rsidP="0081646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30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F05DE4" w:rsidP="0081646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30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F05DE4" w:rsidP="0081646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30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F05DE4" w:rsidP="0081646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30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46A9F" w:rsidRPr="00FD6302" w:rsidTr="004052E1">
        <w:trPr>
          <w:cantSplit/>
          <w:trHeight w:val="447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E4" w:rsidRPr="00FD6302" w:rsidRDefault="00F05DE4" w:rsidP="008E5685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E4" w:rsidRPr="00FD6302" w:rsidRDefault="00F05DE4" w:rsidP="008E56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E4" w:rsidRPr="00FD6302" w:rsidRDefault="00F05DE4" w:rsidP="00F4729E">
            <w:pPr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D630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4625B5" w:rsidP="004625B5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4625B5" w:rsidP="004625B5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4625B5" w:rsidP="004625B5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4625B5" w:rsidP="004625B5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4625B5" w:rsidP="004625B5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4625B5" w:rsidP="004625B5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4625B5" w:rsidP="004625B5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4625B5" w:rsidP="004625B5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</w:tr>
      <w:tr w:rsidR="00246A9F" w:rsidRPr="00FD6302" w:rsidTr="00C8644C">
        <w:trPr>
          <w:cantSplit/>
          <w:trHeight w:val="989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F05DE4" w:rsidP="008E5685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Pr="00FD6302" w:rsidRDefault="00F05DE4" w:rsidP="008E56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E4" w:rsidRPr="00FD6302" w:rsidRDefault="004625B5" w:rsidP="00F4729E">
            <w:pPr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B5" w:rsidRDefault="004625B5" w:rsidP="00C50491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4625B5" w:rsidRDefault="004625B5" w:rsidP="00C50491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4625B5" w:rsidRPr="00FD6302" w:rsidRDefault="00A55A48" w:rsidP="00C50491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317,0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Default="00F05DE4" w:rsidP="00C50491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A55A48" w:rsidRDefault="00A55A48" w:rsidP="00C50491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A55A48" w:rsidRPr="00FD6302" w:rsidRDefault="00A55A48" w:rsidP="00C50491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317,0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Default="00F05DE4" w:rsidP="00C50491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A55A48" w:rsidRDefault="00A55A48" w:rsidP="00C50491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A55A48" w:rsidRPr="00FD6302" w:rsidRDefault="00A55A48" w:rsidP="00C50491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317,0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Default="00F05DE4" w:rsidP="00C50491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A55A48" w:rsidRDefault="00A55A48" w:rsidP="00C50491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A55A48" w:rsidRPr="00FD6302" w:rsidRDefault="00A55A48" w:rsidP="00C50491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317,0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Default="00F05DE4" w:rsidP="00C50491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A55A48" w:rsidRDefault="00A55A48" w:rsidP="00C50491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A55A48" w:rsidRDefault="00A55A48" w:rsidP="00C50491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317,0</w:t>
            </w:r>
          </w:p>
          <w:p w:rsidR="00A55A48" w:rsidRPr="00FD6302" w:rsidRDefault="00A55A48" w:rsidP="00C50491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Default="00F05DE4" w:rsidP="00C50491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A55A48" w:rsidRDefault="00A55A48" w:rsidP="00C50491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A55A48" w:rsidRPr="00FD6302" w:rsidRDefault="00A55A48" w:rsidP="00C50491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317,0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Default="00F05DE4" w:rsidP="00C50491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A55A48" w:rsidRDefault="00A55A48" w:rsidP="00C50491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A55A48" w:rsidRPr="00FD6302" w:rsidRDefault="00A55A48" w:rsidP="00C50491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317,0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4" w:rsidRDefault="00F05DE4" w:rsidP="00C50491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A55A48" w:rsidRDefault="00A55A48" w:rsidP="00C50491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A55A48" w:rsidRPr="00FD6302" w:rsidRDefault="00A55A48" w:rsidP="00C50491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317,0</w:t>
            </w:r>
          </w:p>
        </w:tc>
      </w:tr>
    </w:tbl>
    <w:p w:rsidR="00F05DE4" w:rsidRPr="00F8078F" w:rsidRDefault="00F05DE4" w:rsidP="00F05DE4">
      <w:pPr>
        <w:rPr>
          <w:rFonts w:ascii="Times New Roman" w:hAnsi="Times New Roman" w:cs="Times New Roman"/>
          <w:sz w:val="28"/>
          <w:szCs w:val="28"/>
        </w:rPr>
      </w:pPr>
    </w:p>
    <w:p w:rsidR="00F05DE4" w:rsidRPr="00F8078F" w:rsidRDefault="00F05DE4" w:rsidP="00F05DE4">
      <w:pPr>
        <w:rPr>
          <w:rFonts w:ascii="Times New Roman" w:hAnsi="Times New Roman" w:cs="Times New Roman"/>
          <w:sz w:val="28"/>
          <w:szCs w:val="28"/>
        </w:rPr>
      </w:pPr>
    </w:p>
    <w:p w:rsidR="00F05DE4" w:rsidRPr="00F8078F" w:rsidRDefault="00F05DE4" w:rsidP="00F05DE4">
      <w:pPr>
        <w:rPr>
          <w:rFonts w:ascii="Times New Roman" w:hAnsi="Times New Roman" w:cs="Times New Roman"/>
          <w:sz w:val="28"/>
          <w:szCs w:val="28"/>
        </w:rPr>
      </w:pPr>
    </w:p>
    <w:p w:rsidR="00F05DE4" w:rsidRPr="00E53646" w:rsidRDefault="00F05DE4" w:rsidP="00F05DE4"/>
    <w:p w:rsidR="00F05DE4" w:rsidRPr="00E53646" w:rsidRDefault="00F05DE4" w:rsidP="00F05DE4"/>
    <w:p w:rsidR="00F05DE4" w:rsidRPr="00E53646" w:rsidRDefault="00F05DE4" w:rsidP="00F05DE4"/>
    <w:p w:rsidR="00F05DE4" w:rsidRPr="00E53646" w:rsidRDefault="00F05DE4" w:rsidP="00F05DE4"/>
    <w:p w:rsidR="00F05DE4" w:rsidRPr="00E53646" w:rsidRDefault="00F05DE4" w:rsidP="00F05DE4"/>
    <w:p w:rsidR="00F05DE4" w:rsidRPr="00E53646" w:rsidRDefault="00F05DE4" w:rsidP="00F05DE4"/>
    <w:p w:rsidR="00F05DE4" w:rsidRPr="00E53646" w:rsidRDefault="00F05DE4" w:rsidP="00F05DE4"/>
    <w:p w:rsidR="002B087D" w:rsidRDefault="002B087D" w:rsidP="00353B0F">
      <w:pPr>
        <w:widowControl/>
        <w:autoSpaceDE/>
        <w:autoSpaceDN/>
        <w:adjustRightInd/>
        <w:ind w:left="10065" w:firstLine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B087D" w:rsidSect="00225368">
      <w:headerReference w:type="default" r:id="rId16"/>
      <w:pgSz w:w="16840" w:h="11906" w:orient="landscape"/>
      <w:pgMar w:top="1134" w:right="567" w:bottom="1134" w:left="851" w:header="36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70E" w:rsidRDefault="0033070E" w:rsidP="008D2D0C">
      <w:r>
        <w:separator/>
      </w:r>
    </w:p>
  </w:endnote>
  <w:endnote w:type="continuationSeparator" w:id="0">
    <w:p w:rsidR="0033070E" w:rsidRDefault="0033070E" w:rsidP="008D2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70E" w:rsidRDefault="0033070E" w:rsidP="008D2D0C">
      <w:r>
        <w:separator/>
      </w:r>
    </w:p>
  </w:footnote>
  <w:footnote w:type="continuationSeparator" w:id="0">
    <w:p w:rsidR="0033070E" w:rsidRDefault="0033070E" w:rsidP="008D2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8E4" w:rsidRDefault="003118E4">
    <w:pPr>
      <w:pStyle w:val="ad"/>
      <w:jc w:val="center"/>
    </w:pPr>
  </w:p>
  <w:p w:rsidR="003118E4" w:rsidRDefault="003118E4">
    <w:pPr>
      <w:pStyle w:val="ad"/>
      <w:jc w:val="center"/>
    </w:pPr>
  </w:p>
  <w:p w:rsidR="003118E4" w:rsidRDefault="003118E4" w:rsidP="00B55FD2">
    <w:pPr>
      <w:pStyle w:val="ad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8E4" w:rsidRDefault="003118E4">
    <w:pPr>
      <w:pStyle w:val="ad"/>
      <w:jc w:val="center"/>
    </w:pPr>
  </w:p>
  <w:p w:rsidR="003118E4" w:rsidRDefault="003118E4" w:rsidP="00B55FD2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F01A7"/>
    <w:multiLevelType w:val="hybridMultilevel"/>
    <w:tmpl w:val="01A45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00779"/>
    <w:multiLevelType w:val="hybridMultilevel"/>
    <w:tmpl w:val="82709DC8"/>
    <w:lvl w:ilvl="0" w:tplc="FB0CAA2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7E6D61"/>
    <w:multiLevelType w:val="hybridMultilevel"/>
    <w:tmpl w:val="334EB492"/>
    <w:lvl w:ilvl="0" w:tplc="65365578">
      <w:start w:val="2030"/>
      <w:numFmt w:val="decimal"/>
      <w:lvlText w:val="%1"/>
      <w:lvlJc w:val="left"/>
      <w:pPr>
        <w:ind w:left="960" w:hanging="60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D5C13"/>
    <w:multiLevelType w:val="hybridMultilevel"/>
    <w:tmpl w:val="0E96EA84"/>
    <w:lvl w:ilvl="0" w:tplc="1AAA5A14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53E25592"/>
    <w:multiLevelType w:val="hybridMultilevel"/>
    <w:tmpl w:val="76BC9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65723"/>
    <w:multiLevelType w:val="multilevel"/>
    <w:tmpl w:val="470CF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0F"/>
    <w:rsid w:val="00002150"/>
    <w:rsid w:val="000051A4"/>
    <w:rsid w:val="00005A1D"/>
    <w:rsid w:val="000060D9"/>
    <w:rsid w:val="000104C5"/>
    <w:rsid w:val="00032125"/>
    <w:rsid w:val="000321F2"/>
    <w:rsid w:val="00034198"/>
    <w:rsid w:val="00034AD4"/>
    <w:rsid w:val="00043846"/>
    <w:rsid w:val="0005617E"/>
    <w:rsid w:val="0005664A"/>
    <w:rsid w:val="00060DD9"/>
    <w:rsid w:val="00064E66"/>
    <w:rsid w:val="0006705F"/>
    <w:rsid w:val="000747AF"/>
    <w:rsid w:val="0007646D"/>
    <w:rsid w:val="00096E9F"/>
    <w:rsid w:val="000A752A"/>
    <w:rsid w:val="000B6774"/>
    <w:rsid w:val="000C3781"/>
    <w:rsid w:val="000E6E44"/>
    <w:rsid w:val="0010212D"/>
    <w:rsid w:val="0011377F"/>
    <w:rsid w:val="00115144"/>
    <w:rsid w:val="00117F5C"/>
    <w:rsid w:val="001403D4"/>
    <w:rsid w:val="00154C5F"/>
    <w:rsid w:val="001929DE"/>
    <w:rsid w:val="001B1E58"/>
    <w:rsid w:val="001B67A7"/>
    <w:rsid w:val="001F38C5"/>
    <w:rsid w:val="00202833"/>
    <w:rsid w:val="0020731F"/>
    <w:rsid w:val="002249A4"/>
    <w:rsid w:val="00225368"/>
    <w:rsid w:val="002370DD"/>
    <w:rsid w:val="00237833"/>
    <w:rsid w:val="00237960"/>
    <w:rsid w:val="00246A9F"/>
    <w:rsid w:val="00251391"/>
    <w:rsid w:val="002670FC"/>
    <w:rsid w:val="002828E8"/>
    <w:rsid w:val="002A24A0"/>
    <w:rsid w:val="002A42EC"/>
    <w:rsid w:val="002B087D"/>
    <w:rsid w:val="002B0A6C"/>
    <w:rsid w:val="002B4724"/>
    <w:rsid w:val="002D2493"/>
    <w:rsid w:val="002D3441"/>
    <w:rsid w:val="002D4E3D"/>
    <w:rsid w:val="002D6B6C"/>
    <w:rsid w:val="002E5426"/>
    <w:rsid w:val="002E7342"/>
    <w:rsid w:val="003118E4"/>
    <w:rsid w:val="0033070E"/>
    <w:rsid w:val="00337564"/>
    <w:rsid w:val="003451C6"/>
    <w:rsid w:val="003510E6"/>
    <w:rsid w:val="00353B0F"/>
    <w:rsid w:val="003769E0"/>
    <w:rsid w:val="003776B2"/>
    <w:rsid w:val="00377EA5"/>
    <w:rsid w:val="00394A48"/>
    <w:rsid w:val="00397638"/>
    <w:rsid w:val="003A0C64"/>
    <w:rsid w:val="003C2C4C"/>
    <w:rsid w:val="003C3670"/>
    <w:rsid w:val="003C434C"/>
    <w:rsid w:val="003D7249"/>
    <w:rsid w:val="003E5135"/>
    <w:rsid w:val="00402AA4"/>
    <w:rsid w:val="004052E1"/>
    <w:rsid w:val="00421047"/>
    <w:rsid w:val="0042113C"/>
    <w:rsid w:val="00425662"/>
    <w:rsid w:val="0043688F"/>
    <w:rsid w:val="004419F3"/>
    <w:rsid w:val="00447865"/>
    <w:rsid w:val="004625B5"/>
    <w:rsid w:val="0046426A"/>
    <w:rsid w:val="00470E0A"/>
    <w:rsid w:val="00481533"/>
    <w:rsid w:val="00481BEF"/>
    <w:rsid w:val="004826F4"/>
    <w:rsid w:val="004957C3"/>
    <w:rsid w:val="004C1932"/>
    <w:rsid w:val="00513753"/>
    <w:rsid w:val="00545E13"/>
    <w:rsid w:val="00560758"/>
    <w:rsid w:val="005620D4"/>
    <w:rsid w:val="005743E1"/>
    <w:rsid w:val="005943D3"/>
    <w:rsid w:val="005A438A"/>
    <w:rsid w:val="005D3D87"/>
    <w:rsid w:val="005E0D6A"/>
    <w:rsid w:val="005E2752"/>
    <w:rsid w:val="00613B12"/>
    <w:rsid w:val="00624DD5"/>
    <w:rsid w:val="00635807"/>
    <w:rsid w:val="00644B1A"/>
    <w:rsid w:val="00650FAA"/>
    <w:rsid w:val="00655A0A"/>
    <w:rsid w:val="00661846"/>
    <w:rsid w:val="0067389E"/>
    <w:rsid w:val="006913BB"/>
    <w:rsid w:val="00693261"/>
    <w:rsid w:val="006C7DE0"/>
    <w:rsid w:val="006F0A7D"/>
    <w:rsid w:val="006F4836"/>
    <w:rsid w:val="00700EF4"/>
    <w:rsid w:val="00714814"/>
    <w:rsid w:val="00733B47"/>
    <w:rsid w:val="00740C56"/>
    <w:rsid w:val="00741DFB"/>
    <w:rsid w:val="007425F0"/>
    <w:rsid w:val="0078319E"/>
    <w:rsid w:val="007A3E1B"/>
    <w:rsid w:val="007A6A57"/>
    <w:rsid w:val="007C127E"/>
    <w:rsid w:val="007C243A"/>
    <w:rsid w:val="007C30D1"/>
    <w:rsid w:val="007D4972"/>
    <w:rsid w:val="007E5B4B"/>
    <w:rsid w:val="00804AE1"/>
    <w:rsid w:val="008159C5"/>
    <w:rsid w:val="00816469"/>
    <w:rsid w:val="00826F3F"/>
    <w:rsid w:val="008328D7"/>
    <w:rsid w:val="00834706"/>
    <w:rsid w:val="008350A7"/>
    <w:rsid w:val="008461B5"/>
    <w:rsid w:val="00860355"/>
    <w:rsid w:val="0087263B"/>
    <w:rsid w:val="00873B75"/>
    <w:rsid w:val="008806EE"/>
    <w:rsid w:val="008822B2"/>
    <w:rsid w:val="0088567B"/>
    <w:rsid w:val="00885E18"/>
    <w:rsid w:val="00895602"/>
    <w:rsid w:val="008C33DD"/>
    <w:rsid w:val="008D074E"/>
    <w:rsid w:val="008D19DE"/>
    <w:rsid w:val="008D2D0C"/>
    <w:rsid w:val="008D3830"/>
    <w:rsid w:val="008E5685"/>
    <w:rsid w:val="008F5432"/>
    <w:rsid w:val="008F5A6C"/>
    <w:rsid w:val="009140CA"/>
    <w:rsid w:val="009201B5"/>
    <w:rsid w:val="00923251"/>
    <w:rsid w:val="00927C4B"/>
    <w:rsid w:val="009369F9"/>
    <w:rsid w:val="00940564"/>
    <w:rsid w:val="00940E8B"/>
    <w:rsid w:val="00941F61"/>
    <w:rsid w:val="00954D59"/>
    <w:rsid w:val="009B358A"/>
    <w:rsid w:val="009B46AB"/>
    <w:rsid w:val="009C5012"/>
    <w:rsid w:val="009D3F5E"/>
    <w:rsid w:val="009E1F10"/>
    <w:rsid w:val="009E2406"/>
    <w:rsid w:val="00A240AD"/>
    <w:rsid w:val="00A262C9"/>
    <w:rsid w:val="00A33BF1"/>
    <w:rsid w:val="00A4781C"/>
    <w:rsid w:val="00A55A48"/>
    <w:rsid w:val="00A55B8F"/>
    <w:rsid w:val="00A6098B"/>
    <w:rsid w:val="00A704FA"/>
    <w:rsid w:val="00AA2FB5"/>
    <w:rsid w:val="00AA44D3"/>
    <w:rsid w:val="00AB2D39"/>
    <w:rsid w:val="00AC082E"/>
    <w:rsid w:val="00AC4623"/>
    <w:rsid w:val="00AD70CD"/>
    <w:rsid w:val="00AE01DD"/>
    <w:rsid w:val="00AE6052"/>
    <w:rsid w:val="00AE7578"/>
    <w:rsid w:val="00B004D1"/>
    <w:rsid w:val="00B209DD"/>
    <w:rsid w:val="00B212D2"/>
    <w:rsid w:val="00B2149F"/>
    <w:rsid w:val="00B421ED"/>
    <w:rsid w:val="00B52108"/>
    <w:rsid w:val="00B55FD2"/>
    <w:rsid w:val="00B63F70"/>
    <w:rsid w:val="00B730C2"/>
    <w:rsid w:val="00BA2F88"/>
    <w:rsid w:val="00BB7DFA"/>
    <w:rsid w:val="00BD6C9A"/>
    <w:rsid w:val="00C05EEF"/>
    <w:rsid w:val="00C06509"/>
    <w:rsid w:val="00C103C3"/>
    <w:rsid w:val="00C12074"/>
    <w:rsid w:val="00C16DE6"/>
    <w:rsid w:val="00C3216D"/>
    <w:rsid w:val="00C3383A"/>
    <w:rsid w:val="00C3452C"/>
    <w:rsid w:val="00C50491"/>
    <w:rsid w:val="00C523A9"/>
    <w:rsid w:val="00C53A6C"/>
    <w:rsid w:val="00C725F2"/>
    <w:rsid w:val="00C72FFB"/>
    <w:rsid w:val="00C776DE"/>
    <w:rsid w:val="00C8644C"/>
    <w:rsid w:val="00CA068C"/>
    <w:rsid w:val="00CC3F32"/>
    <w:rsid w:val="00CC42B0"/>
    <w:rsid w:val="00CE5DE6"/>
    <w:rsid w:val="00CE7C37"/>
    <w:rsid w:val="00CF05EC"/>
    <w:rsid w:val="00CF27FC"/>
    <w:rsid w:val="00CF60CE"/>
    <w:rsid w:val="00CF6414"/>
    <w:rsid w:val="00D046F0"/>
    <w:rsid w:val="00D06175"/>
    <w:rsid w:val="00D06611"/>
    <w:rsid w:val="00D11E97"/>
    <w:rsid w:val="00D3274D"/>
    <w:rsid w:val="00D370AE"/>
    <w:rsid w:val="00D41480"/>
    <w:rsid w:val="00D52EC9"/>
    <w:rsid w:val="00D72AE4"/>
    <w:rsid w:val="00D825F7"/>
    <w:rsid w:val="00D90405"/>
    <w:rsid w:val="00DA2571"/>
    <w:rsid w:val="00DB5C5E"/>
    <w:rsid w:val="00DB703E"/>
    <w:rsid w:val="00DC79A9"/>
    <w:rsid w:val="00DD34BF"/>
    <w:rsid w:val="00DD6CFD"/>
    <w:rsid w:val="00E07524"/>
    <w:rsid w:val="00E2152B"/>
    <w:rsid w:val="00E21CD9"/>
    <w:rsid w:val="00E43404"/>
    <w:rsid w:val="00E45154"/>
    <w:rsid w:val="00E46B98"/>
    <w:rsid w:val="00E47535"/>
    <w:rsid w:val="00E53C91"/>
    <w:rsid w:val="00E548B3"/>
    <w:rsid w:val="00E549C3"/>
    <w:rsid w:val="00E605A9"/>
    <w:rsid w:val="00E650FF"/>
    <w:rsid w:val="00E92749"/>
    <w:rsid w:val="00EA3A62"/>
    <w:rsid w:val="00EB3DFD"/>
    <w:rsid w:val="00ED0902"/>
    <w:rsid w:val="00EE4E17"/>
    <w:rsid w:val="00F05DE4"/>
    <w:rsid w:val="00F35B90"/>
    <w:rsid w:val="00F4729E"/>
    <w:rsid w:val="00F8078F"/>
    <w:rsid w:val="00F83404"/>
    <w:rsid w:val="00F86F6C"/>
    <w:rsid w:val="00FA37CC"/>
    <w:rsid w:val="00FA3A27"/>
    <w:rsid w:val="00FB0271"/>
    <w:rsid w:val="00FB2E97"/>
    <w:rsid w:val="00FB4C9F"/>
    <w:rsid w:val="00FD6287"/>
    <w:rsid w:val="00FD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0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3B0F"/>
    <w:pPr>
      <w:spacing w:before="108" w:after="108"/>
      <w:ind w:firstLine="0"/>
      <w:jc w:val="center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3B0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353B0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353B0F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353B0F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353B0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353B0F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353B0F"/>
    <w:pPr>
      <w:ind w:firstLine="0"/>
    </w:pPr>
  </w:style>
  <w:style w:type="paragraph" w:customStyle="1" w:styleId="a9">
    <w:name w:val="Прижатый влево"/>
    <w:basedOn w:val="a"/>
    <w:next w:val="a"/>
    <w:uiPriority w:val="99"/>
    <w:rsid w:val="00353B0F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353B0F"/>
  </w:style>
  <w:style w:type="paragraph" w:customStyle="1" w:styleId="BlockQuotation">
    <w:name w:val="Block Quotation"/>
    <w:basedOn w:val="a"/>
    <w:rsid w:val="00353B0F"/>
    <w:pPr>
      <w:overflowPunct w:val="0"/>
      <w:ind w:left="567" w:right="-2" w:firstLine="851"/>
      <w:textAlignment w:val="baseline"/>
    </w:pPr>
    <w:rPr>
      <w:rFonts w:ascii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353B0F"/>
    <w:rPr>
      <w:rFonts w:ascii="Segoe UI" w:hAnsi="Segoe UI" w:cs="Times New Roman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53B0F"/>
    <w:rPr>
      <w:rFonts w:ascii="Segoe UI" w:eastAsia="Times New Roman" w:hAnsi="Segoe UI" w:cs="Times New Roman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353B0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53B0F"/>
    <w:rPr>
      <w:rFonts w:ascii="Arial" w:eastAsia="Times New Roman" w:hAnsi="Arial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353B0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53B0F"/>
    <w:rPr>
      <w:rFonts w:ascii="Arial" w:eastAsia="Times New Roman" w:hAnsi="Arial" w:cs="Times New Roman"/>
      <w:sz w:val="24"/>
      <w:szCs w:val="24"/>
    </w:rPr>
  </w:style>
  <w:style w:type="paragraph" w:customStyle="1" w:styleId="ConsPlusNormal">
    <w:name w:val="ConsPlusNormal"/>
    <w:rsid w:val="00353B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Body Text"/>
    <w:basedOn w:val="a"/>
    <w:link w:val="af2"/>
    <w:rsid w:val="00353B0F"/>
    <w:pPr>
      <w:spacing w:after="120"/>
      <w:ind w:firstLine="0"/>
      <w:jc w:val="left"/>
    </w:pPr>
    <w:rPr>
      <w:rFonts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353B0F"/>
    <w:rPr>
      <w:rFonts w:ascii="Arial" w:eastAsia="Times New Roman" w:hAnsi="Arial" w:cs="Times New Roman"/>
      <w:sz w:val="20"/>
      <w:szCs w:val="20"/>
    </w:rPr>
  </w:style>
  <w:style w:type="character" w:styleId="af3">
    <w:name w:val="Hyperlink"/>
    <w:uiPriority w:val="99"/>
    <w:unhideWhenUsed/>
    <w:rsid w:val="00353B0F"/>
    <w:rPr>
      <w:color w:val="0000FF"/>
      <w:u w:val="single"/>
    </w:rPr>
  </w:style>
  <w:style w:type="character" w:customStyle="1" w:styleId="3">
    <w:name w:val="Основной текст (3) + Не курсив"/>
    <w:rsid w:val="00353B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f4">
    <w:name w:val="Table Grid"/>
    <w:basedOn w:val="a1"/>
    <w:uiPriority w:val="59"/>
    <w:rsid w:val="00353B0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4"/>
    <w:uiPriority w:val="59"/>
    <w:rsid w:val="00353B0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 Indent"/>
    <w:basedOn w:val="a"/>
    <w:link w:val="af6"/>
    <w:uiPriority w:val="99"/>
    <w:semiHidden/>
    <w:unhideWhenUsed/>
    <w:rsid w:val="00353B0F"/>
    <w:pPr>
      <w:spacing w:after="120"/>
      <w:ind w:left="283"/>
    </w:pPr>
    <w:rPr>
      <w:rFonts w:cs="Times New Roman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353B0F"/>
    <w:rPr>
      <w:rFonts w:ascii="Arial" w:eastAsia="Times New Roman" w:hAnsi="Arial" w:cs="Times New Roman"/>
      <w:sz w:val="24"/>
      <w:szCs w:val="24"/>
    </w:rPr>
  </w:style>
  <w:style w:type="paragraph" w:customStyle="1" w:styleId="af7">
    <w:basedOn w:val="a"/>
    <w:next w:val="af8"/>
    <w:uiPriority w:val="99"/>
    <w:unhideWhenUsed/>
    <w:rsid w:val="00353B0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9">
    <w:name w:val="List Paragraph"/>
    <w:basedOn w:val="a"/>
    <w:uiPriority w:val="34"/>
    <w:qFormat/>
    <w:rsid w:val="00353B0F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paragraph" w:customStyle="1" w:styleId="s16">
    <w:name w:val="s_16"/>
    <w:basedOn w:val="a"/>
    <w:uiPriority w:val="99"/>
    <w:rsid w:val="00353B0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tandard">
    <w:name w:val="Standard"/>
    <w:uiPriority w:val="99"/>
    <w:rsid w:val="00353B0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table" w:customStyle="1" w:styleId="110">
    <w:name w:val="Сетка таблицы11"/>
    <w:basedOn w:val="a1"/>
    <w:next w:val="af4"/>
    <w:uiPriority w:val="59"/>
    <w:rsid w:val="00353B0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annotation reference"/>
    <w:uiPriority w:val="99"/>
    <w:semiHidden/>
    <w:unhideWhenUsed/>
    <w:rsid w:val="00353B0F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353B0F"/>
    <w:rPr>
      <w:rFonts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353B0F"/>
    <w:rPr>
      <w:rFonts w:ascii="Arial" w:eastAsia="Times New Roman" w:hAnsi="Arial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353B0F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353B0F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ConsPlusTitle">
    <w:name w:val="ConsPlusTitle"/>
    <w:rsid w:val="00353B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8">
    <w:name w:val="Normal (Web)"/>
    <w:basedOn w:val="a"/>
    <w:uiPriority w:val="99"/>
    <w:semiHidden/>
    <w:unhideWhenUsed/>
    <w:rsid w:val="00353B0F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0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3B0F"/>
    <w:pPr>
      <w:spacing w:before="108" w:after="108"/>
      <w:ind w:firstLine="0"/>
      <w:jc w:val="center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3B0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353B0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353B0F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353B0F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353B0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353B0F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353B0F"/>
    <w:pPr>
      <w:ind w:firstLine="0"/>
    </w:pPr>
  </w:style>
  <w:style w:type="paragraph" w:customStyle="1" w:styleId="a9">
    <w:name w:val="Прижатый влево"/>
    <w:basedOn w:val="a"/>
    <w:next w:val="a"/>
    <w:uiPriority w:val="99"/>
    <w:rsid w:val="00353B0F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353B0F"/>
  </w:style>
  <w:style w:type="paragraph" w:customStyle="1" w:styleId="BlockQuotation">
    <w:name w:val="Block Quotation"/>
    <w:basedOn w:val="a"/>
    <w:rsid w:val="00353B0F"/>
    <w:pPr>
      <w:overflowPunct w:val="0"/>
      <w:ind w:left="567" w:right="-2" w:firstLine="851"/>
      <w:textAlignment w:val="baseline"/>
    </w:pPr>
    <w:rPr>
      <w:rFonts w:ascii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353B0F"/>
    <w:rPr>
      <w:rFonts w:ascii="Segoe UI" w:hAnsi="Segoe UI" w:cs="Times New Roman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53B0F"/>
    <w:rPr>
      <w:rFonts w:ascii="Segoe UI" w:eastAsia="Times New Roman" w:hAnsi="Segoe UI" w:cs="Times New Roman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353B0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53B0F"/>
    <w:rPr>
      <w:rFonts w:ascii="Arial" w:eastAsia="Times New Roman" w:hAnsi="Arial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353B0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53B0F"/>
    <w:rPr>
      <w:rFonts w:ascii="Arial" w:eastAsia="Times New Roman" w:hAnsi="Arial" w:cs="Times New Roman"/>
      <w:sz w:val="24"/>
      <w:szCs w:val="24"/>
    </w:rPr>
  </w:style>
  <w:style w:type="paragraph" w:customStyle="1" w:styleId="ConsPlusNormal">
    <w:name w:val="ConsPlusNormal"/>
    <w:rsid w:val="00353B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Body Text"/>
    <w:basedOn w:val="a"/>
    <w:link w:val="af2"/>
    <w:rsid w:val="00353B0F"/>
    <w:pPr>
      <w:spacing w:after="120"/>
      <w:ind w:firstLine="0"/>
      <w:jc w:val="left"/>
    </w:pPr>
    <w:rPr>
      <w:rFonts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353B0F"/>
    <w:rPr>
      <w:rFonts w:ascii="Arial" w:eastAsia="Times New Roman" w:hAnsi="Arial" w:cs="Times New Roman"/>
      <w:sz w:val="20"/>
      <w:szCs w:val="20"/>
    </w:rPr>
  </w:style>
  <w:style w:type="character" w:styleId="af3">
    <w:name w:val="Hyperlink"/>
    <w:uiPriority w:val="99"/>
    <w:unhideWhenUsed/>
    <w:rsid w:val="00353B0F"/>
    <w:rPr>
      <w:color w:val="0000FF"/>
      <w:u w:val="single"/>
    </w:rPr>
  </w:style>
  <w:style w:type="character" w:customStyle="1" w:styleId="3">
    <w:name w:val="Основной текст (3) + Не курсив"/>
    <w:rsid w:val="00353B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f4">
    <w:name w:val="Table Grid"/>
    <w:basedOn w:val="a1"/>
    <w:uiPriority w:val="59"/>
    <w:rsid w:val="00353B0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4"/>
    <w:uiPriority w:val="59"/>
    <w:rsid w:val="00353B0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 Indent"/>
    <w:basedOn w:val="a"/>
    <w:link w:val="af6"/>
    <w:uiPriority w:val="99"/>
    <w:semiHidden/>
    <w:unhideWhenUsed/>
    <w:rsid w:val="00353B0F"/>
    <w:pPr>
      <w:spacing w:after="120"/>
      <w:ind w:left="283"/>
    </w:pPr>
    <w:rPr>
      <w:rFonts w:cs="Times New Roman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353B0F"/>
    <w:rPr>
      <w:rFonts w:ascii="Arial" w:eastAsia="Times New Roman" w:hAnsi="Arial" w:cs="Times New Roman"/>
      <w:sz w:val="24"/>
      <w:szCs w:val="24"/>
    </w:rPr>
  </w:style>
  <w:style w:type="paragraph" w:customStyle="1" w:styleId="af7">
    <w:basedOn w:val="a"/>
    <w:next w:val="af8"/>
    <w:uiPriority w:val="99"/>
    <w:unhideWhenUsed/>
    <w:rsid w:val="00353B0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9">
    <w:name w:val="List Paragraph"/>
    <w:basedOn w:val="a"/>
    <w:uiPriority w:val="34"/>
    <w:qFormat/>
    <w:rsid w:val="00353B0F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paragraph" w:customStyle="1" w:styleId="s16">
    <w:name w:val="s_16"/>
    <w:basedOn w:val="a"/>
    <w:uiPriority w:val="99"/>
    <w:rsid w:val="00353B0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tandard">
    <w:name w:val="Standard"/>
    <w:uiPriority w:val="99"/>
    <w:rsid w:val="00353B0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table" w:customStyle="1" w:styleId="110">
    <w:name w:val="Сетка таблицы11"/>
    <w:basedOn w:val="a1"/>
    <w:next w:val="af4"/>
    <w:uiPriority w:val="59"/>
    <w:rsid w:val="00353B0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annotation reference"/>
    <w:uiPriority w:val="99"/>
    <w:semiHidden/>
    <w:unhideWhenUsed/>
    <w:rsid w:val="00353B0F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353B0F"/>
    <w:rPr>
      <w:rFonts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353B0F"/>
    <w:rPr>
      <w:rFonts w:ascii="Arial" w:eastAsia="Times New Roman" w:hAnsi="Arial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353B0F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353B0F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ConsPlusTitle">
    <w:name w:val="ConsPlusTitle"/>
    <w:rsid w:val="00353B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8">
    <w:name w:val="Normal (Web)"/>
    <w:basedOn w:val="a"/>
    <w:uiPriority w:val="99"/>
    <w:semiHidden/>
    <w:unhideWhenUsed/>
    <w:rsid w:val="00353B0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0DA117CAE2A64D4D97A9E81AF7AD2C4DAAF7333EB8FA41EBDA6AEB3C222361990FA6C58C460CBA7F357806D4CB6F3F780BB462B53E2563314F19432e1e0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0DA117CAE2A64D4D97A9E81AF7AD2C4DAAF7333EB8FA41EBDA6AEB3C222361990FA6C58C460CBA7F3578E694EB6F3F780BB462B53E2563314F19432e1e0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0DA117CAE2A64D4D97A9E81AF7AD2C4DAAF7333EB8FA41EBDA6AEB3C222361990FA6C58C460CBA7F35788684DB6F3F780BB462B53E2563314F19432e1e0E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evkadetova\AppData\Local\eapodyacheva\AppData\Local\Microsoft\Windows\Temporary%20Internet%20Files\Content.IE5\0UB4K2D3\&#1082;&#1091;&#1074;&#1072;&#1085;&#1076;&#1099;&#1082;.rtf" TargetMode="External"/><Relationship Id="rId10" Type="http://schemas.openxmlformats.org/officeDocument/2006/relationships/hyperlink" Target="consultantplus://offline/ref=00DA117CAE2A64D4D97A9E81AF7AD2C4DAAF7333EB8FA41EBDA6AEB3C222361990FA6C58C460CBA7F357886A4EB6F3F780BB462B53E2563314F19432e1e0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84BEF-807A-4EC8-BDE6-8980882FF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2599</Words>
  <Characters>14819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evkadetova</dc:creator>
  <cp:lastModifiedBy>Ольга Н. Глебова</cp:lastModifiedBy>
  <cp:revision>2</cp:revision>
  <cp:lastPrinted>2023-10-25T11:00:00Z</cp:lastPrinted>
  <dcterms:created xsi:type="dcterms:W3CDTF">2023-11-01T06:36:00Z</dcterms:created>
  <dcterms:modified xsi:type="dcterms:W3CDTF">2023-11-01T06:36:00Z</dcterms:modified>
</cp:coreProperties>
</file>