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B2" w:rsidRDefault="000252B2" w:rsidP="0074691D">
      <w:pPr>
        <w:spacing w:after="0" w:line="240" w:lineRule="auto"/>
        <w:jc w:val="center"/>
        <w:rPr>
          <w:rFonts w:ascii="Times New Roman" w:eastAsiaTheme="minorEastAsia" w:hAnsi="Times New Roman" w:cs="Times New Roman"/>
          <w:color w:val="1F1F1F"/>
          <w:sz w:val="28"/>
          <w:szCs w:val="28"/>
          <w:lang w:eastAsia="ru-RU"/>
        </w:rPr>
      </w:pPr>
      <w:r>
        <w:rPr>
          <w:rFonts w:ascii="Times New Roman" w:hAnsi="Times New Roman" w:cs="Times New Roman"/>
          <w:noProof/>
          <w:color w:val="1F1F1F"/>
          <w:sz w:val="28"/>
          <w:szCs w:val="28"/>
          <w:lang w:eastAsia="ru-RU"/>
        </w:rPr>
        <w:drawing>
          <wp:inline distT="0" distB="0" distL="0" distR="0" wp14:anchorId="2295A728" wp14:editId="623A5C08">
            <wp:extent cx="609600" cy="716280"/>
            <wp:effectExtent l="0" t="0" r="0" b="7620"/>
            <wp:docPr id="1" name="Рисунок 1" descr="http://www.buzuluk-town.ru/upload/Image/town/gerbs/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uluk-town.ru/upload/Image/town/gerbs/gerb2.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0252B2" w:rsidRDefault="000252B2" w:rsidP="0074691D">
      <w:pPr>
        <w:spacing w:after="0" w:line="240" w:lineRule="auto"/>
        <w:jc w:val="center"/>
        <w:rPr>
          <w:rFonts w:ascii="Times New Roman" w:hAnsi="Times New Roman" w:cs="Times New Roman"/>
          <w:b/>
          <w:color w:val="1F1F1F"/>
          <w:sz w:val="28"/>
          <w:szCs w:val="28"/>
          <w:lang w:eastAsia="ru-RU"/>
        </w:rPr>
      </w:pPr>
      <w:r>
        <w:rPr>
          <w:rFonts w:ascii="Times New Roman" w:hAnsi="Times New Roman" w:cs="Times New Roman"/>
          <w:b/>
          <w:color w:val="1F1F1F"/>
          <w:sz w:val="28"/>
          <w:szCs w:val="28"/>
          <w:lang w:eastAsia="ru-RU"/>
        </w:rPr>
        <w:t xml:space="preserve">Муниципальное образование город Бузулук Оренбургской области </w:t>
      </w:r>
    </w:p>
    <w:p w:rsidR="000252B2" w:rsidRDefault="000252B2" w:rsidP="0074691D">
      <w:pPr>
        <w:spacing w:after="0" w:line="240" w:lineRule="auto"/>
        <w:jc w:val="center"/>
        <w:rPr>
          <w:rFonts w:ascii="Times New Roman" w:hAnsi="Times New Roman" w:cs="Times New Roman"/>
          <w:b/>
          <w:color w:val="1F1F1F"/>
          <w:sz w:val="28"/>
          <w:szCs w:val="28"/>
          <w:lang w:eastAsia="ru-RU"/>
        </w:rPr>
      </w:pPr>
      <w:r>
        <w:rPr>
          <w:rFonts w:ascii="Times New Roman" w:hAnsi="Times New Roman" w:cs="Times New Roman"/>
          <w:b/>
          <w:color w:val="1F1F1F"/>
          <w:sz w:val="28"/>
          <w:szCs w:val="28"/>
          <w:lang w:val="en-US" w:eastAsia="ru-RU"/>
        </w:rPr>
        <w:t>VI</w:t>
      </w:r>
      <w:r>
        <w:rPr>
          <w:rFonts w:ascii="Times New Roman" w:hAnsi="Times New Roman" w:cs="Times New Roman"/>
          <w:b/>
          <w:color w:val="1F1F1F"/>
          <w:sz w:val="28"/>
          <w:szCs w:val="28"/>
          <w:lang w:eastAsia="ru-RU"/>
        </w:rPr>
        <w:t xml:space="preserve"> созыв</w:t>
      </w:r>
    </w:p>
    <w:p w:rsidR="000252B2" w:rsidRDefault="001A7962" w:rsidP="0074691D">
      <w:pPr>
        <w:spacing w:after="0" w:line="240" w:lineRule="auto"/>
        <w:jc w:val="center"/>
        <w:rPr>
          <w:rFonts w:ascii="Times New Roman" w:hAnsi="Times New Roman" w:cs="Times New Roman"/>
          <w:b/>
          <w:color w:val="1F1F1F"/>
          <w:sz w:val="28"/>
          <w:szCs w:val="28"/>
          <w:lang w:eastAsia="ru-RU"/>
        </w:rPr>
      </w:pPr>
      <w:r>
        <w:rPr>
          <w:noProof/>
          <w:lang w:eastAsia="ru-RU"/>
        </w:rPr>
        <mc:AlternateContent>
          <mc:Choice Requires="wps">
            <w:drawing>
              <wp:anchor distT="4294967293" distB="4294967293" distL="114300" distR="114300" simplePos="0" relativeHeight="251659264" behindDoc="0" locked="0" layoutInCell="1" allowOverlap="1" wp14:anchorId="487B1B89" wp14:editId="35DC2213">
                <wp:simplePos x="0" y="0"/>
                <wp:positionH relativeFrom="column">
                  <wp:posOffset>-81915</wp:posOffset>
                </wp:positionH>
                <wp:positionV relativeFrom="paragraph">
                  <wp:posOffset>330834</wp:posOffset>
                </wp:positionV>
                <wp:extent cx="6042660" cy="0"/>
                <wp:effectExtent l="0" t="0" r="1524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45pt;margin-top:26.05pt;width:475.8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"/>
            </w:pict>
          </mc:Fallback>
        </mc:AlternateContent>
      </w:r>
      <w:r w:rsidR="000252B2">
        <w:rPr>
          <w:rFonts w:ascii="Times New Roman" w:hAnsi="Times New Roman" w:cs="Times New Roman"/>
          <w:b/>
          <w:color w:val="1F1F1F"/>
          <w:sz w:val="28"/>
          <w:szCs w:val="28"/>
          <w:lang w:eastAsia="ru-RU"/>
        </w:rPr>
        <w:t>ГОРОДСКОЙ СОВЕТ ДЕПУТАТОВ</w:t>
      </w:r>
    </w:p>
    <w:p w:rsidR="000252B2" w:rsidRDefault="000252B2" w:rsidP="0074691D">
      <w:pPr>
        <w:spacing w:after="0" w:line="240" w:lineRule="auto"/>
        <w:jc w:val="center"/>
        <w:rPr>
          <w:rFonts w:ascii="Times New Roman" w:hAnsi="Times New Roman" w:cs="Times New Roman"/>
          <w:color w:val="1F1F1F"/>
          <w:sz w:val="28"/>
          <w:szCs w:val="28"/>
          <w:lang w:eastAsia="ru-RU"/>
        </w:rPr>
      </w:pPr>
    </w:p>
    <w:p w:rsidR="000252B2" w:rsidRDefault="000252B2" w:rsidP="0074691D">
      <w:pPr>
        <w:spacing w:after="0" w:line="240" w:lineRule="auto"/>
        <w:jc w:val="center"/>
        <w:rPr>
          <w:rFonts w:ascii="Times New Roman" w:hAnsi="Times New Roman" w:cs="Times New Roman"/>
          <w:color w:val="1F1F1F"/>
          <w:sz w:val="28"/>
          <w:szCs w:val="28"/>
          <w:lang w:eastAsia="ru-RU"/>
        </w:rPr>
      </w:pPr>
      <w:r>
        <w:rPr>
          <w:rFonts w:ascii="Times New Roman" w:hAnsi="Times New Roman" w:cs="Times New Roman"/>
          <w:color w:val="1F1F1F"/>
          <w:sz w:val="28"/>
          <w:szCs w:val="28"/>
          <w:lang w:eastAsia="ru-RU"/>
        </w:rPr>
        <w:t>г. Бузулук</w:t>
      </w:r>
    </w:p>
    <w:p w:rsidR="000252B2" w:rsidRDefault="000252B2" w:rsidP="0074691D">
      <w:pPr>
        <w:spacing w:after="0" w:line="240" w:lineRule="auto"/>
        <w:jc w:val="center"/>
        <w:rPr>
          <w:rFonts w:ascii="Times New Roman" w:hAnsi="Times New Roman" w:cs="Times New Roman"/>
          <w:color w:val="1F1F1F"/>
          <w:sz w:val="28"/>
          <w:szCs w:val="28"/>
          <w:lang w:eastAsia="ru-RU"/>
        </w:rPr>
      </w:pPr>
    </w:p>
    <w:p w:rsidR="000252B2" w:rsidRDefault="000252B2" w:rsidP="0074691D">
      <w:pPr>
        <w:spacing w:after="0" w:line="240" w:lineRule="auto"/>
        <w:jc w:val="center"/>
        <w:rPr>
          <w:rFonts w:ascii="Times New Roman" w:hAnsi="Times New Roman" w:cs="Times New Roman"/>
          <w:b/>
          <w:color w:val="1F1F1F"/>
          <w:sz w:val="28"/>
          <w:szCs w:val="28"/>
          <w:lang w:eastAsia="ru-RU"/>
        </w:rPr>
      </w:pPr>
      <w:r>
        <w:rPr>
          <w:rFonts w:ascii="Times New Roman" w:hAnsi="Times New Roman" w:cs="Times New Roman"/>
          <w:b/>
          <w:color w:val="1F1F1F"/>
          <w:sz w:val="28"/>
          <w:szCs w:val="28"/>
          <w:lang w:eastAsia="ru-RU"/>
        </w:rPr>
        <w:t>РЕШЕНИЕ</w:t>
      </w:r>
    </w:p>
    <w:p w:rsidR="000252B2" w:rsidRDefault="000252B2" w:rsidP="0074691D">
      <w:pPr>
        <w:pStyle w:val="a3"/>
        <w:ind w:right="282"/>
        <w:rPr>
          <w:rFonts w:ascii="Times New Roman" w:eastAsia="Times New Roman" w:hAnsi="Times New Roman" w:cs="Times New Roman"/>
          <w:color w:val="1F1F1F"/>
          <w:sz w:val="28"/>
          <w:szCs w:val="28"/>
          <w:lang w:eastAsia="ru-RU"/>
        </w:rPr>
      </w:pPr>
    </w:p>
    <w:p w:rsidR="000252B2" w:rsidRDefault="000252B2" w:rsidP="0074691D">
      <w:pPr>
        <w:pStyle w:val="a3"/>
        <w:ind w:right="282"/>
        <w:rPr>
          <w:rFonts w:ascii="Times New Roman" w:eastAsia="Times New Roman" w:hAnsi="Times New Roman" w:cs="Times New Roman"/>
          <w:color w:val="1F1F1F"/>
          <w:sz w:val="28"/>
          <w:szCs w:val="28"/>
          <w:lang w:eastAsia="ru-RU"/>
        </w:rPr>
      </w:pPr>
    </w:p>
    <w:p w:rsidR="000252B2" w:rsidRDefault="007504F7" w:rsidP="007504F7">
      <w:pPr>
        <w:pStyle w:val="a3"/>
        <w:ind w:right="-1"/>
        <w:rPr>
          <w:rFonts w:ascii="Times New Roman" w:eastAsia="Times New Roman" w:hAnsi="Times New Roman" w:cs="Times New Roman"/>
          <w:sz w:val="28"/>
          <w:szCs w:val="28"/>
          <w:u w:val="single"/>
          <w:lang w:eastAsia="ru-RU"/>
        </w:rPr>
      </w:pPr>
      <w:r w:rsidRPr="007504F7">
        <w:rPr>
          <w:rFonts w:ascii="Times New Roman" w:eastAsia="Times New Roman" w:hAnsi="Times New Roman" w:cs="Times New Roman"/>
          <w:color w:val="1F1F1F"/>
          <w:sz w:val="28"/>
          <w:szCs w:val="28"/>
          <w:u w:val="single"/>
          <w:lang w:eastAsia="ru-RU"/>
        </w:rPr>
        <w:t>29.09.2021г.</w:t>
      </w:r>
      <w:r w:rsidR="000252B2">
        <w:rPr>
          <w:rFonts w:ascii="Times New Roman" w:eastAsia="Times New Roman" w:hAnsi="Times New Roman" w:cs="Times New Roman"/>
          <w:color w:val="1F1F1F"/>
          <w:sz w:val="28"/>
          <w:szCs w:val="28"/>
          <w:lang w:eastAsia="ru-RU"/>
        </w:rPr>
        <w:t xml:space="preserve">                                                   </w:t>
      </w:r>
      <w:r>
        <w:rPr>
          <w:rFonts w:ascii="Times New Roman" w:eastAsia="Times New Roman" w:hAnsi="Times New Roman" w:cs="Times New Roman"/>
          <w:color w:val="1F1F1F"/>
          <w:sz w:val="28"/>
          <w:szCs w:val="28"/>
          <w:lang w:eastAsia="ru-RU"/>
        </w:rPr>
        <w:t xml:space="preserve">                             </w:t>
      </w:r>
      <w:r w:rsidR="000252B2">
        <w:rPr>
          <w:rFonts w:ascii="Times New Roman" w:eastAsia="Times New Roman" w:hAnsi="Times New Roman" w:cs="Times New Roman"/>
          <w:color w:val="1F1F1F"/>
          <w:sz w:val="28"/>
          <w:szCs w:val="28"/>
          <w:lang w:eastAsia="ru-RU"/>
        </w:rPr>
        <w:t xml:space="preserve">                   №</w:t>
      </w:r>
      <w:r>
        <w:rPr>
          <w:rFonts w:ascii="Times New Roman" w:eastAsia="Times New Roman" w:hAnsi="Times New Roman" w:cs="Times New Roman"/>
          <w:color w:val="1F1F1F"/>
          <w:sz w:val="28"/>
          <w:szCs w:val="28"/>
          <w:lang w:eastAsia="ru-RU"/>
        </w:rPr>
        <w:t xml:space="preserve"> </w:t>
      </w:r>
      <w:r w:rsidRPr="007504F7">
        <w:rPr>
          <w:rFonts w:ascii="Times New Roman" w:eastAsia="Times New Roman" w:hAnsi="Times New Roman" w:cs="Times New Roman"/>
          <w:color w:val="1F1F1F"/>
          <w:sz w:val="28"/>
          <w:szCs w:val="28"/>
          <w:u w:val="single"/>
          <w:lang w:eastAsia="ru-RU"/>
        </w:rPr>
        <w:t>115</w:t>
      </w:r>
    </w:p>
    <w:p w:rsidR="000252B2" w:rsidRDefault="000252B2" w:rsidP="0074691D">
      <w:pPr>
        <w:spacing w:after="0" w:line="240" w:lineRule="auto"/>
        <w:rPr>
          <w:rFonts w:ascii="Times New Roman" w:eastAsiaTheme="minorEastAsia" w:hAnsi="Times New Roman" w:cs="Times New Roman"/>
          <w:sz w:val="28"/>
          <w:szCs w:val="28"/>
          <w:lang w:eastAsia="ru-RU"/>
        </w:rPr>
      </w:pPr>
    </w:p>
    <w:p w:rsidR="0074691D" w:rsidRDefault="0074691D" w:rsidP="000252B2">
      <w:pPr>
        <w:spacing w:after="0" w:line="240" w:lineRule="auto"/>
        <w:rPr>
          <w:rFonts w:ascii="Times New Roman" w:hAnsi="Times New Roman" w:cs="Times New Roman"/>
          <w:sz w:val="28"/>
          <w:szCs w:val="28"/>
          <w:lang w:eastAsia="ru-RU"/>
        </w:rPr>
      </w:pPr>
    </w:p>
    <w:p w:rsidR="0074691D" w:rsidRDefault="0074691D" w:rsidP="000252B2">
      <w:pPr>
        <w:spacing w:after="0" w:line="240" w:lineRule="auto"/>
        <w:rPr>
          <w:rFonts w:ascii="Times New Roman" w:hAnsi="Times New Roman" w:cs="Times New Roman"/>
          <w:sz w:val="28"/>
          <w:szCs w:val="28"/>
          <w:lang w:eastAsia="ru-RU"/>
        </w:rPr>
      </w:pPr>
    </w:p>
    <w:p w:rsidR="000252B2" w:rsidRPr="00AB65E5" w:rsidRDefault="000252B2" w:rsidP="000252B2">
      <w:pPr>
        <w:spacing w:after="0" w:line="240" w:lineRule="auto"/>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Об утверждении Положения </w:t>
      </w:r>
    </w:p>
    <w:p w:rsidR="000252B2" w:rsidRPr="00AB65E5" w:rsidRDefault="000252B2" w:rsidP="000252B2">
      <w:pPr>
        <w:spacing w:after="0" w:line="240" w:lineRule="auto"/>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о муниципальном контроле </w:t>
      </w:r>
    </w:p>
    <w:p w:rsidR="000252B2" w:rsidRPr="00AB65E5" w:rsidRDefault="000252B2" w:rsidP="000252B2">
      <w:pPr>
        <w:spacing w:after="0" w:line="240" w:lineRule="auto"/>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на автомобильном транспорте </w:t>
      </w:r>
    </w:p>
    <w:p w:rsidR="000252B2" w:rsidRPr="00AB65E5" w:rsidRDefault="000252B2" w:rsidP="000252B2">
      <w:pPr>
        <w:spacing w:after="0" w:line="240" w:lineRule="auto"/>
        <w:rPr>
          <w:rFonts w:ascii="Times New Roman" w:hAnsi="Times New Roman" w:cs="Times New Roman"/>
          <w:sz w:val="28"/>
          <w:szCs w:val="28"/>
          <w:lang w:eastAsia="ru-RU"/>
        </w:rPr>
      </w:pPr>
      <w:r w:rsidRPr="00AB65E5">
        <w:rPr>
          <w:rFonts w:ascii="Times New Roman" w:hAnsi="Times New Roman" w:cs="Times New Roman"/>
          <w:sz w:val="28"/>
          <w:szCs w:val="28"/>
          <w:lang w:eastAsia="ru-RU"/>
        </w:rPr>
        <w:t>и в дорожном хозяйстве</w:t>
      </w:r>
    </w:p>
    <w:p w:rsidR="000252B2" w:rsidRPr="00AB65E5" w:rsidRDefault="000252B2" w:rsidP="000252B2">
      <w:pPr>
        <w:spacing w:after="0" w:line="240" w:lineRule="auto"/>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на территории муниципального образования </w:t>
      </w:r>
    </w:p>
    <w:p w:rsidR="000252B2" w:rsidRPr="00AB65E5" w:rsidRDefault="000252B2" w:rsidP="000252B2">
      <w:pPr>
        <w:spacing w:after="0" w:line="240" w:lineRule="auto"/>
        <w:rPr>
          <w:rFonts w:ascii="Times New Roman" w:hAnsi="Times New Roman" w:cs="Times New Roman"/>
          <w:sz w:val="28"/>
          <w:szCs w:val="28"/>
          <w:lang w:eastAsia="ru-RU"/>
        </w:rPr>
      </w:pPr>
      <w:r w:rsidRPr="00AB65E5">
        <w:rPr>
          <w:rFonts w:ascii="Times New Roman" w:hAnsi="Times New Roman" w:cs="Times New Roman"/>
          <w:sz w:val="28"/>
          <w:szCs w:val="28"/>
          <w:lang w:eastAsia="ru-RU"/>
        </w:rPr>
        <w:t>город Бузулук Оренбургской области</w:t>
      </w:r>
    </w:p>
    <w:p w:rsidR="000252B2" w:rsidRPr="00AB65E5" w:rsidRDefault="000252B2" w:rsidP="000252B2">
      <w:pPr>
        <w:spacing w:after="0" w:line="240" w:lineRule="auto"/>
        <w:rPr>
          <w:rFonts w:ascii="Times New Roman" w:hAnsi="Times New Roman" w:cs="Times New Roman"/>
          <w:sz w:val="28"/>
          <w:szCs w:val="28"/>
          <w:lang w:eastAsia="ru-RU"/>
        </w:rPr>
      </w:pPr>
    </w:p>
    <w:p w:rsidR="0074691D" w:rsidRDefault="0074691D" w:rsidP="000252B2">
      <w:pPr>
        <w:pStyle w:val="a3"/>
        <w:ind w:firstLine="567"/>
        <w:jc w:val="both"/>
        <w:rPr>
          <w:rFonts w:ascii="Times New Roman" w:eastAsia="Times New Roman" w:hAnsi="Times New Roman" w:cs="Times New Roman"/>
          <w:sz w:val="28"/>
          <w:szCs w:val="28"/>
          <w:lang w:eastAsia="ru-RU"/>
        </w:rPr>
      </w:pPr>
    </w:p>
    <w:p w:rsidR="000252B2" w:rsidRPr="00AB65E5" w:rsidRDefault="000252B2" w:rsidP="000252B2">
      <w:pPr>
        <w:pStyle w:val="a3"/>
        <w:ind w:firstLine="567"/>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B65E5">
        <w:rPr>
          <w:rFonts w:ascii="Times New Roman" w:hAnsi="Times New Roman" w:cs="Times New Roman"/>
          <w:sz w:val="28"/>
          <w:szCs w:val="28"/>
        </w:rPr>
        <w:t>Федеральным законом от 31.07.2020 № 248-ФЗ «О государственном контроле (надзоре) и муниципальном контроле в Российской Федерации»</w:t>
      </w:r>
      <w:r w:rsidRPr="00AB65E5">
        <w:rPr>
          <w:rFonts w:ascii="Times New Roman" w:eastAsia="Times New Roman" w:hAnsi="Times New Roman" w:cs="Times New Roman"/>
          <w:sz w:val="28"/>
          <w:szCs w:val="28"/>
          <w:lang w:eastAsia="ru-RU"/>
        </w:rPr>
        <w:t>, на основании статей 7, 25, 40 Устава города Бузулука, городской Совет депутатов решил:</w:t>
      </w:r>
    </w:p>
    <w:p w:rsidR="000252B2" w:rsidRPr="00AB65E5" w:rsidRDefault="000252B2" w:rsidP="000252B2">
      <w:pPr>
        <w:pStyle w:val="a3"/>
        <w:ind w:firstLine="567"/>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Утвердить Положение о муниципальном контроле на автомобильном транспорте и в дорожном хозяйстве на территории муниципального образования город Бузулук Оренбургской области</w:t>
      </w:r>
      <w:r w:rsidR="00E577FC">
        <w:rPr>
          <w:rFonts w:ascii="Times New Roman" w:eastAsia="Times New Roman" w:hAnsi="Times New Roman" w:cs="Times New Roman"/>
          <w:sz w:val="28"/>
          <w:szCs w:val="28"/>
          <w:lang w:eastAsia="ru-RU"/>
        </w:rPr>
        <w:t xml:space="preserve"> (далее - Положение)</w:t>
      </w:r>
      <w:r w:rsidRPr="00AB65E5">
        <w:rPr>
          <w:rFonts w:ascii="Times New Roman" w:eastAsia="Times New Roman" w:hAnsi="Times New Roman" w:cs="Times New Roman"/>
          <w:sz w:val="28"/>
          <w:szCs w:val="28"/>
          <w:lang w:eastAsia="ru-RU"/>
        </w:rPr>
        <w:t xml:space="preserve"> согласно приложению к настоящему решению.</w:t>
      </w:r>
    </w:p>
    <w:p w:rsidR="000252B2" w:rsidRPr="00AB65E5" w:rsidRDefault="000252B2" w:rsidP="000252B2">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AB65E5">
        <w:rPr>
          <w:rFonts w:ascii="Times New Roman" w:hAnsi="Times New Roman" w:cs="Times New Roman"/>
          <w:sz w:val="28"/>
          <w:szCs w:val="28"/>
          <w:lang w:eastAsia="ru-RU"/>
        </w:rPr>
        <w:t xml:space="preserve">2. Настоящее решение вступает в силу со дня его официального опубликования в газете «Российская провинция», но не ранее 01.01.2022, за исключением раздела </w:t>
      </w:r>
      <w:r w:rsidR="00E70AFD" w:rsidRPr="00AB65E5">
        <w:rPr>
          <w:rFonts w:ascii="Times New Roman" w:hAnsi="Times New Roman" w:cs="Times New Roman"/>
          <w:sz w:val="28"/>
          <w:szCs w:val="28"/>
          <w:lang w:eastAsia="ru-RU"/>
        </w:rPr>
        <w:t>7</w:t>
      </w:r>
      <w:r w:rsidRPr="00AB65E5">
        <w:rPr>
          <w:rFonts w:ascii="Times New Roman" w:hAnsi="Times New Roman" w:cs="Times New Roman"/>
          <w:sz w:val="28"/>
          <w:szCs w:val="28"/>
          <w:lang w:eastAsia="ru-RU"/>
        </w:rPr>
        <w:t xml:space="preserve"> </w:t>
      </w:r>
      <w:r w:rsidR="00E577FC">
        <w:rPr>
          <w:rFonts w:ascii="Times New Roman" w:hAnsi="Times New Roman" w:cs="Times New Roman"/>
          <w:sz w:val="28"/>
          <w:szCs w:val="28"/>
          <w:lang w:eastAsia="ru-RU"/>
        </w:rPr>
        <w:t>П</w:t>
      </w:r>
      <w:r w:rsidRPr="00AB65E5">
        <w:rPr>
          <w:rFonts w:ascii="Times New Roman" w:hAnsi="Times New Roman" w:cs="Times New Roman"/>
          <w:sz w:val="28"/>
          <w:szCs w:val="28"/>
          <w:lang w:eastAsia="ru-RU"/>
        </w:rPr>
        <w:t xml:space="preserve">оложения, вступающего в силу с 01.03.2022, и подлежит официальному опубликованию на </w:t>
      </w:r>
      <w:proofErr w:type="gramStart"/>
      <w:r w:rsidRPr="00AB65E5">
        <w:rPr>
          <w:rFonts w:ascii="Times New Roman" w:hAnsi="Times New Roman" w:cs="Times New Roman"/>
          <w:sz w:val="28"/>
          <w:szCs w:val="28"/>
          <w:lang w:eastAsia="ru-RU"/>
        </w:rPr>
        <w:t>правовом</w:t>
      </w:r>
      <w:proofErr w:type="gramEnd"/>
      <w:r w:rsidRPr="00AB65E5">
        <w:rPr>
          <w:rFonts w:ascii="Times New Roman" w:hAnsi="Times New Roman" w:cs="Times New Roman"/>
          <w:sz w:val="28"/>
          <w:szCs w:val="28"/>
          <w:lang w:eastAsia="ru-RU"/>
        </w:rPr>
        <w:t xml:space="preserve"> интернет-портале Бузулука БУЗУЛУК-ПРАВО.РФ.</w:t>
      </w:r>
    </w:p>
    <w:p w:rsidR="000252B2" w:rsidRPr="00AB65E5" w:rsidRDefault="000252B2" w:rsidP="000252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3. Настоящее решение подлежит включению в областной регистр муниципальных правовых актов.</w:t>
      </w:r>
    </w:p>
    <w:p w:rsidR="0074691D" w:rsidRDefault="0074691D" w:rsidP="000252B2">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74691D" w:rsidRDefault="0074691D" w:rsidP="000252B2">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74691D" w:rsidRDefault="0074691D" w:rsidP="000252B2">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74691D" w:rsidRDefault="0074691D" w:rsidP="000252B2">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252B2" w:rsidRPr="00AB65E5" w:rsidRDefault="000252B2" w:rsidP="000252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4. </w:t>
      </w:r>
      <w:proofErr w:type="gramStart"/>
      <w:r w:rsidRPr="00AB65E5">
        <w:rPr>
          <w:rFonts w:ascii="Times New Roman" w:hAnsi="Times New Roman" w:cs="Times New Roman"/>
          <w:sz w:val="28"/>
          <w:szCs w:val="28"/>
          <w:lang w:eastAsia="ru-RU"/>
        </w:rPr>
        <w:t>Контроль за</w:t>
      </w:r>
      <w:proofErr w:type="gramEnd"/>
      <w:r w:rsidRPr="00AB65E5">
        <w:rPr>
          <w:rFonts w:ascii="Times New Roman" w:hAnsi="Times New Roman" w:cs="Times New Roman"/>
          <w:sz w:val="28"/>
          <w:szCs w:val="28"/>
          <w:lang w:eastAsia="ru-RU"/>
        </w:rPr>
        <w:t xml:space="preserve"> исполнением настоящего решения возложить на</w:t>
      </w:r>
      <w:r w:rsidRPr="00AB65E5">
        <w:rPr>
          <w:rFonts w:ascii="Times New Roman" w:hAnsi="Times New Roman" w:cs="Times New Roman"/>
          <w:bCs/>
          <w:sz w:val="28"/>
          <w:szCs w:val="28"/>
          <w:lang w:eastAsia="ru-RU"/>
        </w:rPr>
        <w:t xml:space="preserve"> постоянную депутатскую комиссию по вопросам жилищно–коммунального хозяйства, торговли, бытового обслуживания и предпринимательства.</w:t>
      </w:r>
    </w:p>
    <w:p w:rsidR="000252B2" w:rsidRDefault="000252B2" w:rsidP="000252B2">
      <w:pPr>
        <w:autoSpaceDE w:val="0"/>
        <w:autoSpaceDN w:val="0"/>
        <w:adjustRightInd w:val="0"/>
        <w:spacing w:after="0" w:line="240" w:lineRule="auto"/>
        <w:jc w:val="both"/>
        <w:rPr>
          <w:rFonts w:ascii="Times New Roman" w:hAnsi="Times New Roman" w:cs="Times New Roman"/>
          <w:bCs/>
          <w:sz w:val="28"/>
          <w:szCs w:val="28"/>
          <w:lang w:eastAsia="ru-RU"/>
        </w:rPr>
      </w:pPr>
    </w:p>
    <w:p w:rsidR="00B90E9A" w:rsidRDefault="00B90E9A" w:rsidP="000252B2">
      <w:pPr>
        <w:autoSpaceDE w:val="0"/>
        <w:autoSpaceDN w:val="0"/>
        <w:adjustRightInd w:val="0"/>
        <w:spacing w:after="0" w:line="240" w:lineRule="auto"/>
        <w:jc w:val="both"/>
        <w:rPr>
          <w:rFonts w:ascii="Times New Roman" w:hAnsi="Times New Roman" w:cs="Times New Roman"/>
          <w:bCs/>
          <w:sz w:val="28"/>
          <w:szCs w:val="28"/>
          <w:lang w:eastAsia="ru-RU"/>
        </w:rPr>
      </w:pPr>
    </w:p>
    <w:p w:rsidR="00B90E9A" w:rsidRPr="00AB65E5" w:rsidRDefault="00B90E9A" w:rsidP="000252B2">
      <w:pPr>
        <w:autoSpaceDE w:val="0"/>
        <w:autoSpaceDN w:val="0"/>
        <w:adjustRightInd w:val="0"/>
        <w:spacing w:after="0" w:line="240" w:lineRule="auto"/>
        <w:jc w:val="both"/>
        <w:rPr>
          <w:rFonts w:ascii="Times New Roman" w:hAnsi="Times New Roman" w:cs="Times New Roman"/>
          <w:bCs/>
          <w:sz w:val="28"/>
          <w:szCs w:val="28"/>
          <w:lang w:eastAsia="ru-RU"/>
        </w:rPr>
      </w:pPr>
    </w:p>
    <w:p w:rsidR="000252B2" w:rsidRPr="00AB65E5" w:rsidRDefault="000252B2" w:rsidP="000252B2">
      <w:pPr>
        <w:autoSpaceDE w:val="0"/>
        <w:autoSpaceDN w:val="0"/>
        <w:adjustRightInd w:val="0"/>
        <w:spacing w:after="0" w:line="240" w:lineRule="auto"/>
        <w:jc w:val="both"/>
        <w:rPr>
          <w:rFonts w:ascii="Times New Roman" w:hAnsi="Times New Roman" w:cs="Times New Roman"/>
          <w:bCs/>
          <w:sz w:val="28"/>
          <w:szCs w:val="28"/>
          <w:lang w:eastAsia="ru-RU"/>
        </w:rPr>
      </w:pPr>
      <w:r w:rsidRPr="00AB65E5">
        <w:rPr>
          <w:rFonts w:ascii="Times New Roman" w:hAnsi="Times New Roman" w:cs="Times New Roman"/>
          <w:bCs/>
          <w:sz w:val="28"/>
          <w:szCs w:val="28"/>
          <w:lang w:eastAsia="ru-RU"/>
        </w:rPr>
        <w:t xml:space="preserve">Председатель </w:t>
      </w:r>
    </w:p>
    <w:p w:rsidR="000252B2" w:rsidRPr="00AB65E5" w:rsidRDefault="000252B2" w:rsidP="000252B2">
      <w:pPr>
        <w:autoSpaceDE w:val="0"/>
        <w:autoSpaceDN w:val="0"/>
        <w:adjustRightInd w:val="0"/>
        <w:spacing w:after="0" w:line="240" w:lineRule="auto"/>
        <w:jc w:val="both"/>
        <w:rPr>
          <w:rFonts w:ascii="Times New Roman" w:hAnsi="Times New Roman" w:cs="Times New Roman"/>
          <w:bCs/>
          <w:sz w:val="28"/>
          <w:szCs w:val="28"/>
          <w:lang w:eastAsia="ru-RU"/>
        </w:rPr>
      </w:pPr>
      <w:r w:rsidRPr="00AB65E5">
        <w:rPr>
          <w:rFonts w:ascii="Times New Roman" w:hAnsi="Times New Roman" w:cs="Times New Roman"/>
          <w:bCs/>
          <w:sz w:val="28"/>
          <w:szCs w:val="28"/>
          <w:lang w:eastAsia="ru-RU"/>
        </w:rPr>
        <w:t>городского Совета депутатов                                                            Н.И. Бергман</w:t>
      </w:r>
    </w:p>
    <w:p w:rsidR="000252B2" w:rsidRDefault="000252B2" w:rsidP="000252B2">
      <w:pPr>
        <w:autoSpaceDE w:val="0"/>
        <w:autoSpaceDN w:val="0"/>
        <w:adjustRightInd w:val="0"/>
        <w:spacing w:after="0" w:line="240" w:lineRule="auto"/>
        <w:jc w:val="both"/>
        <w:rPr>
          <w:rFonts w:ascii="Times New Roman" w:hAnsi="Times New Roman" w:cs="Times New Roman"/>
          <w:bCs/>
          <w:sz w:val="28"/>
          <w:szCs w:val="28"/>
          <w:lang w:eastAsia="ru-RU"/>
        </w:rPr>
      </w:pPr>
    </w:p>
    <w:p w:rsidR="00B90E9A" w:rsidRDefault="00B90E9A" w:rsidP="000252B2">
      <w:pPr>
        <w:autoSpaceDE w:val="0"/>
        <w:autoSpaceDN w:val="0"/>
        <w:adjustRightInd w:val="0"/>
        <w:spacing w:after="0" w:line="240" w:lineRule="auto"/>
        <w:jc w:val="both"/>
        <w:rPr>
          <w:rFonts w:ascii="Times New Roman" w:hAnsi="Times New Roman" w:cs="Times New Roman"/>
          <w:bCs/>
          <w:sz w:val="28"/>
          <w:szCs w:val="28"/>
          <w:lang w:eastAsia="ru-RU"/>
        </w:rPr>
      </w:pPr>
    </w:p>
    <w:p w:rsidR="00B90E9A" w:rsidRPr="00AB65E5" w:rsidRDefault="00B90E9A" w:rsidP="000252B2">
      <w:pPr>
        <w:autoSpaceDE w:val="0"/>
        <w:autoSpaceDN w:val="0"/>
        <w:adjustRightInd w:val="0"/>
        <w:spacing w:after="0" w:line="240" w:lineRule="auto"/>
        <w:jc w:val="both"/>
        <w:rPr>
          <w:rFonts w:ascii="Times New Roman" w:hAnsi="Times New Roman" w:cs="Times New Roman"/>
          <w:bCs/>
          <w:sz w:val="28"/>
          <w:szCs w:val="28"/>
          <w:lang w:eastAsia="ru-RU"/>
        </w:rPr>
      </w:pPr>
    </w:p>
    <w:p w:rsidR="000252B2" w:rsidRPr="00AB65E5" w:rsidRDefault="000252B2" w:rsidP="000252B2">
      <w:pPr>
        <w:autoSpaceDE w:val="0"/>
        <w:autoSpaceDN w:val="0"/>
        <w:adjustRightInd w:val="0"/>
        <w:spacing w:after="0" w:line="240" w:lineRule="auto"/>
        <w:jc w:val="both"/>
        <w:rPr>
          <w:rFonts w:ascii="Times New Roman" w:hAnsi="Times New Roman" w:cs="Times New Roman"/>
          <w:bCs/>
          <w:sz w:val="28"/>
          <w:szCs w:val="28"/>
          <w:lang w:eastAsia="ru-RU"/>
        </w:rPr>
      </w:pPr>
      <w:r w:rsidRPr="00AB65E5">
        <w:rPr>
          <w:rFonts w:ascii="Times New Roman" w:hAnsi="Times New Roman" w:cs="Times New Roman"/>
          <w:bCs/>
          <w:sz w:val="28"/>
          <w:szCs w:val="28"/>
          <w:lang w:eastAsia="ru-RU"/>
        </w:rPr>
        <w:t>Глава города                                                                                          В.С. Песков</w:t>
      </w:r>
    </w:p>
    <w:p w:rsidR="000252B2" w:rsidRPr="00AB65E5" w:rsidRDefault="000252B2" w:rsidP="000252B2">
      <w:pPr>
        <w:spacing w:after="0" w:line="240" w:lineRule="auto"/>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ind w:right="-272"/>
        <w:jc w:val="both"/>
        <w:rPr>
          <w:rFonts w:ascii="Times New Roman" w:hAnsi="Times New Roman" w:cs="Times New Roman"/>
          <w:sz w:val="28"/>
          <w:szCs w:val="28"/>
          <w:lang w:eastAsia="ru-RU"/>
        </w:rPr>
      </w:pPr>
    </w:p>
    <w:p w:rsidR="000252B2" w:rsidRPr="00AB65E5" w:rsidRDefault="000252B2" w:rsidP="000252B2">
      <w:pPr>
        <w:spacing w:after="0" w:line="240" w:lineRule="auto"/>
        <w:ind w:right="-272"/>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Разослано: в дело, </w:t>
      </w:r>
      <w:proofErr w:type="spellStart"/>
      <w:r w:rsidRPr="00AB65E5">
        <w:rPr>
          <w:rFonts w:ascii="Times New Roman" w:hAnsi="Times New Roman" w:cs="Times New Roman"/>
          <w:sz w:val="28"/>
          <w:szCs w:val="28"/>
          <w:lang w:eastAsia="ru-RU"/>
        </w:rPr>
        <w:t>Бузулукской</w:t>
      </w:r>
      <w:proofErr w:type="spellEnd"/>
      <w:r w:rsidRPr="00AB65E5">
        <w:rPr>
          <w:rFonts w:ascii="Times New Roman" w:hAnsi="Times New Roman" w:cs="Times New Roman"/>
          <w:sz w:val="28"/>
          <w:szCs w:val="28"/>
          <w:lang w:eastAsia="ru-RU"/>
        </w:rPr>
        <w:t xml:space="preserve"> межрайонной прокуратуре, постоянной депутатской комиссии </w:t>
      </w:r>
      <w:r w:rsidRPr="00AB65E5">
        <w:rPr>
          <w:rFonts w:ascii="Times New Roman" w:hAnsi="Times New Roman" w:cs="Times New Roman"/>
          <w:bCs/>
          <w:sz w:val="28"/>
          <w:szCs w:val="28"/>
          <w:lang w:eastAsia="ru-RU"/>
        </w:rPr>
        <w:t>по вопросам жилищно–коммунального хозяйства, торговли, бытового обслуживания и предпринимательства</w:t>
      </w:r>
      <w:r w:rsidRPr="00AB65E5">
        <w:rPr>
          <w:rFonts w:ascii="Times New Roman" w:hAnsi="Times New Roman" w:cs="Times New Roman"/>
          <w:sz w:val="28"/>
          <w:szCs w:val="28"/>
          <w:lang w:eastAsia="ru-RU"/>
        </w:rPr>
        <w:t>, Управлению жилищно-коммунального хозяйства и транспорта администрации города Бузулука, Управлению по информационной политике администрации города Бузулука, ООО  «</w:t>
      </w:r>
      <w:proofErr w:type="spellStart"/>
      <w:r w:rsidRPr="00AB65E5">
        <w:rPr>
          <w:rFonts w:ascii="Times New Roman" w:hAnsi="Times New Roman" w:cs="Times New Roman"/>
          <w:sz w:val="28"/>
          <w:szCs w:val="28"/>
          <w:lang w:eastAsia="ru-RU"/>
        </w:rPr>
        <w:t>Информправо</w:t>
      </w:r>
      <w:proofErr w:type="spellEnd"/>
      <w:r w:rsidRPr="00AB65E5">
        <w:rPr>
          <w:rFonts w:ascii="Times New Roman" w:hAnsi="Times New Roman" w:cs="Times New Roman"/>
          <w:sz w:val="28"/>
          <w:szCs w:val="28"/>
          <w:lang w:eastAsia="ru-RU"/>
        </w:rPr>
        <w:t xml:space="preserve"> плюс», редакции газеты «Российская провинция»</w:t>
      </w:r>
    </w:p>
    <w:p w:rsidR="000252B2" w:rsidRPr="00AB65E5" w:rsidRDefault="000252B2" w:rsidP="00025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55FFD" w:rsidRDefault="00855FFD" w:rsidP="000252B2">
      <w:pPr>
        <w:spacing w:after="0" w:line="240" w:lineRule="auto"/>
        <w:ind w:left="5670"/>
        <w:jc w:val="both"/>
        <w:rPr>
          <w:rFonts w:ascii="Times New Roman" w:hAnsi="Times New Roman" w:cs="Times New Roman"/>
          <w:sz w:val="28"/>
          <w:szCs w:val="28"/>
          <w:lang w:eastAsia="ru-RU"/>
        </w:rPr>
      </w:pPr>
    </w:p>
    <w:p w:rsidR="000252B2" w:rsidRPr="00AB65E5" w:rsidRDefault="000252B2" w:rsidP="000252B2">
      <w:pPr>
        <w:spacing w:after="0" w:line="240" w:lineRule="auto"/>
        <w:ind w:left="5670"/>
        <w:jc w:val="both"/>
        <w:rPr>
          <w:rFonts w:ascii="Times New Roman" w:eastAsiaTheme="minorEastAsia" w:hAnsi="Times New Roman" w:cs="Times New Roman"/>
          <w:sz w:val="28"/>
          <w:szCs w:val="28"/>
          <w:lang w:eastAsia="ru-RU"/>
        </w:rPr>
      </w:pPr>
      <w:r w:rsidRPr="00AB65E5">
        <w:rPr>
          <w:rFonts w:ascii="Times New Roman" w:hAnsi="Times New Roman" w:cs="Times New Roman"/>
          <w:sz w:val="28"/>
          <w:szCs w:val="28"/>
          <w:lang w:eastAsia="ru-RU"/>
        </w:rPr>
        <w:lastRenderedPageBreak/>
        <w:t>Приложение к решению</w:t>
      </w:r>
    </w:p>
    <w:p w:rsidR="000252B2" w:rsidRPr="00AB65E5" w:rsidRDefault="000252B2" w:rsidP="000252B2">
      <w:pPr>
        <w:spacing w:after="0" w:line="240" w:lineRule="auto"/>
        <w:ind w:left="5670"/>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городского Совета депутатов</w:t>
      </w:r>
    </w:p>
    <w:p w:rsidR="000252B2" w:rsidRPr="00AB65E5" w:rsidRDefault="000252B2" w:rsidP="000252B2">
      <w:pPr>
        <w:spacing w:after="0" w:line="240" w:lineRule="auto"/>
        <w:ind w:left="5670"/>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от </w:t>
      </w:r>
      <w:r w:rsidR="007504F7">
        <w:rPr>
          <w:rFonts w:ascii="Times New Roman" w:hAnsi="Times New Roman" w:cs="Times New Roman"/>
          <w:sz w:val="28"/>
          <w:szCs w:val="28"/>
          <w:lang w:eastAsia="ru-RU"/>
        </w:rPr>
        <w:t>29.09.2021г.</w:t>
      </w:r>
      <w:r w:rsidRPr="00AB65E5">
        <w:rPr>
          <w:rFonts w:ascii="Times New Roman" w:hAnsi="Times New Roman" w:cs="Times New Roman"/>
          <w:sz w:val="28"/>
          <w:szCs w:val="28"/>
          <w:lang w:eastAsia="ru-RU"/>
        </w:rPr>
        <w:t xml:space="preserve"> № </w:t>
      </w:r>
      <w:r w:rsidR="007504F7">
        <w:rPr>
          <w:rFonts w:ascii="Times New Roman" w:hAnsi="Times New Roman" w:cs="Times New Roman"/>
          <w:sz w:val="28"/>
          <w:szCs w:val="28"/>
          <w:lang w:eastAsia="ru-RU"/>
        </w:rPr>
        <w:t>115</w:t>
      </w:r>
      <w:bookmarkStart w:id="0" w:name="_GoBack"/>
      <w:bookmarkEnd w:id="0"/>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B90E9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1" w:name="p39"/>
      <w:bookmarkEnd w:id="1"/>
      <w:r w:rsidRPr="00B90E9A">
        <w:rPr>
          <w:rFonts w:ascii="Times New Roman" w:eastAsia="Times New Roman" w:hAnsi="Times New Roman" w:cs="Times New Roman"/>
          <w:bCs/>
          <w:sz w:val="28"/>
          <w:szCs w:val="28"/>
          <w:lang w:eastAsia="ru-RU"/>
        </w:rPr>
        <w:t>ПОЛОЖЕНИЕ</w:t>
      </w:r>
    </w:p>
    <w:p w:rsidR="007F543D" w:rsidRPr="00B90E9A" w:rsidRDefault="007F543D" w:rsidP="00190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90E9A">
        <w:rPr>
          <w:rFonts w:ascii="Times New Roman" w:eastAsia="Times New Roman" w:hAnsi="Times New Roman" w:cs="Times New Roman"/>
          <w:bCs/>
          <w:sz w:val="28"/>
          <w:szCs w:val="28"/>
          <w:lang w:eastAsia="ru-RU"/>
        </w:rPr>
        <w:t xml:space="preserve">О МУНИЦИПАЛЬНОМ КОНТРОЛЕ НА АВТОМОБИЛЬНОМ </w:t>
      </w:r>
      <w:r w:rsidR="00190496" w:rsidRPr="00B90E9A">
        <w:rPr>
          <w:rFonts w:ascii="Times New Roman" w:eastAsia="Times New Roman" w:hAnsi="Times New Roman" w:cs="Times New Roman"/>
          <w:bCs/>
          <w:sz w:val="28"/>
          <w:szCs w:val="28"/>
          <w:lang w:eastAsia="ru-RU"/>
        </w:rPr>
        <w:t xml:space="preserve">ТРАНСПОРТЕ </w:t>
      </w:r>
      <w:r w:rsidRPr="00B90E9A">
        <w:rPr>
          <w:rFonts w:ascii="Times New Roman" w:eastAsia="Times New Roman" w:hAnsi="Times New Roman" w:cs="Times New Roman"/>
          <w:bCs/>
          <w:sz w:val="28"/>
          <w:szCs w:val="28"/>
          <w:lang w:eastAsia="ru-RU"/>
        </w:rPr>
        <w:t>И</w:t>
      </w:r>
    </w:p>
    <w:p w:rsidR="007F543D" w:rsidRPr="00B90E9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90E9A">
        <w:rPr>
          <w:rFonts w:ascii="Times New Roman" w:eastAsia="Times New Roman" w:hAnsi="Times New Roman" w:cs="Times New Roman"/>
          <w:bCs/>
          <w:sz w:val="28"/>
          <w:szCs w:val="28"/>
          <w:lang w:eastAsia="ru-RU"/>
        </w:rPr>
        <w:t>В ДОРОЖНОМ ХОЗЯЙСТВЕ НА ТЕРРИТОРИИ</w:t>
      </w:r>
    </w:p>
    <w:p w:rsidR="000252B2" w:rsidRPr="00B90E9A" w:rsidRDefault="000252B2" w:rsidP="00025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B90E9A">
        <w:rPr>
          <w:rFonts w:ascii="Times New Roman" w:eastAsia="Times New Roman" w:hAnsi="Times New Roman" w:cs="Times New Roman"/>
          <w:bCs/>
          <w:sz w:val="28"/>
          <w:szCs w:val="28"/>
          <w:lang w:eastAsia="ru-RU"/>
        </w:rPr>
        <w:t xml:space="preserve">МУНИЦИПАЛЬНОГО ОБРАЗОВАНИЯ </w:t>
      </w:r>
    </w:p>
    <w:p w:rsidR="000252B2" w:rsidRPr="00B90E9A" w:rsidRDefault="000252B2" w:rsidP="000252B2">
      <w:pPr>
        <w:pStyle w:val="ConsPlusTitle"/>
        <w:jc w:val="center"/>
        <w:rPr>
          <w:rFonts w:ascii="Times New Roman" w:hAnsi="Times New Roman" w:cs="Times New Roman"/>
          <w:b w:val="0"/>
          <w:sz w:val="28"/>
          <w:szCs w:val="28"/>
        </w:rPr>
      </w:pPr>
      <w:r w:rsidRPr="00B90E9A">
        <w:rPr>
          <w:rFonts w:ascii="Times New Roman" w:eastAsia="Times New Roman" w:hAnsi="Times New Roman" w:cs="Times New Roman"/>
          <w:b w:val="0"/>
          <w:bCs w:val="0"/>
          <w:sz w:val="28"/>
          <w:szCs w:val="28"/>
        </w:rPr>
        <w:t>ГОРОД БУЗУЛУК ОРЕНБУРГСКОЙ ОБЛАСТИ</w:t>
      </w:r>
    </w:p>
    <w:p w:rsidR="007F543D" w:rsidRPr="00B90E9A"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0E9A">
        <w:rPr>
          <w:rFonts w:ascii="Times New Roman" w:eastAsia="Times New Roman" w:hAnsi="Times New Roman" w:cs="Times New Roman"/>
          <w:sz w:val="28"/>
          <w:szCs w:val="28"/>
          <w:lang w:eastAsia="ru-RU"/>
        </w:rPr>
        <w:t> </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Раздел 1. ОБЩИЕ ПОЛОЖЕНИЯ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Настоящее Положение</w:t>
      </w:r>
      <w:r w:rsidR="007A441B" w:rsidRPr="00AB65E5">
        <w:rPr>
          <w:rFonts w:ascii="Times New Roman" w:eastAsia="Times New Roman" w:hAnsi="Times New Roman" w:cs="Times New Roman"/>
          <w:sz w:val="28"/>
          <w:szCs w:val="28"/>
          <w:lang w:eastAsia="ru-RU"/>
        </w:rPr>
        <w:t xml:space="preserve"> устанавливает</w:t>
      </w:r>
      <w:r w:rsidRPr="00AB65E5">
        <w:rPr>
          <w:rFonts w:ascii="Times New Roman" w:eastAsia="Times New Roman" w:hAnsi="Times New Roman" w:cs="Times New Roman"/>
          <w:sz w:val="28"/>
          <w:szCs w:val="28"/>
          <w:lang w:eastAsia="ru-RU"/>
        </w:rPr>
        <w:t xml:space="preserve"> порядок организации и осуществления муниципального контро</w:t>
      </w:r>
      <w:r w:rsidR="000252B2" w:rsidRPr="00AB65E5">
        <w:rPr>
          <w:rFonts w:ascii="Times New Roman" w:eastAsia="Times New Roman" w:hAnsi="Times New Roman" w:cs="Times New Roman"/>
          <w:sz w:val="28"/>
          <w:szCs w:val="28"/>
          <w:lang w:eastAsia="ru-RU"/>
        </w:rPr>
        <w:t xml:space="preserve">ля на автомобильном транспорте </w:t>
      </w:r>
      <w:r w:rsidRPr="00AB65E5">
        <w:rPr>
          <w:rFonts w:ascii="Times New Roman" w:eastAsia="Times New Roman" w:hAnsi="Times New Roman" w:cs="Times New Roman"/>
          <w:sz w:val="28"/>
          <w:szCs w:val="28"/>
          <w:lang w:eastAsia="ru-RU"/>
        </w:rPr>
        <w:t xml:space="preserve">и в дорожном хозяйстве на территории </w:t>
      </w:r>
      <w:r w:rsidR="000252B2" w:rsidRPr="00AB65E5">
        <w:rPr>
          <w:rFonts w:ascii="Times New Roman" w:eastAsia="Times New Roman" w:hAnsi="Times New Roman" w:cs="Times New Roman"/>
          <w:sz w:val="28"/>
          <w:szCs w:val="28"/>
          <w:lang w:eastAsia="ru-RU"/>
        </w:rPr>
        <w:t xml:space="preserve">муниципального образования город Бузулук Оренбургской области </w:t>
      </w:r>
      <w:r w:rsidRPr="00AB65E5">
        <w:rPr>
          <w:rFonts w:ascii="Times New Roman" w:eastAsia="Times New Roman" w:hAnsi="Times New Roman" w:cs="Times New Roman"/>
          <w:sz w:val="28"/>
          <w:szCs w:val="28"/>
          <w:lang w:eastAsia="ru-RU"/>
        </w:rPr>
        <w:t>(далее - муниципальный контроль).</w:t>
      </w:r>
    </w:p>
    <w:p w:rsidR="00A67CB2"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B65E5">
        <w:rPr>
          <w:rFonts w:ascii="Times New Roman" w:hAnsi="Times New Roman" w:cs="Times New Roman"/>
          <w:sz w:val="28"/>
          <w:szCs w:val="28"/>
        </w:rPr>
        <w:t>2</w:t>
      </w:r>
      <w:r w:rsidR="00A67CB2" w:rsidRPr="00AB65E5">
        <w:rPr>
          <w:rFonts w:ascii="Times New Roman" w:hAnsi="Times New Roman" w:cs="Times New Roman"/>
          <w:sz w:val="28"/>
          <w:szCs w:val="28"/>
        </w:rPr>
        <w:t xml:space="preserve">. Муниципальный контроль осуществляется администрацией города Бузулука </w:t>
      </w:r>
      <w:r w:rsidR="00FD3BC9" w:rsidRPr="00AB65E5">
        <w:rPr>
          <w:rFonts w:ascii="Times New Roman" w:hAnsi="Times New Roman" w:cs="Times New Roman"/>
          <w:sz w:val="28"/>
          <w:szCs w:val="28"/>
        </w:rPr>
        <w:t>в лице отраслевого (функционального) органа администрации города, наделенного полномочиями по осуществлению муниципального контроля</w:t>
      </w:r>
      <w:r w:rsidR="00A67CB2" w:rsidRPr="00AB65E5">
        <w:rPr>
          <w:rFonts w:ascii="Times New Roman" w:hAnsi="Times New Roman" w:cs="Times New Roman"/>
          <w:sz w:val="28"/>
          <w:szCs w:val="28"/>
        </w:rPr>
        <w:t xml:space="preserve"> (далее - орган муниципального контроля, контрольный орган).</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w:t>
      </w:r>
      <w:r w:rsidR="007F543D" w:rsidRPr="00AB65E5">
        <w:rPr>
          <w:rFonts w:ascii="Times New Roman" w:eastAsia="Times New Roman" w:hAnsi="Times New Roman" w:cs="Times New Roman"/>
          <w:sz w:val="28"/>
          <w:szCs w:val="28"/>
          <w:lang w:eastAsia="ru-RU"/>
        </w:rPr>
        <w:t xml:space="preserve">. </w:t>
      </w:r>
      <w:proofErr w:type="gramStart"/>
      <w:r w:rsidR="007F543D" w:rsidRPr="00AB65E5">
        <w:rPr>
          <w:rFonts w:ascii="Times New Roman" w:eastAsia="Times New Roman" w:hAnsi="Times New Roman" w:cs="Times New Roman"/>
          <w:sz w:val="28"/>
          <w:szCs w:val="28"/>
          <w:lang w:eastAsia="ru-RU"/>
        </w:rPr>
        <w:t xml:space="preserve">Под муниципальным контролем понимается деятельность </w:t>
      </w:r>
      <w:r w:rsidR="00A67CB2" w:rsidRPr="00AB65E5">
        <w:rPr>
          <w:rFonts w:ascii="Times New Roman" w:eastAsia="Times New Roman" w:hAnsi="Times New Roman" w:cs="Times New Roman"/>
          <w:sz w:val="28"/>
          <w:szCs w:val="28"/>
          <w:lang w:eastAsia="ru-RU"/>
        </w:rPr>
        <w:t>контрольного органа</w:t>
      </w:r>
      <w:r w:rsidR="007F543D" w:rsidRPr="00AB65E5">
        <w:rPr>
          <w:rFonts w:ascii="Times New Roman" w:eastAsia="Times New Roman" w:hAnsi="Times New Roman" w:cs="Times New Roman"/>
          <w:sz w:val="28"/>
          <w:szCs w:val="28"/>
          <w:lang w:eastAsia="ru-RU"/>
        </w:rPr>
        <w:t>, направленная на предупреждение, выявление и пресечение нарушений обязательных требований на автомобильном транспо</w:t>
      </w:r>
      <w:r w:rsidR="000252B2" w:rsidRPr="00AB65E5">
        <w:rPr>
          <w:rFonts w:ascii="Times New Roman" w:eastAsia="Times New Roman" w:hAnsi="Times New Roman" w:cs="Times New Roman"/>
          <w:sz w:val="28"/>
          <w:szCs w:val="28"/>
          <w:lang w:eastAsia="ru-RU"/>
        </w:rPr>
        <w:t xml:space="preserve">рте </w:t>
      </w:r>
      <w:r w:rsidR="007F543D" w:rsidRPr="00AB65E5">
        <w:rPr>
          <w:rFonts w:ascii="Times New Roman" w:eastAsia="Times New Roman" w:hAnsi="Times New Roman" w:cs="Times New Roman"/>
          <w:sz w:val="28"/>
          <w:szCs w:val="28"/>
          <w:lang w:eastAsia="ru-RU"/>
        </w:rPr>
        <w:t>и в дорожном хозяйстве</w:t>
      </w:r>
      <w:r w:rsidR="002D4A3E" w:rsidRPr="00AB65E5">
        <w:rPr>
          <w:rFonts w:ascii="Times New Roman" w:eastAsia="Times New Roman" w:hAnsi="Times New Roman" w:cs="Times New Roman"/>
          <w:sz w:val="28"/>
          <w:szCs w:val="28"/>
          <w:lang w:eastAsia="ru-RU"/>
        </w:rPr>
        <w:t>,</w:t>
      </w:r>
      <w:r w:rsidR="007F543D" w:rsidRPr="00AB65E5">
        <w:rPr>
          <w:rFonts w:ascii="Times New Roman" w:eastAsia="Times New Roman" w:hAnsi="Times New Roman" w:cs="Times New Roman"/>
          <w:sz w:val="28"/>
          <w:szCs w:val="28"/>
          <w:lang w:eastAsia="ru-RU"/>
        </w:rPr>
        <w:t xml:space="preserve"> </w:t>
      </w:r>
      <w:r w:rsidR="002D4A3E" w:rsidRPr="00AB65E5">
        <w:rPr>
          <w:rFonts w:ascii="Times New Roman" w:eastAsia="Times New Roman" w:hAnsi="Times New Roman" w:cs="Times New Roman"/>
          <w:sz w:val="28"/>
          <w:szCs w:val="28"/>
          <w:lang w:eastAsia="ru-RU"/>
        </w:rPr>
        <w:t xml:space="preserve">установленных </w:t>
      </w:r>
      <w:r w:rsidR="002D4A3E" w:rsidRPr="00AB65E5">
        <w:rPr>
          <w:rFonts w:ascii="Times New Roman" w:hAnsi="Times New Roman" w:cs="Times New Roman"/>
          <w:sz w:val="28"/>
          <w:szCs w:val="28"/>
        </w:rPr>
        <w:t>федеральными законами, законами Оренбургской области, муниципальными правовыми актами</w:t>
      </w:r>
      <w:r w:rsidR="002D4A3E" w:rsidRPr="00AB65E5">
        <w:rPr>
          <w:rFonts w:ascii="Times New Roman" w:eastAsia="Times New Roman" w:hAnsi="Times New Roman" w:cs="Times New Roman"/>
          <w:sz w:val="28"/>
          <w:szCs w:val="28"/>
          <w:lang w:eastAsia="ru-RU"/>
        </w:rPr>
        <w:t xml:space="preserve"> </w:t>
      </w:r>
      <w:r w:rsidR="007F543D" w:rsidRPr="00AB65E5">
        <w:rPr>
          <w:rFonts w:ascii="Times New Roman" w:eastAsia="Times New Roman" w:hAnsi="Times New Roman" w:cs="Times New Roman"/>
          <w:sz w:val="28"/>
          <w:szCs w:val="28"/>
          <w:lang w:eastAsia="ru-RU"/>
        </w:rPr>
        <w:t xml:space="preserve">(далее - обязательных требований), осуществляемая в </w:t>
      </w:r>
      <w:r w:rsidR="002D4A3E" w:rsidRPr="00AB65E5">
        <w:rPr>
          <w:rFonts w:ascii="Times New Roman" w:eastAsia="Times New Roman" w:hAnsi="Times New Roman" w:cs="Times New Roman"/>
          <w:sz w:val="28"/>
          <w:szCs w:val="28"/>
          <w:lang w:eastAsia="ru-RU"/>
        </w:rPr>
        <w:t>пределах</w:t>
      </w:r>
      <w:r w:rsidR="007F543D" w:rsidRPr="00AB65E5">
        <w:rPr>
          <w:rFonts w:ascii="Times New Roman" w:eastAsia="Times New Roman" w:hAnsi="Times New Roman" w:cs="Times New Roman"/>
          <w:sz w:val="28"/>
          <w:szCs w:val="28"/>
          <w:lang w:eastAsia="ru-RU"/>
        </w:rPr>
        <w:t xml:space="preserve"> полномочий </w:t>
      </w:r>
      <w:r w:rsidR="002D4A3E" w:rsidRPr="00AB65E5">
        <w:rPr>
          <w:rFonts w:ascii="Times New Roman" w:eastAsia="Times New Roman" w:hAnsi="Times New Roman" w:cs="Times New Roman"/>
          <w:sz w:val="28"/>
          <w:szCs w:val="28"/>
          <w:lang w:eastAsia="ru-RU"/>
        </w:rPr>
        <w:t>контрольного органа</w:t>
      </w:r>
      <w:r w:rsidR="007F543D" w:rsidRPr="00AB65E5">
        <w:rPr>
          <w:rFonts w:ascii="Times New Roman" w:eastAsia="Times New Roman" w:hAnsi="Times New Roman" w:cs="Times New Roman"/>
          <w:sz w:val="28"/>
          <w:szCs w:val="28"/>
          <w:lang w:eastAsia="ru-RU"/>
        </w:rPr>
        <w:t xml:space="preserve"> посредством профилактики нарушений обязательных требований, оценки соблюдения </w:t>
      </w:r>
      <w:r w:rsidR="002D4A3E" w:rsidRPr="00AB65E5">
        <w:rPr>
          <w:rFonts w:ascii="Times New Roman" w:eastAsia="Times New Roman" w:hAnsi="Times New Roman" w:cs="Times New Roman"/>
          <w:sz w:val="28"/>
          <w:szCs w:val="28"/>
          <w:lang w:eastAsia="ru-RU"/>
        </w:rPr>
        <w:t>граждан</w:t>
      </w:r>
      <w:r w:rsidR="002D4A3E" w:rsidRPr="00AB65E5">
        <w:rPr>
          <w:rFonts w:ascii="Times New Roman" w:eastAsia="Times New Roman" w:hAnsi="Times New Roman" w:cs="Times New Roman"/>
          <w:sz w:val="28"/>
          <w:szCs w:val="28"/>
        </w:rPr>
        <w:t>ами</w:t>
      </w:r>
      <w:r w:rsidR="002D4A3E" w:rsidRPr="00AB65E5">
        <w:rPr>
          <w:rFonts w:ascii="Times New Roman" w:eastAsia="Times New Roman" w:hAnsi="Times New Roman" w:cs="Times New Roman"/>
          <w:sz w:val="28"/>
          <w:szCs w:val="28"/>
          <w:lang w:eastAsia="ru-RU"/>
        </w:rPr>
        <w:t>, юридически</w:t>
      </w:r>
      <w:r w:rsidR="002D4A3E" w:rsidRPr="00AB65E5">
        <w:rPr>
          <w:rFonts w:ascii="Times New Roman" w:eastAsia="Times New Roman" w:hAnsi="Times New Roman" w:cs="Times New Roman"/>
          <w:sz w:val="28"/>
          <w:szCs w:val="28"/>
        </w:rPr>
        <w:t>ми</w:t>
      </w:r>
      <w:r w:rsidR="002D4A3E" w:rsidRPr="00AB65E5">
        <w:rPr>
          <w:rFonts w:ascii="Times New Roman" w:eastAsia="Times New Roman" w:hAnsi="Times New Roman" w:cs="Times New Roman"/>
          <w:sz w:val="28"/>
          <w:szCs w:val="28"/>
          <w:lang w:eastAsia="ru-RU"/>
        </w:rPr>
        <w:t xml:space="preserve"> лица</w:t>
      </w:r>
      <w:r w:rsidR="002D4A3E" w:rsidRPr="00AB65E5">
        <w:rPr>
          <w:rFonts w:ascii="Times New Roman" w:eastAsia="Times New Roman" w:hAnsi="Times New Roman" w:cs="Times New Roman"/>
          <w:sz w:val="28"/>
          <w:szCs w:val="28"/>
        </w:rPr>
        <w:t>ми</w:t>
      </w:r>
      <w:r w:rsidR="002D4A3E" w:rsidRPr="00AB65E5">
        <w:rPr>
          <w:rFonts w:ascii="Times New Roman" w:eastAsia="Times New Roman" w:hAnsi="Times New Roman" w:cs="Times New Roman"/>
          <w:sz w:val="28"/>
          <w:szCs w:val="28"/>
          <w:lang w:eastAsia="ru-RU"/>
        </w:rPr>
        <w:t>, индивидуальны</w:t>
      </w:r>
      <w:r w:rsidR="002D4A3E" w:rsidRPr="00AB65E5">
        <w:rPr>
          <w:rFonts w:ascii="Times New Roman" w:eastAsia="Times New Roman" w:hAnsi="Times New Roman" w:cs="Times New Roman"/>
          <w:sz w:val="28"/>
          <w:szCs w:val="28"/>
        </w:rPr>
        <w:t>ми</w:t>
      </w:r>
      <w:r w:rsidR="002D4A3E" w:rsidRPr="00AB65E5">
        <w:rPr>
          <w:rFonts w:ascii="Times New Roman" w:eastAsia="Times New Roman" w:hAnsi="Times New Roman" w:cs="Times New Roman"/>
          <w:sz w:val="28"/>
          <w:szCs w:val="28"/>
          <w:lang w:eastAsia="ru-RU"/>
        </w:rPr>
        <w:t xml:space="preserve"> предпринимател</w:t>
      </w:r>
      <w:r w:rsidR="002D4A3E" w:rsidRPr="00AB65E5">
        <w:rPr>
          <w:rFonts w:ascii="Times New Roman" w:eastAsia="Times New Roman" w:hAnsi="Times New Roman" w:cs="Times New Roman"/>
          <w:sz w:val="28"/>
          <w:szCs w:val="28"/>
        </w:rPr>
        <w:t>ями</w:t>
      </w:r>
      <w:r w:rsidR="007F543D" w:rsidRPr="00AB65E5">
        <w:rPr>
          <w:rFonts w:ascii="Times New Roman" w:eastAsia="Times New Roman" w:hAnsi="Times New Roman" w:cs="Times New Roman"/>
          <w:sz w:val="28"/>
          <w:szCs w:val="28"/>
          <w:lang w:eastAsia="ru-RU"/>
        </w:rPr>
        <w:t xml:space="preserve"> обязательных требований, выявления их нарушений, принятия предусмотренных</w:t>
      </w:r>
      <w:proofErr w:type="gramEnd"/>
      <w:r w:rsidR="007F543D" w:rsidRPr="00AB65E5">
        <w:rPr>
          <w:rFonts w:ascii="Times New Roman" w:eastAsia="Times New Roman" w:hAnsi="Times New Roman" w:cs="Times New Roman"/>
          <w:sz w:val="28"/>
          <w:szCs w:val="28"/>
          <w:lang w:eastAsia="ru-RU"/>
        </w:rPr>
        <w:t xml:space="preserve">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w:t>
      </w:r>
      <w:r w:rsidR="007F543D" w:rsidRPr="00AB65E5">
        <w:rPr>
          <w:rFonts w:ascii="Times New Roman" w:eastAsia="Times New Roman" w:hAnsi="Times New Roman" w:cs="Times New Roman"/>
          <w:sz w:val="28"/>
          <w:szCs w:val="28"/>
          <w:lang w:eastAsia="ru-RU"/>
        </w:rPr>
        <w:t>.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w:t>
      </w:r>
      <w:r w:rsidR="00CF0C30" w:rsidRPr="00AB65E5">
        <w:rPr>
          <w:rFonts w:ascii="Times New Roman" w:eastAsia="Times New Roman" w:hAnsi="Times New Roman" w:cs="Times New Roman"/>
          <w:sz w:val="28"/>
          <w:szCs w:val="28"/>
          <w:lang w:eastAsia="ru-RU"/>
        </w:rPr>
        <w:t xml:space="preserve"> выполнение работ (оказание услуг</w:t>
      </w:r>
      <w:r w:rsidR="00CF0C30" w:rsidRPr="00AB65E5">
        <w:rPr>
          <w:rFonts w:ascii="Times New Roman" w:eastAsia="Times New Roman" w:hAnsi="Times New Roman" w:cs="Times New Roman"/>
          <w:sz w:val="28"/>
          <w:szCs w:val="28"/>
          <w:u w:val="single"/>
          <w:lang w:eastAsia="ru-RU"/>
        </w:rPr>
        <w:t>)</w:t>
      </w:r>
      <w:r w:rsidR="007F543D" w:rsidRPr="00AB65E5">
        <w:rPr>
          <w:rFonts w:ascii="Times New Roman" w:eastAsia="Times New Roman" w:hAnsi="Times New Roman" w:cs="Times New Roman"/>
          <w:sz w:val="28"/>
          <w:szCs w:val="28"/>
          <w:lang w:eastAsia="ru-RU"/>
        </w:rPr>
        <w:t xml:space="preserve"> </w:t>
      </w:r>
      <w:r w:rsidR="00CF0C30" w:rsidRPr="00AB65E5">
        <w:rPr>
          <w:rFonts w:ascii="Times New Roman" w:eastAsia="Times New Roman" w:hAnsi="Times New Roman" w:cs="Times New Roman"/>
          <w:sz w:val="28"/>
          <w:szCs w:val="28"/>
          <w:lang w:eastAsia="ru-RU"/>
        </w:rPr>
        <w:t xml:space="preserve">по </w:t>
      </w:r>
      <w:r w:rsidR="007F543D" w:rsidRPr="00AB65E5">
        <w:rPr>
          <w:rFonts w:ascii="Times New Roman" w:eastAsia="Times New Roman" w:hAnsi="Times New Roman" w:cs="Times New Roman"/>
          <w:sz w:val="28"/>
          <w:szCs w:val="28"/>
          <w:lang w:eastAsia="ru-RU"/>
        </w:rPr>
        <w:t>обследовани</w:t>
      </w:r>
      <w:r w:rsidR="00CF0C30" w:rsidRPr="00AB65E5">
        <w:rPr>
          <w:rFonts w:ascii="Times New Roman" w:eastAsia="Times New Roman" w:hAnsi="Times New Roman" w:cs="Times New Roman"/>
          <w:sz w:val="28"/>
          <w:szCs w:val="28"/>
          <w:lang w:eastAsia="ru-RU"/>
        </w:rPr>
        <w:t>ю, изысканию</w:t>
      </w:r>
      <w:r w:rsidR="007F543D" w:rsidRPr="00AB65E5">
        <w:rPr>
          <w:rFonts w:ascii="Times New Roman" w:eastAsia="Times New Roman" w:hAnsi="Times New Roman" w:cs="Times New Roman"/>
          <w:sz w:val="28"/>
          <w:szCs w:val="28"/>
          <w:lang w:eastAsia="ru-RU"/>
        </w:rPr>
        <w:t>, проектировани</w:t>
      </w:r>
      <w:r w:rsidR="00CF0C30" w:rsidRPr="00AB65E5">
        <w:rPr>
          <w:rFonts w:ascii="Times New Roman" w:eastAsia="Times New Roman" w:hAnsi="Times New Roman" w:cs="Times New Roman"/>
          <w:sz w:val="28"/>
          <w:szCs w:val="28"/>
          <w:lang w:eastAsia="ru-RU"/>
        </w:rPr>
        <w:t>ю</w:t>
      </w:r>
      <w:r w:rsidR="007F543D" w:rsidRPr="00AB65E5">
        <w:rPr>
          <w:rFonts w:ascii="Times New Roman" w:eastAsia="Times New Roman" w:hAnsi="Times New Roman" w:cs="Times New Roman"/>
          <w:sz w:val="28"/>
          <w:szCs w:val="28"/>
          <w:lang w:eastAsia="ru-RU"/>
        </w:rPr>
        <w:t>, строительств</w:t>
      </w:r>
      <w:r w:rsidR="00CF0C30" w:rsidRPr="00AB65E5">
        <w:rPr>
          <w:rFonts w:ascii="Times New Roman" w:eastAsia="Times New Roman" w:hAnsi="Times New Roman" w:cs="Times New Roman"/>
          <w:sz w:val="28"/>
          <w:szCs w:val="28"/>
          <w:lang w:eastAsia="ru-RU"/>
        </w:rPr>
        <w:t>у</w:t>
      </w:r>
      <w:r w:rsidR="007F543D" w:rsidRPr="00AB65E5">
        <w:rPr>
          <w:rFonts w:ascii="Times New Roman" w:eastAsia="Times New Roman" w:hAnsi="Times New Roman" w:cs="Times New Roman"/>
          <w:sz w:val="28"/>
          <w:szCs w:val="28"/>
          <w:lang w:eastAsia="ru-RU"/>
        </w:rPr>
        <w:t>, реконструкци</w:t>
      </w:r>
      <w:r w:rsidR="00CF0C30" w:rsidRPr="00AB65E5">
        <w:rPr>
          <w:rFonts w:ascii="Times New Roman" w:eastAsia="Times New Roman" w:hAnsi="Times New Roman" w:cs="Times New Roman"/>
          <w:sz w:val="28"/>
          <w:szCs w:val="28"/>
          <w:lang w:eastAsia="ru-RU"/>
        </w:rPr>
        <w:t>и</w:t>
      </w:r>
      <w:r w:rsidR="007F543D" w:rsidRPr="00AB65E5">
        <w:rPr>
          <w:rFonts w:ascii="Times New Roman" w:eastAsia="Times New Roman" w:hAnsi="Times New Roman" w:cs="Times New Roman"/>
          <w:sz w:val="28"/>
          <w:szCs w:val="28"/>
          <w:lang w:eastAsia="ru-RU"/>
        </w:rPr>
        <w:t>, капитальн</w:t>
      </w:r>
      <w:r w:rsidR="00CF0C30" w:rsidRPr="00AB65E5">
        <w:rPr>
          <w:rFonts w:ascii="Times New Roman" w:eastAsia="Times New Roman" w:hAnsi="Times New Roman" w:cs="Times New Roman"/>
          <w:sz w:val="28"/>
          <w:szCs w:val="28"/>
          <w:lang w:eastAsia="ru-RU"/>
        </w:rPr>
        <w:t>ому</w:t>
      </w:r>
      <w:r w:rsidR="007F543D" w:rsidRPr="00AB65E5">
        <w:rPr>
          <w:rFonts w:ascii="Times New Roman" w:eastAsia="Times New Roman" w:hAnsi="Times New Roman" w:cs="Times New Roman"/>
          <w:sz w:val="28"/>
          <w:szCs w:val="28"/>
          <w:lang w:eastAsia="ru-RU"/>
        </w:rPr>
        <w:t xml:space="preserve"> ремонт</w:t>
      </w:r>
      <w:r w:rsidR="00CF0C30" w:rsidRPr="00AB65E5">
        <w:rPr>
          <w:rFonts w:ascii="Times New Roman" w:eastAsia="Times New Roman" w:hAnsi="Times New Roman" w:cs="Times New Roman"/>
          <w:sz w:val="28"/>
          <w:szCs w:val="28"/>
          <w:lang w:eastAsia="ru-RU"/>
        </w:rPr>
        <w:t>у</w:t>
      </w:r>
      <w:r w:rsidR="007F543D" w:rsidRPr="00AB65E5">
        <w:rPr>
          <w:rFonts w:ascii="Times New Roman" w:eastAsia="Times New Roman" w:hAnsi="Times New Roman" w:cs="Times New Roman"/>
          <w:sz w:val="28"/>
          <w:szCs w:val="28"/>
          <w:lang w:eastAsia="ru-RU"/>
        </w:rPr>
        <w:t>, ремонт</w:t>
      </w:r>
      <w:r w:rsidR="00CF0C30" w:rsidRPr="00AB65E5">
        <w:rPr>
          <w:rFonts w:ascii="Times New Roman" w:eastAsia="Times New Roman" w:hAnsi="Times New Roman" w:cs="Times New Roman"/>
          <w:sz w:val="28"/>
          <w:szCs w:val="28"/>
          <w:lang w:eastAsia="ru-RU"/>
        </w:rPr>
        <w:t>у</w:t>
      </w:r>
      <w:r w:rsidR="007F543D" w:rsidRPr="00AB65E5">
        <w:rPr>
          <w:rFonts w:ascii="Times New Roman" w:eastAsia="Times New Roman" w:hAnsi="Times New Roman" w:cs="Times New Roman"/>
          <w:sz w:val="28"/>
          <w:szCs w:val="28"/>
          <w:lang w:eastAsia="ru-RU"/>
        </w:rPr>
        <w:t xml:space="preserve"> и содержани</w:t>
      </w:r>
      <w:r w:rsidR="00CF0C30" w:rsidRPr="00AB65E5">
        <w:rPr>
          <w:rFonts w:ascii="Times New Roman" w:eastAsia="Times New Roman" w:hAnsi="Times New Roman" w:cs="Times New Roman"/>
          <w:sz w:val="28"/>
          <w:szCs w:val="28"/>
          <w:lang w:eastAsia="ru-RU"/>
        </w:rPr>
        <w:t>ю</w:t>
      </w:r>
      <w:r w:rsidR="007F543D" w:rsidRPr="00AB65E5">
        <w:rPr>
          <w:rFonts w:ascii="Times New Roman" w:eastAsia="Times New Roman" w:hAnsi="Times New Roman" w:cs="Times New Roman"/>
          <w:sz w:val="28"/>
          <w:szCs w:val="28"/>
          <w:lang w:eastAsia="ru-RU"/>
        </w:rPr>
        <w:t xml:space="preserve"> автомобильных дорог общего пользования</w:t>
      </w:r>
      <w:r w:rsidR="00CF0C30" w:rsidRPr="00AB65E5">
        <w:rPr>
          <w:rFonts w:ascii="Times New Roman" w:eastAsia="Times New Roman" w:hAnsi="Times New Roman" w:cs="Times New Roman"/>
          <w:sz w:val="28"/>
          <w:szCs w:val="28"/>
          <w:lang w:eastAsia="ru-RU"/>
        </w:rPr>
        <w:t xml:space="preserve"> местного значения в границах муниципального образования город Бузулук Оренбургской области</w:t>
      </w:r>
      <w:r w:rsidR="007F543D" w:rsidRPr="00AB65E5">
        <w:rPr>
          <w:rFonts w:ascii="Times New Roman" w:eastAsia="Times New Roman" w:hAnsi="Times New Roman" w:cs="Times New Roman"/>
          <w:sz w:val="28"/>
          <w:szCs w:val="28"/>
          <w:lang w:eastAsia="ru-RU"/>
        </w:rPr>
        <w:t>.</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w:t>
      </w:r>
      <w:r w:rsidR="007F543D" w:rsidRPr="00AB65E5">
        <w:rPr>
          <w:rFonts w:ascii="Times New Roman" w:eastAsia="Times New Roman" w:hAnsi="Times New Roman" w:cs="Times New Roman"/>
          <w:sz w:val="28"/>
          <w:szCs w:val="28"/>
          <w:lang w:eastAsia="ru-RU"/>
        </w:rPr>
        <w:t>.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жизнь и здоровье граждан;</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права, свободы и законные интересы граждан и организаций;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перевозка грузов и пассажиров, как обеспечение услуг и экономическая деятельность.</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w:t>
      </w:r>
      <w:r w:rsidR="007F543D" w:rsidRPr="00AB65E5">
        <w:rPr>
          <w:rFonts w:ascii="Times New Roman" w:eastAsia="Times New Roman" w:hAnsi="Times New Roman" w:cs="Times New Roman"/>
          <w:sz w:val="28"/>
          <w:szCs w:val="28"/>
          <w:lang w:eastAsia="ru-RU"/>
        </w:rPr>
        <w:t>. От имени контрольного органа муниципальный контроль вправе осуществлять следующие должностные лица:</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руководитель (заместитель руководителя) контрольного органа;</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2) </w:t>
      </w:r>
      <w:r w:rsidR="00123B03" w:rsidRPr="00AB65E5">
        <w:rPr>
          <w:rFonts w:ascii="Times New Roman" w:hAnsi="Times New Roman" w:cs="Times New Roman"/>
          <w:sz w:val="28"/>
          <w:szCs w:val="28"/>
          <w:lang w:eastAsia="ru-RU"/>
        </w:rPr>
        <w:t>муниципальный служащий</w:t>
      </w:r>
      <w:r w:rsidRPr="00AB65E5">
        <w:rPr>
          <w:rFonts w:ascii="Times New Roman" w:eastAsia="Times New Roman" w:hAnsi="Times New Roman" w:cs="Times New Roman"/>
          <w:sz w:val="28"/>
          <w:szCs w:val="28"/>
          <w:lang w:eastAsia="ru-RU"/>
        </w:rPr>
        <w:t xml:space="preserve">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и в дорожном хозяйстве, в том числе проведение профилактических мероприятий и контрольных мероприятий (далее - инспектор).</w:t>
      </w:r>
    </w:p>
    <w:p w:rsidR="00145684" w:rsidRPr="00AB65E5" w:rsidRDefault="0014568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Должностным лицом, уполномоченным на принятие решений о проведении контрольных мероприятий является</w:t>
      </w:r>
      <w:proofErr w:type="gramEnd"/>
      <w:r>
        <w:rPr>
          <w:rFonts w:ascii="Times New Roman" w:eastAsia="Times New Roman" w:hAnsi="Times New Roman" w:cs="Times New Roman"/>
          <w:sz w:val="28"/>
          <w:szCs w:val="28"/>
          <w:lang w:eastAsia="ru-RU"/>
        </w:rPr>
        <w:t xml:space="preserve"> руководитель контрольного органа</w:t>
      </w:r>
      <w:r w:rsidR="007670A5">
        <w:rPr>
          <w:rFonts w:ascii="Times New Roman" w:eastAsia="Times New Roman" w:hAnsi="Times New Roman" w:cs="Times New Roman"/>
          <w:sz w:val="28"/>
          <w:szCs w:val="28"/>
          <w:lang w:eastAsia="ru-RU"/>
        </w:rPr>
        <w:t>.</w:t>
      </w:r>
    </w:p>
    <w:p w:rsidR="002D4A3E" w:rsidRPr="00AB65E5" w:rsidRDefault="007A5FF9"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w:t>
      </w:r>
      <w:r w:rsidR="002D4A3E" w:rsidRPr="00AB65E5">
        <w:rPr>
          <w:rFonts w:ascii="Times New Roman" w:eastAsia="Times New Roman" w:hAnsi="Times New Roman" w:cs="Times New Roman"/>
          <w:sz w:val="28"/>
          <w:szCs w:val="28"/>
          <w:lang w:eastAsia="ru-RU"/>
        </w:rPr>
        <w:t>. Предметом муниципального контроля является соблюдение обязательных требований:</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общего пользования местного значения в границах муниципального образования город Бузулук Оренбургской области (далее – автомобильная дорога):</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4A3E" w:rsidRPr="00AB65E5" w:rsidRDefault="007A5FF9"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w:t>
      </w:r>
      <w:r w:rsidR="002D4A3E" w:rsidRPr="00AB65E5">
        <w:rPr>
          <w:rFonts w:ascii="Times New Roman" w:eastAsia="Times New Roman" w:hAnsi="Times New Roman" w:cs="Times New Roman"/>
          <w:sz w:val="28"/>
          <w:szCs w:val="28"/>
          <w:lang w:eastAsia="ru-RU"/>
        </w:rPr>
        <w:t xml:space="preserve">.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2D4A3E" w:rsidRPr="00AB65E5">
        <w:rPr>
          <w:rFonts w:ascii="Times New Roman" w:eastAsia="Times New Roman" w:hAnsi="Times New Roman" w:cs="Times New Roman"/>
          <w:sz w:val="28"/>
          <w:szCs w:val="28"/>
          <w:lang w:eastAsia="ru-RU"/>
        </w:rPr>
        <w:t>содержания</w:t>
      </w:r>
      <w:proofErr w:type="gramEnd"/>
      <w:r w:rsidR="002D4A3E" w:rsidRPr="00AB65E5">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2D4A3E" w:rsidRPr="00AB65E5" w:rsidRDefault="007A5FF9" w:rsidP="00FD3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9</w:t>
      </w:r>
      <w:r w:rsidR="002D4A3E" w:rsidRPr="00AB65E5">
        <w:rPr>
          <w:rFonts w:ascii="Times New Roman" w:eastAsia="Times New Roman" w:hAnsi="Times New Roman" w:cs="Times New Roman"/>
          <w:sz w:val="28"/>
          <w:szCs w:val="28"/>
          <w:lang w:eastAsia="ru-RU"/>
        </w:rPr>
        <w:t>. Объектами муниципального контроля являются:</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2D4A3E" w:rsidRPr="00AB65E5" w:rsidRDefault="002D4A3E" w:rsidP="002D4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F6FEF" w:rsidRPr="00AB65E5" w:rsidRDefault="00EF6FEF" w:rsidP="00EF6FEF">
      <w:pPr>
        <w:pStyle w:val="a7"/>
        <w:spacing w:before="0" w:beforeAutospacing="0" w:after="0" w:afterAutospacing="0"/>
        <w:ind w:firstLine="756"/>
        <w:jc w:val="both"/>
        <w:rPr>
          <w:sz w:val="28"/>
          <w:szCs w:val="28"/>
        </w:rPr>
      </w:pPr>
      <w:r w:rsidRPr="00AB65E5">
        <w:rPr>
          <w:sz w:val="28"/>
          <w:szCs w:val="28"/>
        </w:rPr>
        <w:t>10.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(далее-контролируемые лица).</w:t>
      </w:r>
    </w:p>
    <w:p w:rsidR="00EF6FEF" w:rsidRPr="00AB65E5" w:rsidRDefault="00EF6FEF" w:rsidP="00EF6FEF">
      <w:pPr>
        <w:pStyle w:val="a7"/>
        <w:spacing w:before="0" w:beforeAutospacing="0" w:after="0" w:afterAutospacing="0"/>
        <w:ind w:firstLine="756"/>
        <w:jc w:val="both"/>
        <w:rPr>
          <w:sz w:val="28"/>
          <w:szCs w:val="28"/>
        </w:rPr>
      </w:pPr>
      <w:proofErr w:type="gramStart"/>
      <w:r w:rsidRPr="00AB65E5">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w:t>
      </w:r>
      <w:r w:rsidRPr="00AB65E5">
        <w:rPr>
          <w:color w:val="FF0000"/>
          <w:sz w:val="28"/>
          <w:szCs w:val="28"/>
        </w:rPr>
        <w:t> </w:t>
      </w:r>
      <w:r w:rsidR="00AC4375" w:rsidRPr="00AB65E5">
        <w:rPr>
          <w:sz w:val="28"/>
          <w:szCs w:val="28"/>
        </w:rPr>
        <w:t>от 31 июля 2020 года № 248-ФЗ «О государственном контроле (надзоре) и муниципальном контроле в Российской Федерации» (далее - Федеральный закон № 248-ФЗ)</w:t>
      </w:r>
      <w:r w:rsidRPr="00AB65E5">
        <w:rPr>
          <w:sz w:val="28"/>
          <w:szCs w:val="28"/>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roofErr w:type="gramEnd"/>
    </w:p>
    <w:p w:rsidR="00EF6FEF" w:rsidRPr="00AB65E5" w:rsidRDefault="00EF6FEF" w:rsidP="00EF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B65E5">
        <w:rPr>
          <w:rFonts w:ascii="Times New Roman" w:hAnsi="Times New Roman" w:cs="Times New Roman"/>
          <w:sz w:val="28"/>
          <w:szCs w:val="28"/>
        </w:rPr>
        <w:t xml:space="preserve">Контролируемые лица при осуществлении муниципального контроля, реализуют права и </w:t>
      </w:r>
      <w:proofErr w:type="gramStart"/>
      <w:r w:rsidRPr="00AB65E5">
        <w:rPr>
          <w:rFonts w:ascii="Times New Roman" w:hAnsi="Times New Roman" w:cs="Times New Roman"/>
          <w:sz w:val="28"/>
          <w:szCs w:val="28"/>
        </w:rPr>
        <w:t>несут обязанности</w:t>
      </w:r>
      <w:proofErr w:type="gramEnd"/>
      <w:r w:rsidRPr="00AB65E5">
        <w:rPr>
          <w:rFonts w:ascii="Times New Roman" w:hAnsi="Times New Roman" w:cs="Times New Roman"/>
          <w:sz w:val="28"/>
          <w:szCs w:val="28"/>
        </w:rPr>
        <w:t>, установленные Федеральным законом № 248-ФЗ и федеральным законом о видах контроля.</w:t>
      </w:r>
    </w:p>
    <w:p w:rsidR="00056596"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w:t>
      </w:r>
      <w:r w:rsidR="007A5FF9" w:rsidRPr="00AB65E5">
        <w:rPr>
          <w:rFonts w:ascii="Times New Roman" w:eastAsia="Times New Roman" w:hAnsi="Times New Roman" w:cs="Times New Roman"/>
          <w:sz w:val="28"/>
          <w:szCs w:val="28"/>
          <w:lang w:eastAsia="ru-RU"/>
        </w:rPr>
        <w:t>1</w:t>
      </w:r>
      <w:r w:rsidRPr="00AB65E5">
        <w:rPr>
          <w:rFonts w:ascii="Times New Roman" w:eastAsia="Times New Roman" w:hAnsi="Times New Roman" w:cs="Times New Roman"/>
          <w:sz w:val="28"/>
          <w:szCs w:val="28"/>
          <w:lang w:eastAsia="ru-RU"/>
        </w:rPr>
        <w:t xml:space="preserve">. </w:t>
      </w:r>
      <w:r w:rsidR="00056596" w:rsidRPr="00AB65E5">
        <w:rPr>
          <w:rFonts w:ascii="Times New Roman" w:eastAsia="Times New Roman" w:hAnsi="Times New Roman" w:cs="Times New Roman"/>
          <w:sz w:val="28"/>
          <w:szCs w:val="28"/>
          <w:lang w:eastAsia="ru-RU"/>
        </w:rPr>
        <w:t xml:space="preserve">Учет объектов контроля обеспечивается контрольным органом в соответствии с Федеральным законом </w:t>
      </w:r>
      <w:r w:rsidR="00C43F3B" w:rsidRPr="00AB65E5">
        <w:rPr>
          <w:rFonts w:ascii="Times New Roman" w:eastAsia="Times New Roman" w:hAnsi="Times New Roman" w:cs="Times New Roman"/>
          <w:sz w:val="28"/>
          <w:szCs w:val="28"/>
          <w:lang w:eastAsia="ru-RU"/>
        </w:rPr>
        <w:t xml:space="preserve">№ </w:t>
      </w:r>
      <w:r w:rsidR="00AC4375" w:rsidRPr="00AB65E5">
        <w:rPr>
          <w:rFonts w:ascii="Times New Roman" w:eastAsia="Times New Roman" w:hAnsi="Times New Roman" w:cs="Times New Roman"/>
          <w:sz w:val="28"/>
          <w:szCs w:val="28"/>
          <w:lang w:eastAsia="ru-RU"/>
        </w:rPr>
        <w:t>248-ФЗ</w:t>
      </w:r>
      <w:r w:rsidR="00C43F3B" w:rsidRPr="00AB65E5">
        <w:rPr>
          <w:rFonts w:ascii="Times New Roman" w:eastAsia="Times New Roman" w:hAnsi="Times New Roman" w:cs="Times New Roman"/>
          <w:sz w:val="28"/>
          <w:szCs w:val="28"/>
          <w:lang w:eastAsia="ru-RU"/>
        </w:rPr>
        <w:t>, настоящим П</w:t>
      </w:r>
      <w:r w:rsidR="00056596" w:rsidRPr="00AB65E5">
        <w:rPr>
          <w:rFonts w:ascii="Times New Roman" w:eastAsia="Times New Roman" w:hAnsi="Times New Roman" w:cs="Times New Roman"/>
          <w:sz w:val="28"/>
          <w:szCs w:val="28"/>
          <w:lang w:eastAsia="ru-RU"/>
        </w:rPr>
        <w:t>оложением.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w:t>
      </w:r>
      <w:r w:rsidR="00C43F3B" w:rsidRPr="00AB65E5">
        <w:rPr>
          <w:rFonts w:ascii="Times New Roman" w:eastAsia="Times New Roman" w:hAnsi="Times New Roman" w:cs="Times New Roman"/>
          <w:sz w:val="28"/>
          <w:szCs w:val="28"/>
          <w:lang w:eastAsia="ru-RU"/>
        </w:rPr>
        <w:t xml:space="preserve">контрольному органу </w:t>
      </w:r>
      <w:r w:rsidRPr="00AB65E5">
        <w:rPr>
          <w:rFonts w:ascii="Times New Roman" w:eastAsia="Times New Roman" w:hAnsi="Times New Roman" w:cs="Times New Roman"/>
          <w:sz w:val="28"/>
          <w:szCs w:val="28"/>
          <w:lang w:eastAsia="ru-RU"/>
        </w:rPr>
        <w:t xml:space="preserve">в соответствии с нормативными </w:t>
      </w:r>
      <w:r w:rsidRPr="00AB65E5">
        <w:rPr>
          <w:rFonts w:ascii="Times New Roman" w:eastAsia="Times New Roman" w:hAnsi="Times New Roman" w:cs="Times New Roman"/>
          <w:sz w:val="28"/>
          <w:szCs w:val="28"/>
          <w:lang w:eastAsia="ru-RU"/>
        </w:rPr>
        <w:lastRenderedPageBreak/>
        <w:t>правовыми актами, информацию, получаемую в рамках межведомственного взаимодействия, а также общедоступную информацию.</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w:t>
      </w:r>
      <w:r w:rsidR="007A5FF9" w:rsidRPr="00AB65E5">
        <w:rPr>
          <w:rFonts w:ascii="Times New Roman" w:eastAsia="Times New Roman" w:hAnsi="Times New Roman" w:cs="Times New Roman"/>
          <w:sz w:val="28"/>
          <w:szCs w:val="28"/>
          <w:lang w:eastAsia="ru-RU"/>
        </w:rPr>
        <w:t>2</w:t>
      </w:r>
      <w:r w:rsidRPr="00AB65E5">
        <w:rPr>
          <w:rFonts w:ascii="Times New Roman" w:eastAsia="Times New Roman" w:hAnsi="Times New Roman" w:cs="Times New Roman"/>
          <w:sz w:val="28"/>
          <w:szCs w:val="28"/>
          <w:lang w:eastAsia="ru-RU"/>
        </w:rPr>
        <w:t xml:space="preserve">. </w:t>
      </w:r>
      <w:r w:rsidR="00C43F3B" w:rsidRPr="00AB65E5">
        <w:rPr>
          <w:rFonts w:ascii="Times New Roman" w:eastAsia="Times New Roman" w:hAnsi="Times New Roman" w:cs="Times New Roman"/>
          <w:sz w:val="28"/>
          <w:szCs w:val="28"/>
          <w:lang w:eastAsia="ru-RU"/>
        </w:rPr>
        <w:t>Организация и осуществление муниципального контроля</w:t>
      </w:r>
      <w:r w:rsidR="00C43F3B" w:rsidRPr="00AB65E5">
        <w:rPr>
          <w:rFonts w:ascii="Times New Roman" w:eastAsia="Times New Roman" w:hAnsi="Times New Roman" w:cs="Times New Roman"/>
          <w:sz w:val="28"/>
          <w:szCs w:val="28"/>
        </w:rPr>
        <w:t xml:space="preserve"> </w:t>
      </w:r>
      <w:r w:rsidR="00C43F3B" w:rsidRPr="00AB65E5">
        <w:rPr>
          <w:rFonts w:ascii="Times New Roman" w:eastAsia="Times New Roman" w:hAnsi="Times New Roman" w:cs="Times New Roman"/>
          <w:sz w:val="28"/>
          <w:szCs w:val="28"/>
          <w:lang w:eastAsia="ru-RU"/>
        </w:rPr>
        <w:t>регулируются положениями Федерального закона № 248-ФЗ.</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C43F3B" w:rsidRPr="00B90E9A"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Раздел 2. ПРОФИЛАКТИКА РИСКОВ ПРИЧИНЕНИЯ ВРЕДА (УЩЕРБА)</w:t>
      </w:r>
    </w:p>
    <w:p w:rsidR="00C43F3B" w:rsidRPr="00B90E9A"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 xml:space="preserve">ОХРАНЯЕМЫМ ЗАКОНОМ ЦЕННОСТЯМ </w:t>
      </w:r>
    </w:p>
    <w:p w:rsidR="00C43F3B" w:rsidRPr="00B90E9A"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0E9A">
        <w:rPr>
          <w:rFonts w:ascii="Times New Roman" w:eastAsia="Times New Roman" w:hAnsi="Times New Roman" w:cs="Times New Roman"/>
          <w:sz w:val="28"/>
          <w:szCs w:val="28"/>
          <w:lang w:eastAsia="ru-RU"/>
        </w:rPr>
        <w:t> </w:t>
      </w:r>
    </w:p>
    <w:p w:rsidR="00C43F3B" w:rsidRPr="00B90E9A"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Глава 1. ОРГАНИЗАЦИЯ ПРОФИЛАКТИКИ НАРУШЕНИЯ</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ОБЯЗАТЕЛЬНЫХ ТРЕБОВАНИЙ</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C43F3B" w:rsidRPr="00AB65E5" w:rsidRDefault="007A5FF9"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13</w:t>
      </w:r>
      <w:r w:rsidR="00C43F3B" w:rsidRPr="00AB65E5">
        <w:rPr>
          <w:rFonts w:ascii="Times New Roman" w:eastAsia="Times New Roman" w:hAnsi="Times New Roman" w:cs="Times New Roman"/>
          <w:sz w:val="28"/>
          <w:szCs w:val="28"/>
          <w:lang w:eastAsia="ru-RU"/>
        </w:rPr>
        <w:t>.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C43F3B" w:rsidRPr="00AB65E5" w:rsidRDefault="007A5FF9"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14</w:t>
      </w:r>
      <w:r w:rsidR="00C43F3B" w:rsidRPr="00AB65E5">
        <w:rPr>
          <w:rFonts w:ascii="Times New Roman" w:eastAsia="Times New Roman" w:hAnsi="Times New Roman" w:cs="Times New Roman"/>
          <w:sz w:val="28"/>
          <w:szCs w:val="28"/>
          <w:lang w:eastAsia="ru-RU"/>
        </w:rPr>
        <w:t>. Программа профилактики утверждается ежегодно в срок не позднее 20 декабря года, предшествующего году ее реализации, и состоит из следующих разделов:</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анализ текущего состояния осуществления муниципального контроля на автомобильном транспорте и в дорожном хозяйстве на территории муниципального образования город Бузулук Оренбургской области,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цели и задачи реализации программы профилактики;</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rsidR="00C43F3B" w:rsidRPr="00AB65E5" w:rsidRDefault="007A5FF9"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15</w:t>
      </w:r>
      <w:r w:rsidR="00C43F3B" w:rsidRPr="00AB65E5">
        <w:rPr>
          <w:rFonts w:ascii="Times New Roman" w:eastAsia="Times New Roman" w:hAnsi="Times New Roman" w:cs="Times New Roman"/>
          <w:sz w:val="28"/>
          <w:szCs w:val="28"/>
          <w:lang w:eastAsia="ru-RU"/>
        </w:rPr>
        <w:t>.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hAnsi="Times New Roman" w:cs="Times New Roman"/>
          <w:sz w:val="28"/>
          <w:szCs w:val="28"/>
        </w:rPr>
        <w:t xml:space="preserve">Утвержденная программа профилактики размещается на официальном сайте администрации города Бузулука в информационно-коммуникационной сети «Интернет» </w:t>
      </w:r>
      <w:hyperlink r:id="rId7" w:history="1">
        <w:r w:rsidRPr="00AB65E5">
          <w:rPr>
            <w:rStyle w:val="a6"/>
            <w:rFonts w:ascii="Times New Roman" w:hAnsi="Times New Roman" w:cs="Times New Roman"/>
            <w:sz w:val="28"/>
            <w:szCs w:val="28"/>
            <w:lang w:val="en-US"/>
          </w:rPr>
          <w:t>www</w:t>
        </w:r>
        <w:r w:rsidRPr="00AB65E5">
          <w:rPr>
            <w:rStyle w:val="a6"/>
            <w:rFonts w:ascii="Times New Roman" w:hAnsi="Times New Roman" w:cs="Times New Roman"/>
            <w:sz w:val="28"/>
            <w:szCs w:val="28"/>
          </w:rPr>
          <w:t>.бузулук.рф</w:t>
        </w:r>
      </w:hyperlink>
      <w:r w:rsidRPr="00AB65E5">
        <w:rPr>
          <w:rFonts w:ascii="Times New Roman" w:hAnsi="Times New Roman" w:cs="Times New Roman"/>
          <w:sz w:val="28"/>
          <w:szCs w:val="28"/>
        </w:rPr>
        <w:t xml:space="preserve"> (далее – официальный сайт).</w:t>
      </w:r>
    </w:p>
    <w:p w:rsidR="00C43F3B" w:rsidRPr="00AB65E5" w:rsidRDefault="007A5FF9"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16</w:t>
      </w:r>
      <w:r w:rsidR="00C43F3B" w:rsidRPr="00AB65E5">
        <w:rPr>
          <w:rFonts w:ascii="Times New Roman" w:eastAsia="Times New Roman" w:hAnsi="Times New Roman" w:cs="Times New Roman"/>
          <w:sz w:val="28"/>
          <w:szCs w:val="28"/>
          <w:lang w:eastAsia="ru-RU"/>
        </w:rPr>
        <w:t>. Профилактические мероприятия, предусмотренные программой профилактики</w:t>
      </w:r>
      <w:r w:rsidR="008D3982" w:rsidRPr="00AB65E5">
        <w:rPr>
          <w:rFonts w:ascii="Times New Roman" w:eastAsia="Times New Roman" w:hAnsi="Times New Roman" w:cs="Times New Roman"/>
          <w:sz w:val="28"/>
          <w:szCs w:val="28"/>
          <w:lang w:eastAsia="ru-RU"/>
        </w:rPr>
        <w:t>,</w:t>
      </w:r>
      <w:r w:rsidR="00C43F3B" w:rsidRPr="00AB65E5">
        <w:rPr>
          <w:rFonts w:ascii="Times New Roman" w:eastAsia="Times New Roman" w:hAnsi="Times New Roman" w:cs="Times New Roman"/>
          <w:sz w:val="28"/>
          <w:szCs w:val="28"/>
          <w:lang w:eastAsia="ru-RU"/>
        </w:rPr>
        <w:t xml:space="preserve"> обязательны для проведения контрольным органом.</w:t>
      </w:r>
    </w:p>
    <w:p w:rsidR="00C43F3B" w:rsidRPr="00AB65E5" w:rsidRDefault="007A5FF9"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17</w:t>
      </w:r>
      <w:r w:rsidR="00C43F3B" w:rsidRPr="00AB65E5">
        <w:rPr>
          <w:rFonts w:ascii="Times New Roman" w:eastAsia="Times New Roman" w:hAnsi="Times New Roman" w:cs="Times New Roman"/>
          <w:sz w:val="28"/>
          <w:szCs w:val="28"/>
          <w:lang w:eastAsia="ru-RU"/>
        </w:rPr>
        <w:t>. Контрольный орган может проводить профилактические мероприятия, не предусмотренные программой профилактики рисков причинения вреда.</w:t>
      </w:r>
    </w:p>
    <w:p w:rsidR="00C43F3B" w:rsidRPr="00AB65E5" w:rsidRDefault="007A5FF9"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18</w:t>
      </w:r>
      <w:r w:rsidR="00C43F3B" w:rsidRPr="00AB65E5">
        <w:rPr>
          <w:rFonts w:ascii="Times New Roman" w:eastAsia="Times New Roman" w:hAnsi="Times New Roman" w:cs="Times New Roman"/>
          <w:sz w:val="28"/>
          <w:szCs w:val="28"/>
          <w:lang w:eastAsia="ru-RU"/>
        </w:rPr>
        <w:t>. При осуществлении муниципального контроля контрольным органом проводятся следующие профилактические мероприятия:</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информирование;</w:t>
      </w:r>
    </w:p>
    <w:p w:rsidR="008D3982" w:rsidRPr="00AB65E5" w:rsidRDefault="008D3982"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консультирование.</w:t>
      </w:r>
    </w:p>
    <w:p w:rsidR="00C43F3B" w:rsidRPr="00AB65E5" w:rsidRDefault="008D3982"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w:t>
      </w:r>
      <w:r w:rsidR="00C43F3B" w:rsidRPr="00AB65E5">
        <w:rPr>
          <w:rFonts w:ascii="Times New Roman" w:eastAsia="Times New Roman" w:hAnsi="Times New Roman" w:cs="Times New Roman"/>
          <w:sz w:val="28"/>
          <w:szCs w:val="28"/>
          <w:lang w:eastAsia="ru-RU"/>
        </w:rPr>
        <w:t>) объявление предостережения о недопустимости нарушений обязательных требований (далее - предостережение);</w:t>
      </w:r>
    </w:p>
    <w:p w:rsidR="00C43F3B" w:rsidRPr="00AB65E5" w:rsidRDefault="008D3982"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w:t>
      </w:r>
      <w:r w:rsidR="00EF6FEF" w:rsidRPr="00AB65E5">
        <w:rPr>
          <w:rFonts w:ascii="Times New Roman" w:eastAsia="Times New Roman" w:hAnsi="Times New Roman" w:cs="Times New Roman"/>
          <w:sz w:val="28"/>
          <w:szCs w:val="28"/>
          <w:lang w:eastAsia="ru-RU"/>
        </w:rPr>
        <w:t>) профилактический визит.</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7A5FF9" w:rsidRPr="00AB65E5" w:rsidRDefault="008D3982" w:rsidP="007A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19. Контрольный орган при проведении профилактических мероприятий осуществляет взаимодействие </w:t>
      </w:r>
      <w:r w:rsidR="00EF6FEF" w:rsidRPr="00AB65E5">
        <w:rPr>
          <w:rFonts w:ascii="Times New Roman" w:eastAsia="Times New Roman" w:hAnsi="Times New Roman" w:cs="Times New Roman"/>
          <w:sz w:val="28"/>
          <w:szCs w:val="28"/>
          <w:lang w:eastAsia="ru-RU"/>
        </w:rPr>
        <w:t>с контролируемыми лицами</w:t>
      </w:r>
      <w:r w:rsidRPr="00AB65E5">
        <w:rPr>
          <w:rFonts w:ascii="Times New Roman" w:eastAsia="Times New Roman" w:hAnsi="Times New Roman" w:cs="Times New Roman"/>
          <w:sz w:val="28"/>
          <w:szCs w:val="28"/>
          <w:lang w:eastAsia="ru-RU"/>
        </w:rPr>
        <w:t xml:space="preserve">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D3982" w:rsidRPr="00AB65E5" w:rsidRDefault="008D3982" w:rsidP="007A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20. В случае</w:t>
      </w:r>
      <w:proofErr w:type="gramStart"/>
      <w:r w:rsidRPr="00AB65E5">
        <w:rPr>
          <w:rFonts w:ascii="Times New Roman" w:eastAsia="Times New Roman" w:hAnsi="Times New Roman" w:cs="Times New Roman"/>
          <w:sz w:val="28"/>
          <w:szCs w:val="28"/>
          <w:lang w:eastAsia="ru-RU"/>
        </w:rPr>
        <w:t>,</w:t>
      </w:r>
      <w:proofErr w:type="gramEnd"/>
      <w:r w:rsidRPr="00AB65E5">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43F3B" w:rsidRPr="00AB65E5" w:rsidRDefault="00C43F3B"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C43F3B" w:rsidRPr="00B90E9A"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Глава 2. ИНФОРМИРОВАНИЕ</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w:t>
      </w:r>
    </w:p>
    <w:p w:rsidR="00C43F3B"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B65E5">
        <w:rPr>
          <w:rFonts w:ascii="Times New Roman" w:eastAsia="Times New Roman" w:hAnsi="Times New Roman" w:cs="Times New Roman"/>
          <w:sz w:val="28"/>
          <w:szCs w:val="28"/>
        </w:rPr>
        <w:t xml:space="preserve">23. </w:t>
      </w:r>
      <w:r w:rsidRPr="00AB65E5">
        <w:rPr>
          <w:rFonts w:ascii="Times New Roman" w:hAnsi="Times New Roman" w:cs="Times New Roman"/>
          <w:sz w:val="28"/>
          <w:szCs w:val="28"/>
        </w:rPr>
        <w:t>Орган контроля размещает и поддерживает в актуальном состоянии на официальном сайте сведения, предусмотренные частью 3 статьи 46 Федерального закона № 248-ФЗ.</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p w:rsidR="008D3982" w:rsidRPr="00B90E9A"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Глава 3. КОНСУЛЬТИРОВАНИЕ</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местонахождение, контактные телефоны, адрес официального сайта в информационно-телекоммуникационной сети Интернет, адреса электронной почты контрольного органа;</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график работы контрольного органа, время приема посетителей;</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 перечень актов, содержащих обязательные требования.</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8D3982"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27. </w:t>
      </w:r>
      <w:r w:rsidR="003861CF" w:rsidRPr="00AB65E5">
        <w:rPr>
          <w:rFonts w:ascii="Times New Roman" w:hAnsi="Times New Roman" w:cs="Times New Roman"/>
          <w:sz w:val="28"/>
          <w:szCs w:val="28"/>
        </w:rPr>
        <w:t xml:space="preserve">Контролируемое лицо вправе направить запрос о предоставлении письменного ответа в сроки, установленные Федеральным законом </w:t>
      </w:r>
      <w:r w:rsidR="003861CF" w:rsidRPr="00AB65E5">
        <w:rPr>
          <w:rFonts w:ascii="Times New Roman" w:eastAsia="Times New Roman" w:hAnsi="Times New Roman" w:cs="Times New Roman"/>
          <w:sz w:val="28"/>
          <w:szCs w:val="28"/>
        </w:rPr>
        <w:t>от 02.05.2006</w:t>
      </w:r>
      <w:r w:rsidR="003861CF" w:rsidRPr="00AB65E5">
        <w:rPr>
          <w:rFonts w:ascii="Times New Roman" w:hAnsi="Times New Roman" w:cs="Times New Roman"/>
          <w:sz w:val="28"/>
          <w:szCs w:val="28"/>
        </w:rPr>
        <w:t xml:space="preserve"> № 59-ФЗ «О порядке рассмотрения обращений граждан Российской Федерации».</w:t>
      </w:r>
    </w:p>
    <w:p w:rsidR="008D3982" w:rsidRPr="00AB65E5" w:rsidRDefault="007A5FF9"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28</w:t>
      </w:r>
      <w:r w:rsidR="008D3982" w:rsidRPr="00AB65E5">
        <w:rPr>
          <w:rFonts w:ascii="Times New Roman" w:eastAsia="Times New Roman" w:hAnsi="Times New Roman" w:cs="Times New Roman"/>
          <w:sz w:val="28"/>
          <w:szCs w:val="28"/>
          <w:lang w:eastAsia="ru-RU"/>
        </w:rPr>
        <w:t xml:space="preserve">. </w:t>
      </w:r>
      <w:r w:rsidR="006C545D" w:rsidRPr="00AB65E5">
        <w:rPr>
          <w:rFonts w:ascii="Times New Roman" w:eastAsia="Times New Roman" w:hAnsi="Times New Roman" w:cs="Times New Roman"/>
          <w:sz w:val="28"/>
          <w:szCs w:val="28"/>
          <w:lang w:eastAsia="ru-RU"/>
        </w:rPr>
        <w:t>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rsidR="008D3982" w:rsidRPr="00AB65E5" w:rsidRDefault="008D3982" w:rsidP="008D3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C545D"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31. Контрольный орган осуществляет учет консультирований.</w:t>
      </w:r>
    </w:p>
    <w:p w:rsidR="008D3982" w:rsidRPr="00AB65E5" w:rsidRDefault="006C545D" w:rsidP="006C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32. </w:t>
      </w:r>
      <w:r w:rsidRPr="00AB65E5">
        <w:rPr>
          <w:rFonts w:ascii="Times New Roman" w:hAnsi="Times New Roman" w:cs="Times New Roman"/>
          <w:sz w:val="28"/>
          <w:szCs w:val="28"/>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руководителем контрольного органа.</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C43F3B" w:rsidRPr="00B90E9A" w:rsidRDefault="00AB65E5"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Глава 4</w:t>
      </w:r>
      <w:r w:rsidR="00C43F3B" w:rsidRPr="00B90E9A">
        <w:rPr>
          <w:rFonts w:ascii="Times New Roman" w:eastAsia="Times New Roman" w:hAnsi="Times New Roman" w:cs="Times New Roman"/>
          <w:bCs/>
          <w:sz w:val="28"/>
          <w:szCs w:val="28"/>
          <w:lang w:eastAsia="ru-RU"/>
        </w:rPr>
        <w:t>. ОБЪЯВЛЕНИЕ ПРЕДОСТЕРЕЖЕНИЯ</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AD67DB" w:rsidRPr="00AB65E5" w:rsidRDefault="007A5FF9"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33</w:t>
      </w:r>
      <w:r w:rsidR="00AD67DB" w:rsidRPr="00AB65E5">
        <w:rPr>
          <w:rFonts w:ascii="Times New Roman" w:hAnsi="Times New Roman" w:cs="Times New Roman"/>
          <w:sz w:val="28"/>
          <w:szCs w:val="28"/>
        </w:rPr>
        <w:t xml:space="preserve">. </w:t>
      </w:r>
      <w:proofErr w:type="gramStart"/>
      <w:r w:rsidR="00AD67DB" w:rsidRPr="00AB65E5">
        <w:rPr>
          <w:rFonts w:ascii="Times New Roman" w:hAnsi="Times New Roman" w:cs="Times New Roman"/>
          <w:sz w:val="28"/>
          <w:szCs w:val="28"/>
        </w:rPr>
        <w:t>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 xml:space="preserve">Предостережение направляется контролируемому лицу в порядке, предусмотренном статьей 21 </w:t>
      </w:r>
      <w:r w:rsidR="00AC4375" w:rsidRPr="00AB65E5">
        <w:rPr>
          <w:rFonts w:ascii="Times New Roman" w:hAnsi="Times New Roman" w:cs="Times New Roman"/>
          <w:sz w:val="28"/>
          <w:szCs w:val="28"/>
        </w:rPr>
        <w:t>Федерального з</w:t>
      </w:r>
      <w:r w:rsidRPr="00AB65E5">
        <w:rPr>
          <w:rFonts w:ascii="Times New Roman" w:hAnsi="Times New Roman" w:cs="Times New Roman"/>
          <w:sz w:val="28"/>
          <w:szCs w:val="28"/>
        </w:rPr>
        <w:t>акона № 248-ФЗ.</w:t>
      </w:r>
    </w:p>
    <w:p w:rsidR="00AD67DB" w:rsidRPr="00AB65E5" w:rsidRDefault="00AD67DB" w:rsidP="00AD67DB">
      <w:pPr>
        <w:pStyle w:val="ConsPlusNormal"/>
        <w:ind w:firstLine="540"/>
        <w:jc w:val="both"/>
        <w:rPr>
          <w:rFonts w:ascii="Times New Roman" w:hAnsi="Times New Roman" w:cs="Times New Roman"/>
          <w:sz w:val="28"/>
          <w:szCs w:val="28"/>
        </w:rPr>
      </w:pPr>
      <w:proofErr w:type="gramStart"/>
      <w:r w:rsidRPr="00AB65E5">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D67DB" w:rsidRPr="00AB65E5" w:rsidRDefault="007A5FF9"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34</w:t>
      </w:r>
      <w:r w:rsidR="00AD67DB" w:rsidRPr="00AB65E5">
        <w:rPr>
          <w:rFonts w:ascii="Times New Roman" w:hAnsi="Times New Roman" w:cs="Times New Roman"/>
          <w:sz w:val="28"/>
          <w:szCs w:val="28"/>
        </w:rPr>
        <w:t xml:space="preserve">. Контролируемое лицо вправе после получения предостережения </w:t>
      </w:r>
      <w:r w:rsidR="00AB65E5" w:rsidRPr="00AB65E5">
        <w:rPr>
          <w:rFonts w:ascii="Times New Roman" w:hAnsi="Times New Roman" w:cs="Times New Roman"/>
          <w:sz w:val="28"/>
          <w:szCs w:val="28"/>
        </w:rPr>
        <w:t xml:space="preserve">в </w:t>
      </w:r>
      <w:r w:rsidR="00AD67DB" w:rsidRPr="00AB65E5">
        <w:rPr>
          <w:rFonts w:ascii="Times New Roman" w:hAnsi="Times New Roman" w:cs="Times New Roman"/>
          <w:sz w:val="28"/>
          <w:szCs w:val="28"/>
        </w:rPr>
        <w:t>течение 15 календарных дней со дня его получения подать в контрольный орган возражение в отношении указанного предостережения, содержащее следующие сведения:</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 наименование контрольного органа, в который направляется возражение;</w:t>
      </w:r>
    </w:p>
    <w:p w:rsidR="00AD67DB" w:rsidRPr="00AB65E5" w:rsidRDefault="00AD67DB" w:rsidP="00AD67DB">
      <w:pPr>
        <w:pStyle w:val="ConsPlusNormal"/>
        <w:ind w:firstLine="540"/>
        <w:jc w:val="both"/>
        <w:rPr>
          <w:rFonts w:ascii="Times New Roman" w:hAnsi="Times New Roman" w:cs="Times New Roman"/>
          <w:sz w:val="28"/>
          <w:szCs w:val="28"/>
        </w:rPr>
      </w:pPr>
      <w:proofErr w:type="gramStart"/>
      <w:r w:rsidRPr="00AB65E5">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AB65E5">
        <w:rPr>
          <w:rFonts w:ascii="Times New Roman" w:hAnsi="Times New Roman" w:cs="Times New Roman"/>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 дату и номер предостережения;</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 xml:space="preserve">4) доводы, на основании которых контролируемое лицо </w:t>
      </w:r>
      <w:proofErr w:type="gramStart"/>
      <w:r w:rsidRPr="00AB65E5">
        <w:rPr>
          <w:rFonts w:ascii="Times New Roman" w:hAnsi="Times New Roman" w:cs="Times New Roman"/>
          <w:sz w:val="28"/>
          <w:szCs w:val="28"/>
        </w:rPr>
        <w:t>не согласно</w:t>
      </w:r>
      <w:proofErr w:type="gramEnd"/>
      <w:r w:rsidRPr="00AB65E5">
        <w:rPr>
          <w:rFonts w:ascii="Times New Roman" w:hAnsi="Times New Roman" w:cs="Times New Roman"/>
          <w:sz w:val="28"/>
          <w:szCs w:val="28"/>
        </w:rPr>
        <w:t xml:space="preserve"> с объявленным предостережением;</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5) дату получения предостережения контролируемым лицом;</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7) способ направления мотивированного ответа о результатах рассмотрения возражения;</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8) личную подпись и дату.</w:t>
      </w:r>
    </w:p>
    <w:p w:rsidR="00AD67DB" w:rsidRPr="00AB65E5" w:rsidRDefault="007A5FF9"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35</w:t>
      </w:r>
      <w:r w:rsidR="00AD67DB" w:rsidRPr="00AB65E5">
        <w:rPr>
          <w:rFonts w:ascii="Times New Roman" w:hAnsi="Times New Roman" w:cs="Times New Roman"/>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соответствии с частью 6 статьи 21 Федерального закона № 248-Ф, на указанный в предостережении адрес электронной почты.</w:t>
      </w:r>
    </w:p>
    <w:p w:rsidR="00AD67DB" w:rsidRPr="00AB65E5" w:rsidRDefault="007A5FF9"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36</w:t>
      </w:r>
      <w:r w:rsidR="00AD67DB" w:rsidRPr="00AB65E5">
        <w:rPr>
          <w:rFonts w:ascii="Times New Roman" w:hAnsi="Times New Roman" w:cs="Times New Roman"/>
          <w:sz w:val="28"/>
          <w:szCs w:val="28"/>
        </w:rPr>
        <w:t>. Контрольный орган в течение 20 календарных дней со дня регистрации возражения:</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4) направляет письменный ответ по существу поставленных в возражении вопросов.</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Повторно направленные возражения по тем же основаниям контрольным органом не рассматриваются.</w:t>
      </w:r>
    </w:p>
    <w:p w:rsidR="00AD67DB" w:rsidRPr="00AB65E5" w:rsidRDefault="007A5FF9"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37</w:t>
      </w:r>
      <w:r w:rsidR="00AD67DB" w:rsidRPr="00AB65E5">
        <w:rPr>
          <w:rFonts w:ascii="Times New Roman" w:hAnsi="Times New Roman" w:cs="Times New Roman"/>
          <w:sz w:val="28"/>
          <w:szCs w:val="28"/>
        </w:rPr>
        <w:t>. По результатам рассмотрения возражения контрольный орган принимает одно из следующих решений:</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 удовлетворяет возражение в форме отмены объявленного предостережения;</w:t>
      </w:r>
    </w:p>
    <w:p w:rsidR="00AD67DB" w:rsidRPr="00AB65E5" w:rsidRDefault="00AD67DB" w:rsidP="00AD67DB">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2) отказывает в удовлетворении возражения.</w:t>
      </w:r>
    </w:p>
    <w:p w:rsidR="007A5FF9" w:rsidRPr="00AB65E5" w:rsidRDefault="00AD67DB" w:rsidP="007A5FF9">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способом, указанным в возражении.</w:t>
      </w:r>
    </w:p>
    <w:p w:rsidR="00C43F3B" w:rsidRPr="00AB65E5" w:rsidRDefault="007A5FF9" w:rsidP="007A5FF9">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38</w:t>
      </w:r>
      <w:r w:rsidR="00AD67DB" w:rsidRPr="00AB65E5">
        <w:rPr>
          <w:rFonts w:ascii="Times New Roman" w:hAnsi="Times New Roman" w:cs="Times New Roman"/>
          <w:sz w:val="28"/>
          <w:szCs w:val="28"/>
        </w:rPr>
        <w:t xml:space="preserve">. </w:t>
      </w:r>
      <w:r w:rsidR="00AD67DB" w:rsidRPr="00AB65E5">
        <w:rPr>
          <w:rFonts w:ascii="Times New Roman" w:eastAsia="Times New Roman" w:hAnsi="Times New Roman" w:cs="Times New Roman"/>
          <w:sz w:val="28"/>
          <w:szCs w:val="28"/>
          <w:lang w:eastAsia="ru-RU"/>
        </w:rPr>
        <w:t>Контрольный орган</w:t>
      </w:r>
      <w:r w:rsidR="00AD67DB" w:rsidRPr="00AB65E5">
        <w:rPr>
          <w:rFonts w:ascii="Times New Roman" w:hAnsi="Times New Roman" w:cs="Times New Roman"/>
          <w:sz w:val="28"/>
          <w:szCs w:val="28"/>
        </w:rPr>
        <w:t xml:space="preserve"> осуществляет учет объявленных им предостережений и использует соответствующие данные для проведения </w:t>
      </w:r>
      <w:r w:rsidR="00AD67DB" w:rsidRPr="00AB65E5">
        <w:rPr>
          <w:rFonts w:ascii="Times New Roman" w:hAnsi="Times New Roman" w:cs="Times New Roman"/>
          <w:sz w:val="28"/>
          <w:szCs w:val="28"/>
        </w:rPr>
        <w:lastRenderedPageBreak/>
        <w:t>иных профилактических мероприятий и контрольных мероприятий.</w:t>
      </w:r>
    </w:p>
    <w:p w:rsidR="00AD67DB" w:rsidRPr="00AB65E5" w:rsidRDefault="00AD67DB" w:rsidP="00AD67DB">
      <w:pPr>
        <w:autoSpaceDE w:val="0"/>
        <w:autoSpaceDN w:val="0"/>
        <w:adjustRightInd w:val="0"/>
        <w:spacing w:after="0" w:line="240" w:lineRule="auto"/>
        <w:jc w:val="both"/>
        <w:rPr>
          <w:rFonts w:ascii="Times New Roman" w:hAnsi="Times New Roman" w:cs="Times New Roman"/>
          <w:sz w:val="28"/>
          <w:szCs w:val="28"/>
        </w:rPr>
      </w:pPr>
    </w:p>
    <w:p w:rsidR="00C43F3B" w:rsidRPr="00B90E9A"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 xml:space="preserve">Глава </w:t>
      </w:r>
      <w:r w:rsidR="00AB65E5" w:rsidRPr="00B90E9A">
        <w:rPr>
          <w:rFonts w:ascii="Times New Roman" w:eastAsia="Times New Roman" w:hAnsi="Times New Roman" w:cs="Times New Roman"/>
          <w:bCs/>
          <w:sz w:val="28"/>
          <w:szCs w:val="28"/>
          <w:lang w:eastAsia="ru-RU"/>
        </w:rPr>
        <w:t>5</w:t>
      </w:r>
      <w:r w:rsidRPr="00B90E9A">
        <w:rPr>
          <w:rFonts w:ascii="Times New Roman" w:eastAsia="Times New Roman" w:hAnsi="Times New Roman" w:cs="Times New Roman"/>
          <w:bCs/>
          <w:sz w:val="28"/>
          <w:szCs w:val="28"/>
          <w:lang w:eastAsia="ru-RU"/>
        </w:rPr>
        <w:t>. ПРОФИЛАКТИЧЕСКИЙ ВИЗИТ</w:t>
      </w:r>
    </w:p>
    <w:p w:rsidR="00C43F3B" w:rsidRPr="00AB65E5" w:rsidRDefault="00C43F3B" w:rsidP="00C43F3B">
      <w:pPr>
        <w:autoSpaceDE w:val="0"/>
        <w:autoSpaceDN w:val="0"/>
        <w:adjustRightInd w:val="0"/>
        <w:spacing w:after="0" w:line="240" w:lineRule="auto"/>
        <w:jc w:val="both"/>
        <w:rPr>
          <w:rFonts w:ascii="Times New Roman" w:hAnsi="Times New Roman" w:cs="Times New Roman"/>
          <w:sz w:val="28"/>
          <w:szCs w:val="28"/>
        </w:rPr>
      </w:pPr>
    </w:p>
    <w:p w:rsidR="007A5FF9" w:rsidRPr="00AB65E5" w:rsidRDefault="007A5FF9" w:rsidP="007A5FF9">
      <w:pPr>
        <w:autoSpaceDE w:val="0"/>
        <w:autoSpaceDN w:val="0"/>
        <w:adjustRightInd w:val="0"/>
        <w:spacing w:after="0" w:line="240" w:lineRule="auto"/>
        <w:ind w:firstLine="567"/>
        <w:jc w:val="both"/>
        <w:rPr>
          <w:rFonts w:ascii="Times New Roman" w:hAnsi="Times New Roman" w:cs="Times New Roman"/>
          <w:sz w:val="28"/>
          <w:szCs w:val="28"/>
        </w:rPr>
      </w:pPr>
      <w:r w:rsidRPr="00AB65E5">
        <w:rPr>
          <w:rFonts w:ascii="Times New Roman" w:hAnsi="Times New Roman" w:cs="Times New Roman"/>
          <w:sz w:val="28"/>
          <w:szCs w:val="28"/>
        </w:rPr>
        <w:t>39</w:t>
      </w:r>
      <w:r w:rsidR="00C43F3B" w:rsidRPr="00AB65E5">
        <w:rPr>
          <w:rFonts w:ascii="Times New Roman" w:hAnsi="Times New Roman" w:cs="Times New Roman"/>
          <w:sz w:val="28"/>
          <w:szCs w:val="28"/>
        </w:rPr>
        <w:t>. Профилактический визит в отношении контролируемых лиц проводится инспектором в форме профилактической беседы по месту осуществления деятельности контролируемого лица либо с использованием видео-конференц-связи.</w:t>
      </w:r>
    </w:p>
    <w:p w:rsidR="00C43F3B" w:rsidRPr="00AB65E5" w:rsidRDefault="007A5FF9" w:rsidP="007A5FF9">
      <w:pPr>
        <w:autoSpaceDE w:val="0"/>
        <w:autoSpaceDN w:val="0"/>
        <w:adjustRightInd w:val="0"/>
        <w:spacing w:after="0" w:line="240" w:lineRule="auto"/>
        <w:ind w:firstLine="567"/>
        <w:jc w:val="both"/>
        <w:rPr>
          <w:rFonts w:ascii="Times New Roman" w:hAnsi="Times New Roman" w:cs="Times New Roman"/>
          <w:sz w:val="28"/>
          <w:szCs w:val="28"/>
        </w:rPr>
      </w:pPr>
      <w:r w:rsidRPr="00AB65E5">
        <w:rPr>
          <w:rFonts w:ascii="Times New Roman" w:hAnsi="Times New Roman" w:cs="Times New Roman"/>
          <w:sz w:val="28"/>
          <w:szCs w:val="28"/>
        </w:rPr>
        <w:t xml:space="preserve">40. </w:t>
      </w:r>
      <w:r w:rsidR="00AD67DB" w:rsidRPr="00AB65E5">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r w:rsidR="00C43F3B" w:rsidRPr="00AB65E5">
        <w:rPr>
          <w:rFonts w:ascii="Times New Roman" w:hAnsi="Times New Roman" w:cs="Times New Roman"/>
          <w:sz w:val="28"/>
          <w:szCs w:val="28"/>
        </w:rPr>
        <w:t xml:space="preserve">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надзора исходя из его отнесения к соответствующей категории риска.</w:t>
      </w:r>
    </w:p>
    <w:p w:rsidR="00AD67DB" w:rsidRPr="00AB65E5" w:rsidRDefault="00AD67DB" w:rsidP="00AD6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w:t>
      </w:r>
      <w:r w:rsidR="007A5FF9" w:rsidRPr="00AB65E5">
        <w:rPr>
          <w:rFonts w:ascii="Times New Roman" w:eastAsia="Times New Roman" w:hAnsi="Times New Roman" w:cs="Times New Roman"/>
          <w:sz w:val="28"/>
          <w:szCs w:val="28"/>
          <w:lang w:eastAsia="ru-RU"/>
        </w:rPr>
        <w:t>1</w:t>
      </w:r>
      <w:r w:rsidRPr="00AB65E5">
        <w:rPr>
          <w:rFonts w:ascii="Times New Roman" w:eastAsia="Times New Roman" w:hAnsi="Times New Roman" w:cs="Times New Roman"/>
          <w:sz w:val="28"/>
          <w:szCs w:val="28"/>
          <w:lang w:eastAsia="ru-RU"/>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5FF9" w:rsidRPr="00AB65E5" w:rsidRDefault="007A5FF9" w:rsidP="007A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42</w:t>
      </w:r>
      <w:r w:rsidR="00AD67DB" w:rsidRPr="00AB65E5">
        <w:rPr>
          <w:rFonts w:ascii="Times New Roman" w:eastAsia="Times New Roman" w:hAnsi="Times New Roman" w:cs="Times New Roman"/>
          <w:sz w:val="28"/>
          <w:szCs w:val="28"/>
          <w:lang w:eastAsia="ru-RU"/>
        </w:rPr>
        <w:t>.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7A5FF9" w:rsidRPr="00AB65E5" w:rsidRDefault="00AD67DB" w:rsidP="007A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w:t>
      </w:r>
      <w:r w:rsidR="007A5FF9" w:rsidRPr="00AB65E5">
        <w:rPr>
          <w:rFonts w:ascii="Times New Roman" w:eastAsia="Times New Roman" w:hAnsi="Times New Roman" w:cs="Times New Roman"/>
          <w:sz w:val="28"/>
          <w:szCs w:val="28"/>
          <w:lang w:eastAsia="ru-RU"/>
        </w:rPr>
        <w:t>3</w:t>
      </w:r>
      <w:r w:rsidRPr="00AB65E5">
        <w:rPr>
          <w:rFonts w:ascii="Times New Roman" w:eastAsia="Times New Roman" w:hAnsi="Times New Roman" w:cs="Times New Roman"/>
          <w:sz w:val="28"/>
          <w:szCs w:val="28"/>
          <w:lang w:eastAsia="ru-RU"/>
        </w:rPr>
        <w:t>. В случае</w:t>
      </w:r>
      <w:proofErr w:type="gramStart"/>
      <w:r w:rsidRPr="00AB65E5">
        <w:rPr>
          <w:rFonts w:ascii="Times New Roman" w:eastAsia="Times New Roman" w:hAnsi="Times New Roman" w:cs="Times New Roman"/>
          <w:sz w:val="28"/>
          <w:szCs w:val="28"/>
          <w:lang w:eastAsia="ru-RU"/>
        </w:rPr>
        <w:t>,</w:t>
      </w:r>
      <w:proofErr w:type="gramEnd"/>
      <w:r w:rsidRPr="00AB65E5">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43F3B" w:rsidRPr="00AB65E5" w:rsidRDefault="00C43F3B" w:rsidP="00C43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6A118E" w:rsidRPr="00B90E9A" w:rsidRDefault="006A118E" w:rsidP="007A5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Раздел 3. УПРАВЛЕНИЕ РИСКАМИ ПРИЧИНЕНИЯ</w:t>
      </w:r>
    </w:p>
    <w:p w:rsidR="006A118E" w:rsidRPr="00B90E9A"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ВРЕДА (УЩЕРБА) ОХРАНЯЕМЫМ ЗАКОНОМ ЦЕННОСТЯМ</w:t>
      </w:r>
    </w:p>
    <w:p w:rsidR="006A118E" w:rsidRPr="00B90E9A"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ПРИ ОСУЩЕСТВЛЕНИИ МУНИЦИПАЛЬНОГО КОНТРОЛЯ</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46</w:t>
      </w:r>
      <w:r w:rsidR="006A118E" w:rsidRPr="00AB65E5">
        <w:rPr>
          <w:rFonts w:ascii="Times New Roman" w:eastAsia="Times New Roman" w:hAnsi="Times New Roman" w:cs="Times New Roman"/>
          <w:sz w:val="28"/>
          <w:szCs w:val="28"/>
          <w:lang w:eastAsia="ru-RU"/>
        </w:rPr>
        <w:t>.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47</w:t>
      </w:r>
      <w:r w:rsidR="006A118E" w:rsidRPr="00AB65E5">
        <w:rPr>
          <w:rFonts w:ascii="Times New Roman" w:eastAsia="Times New Roman" w:hAnsi="Times New Roman" w:cs="Times New Roman"/>
          <w:sz w:val="28"/>
          <w:szCs w:val="28"/>
          <w:lang w:eastAsia="ru-RU"/>
        </w:rPr>
        <w:t>.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48</w:t>
      </w:r>
      <w:r w:rsidR="006A118E" w:rsidRPr="00AB65E5">
        <w:rPr>
          <w:rFonts w:ascii="Times New Roman" w:eastAsia="Times New Roman" w:hAnsi="Times New Roman" w:cs="Times New Roman"/>
          <w:sz w:val="28"/>
          <w:szCs w:val="28"/>
          <w:lang w:eastAsia="ru-RU"/>
        </w:rPr>
        <w:t>.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49</w:t>
      </w:r>
      <w:r w:rsidR="006A118E" w:rsidRPr="00AB65E5">
        <w:rPr>
          <w:rFonts w:ascii="Times New Roman" w:eastAsia="Times New Roman" w:hAnsi="Times New Roman" w:cs="Times New Roman"/>
          <w:sz w:val="28"/>
          <w:szCs w:val="28"/>
          <w:lang w:eastAsia="ru-RU"/>
        </w:rPr>
        <w:t>.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50</w:t>
      </w:r>
      <w:r w:rsidR="006A118E" w:rsidRPr="00AB65E5">
        <w:rPr>
          <w:rFonts w:ascii="Times New Roman" w:eastAsia="Times New Roman" w:hAnsi="Times New Roman" w:cs="Times New Roman"/>
          <w:sz w:val="28"/>
          <w:szCs w:val="28"/>
          <w:lang w:eastAsia="ru-RU"/>
        </w:rPr>
        <w:t>.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51</w:t>
      </w:r>
      <w:r w:rsidR="006A118E" w:rsidRPr="00AB65E5">
        <w:rPr>
          <w:rFonts w:ascii="Times New Roman" w:eastAsia="Times New Roman" w:hAnsi="Times New Roman" w:cs="Times New Roman"/>
          <w:sz w:val="28"/>
          <w:szCs w:val="28"/>
          <w:lang w:eastAsia="ru-RU"/>
        </w:rPr>
        <w:t>.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средний риск;</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умеренный риск;</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низкий риск.</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52</w:t>
      </w:r>
      <w:r w:rsidR="006A118E" w:rsidRPr="00AB65E5">
        <w:rPr>
          <w:rFonts w:ascii="Times New Roman" w:eastAsia="Times New Roman" w:hAnsi="Times New Roman" w:cs="Times New Roman"/>
          <w:sz w:val="28"/>
          <w:szCs w:val="28"/>
          <w:lang w:eastAsia="ru-RU"/>
        </w:rPr>
        <w:t xml:space="preserve">. </w:t>
      </w:r>
      <w:proofErr w:type="gramStart"/>
      <w:r w:rsidR="006A118E" w:rsidRPr="00AB65E5">
        <w:rPr>
          <w:rFonts w:ascii="Times New Roman" w:eastAsia="Times New Roman" w:hAnsi="Times New Roman" w:cs="Times New Roman"/>
          <w:sz w:val="28"/>
          <w:szCs w:val="28"/>
          <w:lang w:eastAsia="ru-RU"/>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006A118E" w:rsidRPr="00AB65E5">
        <w:rPr>
          <w:rFonts w:ascii="Times New Roman" w:eastAsia="Times New Roman" w:hAnsi="Times New Roman" w:cs="Times New Roman"/>
          <w:sz w:val="28"/>
          <w:szCs w:val="28"/>
          <w:lang w:eastAsia="ru-RU"/>
        </w:rPr>
        <w:t xml:space="preserve"> вреда (ущерба) соответствовало имеющимся ресурсам контрольного органа.</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53</w:t>
      </w:r>
      <w:r w:rsidR="006A118E" w:rsidRPr="00AB65E5">
        <w:rPr>
          <w:rFonts w:ascii="Times New Roman" w:eastAsia="Times New Roman" w:hAnsi="Times New Roman" w:cs="Times New Roman"/>
          <w:sz w:val="28"/>
          <w:szCs w:val="28"/>
          <w:lang w:eastAsia="ru-RU"/>
        </w:rPr>
        <w:t>. Критериями отнесения объекта контроля к категории риска является:</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w:t>
      </w:r>
      <w:proofErr w:type="gramEnd"/>
      <w:r w:rsidRPr="00AB65E5">
        <w:rPr>
          <w:rFonts w:ascii="Times New Roman" w:eastAsia="Times New Roman" w:hAnsi="Times New Roman" w:cs="Times New Roman"/>
          <w:sz w:val="28"/>
          <w:szCs w:val="28"/>
          <w:lang w:eastAsia="ru-RU"/>
        </w:rPr>
        <w:t xml:space="preserve"> контролируемым лицом обязательных требований;</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w:t>
      </w:r>
      <w:proofErr w:type="gramEnd"/>
      <w:r w:rsidRPr="00AB65E5">
        <w:rPr>
          <w:rFonts w:ascii="Times New Roman" w:eastAsia="Times New Roman" w:hAnsi="Times New Roman" w:cs="Times New Roman"/>
          <w:sz w:val="28"/>
          <w:szCs w:val="28"/>
          <w:lang w:eastAsia="ru-RU"/>
        </w:rPr>
        <w:t xml:space="preserve">, органов </w:t>
      </w:r>
      <w:r w:rsidRPr="00AB65E5">
        <w:rPr>
          <w:rFonts w:ascii="Times New Roman" w:eastAsia="Times New Roman" w:hAnsi="Times New Roman" w:cs="Times New Roman"/>
          <w:sz w:val="28"/>
          <w:szCs w:val="28"/>
          <w:lang w:eastAsia="ru-RU"/>
        </w:rPr>
        <w:lastRenderedPageBreak/>
        <w:t>местного самоуправления с информацией о нарушении контролируемым лицом обязательных требований.</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54</w:t>
      </w:r>
      <w:r w:rsidR="006A118E" w:rsidRPr="00AB65E5">
        <w:rPr>
          <w:rFonts w:ascii="Times New Roman" w:eastAsia="Times New Roman" w:hAnsi="Times New Roman" w:cs="Times New Roman"/>
          <w:sz w:val="28"/>
          <w:szCs w:val="28"/>
          <w:lang w:eastAsia="ru-RU"/>
        </w:rPr>
        <w:t>. В случае если объект контроля не отнесен к определенной категории риска, он считается отнесенным к категории низкого риска.</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55</w:t>
      </w:r>
      <w:r w:rsidR="006A118E" w:rsidRPr="00AB65E5">
        <w:rPr>
          <w:rFonts w:ascii="Times New Roman" w:eastAsia="Times New Roman" w:hAnsi="Times New Roman" w:cs="Times New Roman"/>
          <w:sz w:val="28"/>
          <w:szCs w:val="28"/>
          <w:lang w:eastAsia="ru-RU"/>
        </w:rPr>
        <w:t>. Частота проведения плановых контрольных мероприятий устанавливается:</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56</w:t>
      </w:r>
      <w:r w:rsidR="006A118E" w:rsidRPr="00AB65E5">
        <w:rPr>
          <w:rFonts w:ascii="Times New Roman" w:eastAsia="Times New Roman" w:hAnsi="Times New Roman" w:cs="Times New Roman"/>
          <w:sz w:val="28"/>
          <w:szCs w:val="28"/>
          <w:lang w:eastAsia="ru-RU"/>
        </w:rPr>
        <w:t>. Плановые контрольные мероприятия в отношении объектов контроля, отнесенных к категории низкого риска, не проводятся.</w:t>
      </w:r>
    </w:p>
    <w:p w:rsidR="006A118E" w:rsidRPr="00AB65E5" w:rsidRDefault="007A5FF9"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57</w:t>
      </w:r>
      <w:r w:rsidR="006A118E" w:rsidRPr="00AB65E5">
        <w:rPr>
          <w:rFonts w:ascii="Times New Roman" w:eastAsia="Times New Roman" w:hAnsi="Times New Roman" w:cs="Times New Roman"/>
          <w:sz w:val="28"/>
          <w:szCs w:val="28"/>
          <w:lang w:eastAsia="ru-RU"/>
        </w:rPr>
        <w:t>. Выявление соответствия объекта контроля индикаторам риска, установленным в соответствии с Приложением № 1 к настоящему Положению,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F543D" w:rsidRPr="00B90E9A" w:rsidRDefault="00E70AF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0E9A">
        <w:rPr>
          <w:rFonts w:ascii="Times New Roman" w:eastAsia="Times New Roman" w:hAnsi="Times New Roman" w:cs="Times New Roman"/>
          <w:bCs/>
          <w:sz w:val="28"/>
          <w:szCs w:val="28"/>
          <w:lang w:eastAsia="ru-RU"/>
        </w:rPr>
        <w:t>Раздел 4</w:t>
      </w:r>
      <w:r w:rsidR="007F543D" w:rsidRPr="00B90E9A">
        <w:rPr>
          <w:rFonts w:ascii="Times New Roman" w:eastAsia="Times New Roman" w:hAnsi="Times New Roman" w:cs="Times New Roman"/>
          <w:bCs/>
          <w:sz w:val="28"/>
          <w:szCs w:val="28"/>
          <w:lang w:eastAsia="ru-RU"/>
        </w:rPr>
        <w:t>. ОСУЩЕСТВЛЕНИЕ МУНИЦИПАЛЬНОГО КОНТРОЛЯ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58</w:t>
      </w:r>
      <w:r w:rsidR="007F543D" w:rsidRPr="00AB65E5">
        <w:rPr>
          <w:rFonts w:ascii="Times New Roman" w:eastAsia="Times New Roman" w:hAnsi="Times New Roman" w:cs="Times New Roman"/>
          <w:sz w:val="28"/>
          <w:szCs w:val="28"/>
          <w:lang w:eastAsia="ru-RU"/>
        </w:rPr>
        <w:t>. При осуществлении муниципального контроля проводятся следующие контрольные мероприятия: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контрольные мероприятия без взаимодействия с контролируемым лицом;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w:t>
      </w:r>
      <w:r w:rsidR="00850616" w:rsidRPr="00AB65E5">
        <w:rPr>
          <w:rFonts w:ascii="Times New Roman" w:eastAsia="Times New Roman" w:hAnsi="Times New Roman" w:cs="Times New Roman"/>
          <w:sz w:val="28"/>
          <w:szCs w:val="28"/>
          <w:lang w:eastAsia="ru-RU"/>
        </w:rPr>
        <w:t>9</w:t>
      </w:r>
      <w:r w:rsidRPr="00AB65E5">
        <w:rPr>
          <w:rFonts w:ascii="Times New Roman" w:eastAsia="Times New Roman" w:hAnsi="Times New Roman" w:cs="Times New Roman"/>
          <w:sz w:val="28"/>
          <w:szCs w:val="28"/>
          <w:lang w:eastAsia="ru-RU"/>
        </w:rPr>
        <w:t>. Контрольные мероприятия без взаимодействия проводятся инспекторами на основании задани</w:t>
      </w:r>
      <w:r w:rsidR="00A1329B" w:rsidRPr="00AB65E5">
        <w:rPr>
          <w:rFonts w:ascii="Times New Roman" w:eastAsia="Times New Roman" w:hAnsi="Times New Roman" w:cs="Times New Roman"/>
          <w:sz w:val="28"/>
          <w:szCs w:val="28"/>
          <w:lang w:eastAsia="ru-RU"/>
        </w:rPr>
        <w:t xml:space="preserve">й руководителя </w:t>
      </w:r>
      <w:r w:rsidR="00EF6FEF" w:rsidRPr="00AB65E5">
        <w:rPr>
          <w:rFonts w:ascii="Times New Roman" w:eastAsia="Times New Roman" w:hAnsi="Times New Roman" w:cs="Times New Roman"/>
          <w:sz w:val="28"/>
          <w:szCs w:val="28"/>
          <w:lang w:eastAsia="ru-RU"/>
        </w:rPr>
        <w:t xml:space="preserve">контрольного </w:t>
      </w:r>
      <w:r w:rsidR="00A1329B" w:rsidRPr="00AB65E5">
        <w:rPr>
          <w:rFonts w:ascii="Times New Roman" w:eastAsia="Times New Roman" w:hAnsi="Times New Roman" w:cs="Times New Roman"/>
          <w:sz w:val="28"/>
          <w:szCs w:val="28"/>
          <w:lang w:eastAsia="ru-RU"/>
        </w:rPr>
        <w:t>органа</w:t>
      </w:r>
      <w:r w:rsidR="00EF6FEF" w:rsidRPr="00AB65E5">
        <w:rPr>
          <w:rFonts w:ascii="Times New Roman" w:eastAsia="Times New Roman" w:hAnsi="Times New Roman" w:cs="Times New Roman"/>
          <w:sz w:val="28"/>
          <w:szCs w:val="28"/>
          <w:lang w:eastAsia="ru-RU"/>
        </w:rPr>
        <w:t xml:space="preserve"> </w:t>
      </w:r>
      <w:r w:rsidRPr="00AB65E5">
        <w:rPr>
          <w:rFonts w:ascii="Times New Roman" w:eastAsia="Times New Roman" w:hAnsi="Times New Roman" w:cs="Times New Roman"/>
          <w:sz w:val="28"/>
          <w:szCs w:val="28"/>
          <w:lang w:eastAsia="ru-RU"/>
        </w:rPr>
        <w:t xml:space="preserve">в соответствии со статьями 56, 74, 75 </w:t>
      </w:r>
      <w:r w:rsidR="00493E9F" w:rsidRPr="00AB65E5">
        <w:rPr>
          <w:rFonts w:ascii="Times New Roman" w:eastAsia="Times New Roman" w:hAnsi="Times New Roman" w:cs="Times New Roman"/>
          <w:sz w:val="28"/>
          <w:szCs w:val="28"/>
          <w:lang w:eastAsia="ru-RU"/>
        </w:rPr>
        <w:t>Федерального закона</w:t>
      </w:r>
      <w:r w:rsidRPr="00AB65E5">
        <w:rPr>
          <w:rFonts w:ascii="Times New Roman" w:eastAsia="Times New Roman" w:hAnsi="Times New Roman" w:cs="Times New Roman"/>
          <w:sz w:val="28"/>
          <w:szCs w:val="28"/>
          <w:lang w:eastAsia="ru-RU"/>
        </w:rPr>
        <w:t xml:space="preserve"> </w:t>
      </w:r>
      <w:r w:rsidR="00A1329B"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60</w:t>
      </w:r>
      <w:r w:rsidR="007F543D" w:rsidRPr="00AB65E5">
        <w:rPr>
          <w:rFonts w:ascii="Times New Roman" w:eastAsia="Times New Roman" w:hAnsi="Times New Roman" w:cs="Times New Roman"/>
          <w:sz w:val="28"/>
          <w:szCs w:val="28"/>
          <w:lang w:eastAsia="ru-RU"/>
        </w:rPr>
        <w:t>.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инспекционный визит, в ходе которого могут совершаться следующие контрольные действия: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а) осмотр;</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б) опрос;</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в) получение письменных объяснений;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г) инструментальное обследование;</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Инспекционный визит проводится в порядке и объеме, определенном статьей 70 </w:t>
      </w:r>
      <w:r w:rsidR="00493E9F" w:rsidRPr="00AB65E5">
        <w:rPr>
          <w:rFonts w:ascii="Times New Roman" w:eastAsia="Times New Roman" w:hAnsi="Times New Roman" w:cs="Times New Roman"/>
          <w:sz w:val="28"/>
          <w:szCs w:val="28"/>
          <w:lang w:eastAsia="ru-RU"/>
        </w:rPr>
        <w:t>Федерального закона</w:t>
      </w:r>
      <w:r w:rsidRPr="00AB65E5">
        <w:rPr>
          <w:rFonts w:ascii="Times New Roman" w:eastAsia="Times New Roman" w:hAnsi="Times New Roman" w:cs="Times New Roman"/>
          <w:sz w:val="28"/>
          <w:szCs w:val="28"/>
          <w:lang w:eastAsia="ru-RU"/>
        </w:rPr>
        <w:t xml:space="preserve"> </w:t>
      </w:r>
      <w:r w:rsidR="00A1329B"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2) рейдовый осмотр, в ходе которого могут совершаться следующие контрольные действия: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а) осмотр;</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б) опрос;</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в) получение письменных объяснений;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г) истребование документов;</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д) инструментальное обследование.</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Рейдовый осмотр проводится в порядке и объеме, определенном статьей 71 </w:t>
      </w:r>
      <w:r w:rsidR="00493E9F" w:rsidRPr="00AB65E5">
        <w:rPr>
          <w:rFonts w:ascii="Times New Roman" w:eastAsia="Times New Roman" w:hAnsi="Times New Roman" w:cs="Times New Roman"/>
          <w:sz w:val="28"/>
          <w:szCs w:val="28"/>
          <w:lang w:eastAsia="ru-RU"/>
        </w:rPr>
        <w:t>Федерального закона</w:t>
      </w:r>
      <w:r w:rsidRPr="00AB65E5">
        <w:rPr>
          <w:rFonts w:ascii="Times New Roman" w:eastAsia="Times New Roman" w:hAnsi="Times New Roman" w:cs="Times New Roman"/>
          <w:sz w:val="28"/>
          <w:szCs w:val="28"/>
          <w:lang w:eastAsia="ru-RU"/>
        </w:rPr>
        <w:t xml:space="preserve"> </w:t>
      </w:r>
      <w:r w:rsidR="00A1329B"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а) получение письменных объяснений;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б) истребование документов.</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Документарная </w:t>
      </w:r>
      <w:r w:rsidR="00AB65E5" w:rsidRPr="00AB65E5">
        <w:rPr>
          <w:rFonts w:ascii="Times New Roman" w:eastAsia="Times New Roman" w:hAnsi="Times New Roman" w:cs="Times New Roman"/>
          <w:sz w:val="28"/>
          <w:szCs w:val="28"/>
          <w:lang w:eastAsia="ru-RU"/>
        </w:rPr>
        <w:t xml:space="preserve">проверка </w:t>
      </w:r>
      <w:r w:rsidRPr="00AB65E5">
        <w:rPr>
          <w:rFonts w:ascii="Times New Roman" w:eastAsia="Times New Roman" w:hAnsi="Times New Roman" w:cs="Times New Roman"/>
          <w:sz w:val="28"/>
          <w:szCs w:val="28"/>
          <w:lang w:eastAsia="ru-RU"/>
        </w:rPr>
        <w:t xml:space="preserve">проводится в порядке и объеме, определенном статьей 72 </w:t>
      </w:r>
      <w:r w:rsidR="00493E9F" w:rsidRPr="00AB65E5">
        <w:rPr>
          <w:rFonts w:ascii="Times New Roman" w:eastAsia="Times New Roman" w:hAnsi="Times New Roman" w:cs="Times New Roman"/>
          <w:sz w:val="28"/>
          <w:szCs w:val="28"/>
          <w:lang w:eastAsia="ru-RU"/>
        </w:rPr>
        <w:t>Федерального закона</w:t>
      </w:r>
      <w:r w:rsidRPr="00AB65E5">
        <w:rPr>
          <w:rFonts w:ascii="Times New Roman" w:eastAsia="Times New Roman" w:hAnsi="Times New Roman" w:cs="Times New Roman"/>
          <w:sz w:val="28"/>
          <w:szCs w:val="28"/>
          <w:lang w:eastAsia="ru-RU"/>
        </w:rPr>
        <w:t xml:space="preserve"> </w:t>
      </w:r>
      <w:r w:rsidR="00A1329B"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а) осмотр;</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б) опрос;</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в) получение письменных объяснений;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г) истребование документов;</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д) инструментальное обследование.</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w:t>
      </w:r>
      <w:r w:rsidR="00493E9F" w:rsidRPr="00AB65E5">
        <w:rPr>
          <w:rFonts w:ascii="Times New Roman" w:eastAsia="Times New Roman" w:hAnsi="Times New Roman" w:cs="Times New Roman"/>
          <w:sz w:val="28"/>
          <w:szCs w:val="28"/>
          <w:lang w:eastAsia="ru-RU"/>
        </w:rPr>
        <w:t>Федерального закона</w:t>
      </w:r>
      <w:r w:rsidRPr="00AB65E5">
        <w:rPr>
          <w:rFonts w:ascii="Times New Roman" w:eastAsia="Times New Roman" w:hAnsi="Times New Roman" w:cs="Times New Roman"/>
          <w:sz w:val="28"/>
          <w:szCs w:val="28"/>
          <w:lang w:eastAsia="ru-RU"/>
        </w:rPr>
        <w:t xml:space="preserve"> </w:t>
      </w:r>
      <w:r w:rsidR="00A1329B"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61</w:t>
      </w:r>
      <w:r w:rsidR="007F543D" w:rsidRPr="00AB65E5">
        <w:rPr>
          <w:rFonts w:ascii="Times New Roman" w:eastAsia="Times New Roman" w:hAnsi="Times New Roman" w:cs="Times New Roman"/>
          <w:sz w:val="28"/>
          <w:szCs w:val="28"/>
          <w:lang w:eastAsia="ru-RU"/>
        </w:rPr>
        <w:t xml:space="preserve">. Основания для проведения контрольных мероприятий предусмотрены статьей 57 </w:t>
      </w:r>
      <w:r w:rsidR="00493E9F" w:rsidRPr="00AB65E5">
        <w:rPr>
          <w:rFonts w:ascii="Times New Roman" w:eastAsia="Times New Roman" w:hAnsi="Times New Roman" w:cs="Times New Roman"/>
          <w:sz w:val="28"/>
          <w:szCs w:val="28"/>
          <w:lang w:eastAsia="ru-RU"/>
        </w:rPr>
        <w:t>Федерального закона</w:t>
      </w:r>
      <w:r w:rsidR="007F543D" w:rsidRPr="00AB65E5">
        <w:rPr>
          <w:rFonts w:ascii="Times New Roman" w:eastAsia="Times New Roman" w:hAnsi="Times New Roman" w:cs="Times New Roman"/>
          <w:sz w:val="28"/>
          <w:szCs w:val="28"/>
          <w:lang w:eastAsia="ru-RU"/>
        </w:rPr>
        <w:t xml:space="preserve"> </w:t>
      </w:r>
      <w:r w:rsidR="00A1329B" w:rsidRPr="00AB65E5">
        <w:rPr>
          <w:rFonts w:ascii="Times New Roman" w:eastAsia="Times New Roman" w:hAnsi="Times New Roman" w:cs="Times New Roman"/>
          <w:sz w:val="28"/>
          <w:szCs w:val="28"/>
          <w:lang w:eastAsia="ru-RU"/>
        </w:rPr>
        <w:t>№</w:t>
      </w:r>
      <w:r w:rsidR="007F543D" w:rsidRPr="00AB65E5">
        <w:rPr>
          <w:rFonts w:ascii="Times New Roman" w:eastAsia="Times New Roman" w:hAnsi="Times New Roman" w:cs="Times New Roman"/>
          <w:sz w:val="28"/>
          <w:szCs w:val="28"/>
          <w:lang w:eastAsia="ru-RU"/>
        </w:rPr>
        <w:t xml:space="preserve"> 248-ФЗ.</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62</w:t>
      </w:r>
      <w:r w:rsidR="007F543D" w:rsidRPr="00AB65E5">
        <w:rPr>
          <w:rFonts w:ascii="Times New Roman" w:eastAsia="Times New Roman" w:hAnsi="Times New Roman" w:cs="Times New Roman"/>
          <w:sz w:val="28"/>
          <w:szCs w:val="28"/>
          <w:lang w:eastAsia="ru-RU"/>
        </w:rPr>
        <w:t>. Сведения о причинении вреда (ущерба) или об угрозе причинения вреда (ущерба) охраняемым законом ценностям контрольный орган получает:</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w:t>
      </w:r>
      <w:r w:rsidR="00850616" w:rsidRPr="00AB65E5">
        <w:rPr>
          <w:rFonts w:ascii="Times New Roman" w:eastAsia="Times New Roman" w:hAnsi="Times New Roman" w:cs="Times New Roman"/>
          <w:sz w:val="28"/>
          <w:szCs w:val="28"/>
          <w:lang w:eastAsia="ru-RU"/>
        </w:rPr>
        <w:t>3</w:t>
      </w:r>
      <w:r w:rsidRPr="00AB65E5">
        <w:rPr>
          <w:rFonts w:ascii="Times New Roman" w:eastAsia="Times New Roman" w:hAnsi="Times New Roman" w:cs="Times New Roman"/>
          <w:sz w:val="28"/>
          <w:szCs w:val="28"/>
          <w:lang w:eastAsia="ru-RU"/>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6</w:t>
      </w:r>
      <w:r w:rsidR="00850616" w:rsidRPr="00AB65E5">
        <w:rPr>
          <w:rFonts w:ascii="Times New Roman" w:eastAsia="Times New Roman" w:hAnsi="Times New Roman" w:cs="Times New Roman"/>
          <w:sz w:val="28"/>
          <w:szCs w:val="28"/>
          <w:lang w:eastAsia="ru-RU"/>
        </w:rPr>
        <w:t>4</w:t>
      </w:r>
      <w:r w:rsidRPr="00AB65E5">
        <w:rPr>
          <w:rFonts w:ascii="Times New Roman" w:eastAsia="Times New Roman" w:hAnsi="Times New Roman" w:cs="Times New Roman"/>
          <w:sz w:val="28"/>
          <w:szCs w:val="28"/>
          <w:lang w:eastAsia="ru-RU"/>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w:t>
      </w:r>
      <w:r w:rsidR="00850616" w:rsidRPr="00AB65E5">
        <w:rPr>
          <w:rFonts w:ascii="Times New Roman" w:eastAsia="Times New Roman" w:hAnsi="Times New Roman" w:cs="Times New Roman"/>
          <w:sz w:val="28"/>
          <w:szCs w:val="28"/>
          <w:lang w:eastAsia="ru-RU"/>
        </w:rPr>
        <w:t>5</w:t>
      </w:r>
      <w:r w:rsidRPr="00AB65E5">
        <w:rPr>
          <w:rFonts w:ascii="Times New Roman" w:eastAsia="Times New Roman" w:hAnsi="Times New Roman" w:cs="Times New Roman"/>
          <w:sz w:val="28"/>
          <w:szCs w:val="28"/>
          <w:lang w:eastAsia="ru-RU"/>
        </w:rPr>
        <w:t xml:space="preserve">. </w:t>
      </w:r>
      <w:proofErr w:type="gramStart"/>
      <w:r w:rsidR="00493E9F" w:rsidRPr="00AB65E5">
        <w:rPr>
          <w:rFonts w:ascii="Times New Roman" w:hAnsi="Times New Roman" w:cs="Times New Roman"/>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00493E9F" w:rsidRPr="00AB65E5">
        <w:rPr>
          <w:rFonts w:ascii="Times New Roman" w:hAnsi="Times New Roman" w:cs="Times New Roman"/>
          <w:sz w:val="28"/>
          <w:szCs w:val="28"/>
        </w:rPr>
        <w:t xml:space="preserve"> </w:t>
      </w:r>
      <w:proofErr w:type="gramStart"/>
      <w:r w:rsidR="00493E9F" w:rsidRPr="00AB65E5">
        <w:rPr>
          <w:rFonts w:ascii="Times New Roman" w:hAnsi="Times New Roman" w:cs="Times New Roman"/>
          <w:sz w:val="28"/>
          <w:szCs w:val="28"/>
        </w:rPr>
        <w:t>обращении</w:t>
      </w:r>
      <w:proofErr w:type="gramEnd"/>
      <w:r w:rsidR="00493E9F" w:rsidRPr="00AB65E5">
        <w:rPr>
          <w:rFonts w:ascii="Times New Roman" w:hAnsi="Times New Roman" w:cs="Times New Roman"/>
          <w:sz w:val="28"/>
          <w:szCs w:val="28"/>
        </w:rPr>
        <w:t xml:space="preserve"> (заявлении) были указаны заведомо ложные сведения.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w:t>
      </w:r>
      <w:r w:rsidR="00850616" w:rsidRPr="00AB65E5">
        <w:rPr>
          <w:rFonts w:ascii="Times New Roman" w:eastAsia="Times New Roman" w:hAnsi="Times New Roman" w:cs="Times New Roman"/>
          <w:sz w:val="28"/>
          <w:szCs w:val="28"/>
          <w:lang w:eastAsia="ru-RU"/>
        </w:rPr>
        <w:t>6</w:t>
      </w:r>
      <w:r w:rsidRPr="00AB65E5">
        <w:rPr>
          <w:rFonts w:ascii="Times New Roman" w:eastAsia="Times New Roman" w:hAnsi="Times New Roman" w:cs="Times New Roman"/>
          <w:sz w:val="28"/>
          <w:szCs w:val="28"/>
          <w:lang w:eastAsia="ru-RU"/>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6</w:t>
      </w:r>
      <w:r w:rsidR="00850616" w:rsidRPr="00AB65E5">
        <w:rPr>
          <w:rFonts w:ascii="Times New Roman" w:eastAsia="Times New Roman" w:hAnsi="Times New Roman" w:cs="Times New Roman"/>
          <w:sz w:val="28"/>
          <w:szCs w:val="28"/>
          <w:lang w:eastAsia="ru-RU"/>
        </w:rPr>
        <w:t>7</w:t>
      </w:r>
      <w:r w:rsidRPr="00AB65E5">
        <w:rPr>
          <w:rFonts w:ascii="Times New Roman" w:eastAsia="Times New Roman" w:hAnsi="Times New Roman" w:cs="Times New Roman"/>
          <w:sz w:val="28"/>
          <w:szCs w:val="28"/>
          <w:lang w:eastAsia="ru-RU"/>
        </w:rPr>
        <w:t>.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sidRPr="00AB65E5">
        <w:rPr>
          <w:rFonts w:ascii="Times New Roman" w:eastAsia="Times New Roman" w:hAnsi="Times New Roman" w:cs="Times New Roman"/>
          <w:sz w:val="28"/>
          <w:szCs w:val="28"/>
          <w:lang w:eastAsia="ru-RU"/>
        </w:rPr>
        <w:t xml:space="preserve"> </w:t>
      </w:r>
      <w:r w:rsidRPr="00AB65E5">
        <w:rPr>
          <w:rFonts w:ascii="Times New Roman" w:eastAsia="Times New Roman" w:hAnsi="Times New Roman" w:cs="Times New Roman"/>
          <w:sz w:val="28"/>
          <w:szCs w:val="28"/>
          <w:lang w:eastAsia="ru-RU"/>
        </w:rPr>
        <w:t>прокуратурой.</w:t>
      </w:r>
    </w:p>
    <w:p w:rsidR="00310428" w:rsidRPr="00AB65E5" w:rsidRDefault="00850616" w:rsidP="00310428">
      <w:pPr>
        <w:pStyle w:val="ConsPlusNormal"/>
        <w:ind w:firstLine="540"/>
        <w:jc w:val="both"/>
        <w:rPr>
          <w:rFonts w:ascii="Times New Roman" w:hAnsi="Times New Roman" w:cs="Times New Roman"/>
          <w:sz w:val="28"/>
          <w:szCs w:val="28"/>
        </w:rPr>
      </w:pPr>
      <w:r w:rsidRPr="00AB65E5">
        <w:rPr>
          <w:rFonts w:ascii="Times New Roman" w:eastAsia="Times New Roman" w:hAnsi="Times New Roman" w:cs="Times New Roman"/>
          <w:sz w:val="28"/>
          <w:szCs w:val="28"/>
          <w:lang w:eastAsia="ru-RU"/>
        </w:rPr>
        <w:t>68</w:t>
      </w:r>
      <w:r w:rsidR="007F543D" w:rsidRPr="00AB65E5">
        <w:rPr>
          <w:rFonts w:ascii="Times New Roman" w:eastAsia="Times New Roman" w:hAnsi="Times New Roman" w:cs="Times New Roman"/>
          <w:sz w:val="28"/>
          <w:szCs w:val="28"/>
          <w:lang w:eastAsia="ru-RU"/>
        </w:rPr>
        <w:t xml:space="preserve">. </w:t>
      </w:r>
      <w:r w:rsidR="00310428" w:rsidRPr="00AB65E5">
        <w:rPr>
          <w:rFonts w:ascii="Times New Roman" w:hAnsi="Times New Roman" w:cs="Times New Roman"/>
          <w:sz w:val="28"/>
          <w:szCs w:val="28"/>
        </w:rPr>
        <w:t xml:space="preserve">Для проведения контрольного мероприятия с взаимодействием, </w:t>
      </w:r>
      <w:r w:rsidR="00310428" w:rsidRPr="00AB65E5">
        <w:rPr>
          <w:rFonts w:ascii="Times New Roman" w:eastAsia="Times New Roman" w:hAnsi="Times New Roman" w:cs="Times New Roman"/>
          <w:sz w:val="28"/>
          <w:szCs w:val="28"/>
          <w:lang w:eastAsia="ru-RU"/>
        </w:rPr>
        <w:t>а также документарной проверки</w:t>
      </w:r>
      <w:r w:rsidR="00310428" w:rsidRPr="00AB65E5">
        <w:rPr>
          <w:rFonts w:ascii="Times New Roman" w:hAnsi="Times New Roman" w:cs="Times New Roman"/>
          <w:sz w:val="28"/>
          <w:szCs w:val="28"/>
        </w:rPr>
        <w:t xml:space="preserve"> руководителем </w:t>
      </w:r>
      <w:r w:rsidR="00037E01" w:rsidRPr="00AB65E5">
        <w:rPr>
          <w:rFonts w:ascii="Times New Roman" w:hAnsi="Times New Roman" w:cs="Times New Roman"/>
          <w:sz w:val="28"/>
          <w:szCs w:val="28"/>
        </w:rPr>
        <w:t xml:space="preserve">контрольного </w:t>
      </w:r>
      <w:r w:rsidR="00310428" w:rsidRPr="00AB65E5">
        <w:rPr>
          <w:rFonts w:ascii="Times New Roman" w:hAnsi="Times New Roman" w:cs="Times New Roman"/>
          <w:sz w:val="28"/>
          <w:szCs w:val="28"/>
        </w:rPr>
        <w:t>органа принимается решение о проведении контрольного мероприятия (далее - решение), в котором указываются: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 дата, время и место принятия решения;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2) кем принято решение;</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3) основание проведения контрольного мероприятия;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4) вид контроля;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 xml:space="preserve">5) </w:t>
      </w:r>
      <w:r w:rsidRPr="00AB65E5">
        <w:rPr>
          <w:rFonts w:ascii="Times New Roman" w:eastAsia="Times New Roman" w:hAnsi="Times New Roman" w:cs="Times New Roman"/>
          <w:sz w:val="28"/>
          <w:szCs w:val="28"/>
          <w:lang w:eastAsia="ru-RU"/>
        </w:rPr>
        <w:t>фамилия, имя, отчество (при наличии), должность</w:t>
      </w:r>
      <w:r w:rsidRPr="00AB65E5">
        <w:rPr>
          <w:rFonts w:ascii="Times New Roman" w:hAnsi="Times New Roman" w:cs="Times New Roman"/>
          <w:sz w:val="28"/>
          <w:szCs w:val="28"/>
        </w:rPr>
        <w:t xml:space="preserve"> инспектора,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6) объект контроля, в отношении которого проводится контрольное мероприятие;</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7) адрес места осуществления контролируемым лицом деятельности или адрес нахождения объект</w:t>
      </w:r>
      <w:proofErr w:type="gramStart"/>
      <w:r w:rsidRPr="00AB65E5">
        <w:rPr>
          <w:rFonts w:ascii="Times New Roman" w:hAnsi="Times New Roman" w:cs="Times New Roman"/>
          <w:sz w:val="28"/>
          <w:szCs w:val="28"/>
        </w:rPr>
        <w:t>а(</w:t>
      </w:r>
      <w:proofErr w:type="spellStart"/>
      <w:proofErr w:type="gramEnd"/>
      <w:r w:rsidRPr="00AB65E5">
        <w:rPr>
          <w:rFonts w:ascii="Times New Roman" w:hAnsi="Times New Roman" w:cs="Times New Roman"/>
          <w:sz w:val="28"/>
          <w:szCs w:val="28"/>
        </w:rPr>
        <w:t>ов</w:t>
      </w:r>
      <w:proofErr w:type="spellEnd"/>
      <w:r w:rsidRPr="00AB65E5">
        <w:rPr>
          <w:rFonts w:ascii="Times New Roman" w:hAnsi="Times New Roman" w:cs="Times New Roman"/>
          <w:sz w:val="28"/>
          <w:szCs w:val="28"/>
        </w:rPr>
        <w:t>) контроля, в отношении которого(</w:t>
      </w:r>
      <w:proofErr w:type="spellStart"/>
      <w:r w:rsidRPr="00AB65E5">
        <w:rPr>
          <w:rFonts w:ascii="Times New Roman" w:hAnsi="Times New Roman" w:cs="Times New Roman"/>
          <w:sz w:val="28"/>
          <w:szCs w:val="28"/>
        </w:rPr>
        <w:t>ых</w:t>
      </w:r>
      <w:proofErr w:type="spellEnd"/>
      <w:r w:rsidRPr="00AB65E5">
        <w:rPr>
          <w:rFonts w:ascii="Times New Roman" w:hAnsi="Times New Roman" w:cs="Times New Roman"/>
          <w:sz w:val="28"/>
          <w:szCs w:val="28"/>
        </w:rPr>
        <w:t>) проводится контрольное мероприятие;</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9) вид контрольного мероприятия;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10) перечень контрольных действий, совершаемых в рамках контрольного мероприятия;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11) предмет контрольного мероприятия;</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7F543D" w:rsidRPr="00AB65E5" w:rsidRDefault="00310428" w:rsidP="0031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B65E5">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rsidR="00310428" w:rsidRPr="00AB65E5" w:rsidRDefault="00310428" w:rsidP="00310428">
      <w:pPr>
        <w:pStyle w:val="ConsPlusNormal"/>
        <w:ind w:firstLine="540"/>
        <w:jc w:val="both"/>
        <w:rPr>
          <w:rFonts w:ascii="Times New Roman" w:hAnsi="Times New Roman" w:cs="Times New Roman"/>
          <w:sz w:val="28"/>
          <w:szCs w:val="28"/>
        </w:rPr>
      </w:pPr>
      <w:r w:rsidRPr="00AB65E5">
        <w:rPr>
          <w:rFonts w:ascii="Times New Roman" w:hAnsi="Times New Roman" w:cs="Times New Roman"/>
          <w:sz w:val="28"/>
          <w:szCs w:val="28"/>
        </w:rPr>
        <w:t>Решение о проведении контрольного мероприятия принимается руководителем контрольного органа и оформляется в соответствии с типовыми формами решений о проведении контрольных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w:t>
      </w:r>
      <w:r w:rsidR="00850616" w:rsidRPr="00AB65E5">
        <w:rPr>
          <w:rFonts w:ascii="Times New Roman" w:eastAsia="Times New Roman" w:hAnsi="Times New Roman" w:cs="Times New Roman"/>
          <w:sz w:val="28"/>
          <w:szCs w:val="28"/>
          <w:lang w:eastAsia="ru-RU"/>
        </w:rPr>
        <w:t>9</w:t>
      </w:r>
      <w:r w:rsidRPr="00AB65E5">
        <w:rPr>
          <w:rFonts w:ascii="Times New Roman" w:eastAsia="Times New Roman" w:hAnsi="Times New Roman" w:cs="Times New Roman"/>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w:t>
      </w:r>
      <w:r w:rsidRPr="00AB65E5">
        <w:rPr>
          <w:rFonts w:ascii="Times New Roman" w:eastAsia="Times New Roman" w:hAnsi="Times New Roman" w:cs="Times New Roman"/>
          <w:sz w:val="28"/>
          <w:szCs w:val="28"/>
          <w:lang w:eastAsia="ru-RU"/>
        </w:rPr>
        <w:lastRenderedPageBreak/>
        <w:t>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0</w:t>
      </w:r>
      <w:r w:rsidRPr="00AB65E5">
        <w:rPr>
          <w:rFonts w:ascii="Times New Roman" w:eastAsia="Times New Roman" w:hAnsi="Times New Roman" w:cs="Times New Roman"/>
          <w:sz w:val="28"/>
          <w:szCs w:val="28"/>
          <w:lang w:eastAsia="ru-RU"/>
        </w:rPr>
        <w:t>.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71</w:t>
      </w:r>
      <w:r w:rsidR="007F543D" w:rsidRPr="00AB65E5">
        <w:rPr>
          <w:rFonts w:ascii="Times New Roman" w:eastAsia="Times New Roman" w:hAnsi="Times New Roman" w:cs="Times New Roman"/>
          <w:sz w:val="28"/>
          <w:szCs w:val="28"/>
          <w:lang w:eastAsia="ru-RU"/>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72</w:t>
      </w:r>
      <w:r w:rsidR="007F543D" w:rsidRPr="00AB65E5">
        <w:rPr>
          <w:rFonts w:ascii="Times New Roman" w:eastAsia="Times New Roman" w:hAnsi="Times New Roman" w:cs="Times New Roman"/>
          <w:sz w:val="28"/>
          <w:szCs w:val="28"/>
          <w:lang w:eastAsia="ru-RU"/>
        </w:rPr>
        <w:t>.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3</w:t>
      </w:r>
      <w:r w:rsidRPr="00AB65E5">
        <w:rPr>
          <w:rFonts w:ascii="Times New Roman" w:eastAsia="Times New Roman" w:hAnsi="Times New Roman" w:cs="Times New Roman"/>
          <w:sz w:val="28"/>
          <w:szCs w:val="28"/>
          <w:lang w:eastAsia="ru-RU"/>
        </w:rPr>
        <w:t xml:space="preserve">. </w:t>
      </w:r>
      <w:proofErr w:type="gramStart"/>
      <w:r w:rsidRPr="00AB65E5">
        <w:rPr>
          <w:rFonts w:ascii="Times New Roman" w:eastAsia="Times New Roman" w:hAnsi="Times New Roman" w:cs="Times New Roman"/>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2" w:name="p260"/>
      <w:bookmarkEnd w:id="2"/>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4</w:t>
      </w:r>
      <w:r w:rsidRPr="00AB65E5">
        <w:rPr>
          <w:rFonts w:ascii="Times New Roman" w:eastAsia="Times New Roman" w:hAnsi="Times New Roman" w:cs="Times New Roman"/>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B65E5">
        <w:rPr>
          <w:rFonts w:ascii="Times New Roman" w:eastAsia="Times New Roman" w:hAnsi="Times New Roman" w:cs="Times New Roman"/>
          <w:sz w:val="28"/>
          <w:szCs w:val="28"/>
          <w:lang w:eastAsia="ru-RU"/>
        </w:rPr>
        <w:t>деятельности</w:t>
      </w:r>
      <w:proofErr w:type="gramEnd"/>
      <w:r w:rsidRPr="00AB65E5">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B90E9A">
          <w:rPr>
            <w:rFonts w:ascii="Times New Roman" w:eastAsia="Times New Roman" w:hAnsi="Times New Roman" w:cs="Times New Roman"/>
            <w:sz w:val="28"/>
            <w:szCs w:val="28"/>
            <w:lang w:eastAsia="ru-RU"/>
          </w:rPr>
          <w:t>пунктами 7</w:t>
        </w:r>
      </w:hyperlink>
      <w:r w:rsidR="00850616" w:rsidRPr="00B90E9A">
        <w:rPr>
          <w:rFonts w:ascii="Times New Roman" w:eastAsia="Times New Roman" w:hAnsi="Times New Roman" w:cs="Times New Roman"/>
          <w:sz w:val="28"/>
          <w:szCs w:val="28"/>
          <w:lang w:eastAsia="ru-RU"/>
        </w:rPr>
        <w:t>6</w:t>
      </w:r>
      <w:r w:rsidRPr="00B90E9A">
        <w:rPr>
          <w:rFonts w:ascii="Times New Roman" w:eastAsia="Times New Roman" w:hAnsi="Times New Roman" w:cs="Times New Roman"/>
          <w:sz w:val="28"/>
          <w:szCs w:val="28"/>
          <w:lang w:eastAsia="ru-RU"/>
        </w:rPr>
        <w:t xml:space="preserve">, </w:t>
      </w:r>
      <w:hyperlink r:id="rId9" w:anchor="p263" w:history="1">
        <w:r w:rsidRPr="00B90E9A">
          <w:rPr>
            <w:rFonts w:ascii="Times New Roman" w:eastAsia="Times New Roman" w:hAnsi="Times New Roman" w:cs="Times New Roman"/>
            <w:sz w:val="28"/>
            <w:szCs w:val="28"/>
            <w:lang w:eastAsia="ru-RU"/>
          </w:rPr>
          <w:t>7</w:t>
        </w:r>
      </w:hyperlink>
      <w:r w:rsidR="00850616" w:rsidRPr="00B90E9A">
        <w:rPr>
          <w:rFonts w:ascii="Times New Roman" w:eastAsia="Times New Roman" w:hAnsi="Times New Roman" w:cs="Times New Roman"/>
          <w:sz w:val="28"/>
          <w:szCs w:val="28"/>
          <w:lang w:eastAsia="ru-RU"/>
        </w:rPr>
        <w:t>7</w:t>
      </w:r>
      <w:r w:rsidRPr="00AB65E5">
        <w:rPr>
          <w:rFonts w:ascii="Times New Roman" w:eastAsia="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75</w:t>
      </w:r>
      <w:r w:rsidR="007F543D" w:rsidRPr="00AB65E5">
        <w:rPr>
          <w:rFonts w:ascii="Times New Roman" w:eastAsia="Times New Roman" w:hAnsi="Times New Roman" w:cs="Times New Roman"/>
          <w:sz w:val="28"/>
          <w:szCs w:val="28"/>
          <w:lang w:eastAsia="ru-RU"/>
        </w:rPr>
        <w:t xml:space="preserve">. </w:t>
      </w:r>
      <w:proofErr w:type="gramStart"/>
      <w:r w:rsidR="007F543D" w:rsidRPr="00AB65E5">
        <w:rPr>
          <w:rFonts w:ascii="Times New Roman" w:eastAsia="Times New Roman" w:hAnsi="Times New Roman" w:cs="Times New Roman"/>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w:t>
      </w:r>
      <w:r w:rsidR="007F543D" w:rsidRPr="00AB65E5">
        <w:rPr>
          <w:rFonts w:ascii="Times New Roman" w:eastAsia="Times New Roman" w:hAnsi="Times New Roman" w:cs="Times New Roman"/>
          <w:sz w:val="28"/>
          <w:szCs w:val="28"/>
          <w:lang w:eastAsia="ru-RU"/>
        </w:rPr>
        <w:lastRenderedPageBreak/>
        <w:t xml:space="preserve">квалифицированной электронной подписью (до 31.12.2023 </w:t>
      </w:r>
      <w:r w:rsidR="00B90E9A">
        <w:rPr>
          <w:rFonts w:ascii="Times New Roman" w:eastAsia="Times New Roman" w:hAnsi="Times New Roman" w:cs="Times New Roman"/>
          <w:sz w:val="28"/>
          <w:szCs w:val="28"/>
          <w:lang w:eastAsia="ru-RU"/>
        </w:rPr>
        <w:t xml:space="preserve">г. </w:t>
      </w:r>
      <w:r w:rsidR="007F543D" w:rsidRPr="00AB65E5">
        <w:rPr>
          <w:rFonts w:ascii="Times New Roman" w:eastAsia="Times New Roman" w:hAnsi="Times New Roman" w:cs="Times New Roman"/>
          <w:sz w:val="28"/>
          <w:szCs w:val="28"/>
          <w:lang w:eastAsia="ru-RU"/>
        </w:rPr>
        <w:t>указанные в пункте документы могут составляться и подписываться на бумажном носителе (в том числе акты контрольных мероприятий, предписания).</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262"/>
      <w:bookmarkEnd w:id="3"/>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6</w:t>
      </w:r>
      <w:r w:rsidRPr="00AB65E5">
        <w:rPr>
          <w:rFonts w:ascii="Times New Roman" w:eastAsia="Times New Roman" w:hAnsi="Times New Roman" w:cs="Times New Roman"/>
          <w:sz w:val="28"/>
          <w:szCs w:val="28"/>
          <w:lang w:eastAsia="ru-RU"/>
        </w:rPr>
        <w:t xml:space="preserve">. </w:t>
      </w:r>
      <w:proofErr w:type="gramStart"/>
      <w:r w:rsidRPr="00AB65E5">
        <w:rPr>
          <w:rFonts w:ascii="Times New Roman" w:eastAsia="Times New Roman" w:hAnsi="Times New Roman" w:cs="Times New Roman"/>
          <w:sz w:val="28"/>
          <w:szCs w:val="28"/>
          <w:lang w:eastAsia="ru-RU"/>
        </w:rPr>
        <w:t xml:space="preserve">Информирование контролируемых лиц о совершаемых </w:t>
      </w:r>
      <w:r w:rsidR="00310428" w:rsidRPr="00AB65E5">
        <w:rPr>
          <w:rFonts w:ascii="Times New Roman" w:hAnsi="Times New Roman" w:cs="Times New Roman"/>
          <w:sz w:val="28"/>
          <w:szCs w:val="28"/>
        </w:rPr>
        <w:t>инспектором и иными уполномоченными лицами</w:t>
      </w:r>
      <w:r w:rsidRPr="00AB65E5">
        <w:rPr>
          <w:rFonts w:ascii="Times New Roman" w:eastAsia="Times New Roman" w:hAnsi="Times New Roman" w:cs="Times New Roman"/>
          <w:sz w:val="28"/>
          <w:szCs w:val="28"/>
          <w:lang w:eastAsia="ru-RU"/>
        </w:rPr>
        <w:t xml:space="preserve"> действиях и принимаемых решениях осуществляется в ср</w:t>
      </w:r>
      <w:r w:rsidR="00AC4375" w:rsidRPr="00AB65E5">
        <w:rPr>
          <w:rFonts w:ascii="Times New Roman" w:eastAsia="Times New Roman" w:hAnsi="Times New Roman" w:cs="Times New Roman"/>
          <w:sz w:val="28"/>
          <w:szCs w:val="28"/>
          <w:lang w:eastAsia="ru-RU"/>
        </w:rPr>
        <w:t xml:space="preserve">оки и порядке, установленные </w:t>
      </w:r>
      <w:r w:rsidR="00AC4375" w:rsidRPr="00AB65E5">
        <w:rPr>
          <w:rFonts w:ascii="Times New Roman" w:hAnsi="Times New Roman" w:cs="Times New Roman"/>
          <w:sz w:val="28"/>
          <w:szCs w:val="28"/>
        </w:rPr>
        <w:t>Федеральным законом                            № 248-ФЗ</w:t>
      </w:r>
      <w:r w:rsidRPr="00AB65E5">
        <w:rPr>
          <w:rFonts w:ascii="Times New Roman" w:eastAsia="Times New Roman" w:hAnsi="Times New Roman" w:cs="Times New Roman"/>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AB65E5">
        <w:rPr>
          <w:rFonts w:ascii="Times New Roman" w:eastAsia="Times New Roman" w:hAnsi="Times New Roman" w:cs="Times New Roman"/>
          <w:sz w:val="28"/>
          <w:szCs w:val="28"/>
          <w:lang w:eastAsia="ru-RU"/>
        </w:rPr>
        <w:t xml:space="preserve"> и муниципальных функций в электронной форме, в том числе через федеральную государственную информационную систему </w:t>
      </w:r>
      <w:r w:rsidR="00850616"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850616"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63"/>
      <w:bookmarkEnd w:id="4"/>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7</w:t>
      </w:r>
      <w:r w:rsidRPr="00AB65E5">
        <w:rPr>
          <w:rFonts w:ascii="Times New Roman" w:eastAsia="Times New Roman" w:hAnsi="Times New Roman" w:cs="Times New Roman"/>
          <w:sz w:val="28"/>
          <w:szCs w:val="28"/>
          <w:lang w:eastAsia="ru-RU"/>
        </w:rPr>
        <w:t>. Контролируемое лицо считается проинформированным надлежащим образом в случае, если: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10" w:anchor="p262" w:history="1">
        <w:r w:rsidRPr="00B90E9A">
          <w:rPr>
            <w:rFonts w:ascii="Times New Roman" w:eastAsia="Times New Roman" w:hAnsi="Times New Roman" w:cs="Times New Roman"/>
            <w:sz w:val="28"/>
            <w:szCs w:val="28"/>
            <w:lang w:eastAsia="ru-RU"/>
          </w:rPr>
          <w:t>пунктом 7</w:t>
        </w:r>
      </w:hyperlink>
      <w:r w:rsidR="00850616" w:rsidRPr="00B90E9A">
        <w:rPr>
          <w:rFonts w:ascii="Times New Roman" w:eastAsia="Times New Roman" w:hAnsi="Times New Roman" w:cs="Times New Roman"/>
          <w:sz w:val="28"/>
          <w:szCs w:val="28"/>
          <w:lang w:eastAsia="ru-RU"/>
        </w:rPr>
        <w:t>6</w:t>
      </w:r>
      <w:r w:rsidRPr="00B90E9A">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B90E9A">
          <w:rPr>
            <w:rFonts w:ascii="Times New Roman" w:eastAsia="Times New Roman" w:hAnsi="Times New Roman" w:cs="Times New Roman"/>
            <w:sz w:val="28"/>
            <w:szCs w:val="28"/>
            <w:lang w:eastAsia="ru-RU"/>
          </w:rPr>
          <w:t xml:space="preserve">пунктом </w:t>
        </w:r>
      </w:hyperlink>
      <w:r w:rsidR="00850616" w:rsidRPr="00B90E9A">
        <w:rPr>
          <w:rFonts w:ascii="Times New Roman" w:eastAsia="Times New Roman" w:hAnsi="Times New Roman" w:cs="Times New Roman"/>
          <w:sz w:val="28"/>
          <w:szCs w:val="28"/>
          <w:lang w:eastAsia="ru-RU"/>
        </w:rPr>
        <w:t>81</w:t>
      </w:r>
      <w:r w:rsidRPr="00B90E9A">
        <w:rPr>
          <w:rFonts w:ascii="Times New Roman" w:eastAsia="Times New Roman" w:hAnsi="Times New Roman" w:cs="Times New Roman"/>
          <w:sz w:val="28"/>
          <w:szCs w:val="28"/>
          <w:lang w:eastAsia="ru-RU"/>
        </w:rPr>
        <w:t xml:space="preserve"> наст</w:t>
      </w:r>
      <w:r w:rsidRPr="00AB65E5">
        <w:rPr>
          <w:rFonts w:ascii="Times New Roman" w:eastAsia="Times New Roman" w:hAnsi="Times New Roman" w:cs="Times New Roman"/>
          <w:sz w:val="28"/>
          <w:szCs w:val="28"/>
          <w:lang w:eastAsia="ru-RU"/>
        </w:rPr>
        <w:t>оящего Положения.</w:t>
      </w:r>
      <w:proofErr w:type="gramEnd"/>
      <w:r w:rsidRPr="00AB65E5">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8</w:t>
      </w:r>
      <w:r w:rsidRPr="00AB65E5">
        <w:rPr>
          <w:rFonts w:ascii="Times New Roman" w:eastAsia="Times New Roman" w:hAnsi="Times New Roman" w:cs="Times New Roman"/>
          <w:sz w:val="28"/>
          <w:szCs w:val="28"/>
          <w:lang w:eastAsia="ru-RU"/>
        </w:rPr>
        <w:t>. Документы, направляемые контролируемым лицом контрольному органу в электронном виде, подписываются: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простой электронной подписью;</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3) усиленной квалифицированной электронной подписью.</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w:t>
      </w:r>
      <w:r w:rsidR="00850616" w:rsidRPr="00AB65E5">
        <w:rPr>
          <w:rFonts w:ascii="Times New Roman" w:eastAsia="Times New Roman" w:hAnsi="Times New Roman" w:cs="Times New Roman"/>
          <w:sz w:val="28"/>
          <w:szCs w:val="28"/>
          <w:lang w:eastAsia="ru-RU"/>
        </w:rPr>
        <w:t>9</w:t>
      </w:r>
      <w:r w:rsidRPr="00AB65E5">
        <w:rPr>
          <w:rFonts w:ascii="Times New Roman" w:eastAsia="Times New Roman" w:hAnsi="Times New Roman" w:cs="Times New Roman"/>
          <w:sz w:val="28"/>
          <w:szCs w:val="28"/>
          <w:lang w:eastAsia="ru-RU"/>
        </w:rPr>
        <w:t xml:space="preserve">. </w:t>
      </w:r>
      <w:proofErr w:type="gramStart"/>
      <w:r w:rsidRPr="00AB65E5">
        <w:rPr>
          <w:rFonts w:ascii="Times New Roman" w:eastAsia="Times New Roman" w:hAnsi="Times New Roman" w:cs="Times New Roman"/>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w:t>
      </w:r>
      <w:r w:rsidR="00B90E9A">
        <w:rPr>
          <w:rFonts w:ascii="Times New Roman" w:eastAsia="Times New Roman" w:hAnsi="Times New Roman" w:cs="Times New Roman"/>
          <w:sz w:val="28"/>
          <w:szCs w:val="28"/>
          <w:lang w:eastAsia="ru-RU"/>
        </w:rPr>
        <w:t xml:space="preserve"> г.</w:t>
      </w:r>
      <w:r w:rsidRPr="00AB65E5">
        <w:rPr>
          <w:rFonts w:ascii="Times New Roman" w:eastAsia="Times New Roman" w:hAnsi="Times New Roman" w:cs="Times New Roman"/>
          <w:sz w:val="28"/>
          <w:szCs w:val="28"/>
          <w:lang w:eastAsia="ru-RU"/>
        </w:rPr>
        <w:t xml:space="preserve"> документы могут составляться и подписываться на бумажном носителе (в том числе акты контрольных мероприятий, предписания).</w:t>
      </w:r>
      <w:proofErr w:type="gramEnd"/>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80</w:t>
      </w:r>
      <w:r w:rsidR="007F543D" w:rsidRPr="00AB65E5">
        <w:rPr>
          <w:rFonts w:ascii="Times New Roman" w:eastAsia="Times New Roman" w:hAnsi="Times New Roman" w:cs="Times New Roman"/>
          <w:sz w:val="28"/>
          <w:szCs w:val="28"/>
          <w:lang w:eastAsia="ru-RU"/>
        </w:rPr>
        <w:t>. Не допускается требование нотариального удостоверения копий документов, представляемых в контрольный орган.</w:t>
      </w:r>
    </w:p>
    <w:p w:rsidR="007F543D" w:rsidRPr="00AB65E5" w:rsidRDefault="00850616"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72"/>
      <w:bookmarkEnd w:id="5"/>
      <w:r w:rsidRPr="00AB65E5">
        <w:rPr>
          <w:rFonts w:ascii="Times New Roman" w:eastAsia="Times New Roman" w:hAnsi="Times New Roman" w:cs="Times New Roman"/>
          <w:sz w:val="28"/>
          <w:szCs w:val="28"/>
          <w:lang w:eastAsia="ru-RU"/>
        </w:rPr>
        <w:t>81</w:t>
      </w:r>
      <w:r w:rsidR="007F543D" w:rsidRPr="00AB65E5">
        <w:rPr>
          <w:rFonts w:ascii="Times New Roman" w:eastAsia="Times New Roman" w:hAnsi="Times New Roman" w:cs="Times New Roman"/>
          <w:sz w:val="28"/>
          <w:szCs w:val="28"/>
          <w:lang w:eastAsia="ru-RU"/>
        </w:rPr>
        <w:t xml:space="preserve">.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7F543D" w:rsidRPr="00AB65E5">
        <w:rPr>
          <w:rFonts w:ascii="Times New Roman" w:eastAsia="Times New Roman" w:hAnsi="Times New Roman" w:cs="Times New Roman"/>
          <w:sz w:val="28"/>
          <w:szCs w:val="28"/>
          <w:lang w:eastAsia="ru-RU"/>
        </w:rPr>
        <w:t>сведений</w:t>
      </w:r>
      <w:proofErr w:type="gramEnd"/>
      <w:r w:rsidR="007F543D" w:rsidRPr="00AB65E5">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F543D" w:rsidRPr="00AB65E5">
        <w:rPr>
          <w:rFonts w:ascii="Times New Roman" w:eastAsia="Times New Roman" w:hAnsi="Times New Roman" w:cs="Times New Roman"/>
          <w:sz w:val="28"/>
          <w:szCs w:val="28"/>
          <w:lang w:eastAsia="ru-RU"/>
        </w:rPr>
        <w:t>ии и ау</w:t>
      </w:r>
      <w:proofErr w:type="gramEnd"/>
      <w:r w:rsidR="007F543D" w:rsidRPr="00AB65E5">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AB65E5" w:rsidRDefault="007E665E" w:rsidP="00CA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82</w:t>
      </w:r>
      <w:r w:rsidR="007F543D" w:rsidRPr="00AB65E5">
        <w:rPr>
          <w:rFonts w:ascii="Times New Roman" w:eastAsia="Times New Roman" w:hAnsi="Times New Roman" w:cs="Times New Roman"/>
          <w:sz w:val="28"/>
          <w:szCs w:val="28"/>
          <w:lang w:eastAsia="ru-RU"/>
        </w:rPr>
        <w:t xml:space="preserve">. В случае, указанном в </w:t>
      </w:r>
      <w:hyperlink r:id="rId12" w:anchor="p260" w:history="1">
        <w:r w:rsidRPr="00AB65E5">
          <w:rPr>
            <w:rFonts w:ascii="Times New Roman" w:eastAsia="Times New Roman" w:hAnsi="Times New Roman" w:cs="Times New Roman"/>
            <w:color w:val="0000FF"/>
            <w:sz w:val="28"/>
            <w:szCs w:val="28"/>
            <w:lang w:eastAsia="ru-RU"/>
          </w:rPr>
          <w:t>74</w:t>
        </w:r>
      </w:hyperlink>
      <w:r w:rsidR="007F543D" w:rsidRPr="00AB65E5">
        <w:rPr>
          <w:rFonts w:ascii="Times New Roman" w:eastAsia="Times New Roman" w:hAnsi="Times New Roman" w:cs="Times New Roman"/>
          <w:sz w:val="28"/>
          <w:szCs w:val="28"/>
          <w:lang w:eastAsia="ru-RU"/>
        </w:rPr>
        <w:t xml:space="preserve"> Положения, руководитель </w:t>
      </w:r>
      <w:r w:rsidR="00CA00D1">
        <w:rPr>
          <w:rFonts w:ascii="Times New Roman" w:eastAsia="Times New Roman" w:hAnsi="Times New Roman" w:cs="Times New Roman"/>
          <w:sz w:val="28"/>
          <w:szCs w:val="28"/>
          <w:lang w:eastAsia="ru-RU"/>
        </w:rPr>
        <w:t xml:space="preserve">контрольного </w:t>
      </w:r>
      <w:r w:rsidR="007F543D" w:rsidRPr="00AB65E5">
        <w:rPr>
          <w:rFonts w:ascii="Times New Roman" w:eastAsia="Times New Roman" w:hAnsi="Times New Roman" w:cs="Times New Roman"/>
          <w:sz w:val="28"/>
          <w:szCs w:val="28"/>
          <w:lang w:eastAsia="ru-RU"/>
        </w:rPr>
        <w:t>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w:t>
      </w:r>
      <w:r w:rsidR="007E665E" w:rsidRPr="00AB65E5">
        <w:rPr>
          <w:rFonts w:ascii="Times New Roman" w:eastAsia="Times New Roman" w:hAnsi="Times New Roman" w:cs="Times New Roman"/>
          <w:sz w:val="28"/>
          <w:szCs w:val="28"/>
          <w:lang w:eastAsia="ru-RU"/>
        </w:rPr>
        <w:t>3</w:t>
      </w:r>
      <w:r w:rsidRPr="00AB65E5">
        <w:rPr>
          <w:rFonts w:ascii="Times New Roman" w:eastAsia="Times New Roman" w:hAnsi="Times New Roman" w:cs="Times New Roman"/>
          <w:sz w:val="28"/>
          <w:szCs w:val="28"/>
          <w:lang w:eastAsia="ru-RU"/>
        </w:rPr>
        <w:t xml:space="preserve">.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w:t>
      </w:r>
      <w:r w:rsidR="001A7962" w:rsidRPr="00AB65E5">
        <w:rPr>
          <w:rFonts w:ascii="Times New Roman" w:eastAsia="Times New Roman" w:hAnsi="Times New Roman" w:cs="Times New Roman"/>
          <w:sz w:val="28"/>
          <w:szCs w:val="28"/>
          <w:lang w:eastAsia="ru-RU"/>
        </w:rPr>
        <w:t>Федерального з</w:t>
      </w:r>
      <w:r w:rsidRPr="00AB65E5">
        <w:rPr>
          <w:rFonts w:ascii="Times New Roman" w:eastAsia="Times New Roman" w:hAnsi="Times New Roman" w:cs="Times New Roman"/>
          <w:sz w:val="28"/>
          <w:szCs w:val="28"/>
          <w:lang w:eastAsia="ru-RU"/>
        </w:rPr>
        <w:t xml:space="preserve">акона </w:t>
      </w:r>
      <w:r w:rsidR="007E665E"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1D09D0" w:rsidRPr="00AB65E5" w:rsidRDefault="007F543D" w:rsidP="001D0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w:t>
      </w:r>
      <w:r w:rsidR="007E665E" w:rsidRPr="00AB65E5">
        <w:rPr>
          <w:rFonts w:ascii="Times New Roman" w:eastAsia="Times New Roman" w:hAnsi="Times New Roman" w:cs="Times New Roman"/>
          <w:sz w:val="28"/>
          <w:szCs w:val="28"/>
          <w:lang w:eastAsia="ru-RU"/>
        </w:rPr>
        <w:t>4</w:t>
      </w:r>
      <w:r w:rsidRPr="00AB65E5">
        <w:rPr>
          <w:rFonts w:ascii="Times New Roman" w:eastAsia="Times New Roman" w:hAnsi="Times New Roman" w:cs="Times New Roman"/>
          <w:sz w:val="28"/>
          <w:szCs w:val="28"/>
          <w:lang w:eastAsia="ru-RU"/>
        </w:rPr>
        <w:t xml:space="preserve">. </w:t>
      </w:r>
      <w:proofErr w:type="gramStart"/>
      <w:r w:rsidR="001D09D0" w:rsidRPr="00AB65E5">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7E665E" w:rsidRPr="00AB65E5" w:rsidRDefault="007A5FF9" w:rsidP="007E665E">
      <w:pPr>
        <w:pStyle w:val="ConsPlusNormal"/>
        <w:ind w:firstLine="540"/>
        <w:jc w:val="both"/>
        <w:rPr>
          <w:rFonts w:ascii="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85</w:t>
      </w:r>
      <w:r w:rsidR="007F543D" w:rsidRPr="00AB65E5">
        <w:rPr>
          <w:rFonts w:ascii="Times New Roman" w:eastAsia="Times New Roman" w:hAnsi="Times New Roman" w:cs="Times New Roman"/>
          <w:sz w:val="28"/>
          <w:szCs w:val="28"/>
          <w:lang w:eastAsia="ru-RU"/>
        </w:rPr>
        <w:t xml:space="preserve">. </w:t>
      </w:r>
      <w:r w:rsidR="007E665E" w:rsidRPr="00AB65E5">
        <w:rPr>
          <w:rFonts w:ascii="Times New Roman" w:hAnsi="Times New Roman" w:cs="Times New Roman"/>
          <w:sz w:val="28"/>
          <w:szCs w:val="28"/>
          <w:lang w:eastAsia="ru-RU"/>
        </w:rPr>
        <w:t xml:space="preserve">С учетом требований части 8 статьи 31 </w:t>
      </w:r>
      <w:r w:rsidR="001D09D0" w:rsidRPr="00AB65E5">
        <w:rPr>
          <w:rFonts w:ascii="Times New Roman" w:hAnsi="Times New Roman" w:cs="Times New Roman"/>
          <w:sz w:val="28"/>
          <w:szCs w:val="28"/>
          <w:lang w:eastAsia="ru-RU"/>
        </w:rPr>
        <w:t>Федерального з</w:t>
      </w:r>
      <w:r w:rsidR="007E665E" w:rsidRPr="00AB65E5">
        <w:rPr>
          <w:rFonts w:ascii="Times New Roman" w:hAnsi="Times New Roman" w:cs="Times New Roman"/>
          <w:sz w:val="28"/>
          <w:szCs w:val="28"/>
          <w:lang w:eastAsia="ru-RU"/>
        </w:rPr>
        <w:t xml:space="preserve">акона </w:t>
      </w:r>
      <w:r w:rsidR="00AB65E5" w:rsidRPr="00AB65E5">
        <w:rPr>
          <w:rFonts w:ascii="Times New Roman" w:hAnsi="Times New Roman" w:cs="Times New Roman"/>
          <w:sz w:val="28"/>
          <w:szCs w:val="28"/>
          <w:lang w:eastAsia="ru-RU"/>
        </w:rPr>
        <w:t xml:space="preserve">             </w:t>
      </w:r>
      <w:r w:rsidR="007E665E" w:rsidRPr="00AB65E5">
        <w:rPr>
          <w:rFonts w:ascii="Times New Roman" w:hAnsi="Times New Roman" w:cs="Times New Roman"/>
          <w:sz w:val="28"/>
          <w:szCs w:val="28"/>
          <w:lang w:eastAsia="ru-RU"/>
        </w:rPr>
        <w:t>№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7E665E" w:rsidRPr="00AB65E5" w:rsidRDefault="007E665E" w:rsidP="007E665E">
      <w:pPr>
        <w:pStyle w:val="ConsPlusNormal"/>
        <w:ind w:firstLine="540"/>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1) введения режима чрезвычайной ситуации на всей территории Российской Федерации либо на ее части (в отдельных ее местностях), режима </w:t>
      </w:r>
      <w:r w:rsidRPr="00AB65E5">
        <w:rPr>
          <w:rFonts w:ascii="Times New Roman" w:hAnsi="Times New Roman" w:cs="Times New Roman"/>
          <w:sz w:val="28"/>
          <w:szCs w:val="28"/>
          <w:lang w:eastAsia="ru-RU"/>
        </w:rPr>
        <w:lastRenderedPageBreak/>
        <w:t>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E665E" w:rsidRPr="00AB65E5" w:rsidRDefault="007E665E" w:rsidP="007E665E">
      <w:pPr>
        <w:pStyle w:val="ConsPlusNormal"/>
        <w:ind w:firstLine="540"/>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2) прохождения лечения на стационаре медицинского учреждения;</w:t>
      </w:r>
    </w:p>
    <w:p w:rsidR="007E665E" w:rsidRPr="00AB65E5" w:rsidRDefault="007E665E" w:rsidP="007E665E">
      <w:pPr>
        <w:pStyle w:val="ConsPlusNormal"/>
        <w:ind w:firstLine="540"/>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 xml:space="preserve">3) </w:t>
      </w:r>
      <w:r w:rsidRPr="00AB65E5">
        <w:rPr>
          <w:rFonts w:ascii="Times New Roman" w:eastAsiaTheme="minorHAnsi" w:hAnsi="Times New Roman" w:cs="Times New Roman"/>
          <w:sz w:val="28"/>
          <w:szCs w:val="28"/>
        </w:rPr>
        <w:t>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w:t>
      </w:r>
    </w:p>
    <w:p w:rsidR="007E665E" w:rsidRPr="00AB65E5" w:rsidRDefault="007E665E" w:rsidP="007E665E">
      <w:pPr>
        <w:pStyle w:val="ConsPlusNormal"/>
        <w:ind w:firstLine="540"/>
        <w:jc w:val="both"/>
        <w:rPr>
          <w:rFonts w:ascii="Times New Roman" w:hAnsi="Times New Roman" w:cs="Times New Roman"/>
          <w:sz w:val="28"/>
          <w:szCs w:val="28"/>
          <w:lang w:eastAsia="ru-RU"/>
        </w:rPr>
      </w:pPr>
      <w:r w:rsidRPr="00AB65E5">
        <w:rPr>
          <w:rFonts w:ascii="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rsidR="007F543D"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hAnsi="Times New Roman" w:cs="Times New Roman"/>
          <w:sz w:val="28"/>
          <w:szCs w:val="28"/>
          <w:lang w:eastAsia="ru-RU"/>
        </w:rPr>
        <w:t xml:space="preserve">5) </w:t>
      </w:r>
      <w:r w:rsidR="001D09D0" w:rsidRPr="00AB65E5">
        <w:rPr>
          <w:rFonts w:ascii="Times New Roman" w:hAnsi="Times New Roman" w:cs="Times New Roman"/>
          <w:sz w:val="28"/>
          <w:szCs w:val="28"/>
        </w:rPr>
        <w:t>отпуска</w:t>
      </w:r>
      <w:r w:rsidRPr="00AB65E5">
        <w:rPr>
          <w:rFonts w:ascii="Times New Roman" w:hAnsi="Times New Roman" w:cs="Times New Roman"/>
          <w:sz w:val="28"/>
          <w:szCs w:val="28"/>
        </w:rPr>
        <w:t>.</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83"/>
      <w:bookmarkEnd w:id="6"/>
      <w:r w:rsidRPr="00AB65E5">
        <w:rPr>
          <w:rFonts w:ascii="Times New Roman" w:eastAsia="Times New Roman" w:hAnsi="Times New Roman" w:cs="Times New Roman"/>
          <w:sz w:val="28"/>
          <w:szCs w:val="28"/>
          <w:lang w:eastAsia="ru-RU"/>
        </w:rPr>
        <w:t>86</w:t>
      </w:r>
      <w:r w:rsidR="007F543D" w:rsidRPr="00AB65E5">
        <w:rPr>
          <w:rFonts w:ascii="Times New Roman" w:eastAsia="Times New Roman" w:hAnsi="Times New Roman" w:cs="Times New Roman"/>
          <w:sz w:val="28"/>
          <w:szCs w:val="28"/>
          <w:lang w:eastAsia="ru-RU"/>
        </w:rPr>
        <w:t xml:space="preserve">. При поступлении информации, указанной в </w:t>
      </w:r>
      <w:hyperlink r:id="rId13" w:anchor="p283" w:history="1">
        <w:r w:rsidR="007F543D" w:rsidRPr="00AB65E5">
          <w:rPr>
            <w:rFonts w:ascii="Times New Roman" w:eastAsia="Times New Roman" w:hAnsi="Times New Roman" w:cs="Times New Roman"/>
            <w:color w:val="0000FF"/>
            <w:sz w:val="28"/>
            <w:szCs w:val="28"/>
            <w:lang w:eastAsia="ru-RU"/>
          </w:rPr>
          <w:t xml:space="preserve">пункте </w:t>
        </w:r>
      </w:hyperlink>
      <w:r w:rsidRPr="00AB65E5">
        <w:rPr>
          <w:rFonts w:ascii="Times New Roman" w:eastAsia="Times New Roman" w:hAnsi="Times New Roman" w:cs="Times New Roman"/>
          <w:color w:val="0000FF"/>
          <w:sz w:val="28"/>
          <w:szCs w:val="28"/>
          <w:lang w:eastAsia="ru-RU"/>
        </w:rPr>
        <w:t>85</w:t>
      </w:r>
      <w:r w:rsidR="007F543D" w:rsidRPr="00AB65E5">
        <w:rPr>
          <w:rFonts w:ascii="Times New Roman" w:eastAsia="Times New Roman" w:hAnsi="Times New Roman" w:cs="Times New Roman"/>
          <w:sz w:val="28"/>
          <w:szCs w:val="28"/>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418F">
        <w:rPr>
          <w:rFonts w:ascii="Times New Roman" w:eastAsia="Times New Roman" w:hAnsi="Times New Roman" w:cs="Times New Roman"/>
          <w:bCs/>
          <w:sz w:val="28"/>
          <w:szCs w:val="28"/>
          <w:lang w:eastAsia="ru-RU"/>
        </w:rPr>
        <w:t>Раздел 5. РЕЗУЛЬТАТЫ КО</w:t>
      </w:r>
      <w:r w:rsidR="001D09D0" w:rsidRPr="0028418F">
        <w:rPr>
          <w:rFonts w:ascii="Times New Roman" w:eastAsia="Times New Roman" w:hAnsi="Times New Roman" w:cs="Times New Roman"/>
          <w:bCs/>
          <w:sz w:val="28"/>
          <w:szCs w:val="28"/>
          <w:lang w:eastAsia="ru-RU"/>
        </w:rPr>
        <w:t>НТРОЛЬНЫХ МЕРОПРИЯТИЙ И РЕШЕНИЯ</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418F">
        <w:rPr>
          <w:rFonts w:ascii="Times New Roman" w:eastAsia="Times New Roman" w:hAnsi="Times New Roman" w:cs="Times New Roman"/>
          <w:bCs/>
          <w:sz w:val="28"/>
          <w:szCs w:val="28"/>
          <w:lang w:eastAsia="ru-RU"/>
        </w:rPr>
        <w:t>ПО РЕЗУЛЬТАТАМ КОНТРОЛЬНЫХ МЕРОПРИЯТИЙ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87</w:t>
      </w:r>
      <w:r w:rsidR="007F543D" w:rsidRPr="00AB65E5">
        <w:rPr>
          <w:rFonts w:ascii="Times New Roman" w:eastAsia="Times New Roman" w:hAnsi="Times New Roman" w:cs="Times New Roman"/>
          <w:sz w:val="28"/>
          <w:szCs w:val="28"/>
          <w:lang w:eastAsia="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88</w:t>
      </w:r>
      <w:r w:rsidR="007F543D" w:rsidRPr="00AB65E5">
        <w:rPr>
          <w:rFonts w:ascii="Times New Roman" w:eastAsia="Times New Roman" w:hAnsi="Times New Roman" w:cs="Times New Roman"/>
          <w:sz w:val="28"/>
          <w:szCs w:val="28"/>
          <w:lang w:eastAsia="ru-RU"/>
        </w:rPr>
        <w:t xml:space="preserve">. </w:t>
      </w:r>
      <w:r w:rsidR="00480160" w:rsidRPr="00AB65E5">
        <w:rPr>
          <w:rFonts w:ascii="Times New Roman" w:hAnsi="Times New Roman" w:cs="Times New Roman"/>
          <w:sz w:val="28"/>
          <w:szCs w:val="28"/>
        </w:rPr>
        <w:t xml:space="preserve">Оформление результатов контрольных мероприятий регулируется статьей 87 </w:t>
      </w:r>
      <w:r w:rsidR="00480160" w:rsidRPr="00AB65E5">
        <w:rPr>
          <w:rFonts w:ascii="Times New Roman" w:eastAsia="Times New Roman" w:hAnsi="Times New Roman" w:cs="Times New Roman"/>
          <w:sz w:val="28"/>
          <w:szCs w:val="28"/>
          <w:lang w:eastAsia="ru-RU"/>
        </w:rPr>
        <w:t>Федерального закона №</w:t>
      </w:r>
      <w:r w:rsidR="00480160" w:rsidRPr="00AB65E5">
        <w:rPr>
          <w:rFonts w:ascii="Times New Roman" w:hAnsi="Times New Roman" w:cs="Times New Roman"/>
          <w:sz w:val="28"/>
          <w:szCs w:val="28"/>
        </w:rPr>
        <w:t xml:space="preserve"> 248-ФЗ.</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89</w:t>
      </w:r>
      <w:r w:rsidR="007F543D" w:rsidRPr="00AB65E5">
        <w:rPr>
          <w:rFonts w:ascii="Times New Roman" w:eastAsia="Times New Roman" w:hAnsi="Times New Roman" w:cs="Times New Roman"/>
          <w:sz w:val="28"/>
          <w:szCs w:val="28"/>
          <w:lang w:eastAsia="ru-RU"/>
        </w:rPr>
        <w:t>.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дата и место составления предписания;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AB65E5">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 сроки исполнения;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AB65E5" w:rsidRDefault="007A5FF9"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90</w:t>
      </w:r>
      <w:r w:rsidR="007F543D" w:rsidRPr="00AB65E5">
        <w:rPr>
          <w:rFonts w:ascii="Times New Roman" w:eastAsia="Times New Roman" w:hAnsi="Times New Roman" w:cs="Times New Roman"/>
          <w:sz w:val="28"/>
          <w:szCs w:val="28"/>
          <w:lang w:eastAsia="ru-RU"/>
        </w:rPr>
        <w:t xml:space="preserve">. </w:t>
      </w:r>
      <w:r w:rsidR="007E665E" w:rsidRPr="00AB65E5">
        <w:rPr>
          <w:rFonts w:ascii="Times New Roman" w:hAnsi="Times New Roman" w:cs="Times New Roman"/>
          <w:sz w:val="28"/>
          <w:szCs w:val="28"/>
          <w:lang w:eastAsia="ru-RU"/>
        </w:rPr>
        <w:t>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w:t>
      </w:r>
      <w:r w:rsidR="007E665E" w:rsidRPr="00AB65E5">
        <w:rPr>
          <w:rFonts w:ascii="Times New Roman" w:hAnsi="Times New Roman" w:cs="Times New Roman"/>
          <w:sz w:val="28"/>
          <w:szCs w:val="28"/>
        </w:rPr>
        <w:t xml:space="preserve"> (в части административных правонарушений)</w:t>
      </w:r>
      <w:r w:rsidR="007E665E" w:rsidRPr="00AB65E5">
        <w:rPr>
          <w:rFonts w:ascii="Times New Roman" w:hAnsi="Times New Roman" w:cs="Times New Roman"/>
          <w:sz w:val="28"/>
          <w:szCs w:val="28"/>
          <w:lang w:eastAsia="ru-RU"/>
        </w:rPr>
        <w:t xml:space="preserve">, предусмотренные пунктом 3 части 2 статьи 90 </w:t>
      </w:r>
      <w:r w:rsidR="00AB65E5" w:rsidRPr="00AB65E5">
        <w:rPr>
          <w:rFonts w:ascii="Times New Roman" w:hAnsi="Times New Roman" w:cs="Times New Roman"/>
          <w:sz w:val="28"/>
          <w:szCs w:val="28"/>
          <w:lang w:eastAsia="ru-RU"/>
        </w:rPr>
        <w:t>Федерального з</w:t>
      </w:r>
      <w:r w:rsidR="007E665E" w:rsidRPr="00AB65E5">
        <w:rPr>
          <w:rFonts w:ascii="Times New Roman" w:hAnsi="Times New Roman" w:cs="Times New Roman"/>
          <w:sz w:val="28"/>
          <w:szCs w:val="28"/>
          <w:lang w:eastAsia="ru-RU"/>
        </w:rPr>
        <w:t>акона № 248-ФЗ, не применяются.</w:t>
      </w:r>
    </w:p>
    <w:p w:rsidR="00C43F3B" w:rsidRPr="00AB65E5" w:rsidRDefault="00C43F3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418F">
        <w:rPr>
          <w:rFonts w:ascii="Times New Roman" w:eastAsia="Times New Roman" w:hAnsi="Times New Roman" w:cs="Times New Roman"/>
          <w:bCs/>
          <w:sz w:val="28"/>
          <w:szCs w:val="28"/>
          <w:lang w:eastAsia="ru-RU"/>
        </w:rPr>
        <w:t>Раздел 6. ОБЖАЛОВАНИЕ РЕШЕНИЙ КОНТРОЛЬНОГО ОРГАНА,</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418F">
        <w:rPr>
          <w:rFonts w:ascii="Times New Roman" w:eastAsia="Times New Roman" w:hAnsi="Times New Roman" w:cs="Times New Roman"/>
          <w:bCs/>
          <w:sz w:val="28"/>
          <w:szCs w:val="28"/>
          <w:lang w:eastAsia="ru-RU"/>
        </w:rPr>
        <w:t>ДЕЙСТВИЙ (БЕЗДЕЙСТВИЯ) ЕГО ДОЛЖНОСТНЫХ ЛИЦ</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AB65E5">
        <w:rPr>
          <w:rFonts w:ascii="Times New Roman" w:eastAsia="Times New Roman" w:hAnsi="Times New Roman" w:cs="Times New Roman"/>
          <w:sz w:val="28"/>
          <w:szCs w:val="28"/>
          <w:lang w:eastAsia="ru-RU"/>
        </w:rPr>
        <w:t>91</w:t>
      </w:r>
      <w:r w:rsidR="007E665E" w:rsidRPr="00AB65E5">
        <w:rPr>
          <w:rFonts w:ascii="Times New Roman" w:eastAsia="Times New Roman" w:hAnsi="Times New Roman" w:cs="Times New Roman"/>
          <w:sz w:val="28"/>
          <w:szCs w:val="28"/>
          <w:lang w:eastAsia="ru-RU"/>
        </w:rPr>
        <w:t xml:space="preserve">.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w:t>
      </w:r>
      <w:r w:rsidR="007E665E" w:rsidRPr="00AB65E5">
        <w:rPr>
          <w:rFonts w:ascii="Times New Roman" w:hAnsi="Times New Roman" w:cs="Times New Roman"/>
          <w:sz w:val="28"/>
          <w:szCs w:val="28"/>
        </w:rPr>
        <w:t>решения или совершены действия (бездействие) указанные в части 4 статьи 40 Федерального закона № 248-ФЗ.</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w:t>
      </w:r>
      <w:r w:rsidR="007A5FF9" w:rsidRPr="00AB65E5">
        <w:rPr>
          <w:rFonts w:ascii="Times New Roman" w:eastAsia="Times New Roman" w:hAnsi="Times New Roman" w:cs="Times New Roman"/>
          <w:sz w:val="28"/>
          <w:szCs w:val="28"/>
          <w:lang w:eastAsia="ru-RU"/>
        </w:rPr>
        <w:t>2</w:t>
      </w:r>
      <w:r w:rsidRPr="00AB65E5">
        <w:rPr>
          <w:rFonts w:ascii="Times New Roman" w:eastAsia="Times New Roman" w:hAnsi="Times New Roman" w:cs="Times New Roman"/>
          <w:sz w:val="28"/>
          <w:szCs w:val="28"/>
          <w:lang w:eastAsia="ru-RU"/>
        </w:rPr>
        <w:t>. Сроки подачи жалобы определяются в соответствии с частями 5 - 11 статьи 40 Федерального закона № 248-ФЗ.</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w:t>
      </w:r>
      <w:r w:rsidR="007A5FF9" w:rsidRPr="00AB65E5">
        <w:rPr>
          <w:rFonts w:ascii="Times New Roman" w:eastAsia="Times New Roman" w:hAnsi="Times New Roman" w:cs="Times New Roman"/>
          <w:sz w:val="28"/>
          <w:szCs w:val="28"/>
          <w:lang w:eastAsia="ru-RU"/>
        </w:rPr>
        <w:t>3</w:t>
      </w:r>
      <w:r w:rsidRPr="00AB65E5">
        <w:rPr>
          <w:rFonts w:ascii="Times New Roman" w:eastAsia="Times New Roman" w:hAnsi="Times New Roman" w:cs="Times New Roman"/>
          <w:sz w:val="28"/>
          <w:szCs w:val="28"/>
          <w:lang w:eastAsia="ru-RU"/>
        </w:rPr>
        <w:t>. Жалоба может содержать ходатайство о приостановлении исполнения обжалуемого решения контрольного органа.</w:t>
      </w:r>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94</w:t>
      </w:r>
      <w:r w:rsidR="007E665E" w:rsidRPr="00AB65E5">
        <w:rPr>
          <w:rFonts w:ascii="Times New Roman" w:eastAsia="Times New Roman" w:hAnsi="Times New Roman" w:cs="Times New Roman"/>
          <w:sz w:val="28"/>
          <w:szCs w:val="28"/>
          <w:lang w:eastAsia="ru-RU"/>
        </w:rPr>
        <w:t xml:space="preserve">. Жалоба, поданная в досудебном порядке на действия (бездействие) инспектора, </w:t>
      </w:r>
      <w:r w:rsidR="006A118E" w:rsidRPr="00AB65E5">
        <w:rPr>
          <w:rFonts w:ascii="Times New Roman" w:hAnsi="Times New Roman" w:cs="Times New Roman"/>
          <w:sz w:val="28"/>
          <w:szCs w:val="28"/>
        </w:rPr>
        <w:t xml:space="preserve">заместителя руководителя контрольного органа, </w:t>
      </w:r>
      <w:r w:rsidR="007E665E" w:rsidRPr="00AB65E5">
        <w:rPr>
          <w:rFonts w:ascii="Times New Roman" w:eastAsia="Times New Roman" w:hAnsi="Times New Roman" w:cs="Times New Roman"/>
          <w:sz w:val="28"/>
          <w:szCs w:val="28"/>
          <w:lang w:eastAsia="ru-RU"/>
        </w:rPr>
        <w:t>подлежит рассмотрению руководителем контрольного органа.</w:t>
      </w:r>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95</w:t>
      </w:r>
      <w:r w:rsidR="007E665E" w:rsidRPr="00AB65E5">
        <w:rPr>
          <w:rFonts w:ascii="Times New Roman" w:eastAsia="Times New Roman" w:hAnsi="Times New Roman" w:cs="Times New Roman"/>
          <w:sz w:val="28"/>
          <w:szCs w:val="28"/>
          <w:lang w:eastAsia="ru-RU"/>
        </w:rPr>
        <w:t>. Жалоба, поданная в досудебном порядке на действия (бездействие) руководителя контрольного органа, подлежит рассмотрению главой города.</w:t>
      </w:r>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300"/>
      <w:bookmarkEnd w:id="7"/>
      <w:r w:rsidRPr="00AB65E5">
        <w:rPr>
          <w:rFonts w:ascii="Times New Roman" w:eastAsia="Times New Roman" w:hAnsi="Times New Roman" w:cs="Times New Roman"/>
          <w:sz w:val="28"/>
          <w:szCs w:val="28"/>
          <w:lang w:eastAsia="ru-RU"/>
        </w:rPr>
        <w:t>96</w:t>
      </w:r>
      <w:r w:rsidR="007E665E" w:rsidRPr="00AB65E5">
        <w:rPr>
          <w:rFonts w:ascii="Times New Roman" w:eastAsia="Times New Roman" w:hAnsi="Times New Roman" w:cs="Times New Roman"/>
          <w:sz w:val="28"/>
          <w:szCs w:val="28"/>
          <w:lang w:eastAsia="ru-RU"/>
        </w:rPr>
        <w:t>. Срок рассмотрения жалобы не позднее 20 рабочих дней со дня регистрации такой жалобы в контрольном органе.</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AB65E5">
        <w:rPr>
          <w:rFonts w:ascii="Times New Roman" w:eastAsia="Times New Roman" w:hAnsi="Times New Roman" w:cs="Times New Roman"/>
          <w:sz w:val="28"/>
          <w:szCs w:val="28"/>
          <w:lang w:eastAsia="ru-RU"/>
        </w:rPr>
        <w:t xml:space="preserve">Срок рассмотрения жалобы, установленный </w:t>
      </w:r>
      <w:hyperlink r:id="rId14" w:anchor="p300" w:history="1">
        <w:r w:rsidRPr="00AB65E5">
          <w:rPr>
            <w:rStyle w:val="a6"/>
            <w:rFonts w:ascii="Times New Roman" w:eastAsia="Times New Roman" w:hAnsi="Times New Roman" w:cs="Times New Roman"/>
            <w:sz w:val="28"/>
            <w:szCs w:val="28"/>
            <w:lang w:eastAsia="ru-RU"/>
          </w:rPr>
          <w:t>абзацем первым</w:t>
        </w:r>
      </w:hyperlink>
      <w:r w:rsidRPr="00AB65E5">
        <w:rPr>
          <w:rFonts w:ascii="Times New Roman" w:eastAsia="Times New Roman" w:hAnsi="Times New Roman" w:cs="Times New Roman"/>
          <w:sz w:val="28"/>
          <w:szCs w:val="28"/>
          <w:lang w:eastAsia="ru-RU"/>
        </w:rPr>
        <w:t xml:space="preserve"> настоящего пункта, может быть продлен, но не более чем на </w:t>
      </w:r>
      <w:r w:rsidR="00AB65E5" w:rsidRPr="00AB65E5">
        <w:rPr>
          <w:rFonts w:ascii="Times New Roman" w:eastAsia="Times New Roman" w:hAnsi="Times New Roman" w:cs="Times New Roman"/>
          <w:sz w:val="28"/>
          <w:szCs w:val="28"/>
          <w:lang w:eastAsia="ru-RU"/>
        </w:rPr>
        <w:t>20</w:t>
      </w:r>
      <w:r w:rsidRPr="00AB65E5">
        <w:rPr>
          <w:rFonts w:ascii="Times New Roman" w:eastAsia="Times New Roman" w:hAnsi="Times New Roman" w:cs="Times New Roman"/>
          <w:sz w:val="28"/>
          <w:szCs w:val="28"/>
          <w:lang w:eastAsia="ru-RU"/>
        </w:rPr>
        <w:t xml:space="preserve">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и муниципальных органов либо подведомственных им организаций.</w:t>
      </w:r>
      <w:proofErr w:type="gramEnd"/>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97</w:t>
      </w:r>
      <w:r w:rsidR="007E665E" w:rsidRPr="00AB65E5">
        <w:rPr>
          <w:rFonts w:ascii="Times New Roman" w:eastAsia="Times New Roman" w:hAnsi="Times New Roman" w:cs="Times New Roman"/>
          <w:sz w:val="28"/>
          <w:szCs w:val="28"/>
          <w:lang w:eastAsia="ru-RU"/>
        </w:rPr>
        <w:t>. По итогам рассмотрения жалобы принимается одно из следующих решений:</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оставить жалобу без удовлетворения;</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отменить решение контрольного органа полностью или частично;</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 отменить решение контрольного органа полностью и принять новое решение;</w:t>
      </w:r>
    </w:p>
    <w:p w:rsidR="007E665E" w:rsidRPr="00AB65E5" w:rsidRDefault="007E665E"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признать действия (бездействие) инспектора,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98</w:t>
      </w:r>
      <w:r w:rsidR="007E665E" w:rsidRPr="00AB65E5">
        <w:rPr>
          <w:rFonts w:ascii="Times New Roman" w:eastAsia="Times New Roman" w:hAnsi="Times New Roman" w:cs="Times New Roman"/>
          <w:sz w:val="28"/>
          <w:szCs w:val="28"/>
          <w:lang w:eastAsia="ru-RU"/>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7E665E" w:rsidRPr="00AB65E5" w:rsidRDefault="007A5FF9" w:rsidP="007E6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99</w:t>
      </w:r>
      <w:r w:rsidR="007E665E" w:rsidRPr="00AB65E5">
        <w:rPr>
          <w:rFonts w:ascii="Times New Roman" w:eastAsia="Times New Roman" w:hAnsi="Times New Roman" w:cs="Times New Roman"/>
          <w:sz w:val="28"/>
          <w:szCs w:val="28"/>
          <w:lang w:eastAsia="ru-RU"/>
        </w:rPr>
        <w:t>. Досудебный порядок обжалования до 31 декабря 2023 года может осуществляться посредством бумажного документооборота.</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8" w:name="p319"/>
      <w:bookmarkEnd w:id="8"/>
      <w:r w:rsidRPr="0028418F">
        <w:rPr>
          <w:rFonts w:ascii="Times New Roman" w:eastAsia="Times New Roman" w:hAnsi="Times New Roman" w:cs="Times New Roman"/>
          <w:bCs/>
          <w:sz w:val="28"/>
          <w:szCs w:val="28"/>
          <w:lang w:eastAsia="ru-RU"/>
        </w:rPr>
        <w:t>Раздел 7. ОЦЕНКА РЕЗУЛЬТАТИВНОСТИ И ЭФФЕКТИВНОСТИ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418F">
        <w:rPr>
          <w:rFonts w:ascii="Times New Roman" w:eastAsia="Times New Roman" w:hAnsi="Times New Roman" w:cs="Times New Roman"/>
          <w:bCs/>
          <w:sz w:val="28"/>
          <w:szCs w:val="28"/>
          <w:lang w:eastAsia="ru-RU"/>
        </w:rPr>
        <w:t>ДЕЯТЕЛЬНОСТИ КОНТРОЛЬНОГО ОРГАНА</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10</w:t>
      </w:r>
      <w:r w:rsidR="007A5FF9" w:rsidRPr="00AB65E5">
        <w:rPr>
          <w:rFonts w:ascii="Times New Roman" w:eastAsia="Times New Roman" w:hAnsi="Times New Roman" w:cs="Times New Roman"/>
          <w:sz w:val="28"/>
          <w:szCs w:val="28"/>
          <w:lang w:eastAsia="ru-RU"/>
        </w:rPr>
        <w:t>0</w:t>
      </w:r>
      <w:r w:rsidRPr="00AB65E5">
        <w:rPr>
          <w:rFonts w:ascii="Times New Roman" w:eastAsia="Times New Roman" w:hAnsi="Times New Roman" w:cs="Times New Roman"/>
          <w:sz w:val="28"/>
          <w:szCs w:val="28"/>
          <w:lang w:eastAsia="ru-RU"/>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и в дорожном хозяйстве.</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r w:rsidR="00E70AFD" w:rsidRPr="00AB65E5">
        <w:rPr>
          <w:rFonts w:ascii="Times New Roman" w:eastAsia="Times New Roman" w:hAnsi="Times New Roman" w:cs="Times New Roman"/>
          <w:sz w:val="28"/>
          <w:szCs w:val="28"/>
          <w:lang w:eastAsia="ru-RU"/>
        </w:rPr>
        <w:t xml:space="preserve"> </w:t>
      </w:r>
      <w:r w:rsidRPr="00AB65E5">
        <w:rPr>
          <w:rFonts w:ascii="Times New Roman" w:eastAsia="Times New Roman" w:hAnsi="Times New Roman" w:cs="Times New Roman"/>
          <w:sz w:val="28"/>
          <w:szCs w:val="28"/>
          <w:lang w:eastAsia="ru-RU"/>
        </w:rPr>
        <w:t>ключевые показатели муниципального контроля</w:t>
      </w:r>
      <w:r w:rsidR="00E70AFD" w:rsidRPr="00AB65E5">
        <w:rPr>
          <w:rFonts w:ascii="Times New Roman" w:eastAsia="Times New Roman" w:hAnsi="Times New Roman" w:cs="Times New Roman"/>
          <w:sz w:val="28"/>
          <w:szCs w:val="28"/>
          <w:lang w:eastAsia="ru-RU"/>
        </w:rPr>
        <w:t>, а также</w:t>
      </w:r>
      <w:r w:rsidRPr="00AB65E5">
        <w:rPr>
          <w:rFonts w:ascii="Times New Roman" w:eastAsia="Times New Roman" w:hAnsi="Times New Roman" w:cs="Times New Roman"/>
          <w:sz w:val="28"/>
          <w:szCs w:val="28"/>
          <w:lang w:eastAsia="ru-RU"/>
        </w:rPr>
        <w:t xml:space="preserve"> индикативные пок</w:t>
      </w:r>
      <w:r w:rsidR="00E70AFD" w:rsidRPr="00AB65E5">
        <w:rPr>
          <w:rFonts w:ascii="Times New Roman" w:eastAsia="Times New Roman" w:hAnsi="Times New Roman" w:cs="Times New Roman"/>
          <w:sz w:val="28"/>
          <w:szCs w:val="28"/>
          <w:lang w:eastAsia="ru-RU"/>
        </w:rPr>
        <w:t>азатели муниципального контроля в соответствии с приложением № 2 к настоящему Положению</w:t>
      </w:r>
      <w:r w:rsidR="00E70AFD" w:rsidRPr="00AB65E5">
        <w:rPr>
          <w:rFonts w:ascii="Times New Roman" w:hAnsi="Times New Roman" w:cs="Times New Roman"/>
          <w:sz w:val="28"/>
          <w:szCs w:val="28"/>
          <w:lang w:eastAsia="ru-RU"/>
        </w:rPr>
        <w:t>.</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10</w:t>
      </w:r>
      <w:r w:rsidR="007A5FF9" w:rsidRPr="00AB65E5">
        <w:rPr>
          <w:rFonts w:ascii="Times New Roman" w:eastAsia="Times New Roman" w:hAnsi="Times New Roman" w:cs="Times New Roman"/>
          <w:sz w:val="28"/>
          <w:szCs w:val="28"/>
          <w:lang w:eastAsia="ru-RU"/>
        </w:rPr>
        <w:t>1</w:t>
      </w:r>
      <w:r w:rsidRPr="00AB65E5">
        <w:rPr>
          <w:rFonts w:ascii="Times New Roman" w:eastAsia="Times New Roman" w:hAnsi="Times New Roman" w:cs="Times New Roman"/>
          <w:sz w:val="28"/>
          <w:szCs w:val="28"/>
          <w:lang w:eastAsia="ru-RU"/>
        </w:rPr>
        <w:t xml:space="preserve">.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w:t>
      </w:r>
      <w:r w:rsidR="001A7962" w:rsidRPr="00AB65E5">
        <w:rPr>
          <w:rFonts w:ascii="Times New Roman" w:eastAsia="Times New Roman" w:hAnsi="Times New Roman" w:cs="Times New Roman"/>
          <w:sz w:val="28"/>
          <w:szCs w:val="28"/>
          <w:lang w:eastAsia="ru-RU"/>
        </w:rPr>
        <w:t>Федеральным з</w:t>
      </w:r>
      <w:r w:rsidRPr="00AB65E5">
        <w:rPr>
          <w:rFonts w:ascii="Times New Roman" w:eastAsia="Times New Roman" w:hAnsi="Times New Roman" w:cs="Times New Roman"/>
          <w:sz w:val="28"/>
          <w:szCs w:val="28"/>
          <w:lang w:eastAsia="ru-RU"/>
        </w:rPr>
        <w:t xml:space="preserve">аконом </w:t>
      </w:r>
      <w:r w:rsidR="00E70AFD" w:rsidRPr="00AB65E5">
        <w:rPr>
          <w:rFonts w:ascii="Times New Roman" w:eastAsia="Times New Roman" w:hAnsi="Times New Roman" w:cs="Times New Roman"/>
          <w:sz w:val="28"/>
          <w:szCs w:val="28"/>
          <w:lang w:eastAsia="ru-RU"/>
        </w:rPr>
        <w:t>№</w:t>
      </w:r>
      <w:r w:rsidRPr="00AB65E5">
        <w:rPr>
          <w:rFonts w:ascii="Times New Roman" w:eastAsia="Times New Roman" w:hAnsi="Times New Roman" w:cs="Times New Roman"/>
          <w:sz w:val="28"/>
          <w:szCs w:val="28"/>
          <w:lang w:eastAsia="ru-RU"/>
        </w:rPr>
        <w:t xml:space="preserve"> 248-ФЗ.</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Организация подготовки доклада возлагается на </w:t>
      </w:r>
      <w:r w:rsidR="00AB65E5" w:rsidRPr="00AB65E5">
        <w:rPr>
          <w:rFonts w:ascii="Times New Roman" w:eastAsia="Times New Roman" w:hAnsi="Times New Roman" w:cs="Times New Roman"/>
          <w:sz w:val="28"/>
          <w:szCs w:val="28"/>
          <w:lang w:eastAsia="ru-RU"/>
        </w:rPr>
        <w:t>контрольный орган</w:t>
      </w:r>
      <w:r w:rsidRPr="00AB65E5">
        <w:rPr>
          <w:rFonts w:ascii="Times New Roman" w:eastAsia="Times New Roman" w:hAnsi="Times New Roman" w:cs="Times New Roman"/>
          <w:sz w:val="28"/>
          <w:szCs w:val="28"/>
          <w:lang w:eastAsia="ru-RU"/>
        </w:rPr>
        <w:t>.</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E70AF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E70AFD" w:rsidRPr="00AB65E5" w:rsidRDefault="00E70AFD">
      <w:pP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br w:type="page"/>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8"/>
          <w:szCs w:val="28"/>
          <w:lang w:eastAsia="ru-RU"/>
        </w:rPr>
      </w:pPr>
      <w:r w:rsidRPr="00AB65E5">
        <w:rPr>
          <w:rFonts w:ascii="Times New Roman" w:hAnsi="Times New Roman" w:cs="Times New Roman"/>
          <w:sz w:val="28"/>
          <w:szCs w:val="28"/>
        </w:rPr>
        <w:lastRenderedPageBreak/>
        <w:t xml:space="preserve">Приложение № 1 к положению о муниципальном контроле </w:t>
      </w:r>
      <w:r w:rsidR="00AB65E5" w:rsidRPr="00AB65E5">
        <w:rPr>
          <w:rFonts w:ascii="Times New Roman" w:eastAsia="Times New Roman" w:hAnsi="Times New Roman" w:cs="Times New Roman"/>
          <w:sz w:val="28"/>
          <w:szCs w:val="28"/>
          <w:lang w:eastAsia="ru-RU"/>
        </w:rPr>
        <w:t>на автомобильном транспорте и в дорожном хозяйстве на территории муниципального образования город Бузулук Оренбургской области</w:t>
      </w:r>
      <w:r w:rsidRPr="00AB65E5">
        <w:rPr>
          <w:rFonts w:ascii="Times New Roman" w:eastAsia="Times New Roman" w:hAnsi="Times New Roman" w:cs="Times New Roman"/>
          <w:sz w:val="28"/>
          <w:szCs w:val="28"/>
          <w:lang w:eastAsia="ru-RU"/>
        </w:rPr>
        <w:t> </w:t>
      </w:r>
    </w:p>
    <w:p w:rsidR="006A118E" w:rsidRPr="0028418F"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bookmarkStart w:id="9" w:name="p384"/>
      <w:bookmarkEnd w:id="9"/>
      <w:r w:rsidRPr="0028418F">
        <w:rPr>
          <w:rFonts w:ascii="Times New Roman" w:eastAsia="Times New Roman" w:hAnsi="Times New Roman" w:cs="Times New Roman"/>
          <w:bCs/>
          <w:sz w:val="28"/>
          <w:szCs w:val="28"/>
          <w:lang w:eastAsia="ru-RU"/>
        </w:rPr>
        <w:t>ПЕРЕЧЕНЬ</w:t>
      </w:r>
    </w:p>
    <w:p w:rsidR="006A118E" w:rsidRPr="0028418F"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ИНДИКАТОРОВ РИСКА НАРУШЕНИЯ ОБЯЗАТЕЛЬНЫХ ТРЕБОВАНИЙ В СФЕРЕ МУНИЦИПАЛЬНОГО КОНТРОЛЯ НА АВТОМОБИЛЬНОМ ТРАНСПОРТЕ</w:t>
      </w:r>
    </w:p>
    <w:p w:rsidR="006A118E" w:rsidRPr="0028418F"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И</w:t>
      </w:r>
      <w:r w:rsidR="00C13C19" w:rsidRPr="0028418F">
        <w:rPr>
          <w:rFonts w:ascii="Times New Roman" w:eastAsia="Times New Roman" w:hAnsi="Times New Roman" w:cs="Times New Roman"/>
          <w:bCs/>
          <w:sz w:val="28"/>
          <w:szCs w:val="28"/>
          <w:lang w:eastAsia="ru-RU"/>
        </w:rPr>
        <w:t xml:space="preserve"> </w:t>
      </w:r>
      <w:r w:rsidRPr="0028418F">
        <w:rPr>
          <w:rFonts w:ascii="Times New Roman" w:eastAsia="Times New Roman" w:hAnsi="Times New Roman" w:cs="Times New Roman"/>
          <w:bCs/>
          <w:sz w:val="28"/>
          <w:szCs w:val="28"/>
          <w:lang w:eastAsia="ru-RU"/>
        </w:rPr>
        <w:t>В ДОРОЖНОМ ХОЗЯЙСТВЕ НА ТЕРРИТОРИИ</w:t>
      </w:r>
    </w:p>
    <w:p w:rsidR="006A118E" w:rsidRPr="0028418F"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rPr>
      </w:pPr>
      <w:r w:rsidRPr="0028418F">
        <w:rPr>
          <w:rFonts w:ascii="Times New Roman" w:eastAsia="Times New Roman" w:hAnsi="Times New Roman" w:cs="Times New Roman"/>
          <w:bCs/>
          <w:sz w:val="28"/>
          <w:szCs w:val="28"/>
        </w:rPr>
        <w:t xml:space="preserve">МУНИЦИПАЛЬНОГО ОБРАЗОВАНИЯ ГОРОД БУЗУЛУК </w:t>
      </w:r>
    </w:p>
    <w:p w:rsidR="006A118E" w:rsidRPr="00AB65E5" w:rsidRDefault="006A118E" w:rsidP="006A118E">
      <w:pPr>
        <w:pStyle w:val="ConsPlusTitle"/>
        <w:jc w:val="center"/>
        <w:rPr>
          <w:rFonts w:ascii="Times New Roman" w:hAnsi="Times New Roman" w:cs="Times New Roman"/>
          <w:sz w:val="28"/>
          <w:szCs w:val="28"/>
        </w:rPr>
      </w:pPr>
      <w:r w:rsidRPr="0028418F">
        <w:rPr>
          <w:rFonts w:ascii="Times New Roman" w:eastAsia="Times New Roman" w:hAnsi="Times New Roman" w:cs="Times New Roman"/>
          <w:b w:val="0"/>
          <w:sz w:val="28"/>
          <w:szCs w:val="28"/>
        </w:rPr>
        <w:t>ОРЕНБУРГСКОЙ ОБЛАСТИ</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5. </w:t>
      </w:r>
      <w:proofErr w:type="gramStart"/>
      <w:r w:rsidRPr="00AB65E5">
        <w:rPr>
          <w:rFonts w:ascii="Times New Roman" w:eastAsia="Times New Roman" w:hAnsi="Times New Roman" w:cs="Times New Roman"/>
          <w:sz w:val="28"/>
          <w:szCs w:val="28"/>
          <w:lang w:eastAsia="ru-RU"/>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6A118E" w:rsidRPr="00AB65E5"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 </w:t>
      </w:r>
    </w:p>
    <w:p w:rsidR="006A118E" w:rsidRPr="00AB65E5" w:rsidRDefault="006A118E" w:rsidP="006A118E">
      <w:pPr>
        <w:rPr>
          <w:rFonts w:ascii="Times New Roman" w:hAnsi="Times New Roman" w:cs="Times New Roman"/>
          <w:sz w:val="28"/>
          <w:szCs w:val="28"/>
        </w:rPr>
      </w:pPr>
    </w:p>
    <w:p w:rsidR="00145684" w:rsidRDefault="00145684">
      <w:pPr>
        <w:rPr>
          <w:rFonts w:ascii="Times New Roman" w:hAnsi="Times New Roman" w:cs="Times New Roman"/>
          <w:sz w:val="28"/>
          <w:szCs w:val="28"/>
        </w:rPr>
      </w:pPr>
      <w:r>
        <w:rPr>
          <w:rFonts w:ascii="Times New Roman" w:hAnsi="Times New Roman" w:cs="Times New Roman"/>
          <w:sz w:val="28"/>
          <w:szCs w:val="28"/>
        </w:rPr>
        <w:br w:type="page"/>
      </w:r>
    </w:p>
    <w:p w:rsidR="007F543D" w:rsidRPr="00AB65E5" w:rsidRDefault="006A118E" w:rsidP="00E7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eastAsia="Times New Roman" w:hAnsi="Times New Roman" w:cs="Times New Roman"/>
          <w:sz w:val="28"/>
          <w:szCs w:val="28"/>
          <w:lang w:eastAsia="ru-RU"/>
        </w:rPr>
      </w:pPr>
      <w:r w:rsidRPr="00AB65E5">
        <w:rPr>
          <w:rFonts w:ascii="Times New Roman" w:hAnsi="Times New Roman" w:cs="Times New Roman"/>
          <w:sz w:val="28"/>
          <w:szCs w:val="28"/>
        </w:rPr>
        <w:lastRenderedPageBreak/>
        <w:t>Приложение № 2</w:t>
      </w:r>
      <w:r w:rsidR="00E70AFD" w:rsidRPr="00AB65E5">
        <w:rPr>
          <w:rFonts w:ascii="Times New Roman" w:hAnsi="Times New Roman" w:cs="Times New Roman"/>
          <w:sz w:val="28"/>
          <w:szCs w:val="28"/>
        </w:rPr>
        <w:t xml:space="preserve"> к </w:t>
      </w:r>
      <w:r w:rsidR="00AB65E5" w:rsidRPr="00AB65E5">
        <w:rPr>
          <w:rFonts w:ascii="Times New Roman" w:hAnsi="Times New Roman" w:cs="Times New Roman"/>
          <w:sz w:val="28"/>
          <w:szCs w:val="28"/>
        </w:rPr>
        <w:t xml:space="preserve">положению о муниципальном контроле </w:t>
      </w:r>
      <w:r w:rsidR="00AB65E5" w:rsidRPr="00AB65E5">
        <w:rPr>
          <w:rFonts w:ascii="Times New Roman" w:eastAsia="Times New Roman" w:hAnsi="Times New Roman" w:cs="Times New Roman"/>
          <w:sz w:val="28"/>
          <w:szCs w:val="28"/>
          <w:lang w:eastAsia="ru-RU"/>
        </w:rPr>
        <w:t>на автомобильном транспорте и в дорожном хозяйстве на территории муниципального образования город Бузулук Оренбургской области </w:t>
      </w:r>
      <w:r w:rsidR="007F543D" w:rsidRPr="00AB65E5">
        <w:rPr>
          <w:rFonts w:ascii="Times New Roman" w:eastAsia="Times New Roman" w:hAnsi="Times New Roman" w:cs="Times New Roman"/>
          <w:sz w:val="28"/>
          <w:szCs w:val="28"/>
          <w:lang w:eastAsia="ru-RU"/>
        </w:rPr>
        <w:t> </w:t>
      </w:r>
    </w:p>
    <w:p w:rsidR="006A118E" w:rsidRPr="00AB65E5" w:rsidRDefault="006A118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0" w:name="p344"/>
      <w:bookmarkEnd w:id="10"/>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КЛЮЧЕВЫЕ ПОКАЗАТЕЛИ</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МУНИЦИПАЛЬНОГО КОНТРОЛЯ НА АВТОМОБИЛЬНОМ ТРАНСПОРТЕ</w:t>
      </w:r>
    </w:p>
    <w:p w:rsidR="007F543D" w:rsidRPr="0028418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И В ДОРОЖНОМ ХОЗЯЙСТВЕ</w:t>
      </w:r>
    </w:p>
    <w:p w:rsidR="006A118E" w:rsidRPr="0028418F" w:rsidRDefault="007F543D"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 xml:space="preserve">НА ТЕРРИТОРИИ </w:t>
      </w:r>
      <w:r w:rsidR="006A118E" w:rsidRPr="0028418F">
        <w:rPr>
          <w:rFonts w:ascii="Times New Roman" w:eastAsia="Times New Roman" w:hAnsi="Times New Roman" w:cs="Times New Roman"/>
          <w:bCs/>
          <w:sz w:val="28"/>
          <w:szCs w:val="28"/>
          <w:lang w:eastAsia="ru-RU"/>
        </w:rPr>
        <w:t xml:space="preserve">МУНИЦИПАЛЬНОГО ОБРАЗОВАНИЯ ГОРОД БУЗУЛУК </w:t>
      </w:r>
    </w:p>
    <w:p w:rsidR="007F543D" w:rsidRPr="0028418F"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ОРЕНБУРГСКОЙ ОБЛАСТИ</w:t>
      </w:r>
      <w:r w:rsidR="007F543D" w:rsidRPr="0028418F">
        <w:rPr>
          <w:rFonts w:ascii="Times New Roman" w:eastAsia="Times New Roman" w:hAnsi="Times New Roman" w:cs="Times New Roman"/>
          <w:bCs/>
          <w:sz w:val="28"/>
          <w:szCs w:val="28"/>
          <w:lang w:eastAsia="ru-RU"/>
        </w:rPr>
        <w:t xml:space="preserve"> И</w:t>
      </w:r>
      <w:r w:rsidR="00267A77" w:rsidRPr="0028418F">
        <w:rPr>
          <w:rFonts w:ascii="Times New Roman" w:eastAsia="Times New Roman" w:hAnsi="Times New Roman" w:cs="Times New Roman"/>
          <w:bCs/>
          <w:sz w:val="28"/>
          <w:szCs w:val="28"/>
          <w:lang w:eastAsia="ru-RU"/>
        </w:rPr>
        <w:t xml:space="preserve"> </w:t>
      </w:r>
      <w:r w:rsidR="007F543D" w:rsidRPr="0028418F">
        <w:rPr>
          <w:rFonts w:ascii="Times New Roman" w:eastAsia="Times New Roman" w:hAnsi="Times New Roman" w:cs="Times New Roman"/>
          <w:bCs/>
          <w:sz w:val="28"/>
          <w:szCs w:val="28"/>
          <w:lang w:eastAsia="ru-RU"/>
        </w:rPr>
        <w:t>ИХ ЦЕЛЕВЫЕ ЗНАЧЕНИЯ, ИНДИКАТИВНЫЕ ПОКАЗАТЕЛИ</w:t>
      </w:r>
    </w:p>
    <w:p w:rsidR="007F543D" w:rsidRPr="0028418F" w:rsidRDefault="007F543D"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МУНИЦИПАЛЬНОГО КОНТР</w:t>
      </w:r>
      <w:r w:rsidR="006A118E" w:rsidRPr="0028418F">
        <w:rPr>
          <w:rFonts w:ascii="Times New Roman" w:eastAsia="Times New Roman" w:hAnsi="Times New Roman" w:cs="Times New Roman"/>
          <w:bCs/>
          <w:sz w:val="28"/>
          <w:szCs w:val="28"/>
          <w:lang w:eastAsia="ru-RU"/>
        </w:rPr>
        <w:t xml:space="preserve">ОЛЯ НА АВТОМОБИЛЬНОМ ТРАНСПОРТЕ </w:t>
      </w:r>
      <w:r w:rsidRPr="0028418F">
        <w:rPr>
          <w:rFonts w:ascii="Times New Roman" w:eastAsia="Times New Roman" w:hAnsi="Times New Roman" w:cs="Times New Roman"/>
          <w:bCs/>
          <w:sz w:val="28"/>
          <w:szCs w:val="28"/>
          <w:lang w:eastAsia="ru-RU"/>
        </w:rPr>
        <w:t>И В ДОРОЖНОМ ХОЗЯЙСТВЕ</w:t>
      </w:r>
    </w:p>
    <w:p w:rsidR="006A118E" w:rsidRPr="0028418F" w:rsidRDefault="007F543D"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 xml:space="preserve">НА ТЕРРИТОРИИ </w:t>
      </w:r>
      <w:r w:rsidR="006A118E" w:rsidRPr="0028418F">
        <w:rPr>
          <w:rFonts w:ascii="Times New Roman" w:eastAsia="Times New Roman" w:hAnsi="Times New Roman" w:cs="Times New Roman"/>
          <w:bCs/>
          <w:sz w:val="28"/>
          <w:szCs w:val="28"/>
          <w:lang w:eastAsia="ru-RU"/>
        </w:rPr>
        <w:t xml:space="preserve">МУНИЦИПАЛЬНОГО ОБРАЗОВАНИЯ ГОРОД БУЗУЛУК </w:t>
      </w:r>
    </w:p>
    <w:p w:rsidR="007F543D" w:rsidRPr="0028418F" w:rsidRDefault="006A118E" w:rsidP="006A1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sidRPr="0028418F">
        <w:rPr>
          <w:rFonts w:ascii="Times New Roman" w:eastAsia="Times New Roman" w:hAnsi="Times New Roman" w:cs="Times New Roman"/>
          <w:bCs/>
          <w:sz w:val="28"/>
          <w:szCs w:val="28"/>
          <w:lang w:eastAsia="ru-RU"/>
        </w:rPr>
        <w:t>ОРЕНБУРГСКОЙ ОБЛАСТИ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Ключевые показатели муниципального контр</w:t>
      </w:r>
      <w:r w:rsidR="006A118E" w:rsidRPr="00AB65E5">
        <w:rPr>
          <w:rFonts w:ascii="Times New Roman" w:eastAsia="Times New Roman" w:hAnsi="Times New Roman" w:cs="Times New Roman"/>
          <w:sz w:val="28"/>
          <w:szCs w:val="28"/>
          <w:lang w:eastAsia="ru-RU"/>
        </w:rPr>
        <w:t xml:space="preserve">оля на автомобильном транспорте </w:t>
      </w:r>
      <w:r w:rsidRPr="00AB65E5">
        <w:rPr>
          <w:rFonts w:ascii="Times New Roman" w:eastAsia="Times New Roman" w:hAnsi="Times New Roman" w:cs="Times New Roman"/>
          <w:sz w:val="28"/>
          <w:szCs w:val="28"/>
          <w:lang w:eastAsia="ru-RU"/>
        </w:rPr>
        <w:t xml:space="preserve"> и в дорожном хозяйстве и их целевые значения: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tbl>
      <w:tblPr>
        <w:tblW w:w="9356" w:type="dxa"/>
        <w:tblInd w:w="-132" w:type="dxa"/>
        <w:tblCellMar>
          <w:left w:w="0" w:type="dxa"/>
          <w:right w:w="0" w:type="dxa"/>
        </w:tblCellMar>
        <w:tblLook w:val="04A0" w:firstRow="1" w:lastRow="0" w:firstColumn="1" w:lastColumn="0" w:noHBand="0" w:noVBand="1"/>
      </w:tblPr>
      <w:tblGrid>
        <w:gridCol w:w="8004"/>
        <w:gridCol w:w="1352"/>
      </w:tblGrid>
      <w:tr w:rsidR="007F543D" w:rsidRPr="00AB65E5" w:rsidTr="00AB65E5">
        <w:tc>
          <w:tcPr>
            <w:tcW w:w="0" w:type="auto"/>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Ключевые показатели</w:t>
            </w:r>
          </w:p>
        </w:tc>
        <w:tc>
          <w:tcPr>
            <w:tcW w:w="1352" w:type="dxa"/>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Целевые значения</w:t>
            </w:r>
            <w:proofErr w:type="gramStart"/>
            <w:r w:rsidRPr="00AB65E5">
              <w:rPr>
                <w:rFonts w:ascii="Times New Roman" w:eastAsia="Times New Roman" w:hAnsi="Times New Roman" w:cs="Times New Roman"/>
                <w:sz w:val="28"/>
                <w:szCs w:val="28"/>
                <w:lang w:eastAsia="ru-RU"/>
              </w:rPr>
              <w:t xml:space="preserve"> (%)</w:t>
            </w:r>
            <w:proofErr w:type="gramEnd"/>
          </w:p>
        </w:tc>
      </w:tr>
      <w:tr w:rsidR="007F543D" w:rsidRPr="00AB65E5" w:rsidTr="00AB65E5">
        <w:tc>
          <w:tcPr>
            <w:tcW w:w="0" w:type="auto"/>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352" w:type="dxa"/>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Не менее 70</w:t>
            </w:r>
          </w:p>
        </w:tc>
      </w:tr>
      <w:tr w:rsidR="007F543D" w:rsidRPr="00AB65E5" w:rsidTr="00AB65E5">
        <w:tc>
          <w:tcPr>
            <w:tcW w:w="0" w:type="auto"/>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352" w:type="dxa"/>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Не более 0</w:t>
            </w:r>
          </w:p>
        </w:tc>
      </w:tr>
      <w:tr w:rsidR="007F543D" w:rsidRPr="00AB65E5" w:rsidTr="00AB65E5">
        <w:tc>
          <w:tcPr>
            <w:tcW w:w="0" w:type="auto"/>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352" w:type="dxa"/>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Не более 0</w:t>
            </w:r>
          </w:p>
        </w:tc>
      </w:tr>
      <w:tr w:rsidR="007F543D" w:rsidRPr="00AB65E5" w:rsidTr="00AB65E5">
        <w:tc>
          <w:tcPr>
            <w:tcW w:w="0" w:type="auto"/>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Доля решений, принятых по результатам контрольных мероприятий, отмененных контрольным органом и (или) судом, от общего </w:t>
            </w:r>
            <w:r w:rsidRPr="00AB65E5">
              <w:rPr>
                <w:rFonts w:ascii="Times New Roman" w:eastAsia="Times New Roman" w:hAnsi="Times New Roman" w:cs="Times New Roman"/>
                <w:sz w:val="28"/>
                <w:szCs w:val="28"/>
                <w:lang w:eastAsia="ru-RU"/>
              </w:rPr>
              <w:lastRenderedPageBreak/>
              <w:t>количества решений</w:t>
            </w:r>
          </w:p>
        </w:tc>
        <w:tc>
          <w:tcPr>
            <w:tcW w:w="1352" w:type="dxa"/>
            <w:tcBorders>
              <w:top w:val="single" w:sz="8" w:space="0" w:color="000000"/>
              <w:left w:val="single" w:sz="8" w:space="0" w:color="000000"/>
              <w:bottom w:val="single" w:sz="8" w:space="0" w:color="000000"/>
              <w:right w:val="single" w:sz="8" w:space="0" w:color="000000"/>
            </w:tcBorders>
            <w:hideMark/>
          </w:tcPr>
          <w:p w:rsidR="007F543D" w:rsidRPr="00AB65E5" w:rsidRDefault="007F543D" w:rsidP="007F543D">
            <w:pPr>
              <w:wordWrap w:val="0"/>
              <w:spacing w:before="100" w:after="100" w:line="240" w:lineRule="auto"/>
              <w:ind w:left="60" w:right="60"/>
              <w:jc w:val="center"/>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Не более 0</w:t>
            </w:r>
          </w:p>
        </w:tc>
      </w:tr>
    </w:tbl>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lastRenderedPageBreak/>
        <w:t> </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xml:space="preserve">2. Индикативные показатели муниципального контроля на автомобильном транспорте и в дорожном хозяйстве на территории </w:t>
      </w:r>
      <w:r w:rsidR="006A118E" w:rsidRPr="00AB65E5">
        <w:rPr>
          <w:rFonts w:ascii="Times New Roman" w:eastAsia="Times New Roman" w:hAnsi="Times New Roman" w:cs="Times New Roman"/>
          <w:sz w:val="28"/>
          <w:szCs w:val="28"/>
          <w:lang w:eastAsia="ru-RU"/>
        </w:rPr>
        <w:t>муниципального образования город Бузулук Оренбургской области:</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5) количество устраненных нарушений обязательных требований;</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6) количество поступивших возражений в отношении акта контрольного мероприятия;</w:t>
      </w:r>
    </w:p>
    <w:p w:rsidR="007F543D"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p>
    <w:p w:rsidR="006A118E" w:rsidRPr="00AB65E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B65E5">
        <w:rPr>
          <w:rFonts w:ascii="Times New Roman" w:eastAsia="Times New Roman" w:hAnsi="Times New Roman" w:cs="Times New Roman"/>
          <w:sz w:val="28"/>
          <w:szCs w:val="28"/>
          <w:lang w:eastAsia="ru-RU"/>
        </w:rPr>
        <w:t> </w:t>
      </w:r>
    </w:p>
    <w:p w:rsidR="007F543D" w:rsidRPr="00AB65E5" w:rsidRDefault="007F543D" w:rsidP="00C13C19">
      <w:pPr>
        <w:rPr>
          <w:rFonts w:ascii="Times New Roman" w:eastAsia="Times New Roman" w:hAnsi="Times New Roman" w:cs="Times New Roman"/>
          <w:sz w:val="28"/>
          <w:szCs w:val="28"/>
          <w:lang w:eastAsia="ru-RU"/>
        </w:rPr>
      </w:pPr>
    </w:p>
    <w:sectPr w:rsidR="007F543D" w:rsidRPr="00AB65E5" w:rsidSect="00855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01D45"/>
    <w:rsid w:val="00015195"/>
    <w:rsid w:val="000252B2"/>
    <w:rsid w:val="00037E01"/>
    <w:rsid w:val="00056596"/>
    <w:rsid w:val="000576BC"/>
    <w:rsid w:val="000763E3"/>
    <w:rsid w:val="000C4A42"/>
    <w:rsid w:val="00123B03"/>
    <w:rsid w:val="00145684"/>
    <w:rsid w:val="00190496"/>
    <w:rsid w:val="001A7962"/>
    <w:rsid w:val="001D09D0"/>
    <w:rsid w:val="001D65FE"/>
    <w:rsid w:val="00243B6D"/>
    <w:rsid w:val="00267A77"/>
    <w:rsid w:val="0028418F"/>
    <w:rsid w:val="002D4A3E"/>
    <w:rsid w:val="002F60B3"/>
    <w:rsid w:val="00310428"/>
    <w:rsid w:val="003861CF"/>
    <w:rsid w:val="00480160"/>
    <w:rsid w:val="00493E9F"/>
    <w:rsid w:val="00591781"/>
    <w:rsid w:val="006A076C"/>
    <w:rsid w:val="006A118E"/>
    <w:rsid w:val="006C545D"/>
    <w:rsid w:val="0074691D"/>
    <w:rsid w:val="007504F7"/>
    <w:rsid w:val="007670A5"/>
    <w:rsid w:val="007A441B"/>
    <w:rsid w:val="007A5FF9"/>
    <w:rsid w:val="007E665E"/>
    <w:rsid w:val="007F543D"/>
    <w:rsid w:val="007F7A4D"/>
    <w:rsid w:val="00850616"/>
    <w:rsid w:val="00855FFD"/>
    <w:rsid w:val="008D3982"/>
    <w:rsid w:val="00902C14"/>
    <w:rsid w:val="0091182D"/>
    <w:rsid w:val="00932862"/>
    <w:rsid w:val="009425BA"/>
    <w:rsid w:val="009E64FE"/>
    <w:rsid w:val="00A1329B"/>
    <w:rsid w:val="00A67CB2"/>
    <w:rsid w:val="00AB65E5"/>
    <w:rsid w:val="00AC4375"/>
    <w:rsid w:val="00AD67DB"/>
    <w:rsid w:val="00AF3648"/>
    <w:rsid w:val="00AF6188"/>
    <w:rsid w:val="00B90E9A"/>
    <w:rsid w:val="00BE15F9"/>
    <w:rsid w:val="00C13C19"/>
    <w:rsid w:val="00C43F3B"/>
    <w:rsid w:val="00CA00D1"/>
    <w:rsid w:val="00CA6F72"/>
    <w:rsid w:val="00CF0C30"/>
    <w:rsid w:val="00DD6369"/>
    <w:rsid w:val="00DF2A69"/>
    <w:rsid w:val="00E17FFC"/>
    <w:rsid w:val="00E577FC"/>
    <w:rsid w:val="00E70AFD"/>
    <w:rsid w:val="00E825ED"/>
    <w:rsid w:val="00EE1260"/>
    <w:rsid w:val="00EF6FEF"/>
    <w:rsid w:val="00FD3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0252B2"/>
    <w:pPr>
      <w:spacing w:after="0" w:line="240" w:lineRule="auto"/>
    </w:pPr>
    <w:rPr>
      <w:sz w:val="24"/>
      <w:szCs w:val="24"/>
    </w:rPr>
  </w:style>
  <w:style w:type="paragraph" w:styleId="a4">
    <w:name w:val="Balloon Text"/>
    <w:basedOn w:val="a"/>
    <w:link w:val="a5"/>
    <w:uiPriority w:val="99"/>
    <w:semiHidden/>
    <w:unhideWhenUsed/>
    <w:rsid w:val="000252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2B2"/>
    <w:rPr>
      <w:rFonts w:ascii="Tahoma" w:hAnsi="Tahoma" w:cs="Tahoma"/>
      <w:sz w:val="16"/>
      <w:szCs w:val="16"/>
    </w:rPr>
  </w:style>
  <w:style w:type="character" w:styleId="a6">
    <w:name w:val="Hyperlink"/>
    <w:basedOn w:val="a0"/>
    <w:uiPriority w:val="99"/>
    <w:semiHidden/>
    <w:unhideWhenUsed/>
    <w:rsid w:val="00AF3648"/>
    <w:rPr>
      <w:color w:val="0563C1" w:themeColor="hyperlink"/>
      <w:u w:val="single"/>
    </w:rPr>
  </w:style>
  <w:style w:type="paragraph" w:customStyle="1" w:styleId="ConsPlusNormal">
    <w:name w:val="ConsPlusNormal"/>
    <w:rsid w:val="007E665E"/>
    <w:pPr>
      <w:widowControl w:val="0"/>
      <w:autoSpaceDE w:val="0"/>
      <w:autoSpaceDN w:val="0"/>
      <w:adjustRightInd w:val="0"/>
      <w:spacing w:after="0" w:line="240" w:lineRule="auto"/>
    </w:pPr>
    <w:rPr>
      <w:rFonts w:eastAsiaTheme="minorEastAsia"/>
      <w:sz w:val="24"/>
      <w:szCs w:val="24"/>
    </w:rPr>
  </w:style>
  <w:style w:type="paragraph" w:styleId="a7">
    <w:name w:val="Normal (Web)"/>
    <w:basedOn w:val="a"/>
    <w:uiPriority w:val="99"/>
    <w:unhideWhenUsed/>
    <w:rsid w:val="002F6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0252B2"/>
    <w:pPr>
      <w:spacing w:after="0" w:line="240" w:lineRule="auto"/>
    </w:pPr>
    <w:rPr>
      <w:sz w:val="24"/>
      <w:szCs w:val="24"/>
    </w:rPr>
  </w:style>
  <w:style w:type="paragraph" w:styleId="a4">
    <w:name w:val="Balloon Text"/>
    <w:basedOn w:val="a"/>
    <w:link w:val="a5"/>
    <w:uiPriority w:val="99"/>
    <w:semiHidden/>
    <w:unhideWhenUsed/>
    <w:rsid w:val="000252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52B2"/>
    <w:rPr>
      <w:rFonts w:ascii="Tahoma" w:hAnsi="Tahoma" w:cs="Tahoma"/>
      <w:sz w:val="16"/>
      <w:szCs w:val="16"/>
    </w:rPr>
  </w:style>
  <w:style w:type="character" w:styleId="a6">
    <w:name w:val="Hyperlink"/>
    <w:basedOn w:val="a0"/>
    <w:uiPriority w:val="99"/>
    <w:semiHidden/>
    <w:unhideWhenUsed/>
    <w:rsid w:val="00AF3648"/>
    <w:rPr>
      <w:color w:val="0563C1" w:themeColor="hyperlink"/>
      <w:u w:val="single"/>
    </w:rPr>
  </w:style>
  <w:style w:type="paragraph" w:customStyle="1" w:styleId="ConsPlusNormal">
    <w:name w:val="ConsPlusNormal"/>
    <w:rsid w:val="007E665E"/>
    <w:pPr>
      <w:widowControl w:val="0"/>
      <w:autoSpaceDE w:val="0"/>
      <w:autoSpaceDN w:val="0"/>
      <w:adjustRightInd w:val="0"/>
      <w:spacing w:after="0" w:line="240" w:lineRule="auto"/>
    </w:pPr>
    <w:rPr>
      <w:rFonts w:eastAsiaTheme="minorEastAsia"/>
      <w:sz w:val="24"/>
      <w:szCs w:val="24"/>
    </w:rPr>
  </w:style>
  <w:style w:type="paragraph" w:styleId="a7">
    <w:name w:val="Normal (Web)"/>
    <w:basedOn w:val="a"/>
    <w:uiPriority w:val="99"/>
    <w:unhideWhenUsed/>
    <w:rsid w:val="002F60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59590">
      <w:bodyDiv w:val="1"/>
      <w:marLeft w:val="0"/>
      <w:marRight w:val="0"/>
      <w:marTop w:val="0"/>
      <w:marBottom w:val="0"/>
      <w:divBdr>
        <w:top w:val="none" w:sz="0" w:space="0" w:color="auto"/>
        <w:left w:val="none" w:sz="0" w:space="0" w:color="auto"/>
        <w:bottom w:val="none" w:sz="0" w:space="0" w:color="auto"/>
        <w:right w:val="none" w:sz="0" w:space="0" w:color="auto"/>
      </w:divBdr>
    </w:div>
    <w:div w:id="645351914">
      <w:bodyDiv w:val="1"/>
      <w:marLeft w:val="0"/>
      <w:marRight w:val="0"/>
      <w:marTop w:val="0"/>
      <w:marBottom w:val="0"/>
      <w:divBdr>
        <w:top w:val="none" w:sz="0" w:space="0" w:color="auto"/>
        <w:left w:val="none" w:sz="0" w:space="0" w:color="auto"/>
        <w:bottom w:val="none" w:sz="0" w:space="0" w:color="auto"/>
        <w:right w:val="none" w:sz="0" w:space="0" w:color="auto"/>
      </w:divBdr>
    </w:div>
    <w:div w:id="960307307">
      <w:bodyDiv w:val="1"/>
      <w:marLeft w:val="0"/>
      <w:marRight w:val="0"/>
      <w:marTop w:val="0"/>
      <w:marBottom w:val="0"/>
      <w:divBdr>
        <w:top w:val="none" w:sz="0" w:space="0" w:color="auto"/>
        <w:left w:val="none" w:sz="0" w:space="0" w:color="auto"/>
        <w:bottom w:val="none" w:sz="0" w:space="0" w:color="auto"/>
        <w:right w:val="none" w:sz="0" w:space="0" w:color="auto"/>
      </w:divBdr>
    </w:div>
    <w:div w:id="1052923158">
      <w:bodyDiv w:val="1"/>
      <w:marLeft w:val="0"/>
      <w:marRight w:val="0"/>
      <w:marTop w:val="0"/>
      <w:marBottom w:val="0"/>
      <w:divBdr>
        <w:top w:val="none" w:sz="0" w:space="0" w:color="auto"/>
        <w:left w:val="none" w:sz="0" w:space="0" w:color="auto"/>
        <w:bottom w:val="none" w:sz="0" w:space="0" w:color="auto"/>
        <w:right w:val="none" w:sz="0" w:space="0" w:color="auto"/>
      </w:divBdr>
    </w:div>
    <w:div w:id="1174536898">
      <w:bodyDiv w:val="1"/>
      <w:marLeft w:val="0"/>
      <w:marRight w:val="0"/>
      <w:marTop w:val="0"/>
      <w:marBottom w:val="0"/>
      <w:divBdr>
        <w:top w:val="none" w:sz="0" w:space="0" w:color="auto"/>
        <w:left w:val="none" w:sz="0" w:space="0" w:color="auto"/>
        <w:bottom w:val="none" w:sz="0" w:space="0" w:color="auto"/>
        <w:right w:val="none" w:sz="0" w:space="0" w:color="auto"/>
      </w:divBdr>
    </w:div>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 w:id="19764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3" Type="http://schemas.openxmlformats.org/officeDocument/2006/relationships/settings" Target="settings.xml"/><Relationship Id="rId7" Type="http://schemas.openxmlformats.org/officeDocument/2006/relationships/hyperlink" Target="http://www.&#1073;&#1091;&#1079;&#1091;&#1083;&#1091;&#1082;.&#1088;&#1092;" TargetMode="External"/><Relationship Id="rId12"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buzuluk-town.ru/upload/Image/town/gerbs/gerb2.gif"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26</Pages>
  <Words>8272</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Татьяна Ф. Степанова</cp:lastModifiedBy>
  <cp:revision>17</cp:revision>
  <cp:lastPrinted>2021-09-27T04:36:00Z</cp:lastPrinted>
  <dcterms:created xsi:type="dcterms:W3CDTF">2021-09-21T07:51:00Z</dcterms:created>
  <dcterms:modified xsi:type="dcterms:W3CDTF">2021-09-30T13:11:00Z</dcterms:modified>
</cp:coreProperties>
</file>