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0" w:type="dxa"/>
        <w:tblLayout w:type="fixed"/>
        <w:tblCellMar>
          <w:left w:w="70" w:type="dxa"/>
          <w:right w:w="70" w:type="dxa"/>
        </w:tblCellMar>
        <w:tblLook w:val="0000" w:firstRow="0" w:lastRow="0" w:firstColumn="0" w:lastColumn="0" w:noHBand="0" w:noVBand="0"/>
      </w:tblPr>
      <w:tblGrid>
        <w:gridCol w:w="4253"/>
        <w:gridCol w:w="284"/>
        <w:gridCol w:w="4961"/>
      </w:tblGrid>
      <w:tr w:rsidR="009255E4" w:rsidRPr="006B2F6E" w:rsidTr="004558BC">
        <w:trPr>
          <w:trHeight w:hRule="exact" w:val="3977"/>
        </w:trPr>
        <w:tc>
          <w:tcPr>
            <w:tcW w:w="4253" w:type="dxa"/>
            <w:tcBorders>
              <w:top w:val="nil"/>
              <w:left w:val="nil"/>
              <w:bottom w:val="nil"/>
              <w:right w:val="nil"/>
            </w:tcBorders>
          </w:tcPr>
          <w:p w:rsidR="009255E4" w:rsidRPr="006B2F6E" w:rsidRDefault="009255E4" w:rsidP="004558BC">
            <w:pPr>
              <w:jc w:val="center"/>
              <w:rPr>
                <w:rFonts w:ascii="Times New Roman" w:hAnsi="Times New Roman"/>
                <w:b/>
                <w:bCs/>
                <w:sz w:val="32"/>
                <w:szCs w:val="32"/>
              </w:rPr>
            </w:pPr>
            <w:r w:rsidRPr="006B2F6E">
              <w:rPr>
                <w:noProof/>
              </w:rPr>
              <w:drawing>
                <wp:inline distT="0" distB="0" distL="0" distR="0">
                  <wp:extent cx="5524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9255E4" w:rsidRPr="006B2F6E" w:rsidRDefault="009255E4" w:rsidP="004558BC">
            <w:pPr>
              <w:widowControl w:val="0"/>
              <w:autoSpaceDE w:val="0"/>
              <w:autoSpaceDN w:val="0"/>
              <w:adjustRightInd w:val="0"/>
              <w:spacing w:after="120" w:line="240" w:lineRule="auto"/>
              <w:rPr>
                <w:rFonts w:ascii="Times New Roman" w:hAnsi="Times New Roman" w:cs="Times New Roman"/>
                <w:sz w:val="6"/>
                <w:szCs w:val="6"/>
              </w:rPr>
            </w:pPr>
          </w:p>
          <w:p w:rsidR="009255E4" w:rsidRPr="006B2F6E" w:rsidRDefault="009255E4" w:rsidP="004558BC">
            <w:pPr>
              <w:widowControl w:val="0"/>
              <w:autoSpaceDE w:val="0"/>
              <w:autoSpaceDN w:val="0"/>
              <w:adjustRightInd w:val="0"/>
              <w:spacing w:after="0" w:line="240" w:lineRule="auto"/>
              <w:ind w:left="-68" w:right="-70"/>
              <w:jc w:val="center"/>
              <w:rPr>
                <w:rFonts w:ascii="Times New Roman" w:hAnsi="Times New Roman" w:cs="Times New Roman"/>
                <w:b/>
                <w:sz w:val="24"/>
                <w:szCs w:val="24"/>
              </w:rPr>
            </w:pPr>
            <w:r w:rsidRPr="006B2F6E">
              <w:rPr>
                <w:rFonts w:ascii="Times New Roman" w:hAnsi="Times New Roman" w:cs="Times New Roman"/>
                <w:b/>
                <w:sz w:val="24"/>
                <w:szCs w:val="24"/>
              </w:rPr>
              <w:t>АДМИНИСТРАЦИЯ ГОРОДА БУЗУЛУКА</w:t>
            </w:r>
          </w:p>
          <w:p w:rsidR="009255E4" w:rsidRPr="006B2F6E" w:rsidRDefault="009255E4" w:rsidP="004558BC">
            <w:pPr>
              <w:widowControl w:val="0"/>
              <w:autoSpaceDE w:val="0"/>
              <w:autoSpaceDN w:val="0"/>
              <w:adjustRightInd w:val="0"/>
              <w:spacing w:after="0" w:line="240" w:lineRule="auto"/>
              <w:ind w:left="-68" w:right="-70"/>
              <w:jc w:val="center"/>
              <w:rPr>
                <w:rFonts w:ascii="Times New Roman" w:hAnsi="Times New Roman" w:cs="Times New Roman"/>
                <w:b/>
                <w:caps/>
                <w:sz w:val="10"/>
                <w:szCs w:val="10"/>
              </w:rPr>
            </w:pPr>
          </w:p>
          <w:p w:rsidR="009255E4" w:rsidRPr="006B2F6E" w:rsidRDefault="009255E4" w:rsidP="004558BC">
            <w:pPr>
              <w:jc w:val="center"/>
              <w:rPr>
                <w:rFonts w:ascii="Times New Roman" w:hAnsi="Times New Roman"/>
                <w:b/>
                <w:bCs/>
                <w:sz w:val="36"/>
                <w:szCs w:val="36"/>
              </w:rPr>
            </w:pPr>
            <w:r w:rsidRPr="006B2F6E">
              <w:rPr>
                <w:rFonts w:ascii="Times New Roman" w:hAnsi="Times New Roman"/>
                <w:b/>
                <w:bCs/>
                <w:sz w:val="36"/>
                <w:szCs w:val="36"/>
              </w:rPr>
              <w:t>ПОСТАНОВЛЕНИЕ</w:t>
            </w:r>
          </w:p>
          <w:p w:rsidR="009255E4" w:rsidRPr="00C9380A" w:rsidRDefault="00C9380A" w:rsidP="004558BC">
            <w:pPr>
              <w:ind w:left="-68" w:right="-74"/>
              <w:jc w:val="center"/>
              <w:rPr>
                <w:rFonts w:ascii="Times New Roman" w:hAnsi="Times New Roman"/>
                <w:sz w:val="28"/>
                <w:szCs w:val="28"/>
                <w:u w:val="single"/>
              </w:rPr>
            </w:pPr>
            <w:r w:rsidRPr="00C9380A">
              <w:rPr>
                <w:rFonts w:ascii="Times New Roman" w:hAnsi="Times New Roman"/>
                <w:sz w:val="28"/>
                <w:szCs w:val="28"/>
                <w:u w:val="single"/>
              </w:rPr>
              <w:t>28.05.2020</w:t>
            </w:r>
            <w:r>
              <w:rPr>
                <w:rFonts w:ascii="Times New Roman" w:hAnsi="Times New Roman"/>
                <w:sz w:val="28"/>
                <w:szCs w:val="28"/>
              </w:rPr>
              <w:t xml:space="preserve"> № </w:t>
            </w:r>
            <w:r w:rsidRPr="00C9380A">
              <w:rPr>
                <w:rFonts w:ascii="Times New Roman" w:hAnsi="Times New Roman"/>
                <w:sz w:val="28"/>
                <w:szCs w:val="28"/>
                <w:u w:val="single"/>
              </w:rPr>
              <w:t>863-п</w:t>
            </w:r>
          </w:p>
          <w:p w:rsidR="009255E4" w:rsidRPr="006B2F6E" w:rsidRDefault="009255E4" w:rsidP="004558BC">
            <w:pPr>
              <w:jc w:val="center"/>
              <w:rPr>
                <w:rFonts w:ascii="Times New Roman" w:hAnsi="Times New Roman"/>
                <w:b/>
                <w:bCs/>
              </w:rPr>
            </w:pPr>
            <w:r w:rsidRPr="006B2F6E">
              <w:rPr>
                <w:rFonts w:ascii="Times New Roman" w:hAnsi="Times New Roman"/>
                <w:bCs/>
              </w:rPr>
              <w:t>г. Бузулук</w:t>
            </w:r>
          </w:p>
          <w:p w:rsidR="009255E4" w:rsidRPr="006B2F6E" w:rsidRDefault="009255E4" w:rsidP="004558BC">
            <w:pPr>
              <w:jc w:val="center"/>
              <w:rPr>
                <w:rFonts w:ascii="Times New Roman" w:hAnsi="Times New Roman"/>
                <w:sz w:val="2"/>
                <w:szCs w:val="2"/>
              </w:rPr>
            </w:pPr>
          </w:p>
          <w:p w:rsidR="009255E4" w:rsidRPr="006B2F6E" w:rsidRDefault="009255E4" w:rsidP="004558BC">
            <w:pPr>
              <w:jc w:val="center"/>
              <w:rPr>
                <w:rFonts w:ascii="Times New Roman" w:hAnsi="Times New Roman"/>
                <w:sz w:val="2"/>
                <w:szCs w:val="2"/>
              </w:rPr>
            </w:pPr>
          </w:p>
          <w:p w:rsidR="009255E4" w:rsidRPr="006B2F6E" w:rsidRDefault="009255E4" w:rsidP="004558BC">
            <w:pPr>
              <w:ind w:left="-68" w:right="-74"/>
              <w:jc w:val="center"/>
              <w:rPr>
                <w:rFonts w:ascii="Times New Roman" w:hAnsi="Times New Roman"/>
              </w:rPr>
            </w:pPr>
            <w:r w:rsidRPr="006B2F6E">
              <w:rPr>
                <w:rFonts w:ascii="Times New Roman" w:hAnsi="Times New Roman"/>
              </w:rPr>
              <w:t>__________________ № _______________</w:t>
            </w:r>
          </w:p>
          <w:p w:rsidR="009255E4" w:rsidRPr="006B2F6E" w:rsidRDefault="009255E4" w:rsidP="004558BC">
            <w:pPr>
              <w:ind w:left="-68" w:right="-74"/>
              <w:jc w:val="center"/>
              <w:rPr>
                <w:rFonts w:ascii="Times New Roman" w:hAnsi="Times New Roman"/>
                <w:bCs/>
              </w:rPr>
            </w:pPr>
            <w:r w:rsidRPr="006B2F6E">
              <w:rPr>
                <w:rFonts w:ascii="Times New Roman" w:hAnsi="Times New Roman"/>
                <w:bCs/>
              </w:rPr>
              <w:t>г. Бузулук</w:t>
            </w:r>
          </w:p>
        </w:tc>
        <w:tc>
          <w:tcPr>
            <w:tcW w:w="284" w:type="dxa"/>
            <w:tcBorders>
              <w:top w:val="nil"/>
              <w:left w:val="nil"/>
              <w:bottom w:val="nil"/>
              <w:right w:val="nil"/>
            </w:tcBorders>
          </w:tcPr>
          <w:p w:rsidR="009255E4" w:rsidRPr="006B2F6E" w:rsidRDefault="009255E4" w:rsidP="004558BC">
            <w:pPr>
              <w:jc w:val="center"/>
              <w:rPr>
                <w:rFonts w:ascii="Times New Roman" w:hAnsi="Times New Roman"/>
                <w:b/>
                <w:bCs/>
              </w:rPr>
            </w:pPr>
          </w:p>
        </w:tc>
        <w:tc>
          <w:tcPr>
            <w:tcW w:w="4961" w:type="dxa"/>
            <w:tcBorders>
              <w:top w:val="nil"/>
              <w:left w:val="nil"/>
              <w:bottom w:val="nil"/>
              <w:right w:val="nil"/>
            </w:tcBorders>
          </w:tcPr>
          <w:p w:rsidR="009255E4" w:rsidRPr="006B2F6E" w:rsidRDefault="009255E4" w:rsidP="004558BC">
            <w:pPr>
              <w:tabs>
                <w:tab w:val="left" w:pos="3794"/>
                <w:tab w:val="right" w:pos="4821"/>
              </w:tabs>
              <w:ind w:firstLine="71"/>
              <w:jc w:val="center"/>
              <w:rPr>
                <w:rFonts w:ascii="Times New Roman" w:hAnsi="Times New Roman"/>
                <w:sz w:val="26"/>
                <w:szCs w:val="26"/>
              </w:rPr>
            </w:pPr>
          </w:p>
        </w:tc>
      </w:tr>
      <w:tr w:rsidR="009255E4" w:rsidRPr="006B2F6E" w:rsidTr="004558BC">
        <w:trPr>
          <w:trHeight w:val="1402"/>
        </w:trPr>
        <w:tc>
          <w:tcPr>
            <w:tcW w:w="4253" w:type="dxa"/>
            <w:tcBorders>
              <w:top w:val="nil"/>
              <w:left w:val="nil"/>
              <w:bottom w:val="nil"/>
              <w:right w:val="nil"/>
            </w:tcBorders>
          </w:tcPr>
          <w:p w:rsidR="009255E4" w:rsidRPr="006B2F6E" w:rsidRDefault="00C9380A" w:rsidP="004558BC">
            <w:pPr>
              <w:spacing w:after="0" w:line="240" w:lineRule="auto"/>
              <w:ind w:left="72" w:right="72"/>
              <w:jc w:val="both"/>
              <w:rPr>
                <w:rFonts w:ascii="Times New Roman" w:hAnsi="Times New Roman"/>
                <w:sz w:val="28"/>
                <w:szCs w:val="28"/>
              </w:rPr>
            </w:pPr>
            <w:r>
              <w:rPr>
                <w:noProof/>
              </w:rPr>
              <mc:AlternateContent>
                <mc:Choice Requires="wpg">
                  <w:drawing>
                    <wp:anchor distT="0" distB="0" distL="114300" distR="114300" simplePos="0" relativeHeight="251662336" behindDoc="0" locked="0" layoutInCell="1" allowOverlap="1">
                      <wp:simplePos x="0" y="0"/>
                      <wp:positionH relativeFrom="column">
                        <wp:posOffset>-10795</wp:posOffset>
                      </wp:positionH>
                      <wp:positionV relativeFrom="paragraph">
                        <wp:posOffset>0</wp:posOffset>
                      </wp:positionV>
                      <wp:extent cx="2612390" cy="183515"/>
                      <wp:effectExtent l="0" t="0" r="35560" b="260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55"/>
                                <a:chExt cx="4114" cy="289"/>
                              </a:xfrm>
                            </wpg:grpSpPr>
                            <wps:wsp>
                              <wps:cNvPr id="5"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85pt;margin-top:0;width:205.7pt;height:14.45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FuXKSlwIAADsFAAAOAAAAAAAAAAAAAAAAAC4CAABkcnMvZTJvRG9jLnht&#10;bFBLAQItABQABgAIAAAAIQBauYHF2wAAAAUBAAAPAAAAAAAAAAAAAAAAAPEEAABkcnMvZG93bnJl&#10;di54bWxQSwUGAAAAAAQABADzAAAA+Q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Alg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BbuWDAlgIAADsFAAAOAAAAAAAAAAAAAAAAAC4CAABkcnMvZTJvRG9jLnht&#10;bFBLAQItABQABgAIAAAAIQA1wWnV3AAAAAUBAAAPAAAAAAAAAAAAAAAAAPAEAABkcnMvZG93bnJl&#10;di54bWxQSwUGAAAAAAQABADzAAAA+QUAAAAA&#10;" o:allowincell="f" stroked="f">
                      <v:stroke startarrowwidth="narrow" startarrowlength="short" endarrowwidth="narrow" endarrowlength="short"/>
                    </v:line>
                  </w:pict>
                </mc:Fallback>
              </mc:AlternateContent>
            </w:r>
            <w:r w:rsidR="009255E4" w:rsidRPr="006B2F6E">
              <w:rPr>
                <w:rFonts w:ascii="Times New Roman" w:hAnsi="Times New Roman"/>
                <w:sz w:val="28"/>
                <w:szCs w:val="28"/>
              </w:rPr>
              <w:t>О внесении изменений в постановление администрации города Бузулука от 28.04.2017  № 808-п</w:t>
            </w:r>
          </w:p>
        </w:tc>
        <w:tc>
          <w:tcPr>
            <w:tcW w:w="284" w:type="dxa"/>
            <w:tcBorders>
              <w:top w:val="nil"/>
              <w:left w:val="nil"/>
              <w:bottom w:val="nil"/>
              <w:right w:val="nil"/>
            </w:tcBorders>
          </w:tcPr>
          <w:p w:rsidR="009255E4" w:rsidRPr="006B2F6E" w:rsidRDefault="009255E4" w:rsidP="004558BC">
            <w:pPr>
              <w:ind w:left="-212"/>
              <w:rPr>
                <w:rFonts w:ascii="Times New Roman" w:hAnsi="Times New Roman"/>
                <w:sz w:val="28"/>
                <w:szCs w:val="28"/>
              </w:rPr>
            </w:pPr>
          </w:p>
        </w:tc>
        <w:tc>
          <w:tcPr>
            <w:tcW w:w="4961" w:type="dxa"/>
            <w:tcBorders>
              <w:top w:val="nil"/>
              <w:left w:val="nil"/>
              <w:bottom w:val="nil"/>
              <w:right w:val="nil"/>
            </w:tcBorders>
          </w:tcPr>
          <w:p w:rsidR="009255E4" w:rsidRPr="006B2F6E" w:rsidRDefault="009255E4" w:rsidP="004558BC">
            <w:pPr>
              <w:rPr>
                <w:rFonts w:ascii="Times New Roman" w:hAnsi="Times New Roman"/>
                <w:sz w:val="28"/>
                <w:szCs w:val="28"/>
              </w:rPr>
            </w:pPr>
          </w:p>
        </w:tc>
      </w:tr>
    </w:tbl>
    <w:p w:rsidR="009255E4" w:rsidRPr="006B2F6E" w:rsidRDefault="009255E4" w:rsidP="009255E4">
      <w:pPr>
        <w:spacing w:after="0"/>
        <w:ind w:firstLine="567"/>
        <w:jc w:val="both"/>
        <w:rPr>
          <w:rFonts w:ascii="Times New Roman" w:hAnsi="Times New Roman"/>
          <w:sz w:val="28"/>
          <w:szCs w:val="28"/>
        </w:rPr>
      </w:pPr>
    </w:p>
    <w:p w:rsidR="009255E4" w:rsidRPr="006B2F6E" w:rsidRDefault="009255E4" w:rsidP="009255E4">
      <w:pPr>
        <w:spacing w:after="0" w:line="240" w:lineRule="auto"/>
        <w:ind w:right="50" w:firstLine="567"/>
        <w:jc w:val="both"/>
        <w:rPr>
          <w:rFonts w:ascii="Times New Roman" w:hAnsi="Times New Roman"/>
          <w:sz w:val="28"/>
          <w:szCs w:val="28"/>
        </w:rPr>
      </w:pPr>
      <w:r w:rsidRPr="006B2F6E">
        <w:rPr>
          <w:rFonts w:ascii="Times New Roman" w:hAnsi="Times New Roman"/>
          <w:sz w:val="28"/>
          <w:szCs w:val="28"/>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w:t>
      </w:r>
      <w:r w:rsidRPr="006B2F6E">
        <w:rPr>
          <w:rFonts w:ascii="Times New Roman" w:hAnsi="Times New Roman" w:cs="Times New Roman"/>
          <w:sz w:val="28"/>
          <w:szCs w:val="28"/>
        </w:rPr>
        <w:t xml:space="preserve">постановлением Правительства Оренбургской области от 29.12.2018 №  921-пп «Об утверждении государственной программы Оренбургской области «Развитие системы образования  Оренбургской области», </w:t>
      </w:r>
      <w:r w:rsidRPr="006B2F6E">
        <w:rPr>
          <w:rFonts w:ascii="Times New Roman" w:hAnsi="Times New Roman"/>
          <w:sz w:val="28"/>
          <w:szCs w:val="28"/>
        </w:rPr>
        <w:t xml:space="preserve"> на основании </w:t>
      </w:r>
      <w:hyperlink r:id="rId10" w:history="1">
        <w:r w:rsidRPr="006B2F6E">
          <w:rPr>
            <w:rFonts w:ascii="Times New Roman" w:hAnsi="Times New Roman"/>
            <w:sz w:val="28"/>
            <w:szCs w:val="28"/>
          </w:rPr>
          <w:t>статьи 30</w:t>
        </w:r>
      </w:hyperlink>
      <w:r w:rsidRPr="006B2F6E">
        <w:rPr>
          <w:rFonts w:ascii="Times New Roman" w:hAnsi="Times New Roman"/>
          <w:sz w:val="28"/>
          <w:szCs w:val="28"/>
        </w:rPr>
        <w:t xml:space="preserve">, </w:t>
      </w:r>
      <w:hyperlink r:id="rId11" w:history="1">
        <w:r w:rsidRPr="006B2F6E">
          <w:rPr>
            <w:rFonts w:ascii="Times New Roman" w:hAnsi="Times New Roman"/>
            <w:sz w:val="28"/>
            <w:szCs w:val="28"/>
          </w:rPr>
          <w:t>пункта 5 статьи 40</w:t>
        </w:r>
      </w:hyperlink>
      <w:r w:rsidRPr="006B2F6E">
        <w:rPr>
          <w:rFonts w:ascii="Times New Roman" w:hAnsi="Times New Roman"/>
          <w:sz w:val="28"/>
          <w:szCs w:val="28"/>
        </w:rPr>
        <w:t xml:space="preserve">, </w:t>
      </w:r>
      <w:hyperlink r:id="rId12" w:history="1">
        <w:r w:rsidRPr="006B2F6E">
          <w:rPr>
            <w:rFonts w:ascii="Times New Roman" w:hAnsi="Times New Roman"/>
            <w:sz w:val="28"/>
            <w:szCs w:val="28"/>
          </w:rPr>
          <w:t>статьи 43</w:t>
        </w:r>
      </w:hyperlink>
      <w:r w:rsidRPr="006B2F6E">
        <w:rPr>
          <w:rFonts w:ascii="Times New Roman" w:hAnsi="Times New Roman"/>
          <w:sz w:val="28"/>
          <w:szCs w:val="28"/>
        </w:rPr>
        <w:t xml:space="preserve"> Устава города Бузулука, решения городского Совета депутатов от </w:t>
      </w:r>
      <w:r w:rsidR="00047F30">
        <w:rPr>
          <w:rFonts w:ascii="Times New Roman" w:hAnsi="Times New Roman"/>
          <w:sz w:val="28"/>
          <w:szCs w:val="28"/>
        </w:rPr>
        <w:t>06</w:t>
      </w:r>
      <w:r w:rsidR="00F0088E" w:rsidRPr="006B2F6E">
        <w:rPr>
          <w:rFonts w:ascii="Times New Roman" w:hAnsi="Times New Roman"/>
          <w:sz w:val="28"/>
          <w:szCs w:val="28"/>
        </w:rPr>
        <w:t>.0</w:t>
      </w:r>
      <w:r w:rsidR="00047F30">
        <w:rPr>
          <w:rFonts w:ascii="Times New Roman" w:hAnsi="Times New Roman"/>
          <w:sz w:val="28"/>
          <w:szCs w:val="28"/>
        </w:rPr>
        <w:t>5</w:t>
      </w:r>
      <w:r w:rsidR="00F0088E" w:rsidRPr="006B2F6E">
        <w:rPr>
          <w:rFonts w:ascii="Times New Roman" w:hAnsi="Times New Roman"/>
          <w:sz w:val="28"/>
          <w:szCs w:val="28"/>
        </w:rPr>
        <w:t>.2020</w:t>
      </w:r>
      <w:r w:rsidRPr="006B2F6E">
        <w:rPr>
          <w:rFonts w:ascii="Times New Roman" w:hAnsi="Times New Roman"/>
          <w:sz w:val="28"/>
          <w:szCs w:val="28"/>
        </w:rPr>
        <w:t xml:space="preserve"> № </w:t>
      </w:r>
      <w:r w:rsidR="00F0088E" w:rsidRPr="006B2F6E">
        <w:rPr>
          <w:rFonts w:ascii="Times New Roman" w:hAnsi="Times New Roman"/>
          <w:sz w:val="28"/>
          <w:szCs w:val="28"/>
        </w:rPr>
        <w:t>64</w:t>
      </w:r>
      <w:r w:rsidR="00047F30">
        <w:rPr>
          <w:rFonts w:ascii="Times New Roman" w:hAnsi="Times New Roman"/>
          <w:sz w:val="28"/>
          <w:szCs w:val="28"/>
        </w:rPr>
        <w:t>0</w:t>
      </w:r>
      <w:r w:rsidR="00F0088E" w:rsidRPr="006B2F6E">
        <w:rPr>
          <w:rFonts w:ascii="Times New Roman" w:hAnsi="Times New Roman"/>
          <w:sz w:val="28"/>
          <w:szCs w:val="28"/>
        </w:rPr>
        <w:t xml:space="preserve"> </w:t>
      </w:r>
      <w:r w:rsidRPr="006B2F6E">
        <w:rPr>
          <w:rFonts w:ascii="Times New Roman" w:hAnsi="Times New Roman" w:cs="Times New Roman"/>
          <w:sz w:val="28"/>
          <w:szCs w:val="28"/>
        </w:rPr>
        <w:t>«</w:t>
      </w:r>
      <w:r w:rsidRPr="006B2F6E">
        <w:rPr>
          <w:rFonts w:ascii="Times New Roman" w:hAnsi="Times New Roman"/>
          <w:sz w:val="28"/>
          <w:szCs w:val="28"/>
        </w:rPr>
        <w:t>О</w:t>
      </w:r>
      <w:r w:rsidR="00F0088E" w:rsidRPr="006B2F6E">
        <w:rPr>
          <w:rFonts w:ascii="Times New Roman" w:hAnsi="Times New Roman"/>
          <w:sz w:val="28"/>
          <w:szCs w:val="28"/>
        </w:rPr>
        <w:t xml:space="preserve"> внесении изменений  в решение городского Совета депутатов от 23.12.2019 № 594 «О </w:t>
      </w:r>
      <w:r w:rsidRPr="006B2F6E">
        <w:rPr>
          <w:rFonts w:ascii="Times New Roman" w:hAnsi="Times New Roman"/>
          <w:sz w:val="28"/>
          <w:szCs w:val="28"/>
        </w:rPr>
        <w:t>бюджете города Бузулука на 2020 год и на плановый период 2021 и 2022 годов», постановления администрации города Бузулука от 06.11.2015 № 2433-п «Об утверждении Порядка разработки, реализации и оценки эффективности муниципальных программ города Бузулука»:</w:t>
      </w:r>
    </w:p>
    <w:p w:rsidR="009255E4" w:rsidRPr="006B2F6E" w:rsidRDefault="009255E4" w:rsidP="009255E4">
      <w:pPr>
        <w:pStyle w:val="ab"/>
        <w:ind w:right="50" w:firstLine="567"/>
        <w:jc w:val="both"/>
        <w:rPr>
          <w:rFonts w:ascii="Times New Roman" w:hAnsi="Times New Roman"/>
          <w:sz w:val="28"/>
          <w:szCs w:val="28"/>
        </w:rPr>
      </w:pPr>
      <w:r w:rsidRPr="006B2F6E">
        <w:rPr>
          <w:rFonts w:ascii="Times New Roman" w:hAnsi="Times New Roman"/>
          <w:sz w:val="28"/>
          <w:szCs w:val="28"/>
        </w:rPr>
        <w:t xml:space="preserve">1. Внести в постановление администрации города Бузулука от 28.04.2017№808-п «Об утверждении муниципальной </w:t>
      </w:r>
      <w:hyperlink r:id="rId13" w:history="1">
        <w:r w:rsidRPr="006B2F6E">
          <w:rPr>
            <w:rFonts w:ascii="Times New Roman" w:hAnsi="Times New Roman"/>
            <w:sz w:val="28"/>
            <w:szCs w:val="28"/>
          </w:rPr>
          <w:t>программ</w:t>
        </w:r>
      </w:hyperlink>
      <w:r w:rsidRPr="006B2F6E">
        <w:rPr>
          <w:rFonts w:ascii="Times New Roman" w:hAnsi="Times New Roman"/>
          <w:sz w:val="28"/>
          <w:szCs w:val="28"/>
        </w:rPr>
        <w:t>ы «Образование города Бузулука» следующие изменения:</w:t>
      </w:r>
    </w:p>
    <w:p w:rsidR="009255E4" w:rsidRPr="006B2F6E" w:rsidRDefault="009255E4" w:rsidP="009255E4">
      <w:pPr>
        <w:pStyle w:val="ab"/>
        <w:ind w:right="50" w:firstLine="567"/>
        <w:jc w:val="both"/>
        <w:rPr>
          <w:rFonts w:ascii="Times New Roman" w:hAnsi="Times New Roman"/>
          <w:sz w:val="28"/>
          <w:szCs w:val="28"/>
        </w:rPr>
      </w:pPr>
      <w:r w:rsidRPr="006B2F6E">
        <w:rPr>
          <w:rFonts w:ascii="Times New Roman" w:hAnsi="Times New Roman"/>
          <w:sz w:val="28"/>
          <w:szCs w:val="28"/>
        </w:rPr>
        <w:t>В приложении</w:t>
      </w:r>
      <w:r w:rsidR="00411C93">
        <w:rPr>
          <w:rFonts w:ascii="Times New Roman" w:hAnsi="Times New Roman"/>
          <w:sz w:val="28"/>
          <w:szCs w:val="28"/>
        </w:rPr>
        <w:t xml:space="preserve"> </w:t>
      </w:r>
      <w:r w:rsidRPr="006B2F6E">
        <w:rPr>
          <w:rFonts w:ascii="Times New Roman" w:hAnsi="Times New Roman"/>
          <w:sz w:val="28"/>
          <w:szCs w:val="28"/>
        </w:rPr>
        <w:t>«Муниципальная программа «Образование города Бузулука» (далее – Программа):</w:t>
      </w:r>
    </w:p>
    <w:p w:rsidR="009255E4" w:rsidRPr="006B2F6E" w:rsidRDefault="009255E4" w:rsidP="009255E4">
      <w:pPr>
        <w:pStyle w:val="ab"/>
        <w:ind w:right="50" w:firstLine="567"/>
        <w:jc w:val="both"/>
        <w:rPr>
          <w:rFonts w:ascii="Times New Roman" w:hAnsi="Times New Roman"/>
          <w:sz w:val="28"/>
          <w:szCs w:val="28"/>
        </w:rPr>
      </w:pPr>
      <w:r w:rsidRPr="006B2F6E">
        <w:rPr>
          <w:rFonts w:ascii="Times New Roman" w:hAnsi="Times New Roman"/>
          <w:sz w:val="28"/>
          <w:szCs w:val="28"/>
        </w:rPr>
        <w:t>1.1. Паспорт Программы изложить в новой редакции согласно приложению № 1.</w:t>
      </w:r>
    </w:p>
    <w:p w:rsidR="009255E4" w:rsidRPr="006B2F6E" w:rsidRDefault="009255E4" w:rsidP="009255E4">
      <w:pPr>
        <w:pStyle w:val="ab"/>
        <w:ind w:right="191" w:firstLine="567"/>
        <w:jc w:val="both"/>
        <w:rPr>
          <w:rFonts w:ascii="Times New Roman" w:hAnsi="Times New Roman"/>
          <w:sz w:val="28"/>
          <w:szCs w:val="28"/>
        </w:rPr>
      </w:pPr>
      <w:r w:rsidRPr="006B2F6E">
        <w:rPr>
          <w:rFonts w:ascii="Times New Roman" w:hAnsi="Times New Roman" w:cs="Times New Roman"/>
          <w:sz w:val="28"/>
          <w:szCs w:val="28"/>
        </w:rPr>
        <w:t>1.2. П</w:t>
      </w:r>
      <w:r w:rsidRPr="006B2F6E">
        <w:rPr>
          <w:rFonts w:ascii="Times New Roman" w:hAnsi="Times New Roman"/>
          <w:sz w:val="28"/>
          <w:szCs w:val="28"/>
        </w:rPr>
        <w:t xml:space="preserve">риложение № 1 к Программе «Сведения о показателях (индикаторах) муниципальной программы, подпрограмм муниципальной программы и их значениях» изложить в новой редакции согласно приложению № 2. </w:t>
      </w:r>
    </w:p>
    <w:p w:rsidR="009255E4" w:rsidRPr="006B2F6E" w:rsidRDefault="009255E4" w:rsidP="009255E4">
      <w:pPr>
        <w:pStyle w:val="ab"/>
        <w:ind w:right="191" w:firstLine="567"/>
        <w:jc w:val="both"/>
        <w:rPr>
          <w:rFonts w:ascii="Times New Roman" w:hAnsi="Times New Roman"/>
          <w:sz w:val="28"/>
          <w:szCs w:val="28"/>
        </w:rPr>
      </w:pPr>
      <w:r w:rsidRPr="006B2F6E">
        <w:rPr>
          <w:rFonts w:ascii="Times New Roman" w:hAnsi="Times New Roman" w:cs="Times New Roman"/>
          <w:sz w:val="28"/>
          <w:szCs w:val="28"/>
        </w:rPr>
        <w:t>1.3. П</w:t>
      </w:r>
      <w:r w:rsidRPr="006B2F6E">
        <w:rPr>
          <w:rFonts w:ascii="Times New Roman" w:hAnsi="Times New Roman"/>
          <w:sz w:val="28"/>
          <w:szCs w:val="28"/>
        </w:rPr>
        <w:t xml:space="preserve">риложение № 2 к Программе «Перечень основных мероприятий муниципальной программы» изложить в новой редакции согласно приложению № 3. </w:t>
      </w:r>
    </w:p>
    <w:p w:rsidR="009255E4" w:rsidRPr="006B2F6E" w:rsidRDefault="009255E4" w:rsidP="009255E4">
      <w:pPr>
        <w:pStyle w:val="ab"/>
        <w:ind w:right="191" w:firstLine="567"/>
        <w:jc w:val="both"/>
        <w:rPr>
          <w:rFonts w:ascii="Times New Roman" w:hAnsi="Times New Roman"/>
          <w:sz w:val="28"/>
          <w:szCs w:val="28"/>
        </w:rPr>
      </w:pPr>
      <w:r w:rsidRPr="006B2F6E">
        <w:rPr>
          <w:rFonts w:ascii="Times New Roman" w:hAnsi="Times New Roman" w:cs="Times New Roman"/>
          <w:sz w:val="28"/>
          <w:szCs w:val="28"/>
        </w:rPr>
        <w:lastRenderedPageBreak/>
        <w:t>1.4. П</w:t>
      </w:r>
      <w:r w:rsidRPr="006B2F6E">
        <w:rPr>
          <w:rFonts w:ascii="Times New Roman" w:hAnsi="Times New Roman"/>
          <w:sz w:val="28"/>
          <w:szCs w:val="28"/>
        </w:rPr>
        <w:t xml:space="preserve">риложение № 3 к Программе «Ресурсное обеспечение реализации муниципальной программы» изложить в новой редакции согласно приложению № 4. </w:t>
      </w:r>
    </w:p>
    <w:p w:rsidR="009255E4" w:rsidRPr="006B2F6E" w:rsidRDefault="009255E4" w:rsidP="009255E4">
      <w:pPr>
        <w:pStyle w:val="ab"/>
        <w:ind w:left="142" w:right="191" w:firstLine="425"/>
        <w:jc w:val="both"/>
        <w:rPr>
          <w:rFonts w:ascii="Times New Roman" w:hAnsi="Times New Roman"/>
          <w:sz w:val="28"/>
          <w:szCs w:val="28"/>
        </w:rPr>
      </w:pPr>
      <w:r w:rsidRPr="006B2F6E">
        <w:rPr>
          <w:rFonts w:ascii="Times New Roman" w:hAnsi="Times New Roman"/>
          <w:sz w:val="28"/>
          <w:szCs w:val="28"/>
        </w:rPr>
        <w:t xml:space="preserve"> 1.5. Приложение № 4 к Программе «Ресурсное обеспечение реализации муниципальной программы с разбивкой по источникам финансирования» изложить в новой редакции согласно приложению № 5.</w:t>
      </w:r>
    </w:p>
    <w:p w:rsidR="009255E4" w:rsidRPr="006B2F6E" w:rsidRDefault="009255E4" w:rsidP="009255E4">
      <w:pPr>
        <w:pStyle w:val="ab"/>
        <w:ind w:right="50" w:firstLine="567"/>
        <w:jc w:val="both"/>
        <w:rPr>
          <w:rFonts w:ascii="Times New Roman" w:hAnsi="Times New Roman"/>
          <w:sz w:val="28"/>
          <w:szCs w:val="28"/>
        </w:rPr>
      </w:pPr>
      <w:r w:rsidRPr="006B2F6E">
        <w:rPr>
          <w:rFonts w:ascii="Times New Roman" w:hAnsi="Times New Roman"/>
          <w:sz w:val="28"/>
          <w:szCs w:val="28"/>
        </w:rPr>
        <w:t>1.6. В приложении № 5 к Программе</w:t>
      </w:r>
      <w:r w:rsidR="00411C93">
        <w:rPr>
          <w:rFonts w:ascii="Times New Roman" w:hAnsi="Times New Roman"/>
          <w:sz w:val="28"/>
          <w:szCs w:val="28"/>
        </w:rPr>
        <w:t xml:space="preserve"> </w:t>
      </w:r>
      <w:r w:rsidRPr="006B2F6E">
        <w:rPr>
          <w:rFonts w:ascii="Times New Roman" w:hAnsi="Times New Roman"/>
          <w:sz w:val="28"/>
          <w:szCs w:val="28"/>
        </w:rPr>
        <w:t>Паспорт подпрограммы 1 «Развитие системы образования города Бузулука» изложить в новой редакции согласно приложению № 6.</w:t>
      </w:r>
    </w:p>
    <w:p w:rsidR="00173F0C" w:rsidRDefault="009255E4" w:rsidP="00A13CF3">
      <w:pPr>
        <w:pStyle w:val="ab"/>
        <w:ind w:right="50" w:firstLine="567"/>
        <w:jc w:val="both"/>
        <w:rPr>
          <w:rFonts w:ascii="Times New Roman" w:hAnsi="Times New Roman"/>
          <w:sz w:val="28"/>
          <w:szCs w:val="28"/>
        </w:rPr>
      </w:pPr>
      <w:r w:rsidRPr="006B2F6E">
        <w:rPr>
          <w:rFonts w:ascii="Times New Roman" w:hAnsi="Times New Roman"/>
          <w:sz w:val="28"/>
          <w:szCs w:val="28"/>
        </w:rPr>
        <w:t xml:space="preserve">1.7. В приложении № </w:t>
      </w:r>
      <w:r w:rsidR="00173F0C">
        <w:rPr>
          <w:rFonts w:ascii="Times New Roman" w:hAnsi="Times New Roman"/>
          <w:sz w:val="28"/>
          <w:szCs w:val="28"/>
        </w:rPr>
        <w:t>7</w:t>
      </w:r>
      <w:r w:rsidRPr="006B2F6E">
        <w:rPr>
          <w:rFonts w:ascii="Times New Roman" w:hAnsi="Times New Roman"/>
          <w:sz w:val="28"/>
          <w:szCs w:val="28"/>
        </w:rPr>
        <w:t xml:space="preserve"> к Программе</w:t>
      </w:r>
      <w:r w:rsidR="00173F0C">
        <w:rPr>
          <w:rFonts w:ascii="Times New Roman" w:hAnsi="Times New Roman"/>
          <w:sz w:val="28"/>
          <w:szCs w:val="28"/>
        </w:rPr>
        <w:t>:</w:t>
      </w:r>
    </w:p>
    <w:p w:rsidR="009255E4" w:rsidRDefault="00173F0C" w:rsidP="00A13CF3">
      <w:pPr>
        <w:pStyle w:val="ab"/>
        <w:ind w:right="50" w:firstLine="567"/>
        <w:jc w:val="both"/>
        <w:rPr>
          <w:rFonts w:ascii="Times New Roman" w:hAnsi="Times New Roman"/>
          <w:sz w:val="28"/>
          <w:szCs w:val="28"/>
        </w:rPr>
      </w:pPr>
      <w:r>
        <w:rPr>
          <w:rFonts w:ascii="Times New Roman" w:hAnsi="Times New Roman"/>
          <w:sz w:val="28"/>
          <w:szCs w:val="28"/>
        </w:rPr>
        <w:t xml:space="preserve">1.7.1. </w:t>
      </w:r>
      <w:r w:rsidR="009255E4" w:rsidRPr="006B2F6E">
        <w:rPr>
          <w:rFonts w:ascii="Times New Roman" w:hAnsi="Times New Roman"/>
          <w:sz w:val="28"/>
          <w:szCs w:val="28"/>
        </w:rPr>
        <w:t xml:space="preserve"> Паспорт подпрограммы </w:t>
      </w:r>
      <w:r>
        <w:rPr>
          <w:rFonts w:ascii="Times New Roman" w:hAnsi="Times New Roman"/>
          <w:sz w:val="28"/>
          <w:szCs w:val="28"/>
        </w:rPr>
        <w:t xml:space="preserve">3 </w:t>
      </w:r>
      <w:r w:rsidR="009255E4" w:rsidRPr="006B2F6E">
        <w:rPr>
          <w:rFonts w:ascii="Times New Roman" w:hAnsi="Times New Roman"/>
          <w:sz w:val="28"/>
          <w:szCs w:val="28"/>
        </w:rPr>
        <w:t>«</w:t>
      </w:r>
      <w:r w:rsidRPr="004E15BA">
        <w:rPr>
          <w:rFonts w:ascii="Times New Roman" w:hAnsi="Times New Roman" w:cs="Times New Roman"/>
          <w:sz w:val="28"/>
        </w:rPr>
        <w:t>Совершенствование организации питания учащихся в муниципальных  и частных, имеющих государственную аккредитацию, общеобразовательных организациях города Бузулука»</w:t>
      </w:r>
      <w:r>
        <w:rPr>
          <w:rFonts w:ascii="Times New Roman" w:hAnsi="Times New Roman" w:cs="Times New Roman"/>
          <w:sz w:val="28"/>
        </w:rPr>
        <w:t xml:space="preserve"> </w:t>
      </w:r>
      <w:r w:rsidR="009255E4" w:rsidRPr="006B2F6E">
        <w:rPr>
          <w:rFonts w:ascii="Times New Roman" w:hAnsi="Times New Roman"/>
          <w:sz w:val="28"/>
          <w:szCs w:val="28"/>
        </w:rPr>
        <w:t>изложить в новой редакции согласно приложению № 7.</w:t>
      </w:r>
    </w:p>
    <w:p w:rsidR="00737E36" w:rsidRDefault="00737E36" w:rsidP="00737E36">
      <w:pPr>
        <w:pStyle w:val="ab"/>
        <w:ind w:right="50" w:firstLine="567"/>
        <w:jc w:val="both"/>
        <w:rPr>
          <w:rFonts w:ascii="Times New Roman" w:hAnsi="Times New Roman"/>
          <w:sz w:val="28"/>
          <w:szCs w:val="28"/>
        </w:rPr>
      </w:pPr>
      <w:r>
        <w:rPr>
          <w:rFonts w:ascii="Times New Roman" w:hAnsi="Times New Roman"/>
          <w:sz w:val="28"/>
          <w:szCs w:val="28"/>
        </w:rPr>
        <w:t>1.7.2. В разделе 1 «Общая характеристика сферы реализации подпрограммы»:</w:t>
      </w:r>
    </w:p>
    <w:p w:rsidR="00737E36" w:rsidRDefault="00737E36" w:rsidP="00737E36">
      <w:pPr>
        <w:pStyle w:val="ab"/>
        <w:ind w:right="50" w:firstLine="567"/>
        <w:jc w:val="both"/>
        <w:rPr>
          <w:rFonts w:ascii="Times New Roman" w:hAnsi="Times New Roman"/>
          <w:sz w:val="28"/>
          <w:szCs w:val="28"/>
        </w:rPr>
      </w:pPr>
      <w:r>
        <w:rPr>
          <w:rFonts w:ascii="Times New Roman" w:hAnsi="Times New Roman"/>
          <w:sz w:val="28"/>
          <w:szCs w:val="28"/>
        </w:rPr>
        <w:t>- абзац восьмой исключить;</w:t>
      </w:r>
    </w:p>
    <w:p w:rsidR="00737E36" w:rsidRDefault="00737E36" w:rsidP="00737E36">
      <w:pPr>
        <w:pStyle w:val="ab"/>
        <w:ind w:right="50" w:firstLine="567"/>
        <w:jc w:val="both"/>
        <w:rPr>
          <w:rFonts w:ascii="Times New Roman" w:hAnsi="Times New Roman"/>
          <w:sz w:val="28"/>
          <w:szCs w:val="28"/>
        </w:rPr>
      </w:pPr>
      <w:r>
        <w:rPr>
          <w:rFonts w:ascii="Times New Roman" w:hAnsi="Times New Roman"/>
          <w:sz w:val="28"/>
          <w:szCs w:val="28"/>
        </w:rPr>
        <w:t>- абзац девятый изложить в новой редакции:</w:t>
      </w:r>
    </w:p>
    <w:p w:rsidR="00737E36" w:rsidRDefault="00737E36" w:rsidP="00737E36">
      <w:pPr>
        <w:spacing w:after="0"/>
        <w:ind w:firstLine="567"/>
        <w:contextualSpacing/>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 все учащиеся 1 - 11 классов школ города получают из муниципального бюджета ежедневную компенсационную выплату в размере 8 руб., которая, суммируясь с компенсационными выплатами из областного бюджета (8 руб.), идет на удешевление горячего питания школьников;»;</w:t>
      </w:r>
    </w:p>
    <w:p w:rsidR="00737E36" w:rsidRDefault="00737E36" w:rsidP="00737E36">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дополнить новым абзацем следующего содержания:</w:t>
      </w:r>
    </w:p>
    <w:p w:rsidR="00737E36" w:rsidRDefault="00737E36" w:rsidP="00737E36">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«В связи с вступлением в силу изменений статьи 37 Федерального закона от  29.12.2012 «Об образовании в Российской Федерации»  с 01.09.2020   обучающиеся, получающие начальное общее образование в муниципальных общеобразовательных организациях будут обеспечиваться один раз в день бесплатным горячим питанием, предусматривающим наличие горячего блюда, не считая горячего напитка.»</w:t>
      </w:r>
      <w:r>
        <w:rPr>
          <w:rFonts w:ascii="Times New Roman" w:hAnsi="Times New Roman"/>
          <w:sz w:val="28"/>
          <w:szCs w:val="28"/>
        </w:rPr>
        <w:t>.</w:t>
      </w:r>
    </w:p>
    <w:p w:rsidR="009255E4" w:rsidRPr="006B2F6E" w:rsidRDefault="009255E4" w:rsidP="00173F0C">
      <w:pPr>
        <w:pStyle w:val="ab"/>
        <w:ind w:right="50" w:firstLine="567"/>
        <w:jc w:val="both"/>
        <w:rPr>
          <w:rFonts w:ascii="Times New Roman" w:hAnsi="Times New Roman"/>
          <w:sz w:val="28"/>
          <w:szCs w:val="28"/>
        </w:rPr>
      </w:pPr>
      <w:r w:rsidRPr="006B2F6E">
        <w:rPr>
          <w:rFonts w:ascii="Times New Roman" w:hAnsi="Times New Roman"/>
          <w:sz w:val="28"/>
          <w:szCs w:val="28"/>
        </w:rPr>
        <w:t>2. Настоящее постановление вступает в силу после официального опубликования в газете «Российская провинция» и подлежит официальному опубликованию  на правовом интернет-портале Бузулука БУЗУЛУК-ПРАВО.РФ.</w:t>
      </w:r>
    </w:p>
    <w:p w:rsidR="009255E4" w:rsidRPr="006B2F6E" w:rsidRDefault="009255E4" w:rsidP="009255E4">
      <w:pPr>
        <w:spacing w:after="0" w:line="240" w:lineRule="auto"/>
        <w:ind w:right="50" w:firstLine="567"/>
        <w:jc w:val="both"/>
        <w:rPr>
          <w:rFonts w:ascii="Times New Roman" w:hAnsi="Times New Roman"/>
          <w:sz w:val="28"/>
          <w:szCs w:val="28"/>
        </w:rPr>
      </w:pPr>
      <w:r w:rsidRPr="006B2F6E">
        <w:rPr>
          <w:rFonts w:ascii="Times New Roman" w:hAnsi="Times New Roman"/>
          <w:sz w:val="28"/>
          <w:szCs w:val="28"/>
        </w:rPr>
        <w:t>3. Настоящее постановление подлежит включению в областной регистр муниципальных нормативных правовых актов.</w:t>
      </w:r>
    </w:p>
    <w:p w:rsidR="009255E4" w:rsidRPr="006B2F6E" w:rsidRDefault="009255E4" w:rsidP="009255E4">
      <w:pPr>
        <w:spacing w:after="0" w:line="240" w:lineRule="auto"/>
        <w:ind w:right="50" w:firstLine="567"/>
        <w:jc w:val="both"/>
        <w:rPr>
          <w:rFonts w:ascii="Times New Roman" w:hAnsi="Times New Roman"/>
          <w:sz w:val="28"/>
          <w:szCs w:val="28"/>
        </w:rPr>
      </w:pPr>
      <w:r w:rsidRPr="006B2F6E">
        <w:rPr>
          <w:rFonts w:ascii="Times New Roman" w:hAnsi="Times New Roman"/>
          <w:sz w:val="28"/>
          <w:szCs w:val="28"/>
        </w:rPr>
        <w:t>4. Контроль за исполнением настоящего постановления возложить на заместителя главы администрации города по социальной политике                  Н.А. Севрюкова.</w:t>
      </w:r>
    </w:p>
    <w:p w:rsidR="009255E4" w:rsidRPr="006B2F6E" w:rsidRDefault="009255E4" w:rsidP="009255E4">
      <w:pPr>
        <w:spacing w:after="0" w:line="240" w:lineRule="auto"/>
        <w:ind w:right="50"/>
        <w:jc w:val="both"/>
        <w:rPr>
          <w:rFonts w:ascii="Times New Roman" w:hAnsi="Times New Roman"/>
          <w:sz w:val="28"/>
          <w:szCs w:val="28"/>
        </w:rPr>
      </w:pPr>
    </w:p>
    <w:p w:rsidR="009255E4" w:rsidRPr="006B2F6E" w:rsidRDefault="009255E4" w:rsidP="009255E4">
      <w:pPr>
        <w:spacing w:after="0" w:line="240" w:lineRule="auto"/>
        <w:ind w:right="50" w:firstLine="824"/>
        <w:jc w:val="both"/>
        <w:rPr>
          <w:rFonts w:ascii="Times New Roman" w:hAnsi="Times New Roman"/>
          <w:sz w:val="28"/>
          <w:szCs w:val="28"/>
        </w:rPr>
      </w:pPr>
    </w:p>
    <w:p w:rsidR="009255E4" w:rsidRPr="006B2F6E" w:rsidRDefault="009255E4" w:rsidP="009255E4">
      <w:pPr>
        <w:spacing w:after="0" w:line="240" w:lineRule="auto"/>
        <w:ind w:right="50"/>
        <w:jc w:val="both"/>
        <w:rPr>
          <w:rFonts w:ascii="Times New Roman" w:hAnsi="Times New Roman"/>
          <w:sz w:val="28"/>
          <w:szCs w:val="28"/>
        </w:rPr>
      </w:pPr>
      <w:r w:rsidRPr="006B2F6E">
        <w:rPr>
          <w:rFonts w:ascii="Times New Roman" w:hAnsi="Times New Roman"/>
          <w:sz w:val="28"/>
          <w:szCs w:val="28"/>
        </w:rPr>
        <w:t>Глава города                                                                                   С.А. Салмин</w:t>
      </w:r>
    </w:p>
    <w:p w:rsidR="009255E4" w:rsidRPr="006B2F6E" w:rsidRDefault="009255E4"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Default="004603DE" w:rsidP="009255E4">
      <w:pPr>
        <w:spacing w:after="0" w:line="240" w:lineRule="auto"/>
        <w:ind w:right="50"/>
        <w:jc w:val="both"/>
        <w:rPr>
          <w:rFonts w:ascii="Times New Roman" w:hAnsi="Times New Roman"/>
          <w:szCs w:val="28"/>
        </w:rPr>
      </w:pPr>
    </w:p>
    <w:p w:rsidR="00173F0C" w:rsidRPr="006B2F6E" w:rsidRDefault="00173F0C" w:rsidP="009255E4">
      <w:pPr>
        <w:spacing w:after="0" w:line="240" w:lineRule="auto"/>
        <w:ind w:right="50"/>
        <w:jc w:val="both"/>
        <w:rPr>
          <w:rFonts w:ascii="Times New Roman" w:hAnsi="Times New Roman"/>
          <w:szCs w:val="28"/>
        </w:rPr>
      </w:pPr>
    </w:p>
    <w:p w:rsidR="003560BA" w:rsidRPr="006B2F6E" w:rsidRDefault="003560BA" w:rsidP="009255E4">
      <w:pPr>
        <w:spacing w:after="0" w:line="240" w:lineRule="auto"/>
        <w:ind w:right="50"/>
        <w:jc w:val="both"/>
        <w:rPr>
          <w:rFonts w:ascii="Times New Roman" w:hAnsi="Times New Roman"/>
          <w:szCs w:val="28"/>
        </w:rPr>
      </w:pPr>
    </w:p>
    <w:p w:rsidR="005515FE" w:rsidRPr="006B2F6E" w:rsidRDefault="005515FE" w:rsidP="009255E4">
      <w:pPr>
        <w:spacing w:after="0" w:line="240" w:lineRule="auto"/>
        <w:ind w:right="50"/>
        <w:jc w:val="both"/>
        <w:rPr>
          <w:rFonts w:ascii="Times New Roman" w:hAnsi="Times New Roman"/>
          <w:szCs w:val="28"/>
        </w:rPr>
      </w:pPr>
    </w:p>
    <w:p w:rsidR="005515FE" w:rsidRDefault="005515FE"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Default="00737E36" w:rsidP="009255E4">
      <w:pPr>
        <w:spacing w:after="0" w:line="240" w:lineRule="auto"/>
        <w:ind w:right="50"/>
        <w:jc w:val="both"/>
        <w:rPr>
          <w:rFonts w:ascii="Times New Roman" w:hAnsi="Times New Roman"/>
          <w:szCs w:val="28"/>
        </w:rPr>
      </w:pPr>
    </w:p>
    <w:p w:rsidR="00737E36" w:rsidRPr="006B2F6E" w:rsidRDefault="00737E36" w:rsidP="009255E4">
      <w:pPr>
        <w:spacing w:after="0" w:line="240" w:lineRule="auto"/>
        <w:ind w:right="50"/>
        <w:jc w:val="both"/>
        <w:rPr>
          <w:rFonts w:ascii="Times New Roman" w:hAnsi="Times New Roman"/>
          <w:szCs w:val="28"/>
        </w:rPr>
      </w:pPr>
    </w:p>
    <w:p w:rsidR="003560BA" w:rsidRPr="006B2F6E" w:rsidRDefault="003560BA"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603DE" w:rsidRPr="006B2F6E" w:rsidRDefault="004603DE" w:rsidP="009255E4">
      <w:pPr>
        <w:spacing w:after="0" w:line="240" w:lineRule="auto"/>
        <w:ind w:right="50"/>
        <w:jc w:val="both"/>
        <w:rPr>
          <w:rFonts w:ascii="Times New Roman" w:hAnsi="Times New Roman"/>
          <w:szCs w:val="28"/>
        </w:rPr>
      </w:pPr>
    </w:p>
    <w:p w:rsidR="004E15BA" w:rsidRDefault="009255E4" w:rsidP="005515FE">
      <w:pPr>
        <w:spacing w:after="0" w:line="240" w:lineRule="auto"/>
        <w:ind w:right="50"/>
        <w:jc w:val="both"/>
        <w:rPr>
          <w:rFonts w:ascii="Times New Roman" w:hAnsi="Times New Roman"/>
          <w:sz w:val="28"/>
          <w:szCs w:val="28"/>
        </w:rPr>
      </w:pPr>
      <w:r w:rsidRPr="006B2F6E">
        <w:rPr>
          <w:rFonts w:ascii="Times New Roman" w:hAnsi="Times New Roman"/>
          <w:sz w:val="28"/>
          <w:szCs w:val="28"/>
        </w:rPr>
        <w:t>Разослано: в дело, Севрюкову Н.А., Финансовому управлению администрации города Бузулука, Управлению образования администрации города Бузулука, правовому управлению администрации города Бузулука, Управлению по информационной политике администрации города Бузулука, ООО «Информправо плюс», редакции газеты «Российская провинция»</w:t>
      </w:r>
    </w:p>
    <w:p w:rsidR="00737E36" w:rsidRDefault="00737E36" w:rsidP="005515FE">
      <w:pPr>
        <w:spacing w:after="0" w:line="240" w:lineRule="auto"/>
        <w:ind w:right="50"/>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BA3092" w:rsidRPr="006B2F6E" w:rsidTr="003560BA">
        <w:tc>
          <w:tcPr>
            <w:tcW w:w="4997" w:type="dxa"/>
          </w:tcPr>
          <w:p w:rsidR="00BA3092" w:rsidRPr="006B2F6E" w:rsidRDefault="00BA3092" w:rsidP="00DF1117">
            <w:pPr>
              <w:contextualSpacing/>
              <w:rPr>
                <w:rFonts w:ascii="Times New Roman" w:eastAsia="Times New Roman" w:hAnsi="Times New Roman" w:cs="Times New Roman"/>
                <w:sz w:val="28"/>
                <w:szCs w:val="28"/>
              </w:rPr>
            </w:pPr>
          </w:p>
        </w:tc>
        <w:tc>
          <w:tcPr>
            <w:tcW w:w="4998" w:type="dxa"/>
          </w:tcPr>
          <w:p w:rsidR="00BA3092" w:rsidRPr="006B2F6E" w:rsidRDefault="00BA3092" w:rsidP="00BA3092">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1 к постановлению  </w:t>
            </w:r>
          </w:p>
          <w:p w:rsidR="00BA3092" w:rsidRPr="006B2F6E" w:rsidRDefault="00BA3092" w:rsidP="005515FE">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администрации города Бузулука</w:t>
            </w:r>
          </w:p>
          <w:p w:rsidR="00BA3092" w:rsidRPr="006B2F6E" w:rsidRDefault="00C9380A" w:rsidP="00BA30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от«28»05.2020 № 863-п</w:t>
            </w:r>
          </w:p>
          <w:p w:rsidR="007003E1" w:rsidRPr="006B2F6E" w:rsidRDefault="007003E1" w:rsidP="00BA3092">
            <w:pPr>
              <w:contextualSpacing/>
              <w:rPr>
                <w:rFonts w:ascii="Times New Roman" w:eastAsia="Times New Roman" w:hAnsi="Times New Roman" w:cs="Times New Roman"/>
                <w:sz w:val="28"/>
                <w:szCs w:val="28"/>
              </w:rPr>
            </w:pPr>
          </w:p>
        </w:tc>
      </w:tr>
    </w:tbl>
    <w:p w:rsidR="00590408" w:rsidRPr="006B2F6E" w:rsidRDefault="00353100" w:rsidP="00B73AA0">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ab/>
      </w:r>
    </w:p>
    <w:p w:rsidR="00353100" w:rsidRPr="006B2F6E" w:rsidRDefault="00353100" w:rsidP="00353100">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ПАСПОРТ</w:t>
      </w:r>
    </w:p>
    <w:p w:rsidR="00353100" w:rsidRPr="006B2F6E" w:rsidRDefault="00353100" w:rsidP="00353100">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муниципальной программы</w:t>
      </w:r>
    </w:p>
    <w:p w:rsidR="00353100" w:rsidRPr="006B2F6E" w:rsidRDefault="00D94C02" w:rsidP="00353100">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r w:rsidR="00353100" w:rsidRPr="006B2F6E">
        <w:rPr>
          <w:rFonts w:ascii="Times New Roman" w:eastAsia="Times New Roman" w:hAnsi="Times New Roman" w:cs="Times New Roman"/>
          <w:sz w:val="28"/>
          <w:szCs w:val="28"/>
        </w:rPr>
        <w:t>Образование города Бузулука</w:t>
      </w:r>
      <w:r w:rsidRPr="006B2F6E">
        <w:rPr>
          <w:rFonts w:ascii="Times New Roman" w:eastAsia="Times New Roman" w:hAnsi="Times New Roman" w:cs="Times New Roman"/>
          <w:sz w:val="28"/>
          <w:szCs w:val="28"/>
        </w:rPr>
        <w:t>»</w:t>
      </w:r>
    </w:p>
    <w:p w:rsidR="00353100" w:rsidRPr="006B2F6E" w:rsidRDefault="00353100" w:rsidP="00353100">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(далее </w:t>
      </w:r>
      <w:r w:rsidR="00DF2060"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Программа</w:t>
      </w:r>
      <w:r w:rsidR="00DF2060" w:rsidRPr="006B2F6E">
        <w:rPr>
          <w:rFonts w:ascii="Times New Roman" w:eastAsia="Times New Roman" w:hAnsi="Times New Roman" w:cs="Times New Roman"/>
          <w:sz w:val="28"/>
          <w:szCs w:val="28"/>
        </w:rPr>
        <w:t>, муниципальная программа</w:t>
      </w:r>
      <w:r w:rsidRPr="006B2F6E">
        <w:rPr>
          <w:rFonts w:ascii="Times New Roman" w:eastAsia="Times New Roman" w:hAnsi="Times New Roman" w:cs="Times New Roman"/>
          <w:sz w:val="28"/>
          <w:szCs w:val="28"/>
        </w:rPr>
        <w:t>)</w:t>
      </w:r>
    </w:p>
    <w:p w:rsidR="007B3D7D" w:rsidRPr="006B2F6E" w:rsidRDefault="00353100" w:rsidP="00353100">
      <w:pPr>
        <w:contextualSpacing/>
        <w:jc w:val="center"/>
      </w:pPr>
      <w:r w:rsidRPr="006B2F6E">
        <w:rPr>
          <w:rFonts w:ascii="Times New Roman" w:eastAsia="Times New Roman" w:hAnsi="Times New Roman" w:cs="Times New Roman"/>
          <w:sz w:val="28"/>
          <w:szCs w:val="28"/>
        </w:rPr>
        <w:tab/>
      </w:r>
      <w:r w:rsidRPr="006B2F6E">
        <w:rPr>
          <w:rFonts w:ascii="Times New Roman" w:eastAsia="Times New Roman" w:hAnsi="Times New Roman" w:cs="Times New Roman"/>
          <w:sz w:val="28"/>
          <w:szCs w:val="28"/>
        </w:rPr>
        <w:tab/>
      </w:r>
      <w:r w:rsidRPr="006B2F6E">
        <w:rPr>
          <w:rFonts w:ascii="Times New Roman" w:eastAsia="Times New Roman" w:hAnsi="Times New Roman" w:cs="Times New Roman"/>
          <w:sz w:val="28"/>
          <w:szCs w:val="28"/>
        </w:rPr>
        <w:tab/>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615"/>
        <w:gridCol w:w="1631"/>
        <w:gridCol w:w="4333"/>
      </w:tblGrid>
      <w:tr w:rsidR="00353100" w:rsidRPr="006B2F6E" w:rsidTr="00D218C3">
        <w:trPr>
          <w:trHeight w:val="437"/>
        </w:trPr>
        <w:tc>
          <w:tcPr>
            <w:tcW w:w="1222" w:type="pc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Ответственный исполнитель Программы</w:t>
            </w:r>
          </w:p>
        </w:tc>
        <w:tc>
          <w:tcPr>
            <w:tcW w:w="3778" w:type="pct"/>
            <w:gridSpan w:val="3"/>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Управление образования администрации города Бузулука (далее - УО)</w:t>
            </w:r>
          </w:p>
        </w:tc>
      </w:tr>
      <w:tr w:rsidR="00353100" w:rsidRPr="006B2F6E" w:rsidTr="00D218C3">
        <w:trPr>
          <w:trHeight w:val="60"/>
        </w:trPr>
        <w:tc>
          <w:tcPr>
            <w:tcW w:w="1222" w:type="pc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Соисполнители Программы</w:t>
            </w:r>
          </w:p>
        </w:tc>
        <w:tc>
          <w:tcPr>
            <w:tcW w:w="3778" w:type="pct"/>
            <w:gridSpan w:val="3"/>
            <w:shd w:val="clear" w:color="auto" w:fill="auto"/>
            <w:hideMark/>
          </w:tcPr>
          <w:p w:rsidR="00353100" w:rsidRPr="006B2F6E" w:rsidRDefault="0092485D" w:rsidP="00DE1483">
            <w:pPr>
              <w:spacing w:after="0" w:line="240" w:lineRule="auto"/>
              <w:jc w:val="both"/>
              <w:rPr>
                <w:rFonts w:ascii="Times New Roman" w:eastAsia="Times New Roman" w:hAnsi="Times New Roman" w:cs="Times New Roman"/>
                <w:sz w:val="28"/>
                <w:szCs w:val="28"/>
                <w:highlight w:val="yellow"/>
              </w:rPr>
            </w:pPr>
            <w:r w:rsidRPr="006B2F6E">
              <w:rPr>
                <w:rFonts w:ascii="Times New Roman" w:eastAsia="Times New Roman" w:hAnsi="Times New Roman" w:cs="Times New Roman"/>
                <w:sz w:val="28"/>
                <w:szCs w:val="28"/>
              </w:rPr>
              <w:t>-</w:t>
            </w:r>
          </w:p>
        </w:tc>
      </w:tr>
      <w:tr w:rsidR="00353100" w:rsidRPr="006B2F6E" w:rsidTr="00D218C3">
        <w:trPr>
          <w:trHeight w:val="359"/>
        </w:trPr>
        <w:tc>
          <w:tcPr>
            <w:tcW w:w="1222" w:type="pc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Участники Программы</w:t>
            </w:r>
          </w:p>
        </w:tc>
        <w:tc>
          <w:tcPr>
            <w:tcW w:w="3778" w:type="pct"/>
            <w:gridSpan w:val="3"/>
            <w:shd w:val="clear" w:color="auto" w:fill="auto"/>
            <w:hideMark/>
          </w:tcPr>
          <w:p w:rsidR="00353100" w:rsidRPr="006B2F6E" w:rsidRDefault="00353100" w:rsidP="00B73AA0">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Муниципальные образовательные организации, </w:t>
            </w:r>
            <w:r w:rsidR="00B73AA0" w:rsidRPr="006B2F6E">
              <w:rPr>
                <w:rFonts w:ascii="Times New Roman" w:eastAsia="Times New Roman" w:hAnsi="Times New Roman" w:cs="Times New Roman"/>
                <w:sz w:val="28"/>
                <w:szCs w:val="28"/>
              </w:rPr>
              <w:t>част</w:t>
            </w:r>
            <w:r w:rsidR="00DE1483" w:rsidRPr="006B2F6E">
              <w:rPr>
                <w:rFonts w:ascii="Times New Roman" w:eastAsia="Times New Roman" w:hAnsi="Times New Roman" w:cs="Times New Roman"/>
                <w:sz w:val="28"/>
                <w:szCs w:val="28"/>
              </w:rPr>
              <w:t>ные</w:t>
            </w:r>
            <w:r w:rsidRPr="006B2F6E">
              <w:rPr>
                <w:rFonts w:ascii="Times New Roman" w:eastAsia="Times New Roman" w:hAnsi="Times New Roman" w:cs="Times New Roman"/>
                <w:sz w:val="28"/>
                <w:szCs w:val="28"/>
              </w:rPr>
              <w:t xml:space="preserve"> общеобразовательные организации, имеющие государственную аккредитацию (по согласованию),  привлекаемые к реализации мероприятий  Программы</w:t>
            </w:r>
            <w:r w:rsidR="0092485D" w:rsidRPr="006B2F6E">
              <w:rPr>
                <w:rFonts w:ascii="Times New Roman" w:eastAsia="Times New Roman" w:hAnsi="Times New Roman" w:cs="Times New Roman"/>
                <w:sz w:val="28"/>
                <w:szCs w:val="28"/>
              </w:rPr>
              <w:t xml:space="preserve">, Управление градообразования и капитального строительства города Бузулука (далее – </w:t>
            </w:r>
            <w:r w:rsidR="00792BA5" w:rsidRPr="006B2F6E">
              <w:rPr>
                <w:rFonts w:ascii="Times New Roman" w:eastAsia="Times New Roman" w:hAnsi="Times New Roman" w:cs="Times New Roman"/>
                <w:sz w:val="28"/>
                <w:szCs w:val="28"/>
              </w:rPr>
              <w:t>УГиКС</w:t>
            </w:r>
            <w:r w:rsidR="0092485D" w:rsidRPr="006B2F6E">
              <w:rPr>
                <w:rFonts w:ascii="Times New Roman" w:eastAsia="Times New Roman" w:hAnsi="Times New Roman" w:cs="Times New Roman"/>
                <w:sz w:val="28"/>
                <w:szCs w:val="28"/>
              </w:rPr>
              <w:t>)</w:t>
            </w:r>
          </w:p>
        </w:tc>
      </w:tr>
      <w:tr w:rsidR="00353100" w:rsidRPr="006B2F6E" w:rsidTr="00D218C3">
        <w:trPr>
          <w:trHeight w:val="825"/>
        </w:trPr>
        <w:tc>
          <w:tcPr>
            <w:tcW w:w="1222" w:type="pct"/>
            <w:vMerge w:val="restar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Подпрограммы Программы</w:t>
            </w:r>
          </w:p>
        </w:tc>
        <w:tc>
          <w:tcPr>
            <w:tcW w:w="3778" w:type="pct"/>
            <w:gridSpan w:val="3"/>
            <w:tcBorders>
              <w:bottom w:val="nil"/>
            </w:tcBorders>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Подпрограмма  1 </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Развитие системы образования города Бузулука</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(далее – Подпрограмма 1)</w:t>
            </w:r>
          </w:p>
        </w:tc>
      </w:tr>
      <w:tr w:rsidR="00353100" w:rsidRPr="006B2F6E" w:rsidTr="00D218C3">
        <w:trPr>
          <w:trHeight w:val="735"/>
        </w:trPr>
        <w:tc>
          <w:tcPr>
            <w:tcW w:w="1222" w:type="pct"/>
            <w:vMerge/>
            <w:hideMark/>
          </w:tcPr>
          <w:p w:rsidR="00353100" w:rsidRPr="006B2F6E" w:rsidRDefault="00353100" w:rsidP="00D94C02">
            <w:pPr>
              <w:spacing w:after="0" w:line="240" w:lineRule="auto"/>
              <w:rPr>
                <w:rFonts w:ascii="Times New Roman" w:eastAsia="Times New Roman" w:hAnsi="Times New Roman" w:cs="Times New Roman"/>
                <w:sz w:val="28"/>
                <w:szCs w:val="28"/>
              </w:rPr>
            </w:pPr>
          </w:p>
        </w:tc>
        <w:tc>
          <w:tcPr>
            <w:tcW w:w="3778" w:type="pct"/>
            <w:gridSpan w:val="3"/>
            <w:tcBorders>
              <w:top w:val="nil"/>
              <w:bottom w:val="nil"/>
            </w:tcBorders>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Подпрограмма 2 </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Осуществление управления в сфере образования города Бузулука</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(далее – Подпрограмма 2)</w:t>
            </w:r>
          </w:p>
        </w:tc>
      </w:tr>
      <w:tr w:rsidR="00353100" w:rsidRPr="006B2F6E" w:rsidTr="00D218C3">
        <w:trPr>
          <w:trHeight w:val="1510"/>
        </w:trPr>
        <w:tc>
          <w:tcPr>
            <w:tcW w:w="1222" w:type="pct"/>
            <w:vMerge/>
            <w:hideMark/>
          </w:tcPr>
          <w:p w:rsidR="00353100" w:rsidRPr="006B2F6E" w:rsidRDefault="00353100" w:rsidP="00D94C02">
            <w:pPr>
              <w:spacing w:after="0" w:line="240" w:lineRule="auto"/>
              <w:rPr>
                <w:rFonts w:ascii="Times New Roman" w:eastAsia="Times New Roman" w:hAnsi="Times New Roman" w:cs="Times New Roman"/>
                <w:sz w:val="28"/>
                <w:szCs w:val="28"/>
              </w:rPr>
            </w:pPr>
          </w:p>
        </w:tc>
        <w:tc>
          <w:tcPr>
            <w:tcW w:w="3778" w:type="pct"/>
            <w:gridSpan w:val="3"/>
            <w:tcBorders>
              <w:top w:val="nil"/>
              <w:bottom w:val="nil"/>
            </w:tcBorders>
            <w:shd w:val="clear" w:color="auto" w:fill="auto"/>
            <w:hideMark/>
          </w:tcPr>
          <w:p w:rsidR="00353100" w:rsidRPr="006B2F6E" w:rsidRDefault="00353100" w:rsidP="00E94926">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Подпрограмма 3 </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Совершенствование организации питания учащихся в муниципальных  и </w:t>
            </w:r>
            <w:r w:rsidR="00E94926" w:rsidRPr="006B2F6E">
              <w:rPr>
                <w:rFonts w:ascii="Times New Roman" w:eastAsia="Times New Roman" w:hAnsi="Times New Roman" w:cs="Times New Roman"/>
                <w:sz w:val="28"/>
                <w:szCs w:val="28"/>
              </w:rPr>
              <w:t>частных</w:t>
            </w:r>
            <w:r w:rsidRPr="006B2F6E">
              <w:rPr>
                <w:rFonts w:ascii="Times New Roman" w:eastAsia="Times New Roman" w:hAnsi="Times New Roman" w:cs="Times New Roman"/>
                <w:sz w:val="28"/>
                <w:szCs w:val="28"/>
              </w:rPr>
              <w:t>, имеющих государственную аккредитацию, общеобразовательных организациях города Бузулука</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(далее – Подпрограмма 3)</w:t>
            </w:r>
          </w:p>
        </w:tc>
      </w:tr>
      <w:tr w:rsidR="00353100" w:rsidRPr="006B2F6E" w:rsidTr="00D218C3">
        <w:trPr>
          <w:trHeight w:val="1485"/>
        </w:trPr>
        <w:tc>
          <w:tcPr>
            <w:tcW w:w="1222" w:type="pct"/>
            <w:vMerge/>
            <w:hideMark/>
          </w:tcPr>
          <w:p w:rsidR="00353100" w:rsidRPr="006B2F6E" w:rsidRDefault="00353100" w:rsidP="00D94C02">
            <w:pPr>
              <w:spacing w:after="0" w:line="240" w:lineRule="auto"/>
              <w:rPr>
                <w:rFonts w:ascii="Times New Roman" w:eastAsia="Times New Roman" w:hAnsi="Times New Roman" w:cs="Times New Roman"/>
                <w:sz w:val="28"/>
                <w:szCs w:val="28"/>
              </w:rPr>
            </w:pPr>
          </w:p>
        </w:tc>
        <w:tc>
          <w:tcPr>
            <w:tcW w:w="3778" w:type="pct"/>
            <w:gridSpan w:val="3"/>
            <w:tcBorders>
              <w:top w:val="nil"/>
            </w:tcBorders>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Подпрограмма 4 </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Организация и осуществление деятельности по опеке и попечительству над несовершеннолетними на территории города Бузулука</w:t>
            </w:r>
            <w:r w:rsidR="00D94C02"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(далее - Подпрограмма 4)</w:t>
            </w:r>
          </w:p>
        </w:tc>
      </w:tr>
      <w:tr w:rsidR="00E665E3" w:rsidRPr="006B2F6E" w:rsidTr="00E665E3">
        <w:trPr>
          <w:trHeight w:val="1932"/>
        </w:trPr>
        <w:tc>
          <w:tcPr>
            <w:tcW w:w="1222" w:type="pct"/>
            <w:shd w:val="clear" w:color="auto" w:fill="auto"/>
            <w:hideMark/>
          </w:tcPr>
          <w:p w:rsidR="00E665E3" w:rsidRPr="006B2F6E" w:rsidRDefault="00E665E3"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Приоритетные проекты (программы), реализуемые в рамках программы</w:t>
            </w:r>
          </w:p>
        </w:tc>
        <w:tc>
          <w:tcPr>
            <w:tcW w:w="3778" w:type="pct"/>
            <w:gridSpan w:val="3"/>
            <w:shd w:val="clear" w:color="auto" w:fill="auto"/>
            <w:hideMark/>
          </w:tcPr>
          <w:p w:rsidR="00E665E3" w:rsidRPr="006B2F6E" w:rsidRDefault="00E665E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p>
          <w:p w:rsidR="00E665E3" w:rsidRPr="006B2F6E" w:rsidRDefault="00E665E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«Современная школа»</w:t>
            </w:r>
            <w:r w:rsidR="005415A0">
              <w:rPr>
                <w:rFonts w:ascii="Times New Roman" w:eastAsia="Times New Roman" w:hAnsi="Times New Roman" w:cs="Times New Roman"/>
                <w:sz w:val="28"/>
                <w:szCs w:val="28"/>
              </w:rPr>
              <w:t>;</w:t>
            </w:r>
          </w:p>
          <w:p w:rsidR="005515FE" w:rsidRPr="006B2F6E" w:rsidRDefault="005515FE"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«Успех каждого ребенка»</w:t>
            </w:r>
            <w:r w:rsidR="005415A0">
              <w:rPr>
                <w:rFonts w:ascii="Times New Roman" w:eastAsia="Times New Roman" w:hAnsi="Times New Roman" w:cs="Times New Roman"/>
                <w:sz w:val="28"/>
                <w:szCs w:val="28"/>
              </w:rPr>
              <w:t>;</w:t>
            </w:r>
          </w:p>
          <w:p w:rsidR="005515FE" w:rsidRPr="006B2F6E" w:rsidRDefault="005515FE"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«Цифровая образовательная среда»</w:t>
            </w:r>
            <w:r w:rsidR="005415A0">
              <w:rPr>
                <w:rFonts w:ascii="Times New Roman" w:eastAsia="Times New Roman" w:hAnsi="Times New Roman" w:cs="Times New Roman"/>
                <w:sz w:val="28"/>
                <w:szCs w:val="28"/>
              </w:rPr>
              <w:t>;</w:t>
            </w:r>
          </w:p>
          <w:p w:rsidR="005515FE" w:rsidRPr="006B2F6E" w:rsidRDefault="005515FE"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«Учитель будущего»</w:t>
            </w:r>
            <w:r w:rsidR="005415A0">
              <w:rPr>
                <w:rFonts w:ascii="Times New Roman" w:eastAsia="Times New Roman" w:hAnsi="Times New Roman" w:cs="Times New Roman"/>
                <w:sz w:val="28"/>
                <w:szCs w:val="28"/>
              </w:rPr>
              <w:t>;</w:t>
            </w:r>
          </w:p>
          <w:p w:rsidR="005515FE" w:rsidRPr="006B2F6E" w:rsidRDefault="005515FE"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«Поддержка семей, имеющих детей»</w:t>
            </w:r>
            <w:r w:rsidR="005415A0">
              <w:rPr>
                <w:rFonts w:ascii="Times New Roman" w:eastAsia="Times New Roman" w:hAnsi="Times New Roman" w:cs="Times New Roman"/>
                <w:sz w:val="28"/>
                <w:szCs w:val="28"/>
              </w:rPr>
              <w:t>.</w:t>
            </w:r>
          </w:p>
          <w:p w:rsidR="005515FE" w:rsidRPr="006B2F6E" w:rsidRDefault="005515FE" w:rsidP="00DE1483">
            <w:pPr>
              <w:spacing w:after="0" w:line="240" w:lineRule="auto"/>
              <w:jc w:val="both"/>
              <w:rPr>
                <w:rFonts w:ascii="Times New Roman" w:eastAsia="Times New Roman" w:hAnsi="Times New Roman" w:cs="Times New Roman"/>
                <w:sz w:val="28"/>
                <w:szCs w:val="28"/>
              </w:rPr>
            </w:pPr>
          </w:p>
        </w:tc>
      </w:tr>
      <w:tr w:rsidR="00DE1483" w:rsidRPr="006B2F6E" w:rsidTr="00D218C3">
        <w:trPr>
          <w:trHeight w:val="60"/>
        </w:trPr>
        <w:tc>
          <w:tcPr>
            <w:tcW w:w="1222" w:type="pct"/>
            <w:shd w:val="clear" w:color="auto" w:fill="auto"/>
            <w:hideMark/>
          </w:tcPr>
          <w:p w:rsidR="00DE1483" w:rsidRPr="006B2F6E" w:rsidRDefault="00DE1483"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Цель Программы</w:t>
            </w:r>
          </w:p>
        </w:tc>
        <w:tc>
          <w:tcPr>
            <w:tcW w:w="3778" w:type="pct"/>
            <w:gridSpan w:val="3"/>
            <w:shd w:val="clear" w:color="auto" w:fill="auto"/>
            <w:hideMark/>
          </w:tcPr>
          <w:p w:rsidR="00DE1483" w:rsidRPr="006B2F6E" w:rsidRDefault="00D218C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В</w:t>
            </w:r>
            <w:r w:rsidR="00DE1483" w:rsidRPr="006B2F6E">
              <w:rPr>
                <w:rFonts w:ascii="Times New Roman" w:eastAsia="Times New Roman" w:hAnsi="Times New Roman" w:cs="Times New Roman"/>
                <w:sz w:val="28"/>
                <w:szCs w:val="28"/>
              </w:rPr>
              <w:t>недрение современной модели образования, обеспечивающей формирование в городе Бузулуке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D218C3" w:rsidRPr="006B2F6E" w:rsidTr="009B6EE5">
        <w:trPr>
          <w:trHeight w:val="2373"/>
        </w:trPr>
        <w:tc>
          <w:tcPr>
            <w:tcW w:w="1222" w:type="pct"/>
            <w:shd w:val="clear" w:color="auto" w:fill="auto"/>
            <w:hideMark/>
          </w:tcPr>
          <w:p w:rsidR="00D218C3" w:rsidRPr="006B2F6E" w:rsidRDefault="00D218C3"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Задачи Программы</w:t>
            </w:r>
          </w:p>
        </w:tc>
        <w:tc>
          <w:tcPr>
            <w:tcW w:w="3778" w:type="pct"/>
            <w:gridSpan w:val="3"/>
            <w:shd w:val="clear" w:color="auto" w:fill="auto"/>
            <w:hideMark/>
          </w:tcPr>
          <w:p w:rsidR="00D218C3" w:rsidRPr="006B2F6E" w:rsidRDefault="00D218C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 Обеспечение условий удовлетворения потребностей населения города Бузулука в качественном образовании.</w:t>
            </w:r>
          </w:p>
          <w:p w:rsidR="00D218C3" w:rsidRPr="006B2F6E" w:rsidRDefault="00D218C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 Повышение эффективности управления в сфере образования на территории города Бузулука.</w:t>
            </w:r>
          </w:p>
          <w:p w:rsidR="00D218C3" w:rsidRPr="006B2F6E" w:rsidRDefault="00D218C3"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3. Сохранение и укрепление здоровья учащихся    муниципальных и </w:t>
            </w:r>
            <w:r w:rsidR="00B73AA0" w:rsidRPr="006B2F6E">
              <w:rPr>
                <w:rFonts w:ascii="Times New Roman" w:eastAsia="Times New Roman" w:hAnsi="Times New Roman" w:cs="Times New Roman"/>
                <w:sz w:val="28"/>
                <w:szCs w:val="28"/>
              </w:rPr>
              <w:t>част</w:t>
            </w:r>
            <w:r w:rsidRPr="006B2F6E">
              <w:rPr>
                <w:rFonts w:ascii="Times New Roman" w:eastAsia="Times New Roman" w:hAnsi="Times New Roman" w:cs="Times New Roman"/>
                <w:sz w:val="28"/>
                <w:szCs w:val="28"/>
              </w:rPr>
              <w:t xml:space="preserve">ных, имеющих государственную аккредитацию, общеобразовательных организаций (далее по тексту – общеобразовательные организации)  за счет увеличения охвата горячим питанием, повышение качества и безопасности питания.  </w:t>
            </w:r>
          </w:p>
          <w:p w:rsidR="001C0368" w:rsidRPr="006B2F6E" w:rsidRDefault="00D218C3" w:rsidP="001C036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 Обеспечение прав несовершеннолетних детей, в том числе детей-сирот и детей, оставшихся без попечения родителей и лиц, из числа детей-сирот и детей, оставшихся без попечения родителей.</w:t>
            </w:r>
          </w:p>
          <w:p w:rsidR="00CA1A2E" w:rsidRPr="006B2F6E" w:rsidRDefault="00D218C3" w:rsidP="009B6EE5">
            <w:pPr>
              <w:spacing w:after="0" w:line="240" w:lineRule="auto"/>
              <w:jc w:val="both"/>
              <w:rPr>
                <w:rFonts w:ascii="Times New Roman" w:hAnsi="Times New Roman"/>
                <w:sz w:val="28"/>
                <w:szCs w:val="28"/>
              </w:rPr>
            </w:pPr>
            <w:r w:rsidRPr="006B2F6E">
              <w:rPr>
                <w:rFonts w:ascii="Times New Roman" w:eastAsia="Times New Roman" w:hAnsi="Times New Roman" w:cs="Times New Roman"/>
                <w:sz w:val="28"/>
                <w:szCs w:val="28"/>
              </w:rPr>
              <w:t>5.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353100" w:rsidRPr="006B2F6E" w:rsidTr="00D218C3">
        <w:trPr>
          <w:trHeight w:val="1044"/>
        </w:trPr>
        <w:tc>
          <w:tcPr>
            <w:tcW w:w="1222" w:type="pc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Показатели (индикаторы) Программы </w:t>
            </w:r>
          </w:p>
        </w:tc>
        <w:tc>
          <w:tcPr>
            <w:tcW w:w="3778" w:type="pct"/>
            <w:gridSpan w:val="3"/>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 к Программе</w:t>
            </w:r>
          </w:p>
        </w:tc>
      </w:tr>
      <w:tr w:rsidR="00353100" w:rsidRPr="006B2F6E" w:rsidTr="00D218C3">
        <w:trPr>
          <w:trHeight w:val="56"/>
        </w:trPr>
        <w:tc>
          <w:tcPr>
            <w:tcW w:w="1222" w:type="pct"/>
            <w:shd w:val="clear" w:color="auto" w:fill="auto"/>
            <w:hideMark/>
          </w:tcPr>
          <w:p w:rsidR="00353100" w:rsidRPr="006B2F6E" w:rsidRDefault="00B73AA0" w:rsidP="00B73AA0">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Сроки  и </w:t>
            </w:r>
            <w:r w:rsidR="00353100" w:rsidRPr="006B2F6E">
              <w:rPr>
                <w:rFonts w:ascii="Times New Roman" w:eastAsia="Times New Roman" w:hAnsi="Times New Roman" w:cs="Times New Roman"/>
                <w:sz w:val="28"/>
                <w:szCs w:val="28"/>
              </w:rPr>
              <w:t xml:space="preserve">этапы реализации Программы </w:t>
            </w:r>
          </w:p>
        </w:tc>
        <w:tc>
          <w:tcPr>
            <w:tcW w:w="3778" w:type="pct"/>
            <w:gridSpan w:val="3"/>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2018-2022 годы, этапы не выделяются </w:t>
            </w:r>
          </w:p>
        </w:tc>
      </w:tr>
      <w:tr w:rsidR="00353100" w:rsidRPr="006B2F6E" w:rsidTr="00D218C3">
        <w:trPr>
          <w:trHeight w:val="362"/>
        </w:trPr>
        <w:tc>
          <w:tcPr>
            <w:tcW w:w="1222" w:type="pct"/>
            <w:vMerge w:val="restart"/>
            <w:shd w:val="clear" w:color="auto" w:fill="auto"/>
            <w:hideMark/>
          </w:tcPr>
          <w:p w:rsidR="00353100" w:rsidRPr="006B2F6E" w:rsidRDefault="00353100" w:rsidP="00D94C0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Объем бюджетных ассигнований Программы</w:t>
            </w:r>
          </w:p>
        </w:tc>
        <w:tc>
          <w:tcPr>
            <w:tcW w:w="805" w:type="pct"/>
            <w:tcBorders>
              <w:bottom w:val="nil"/>
              <w:right w:val="nil"/>
            </w:tcBorders>
            <w:shd w:val="clear" w:color="auto" w:fill="auto"/>
            <w:hideMark/>
          </w:tcPr>
          <w:p w:rsidR="00353100" w:rsidRPr="00115410" w:rsidRDefault="00D0098D" w:rsidP="00115410">
            <w:pPr>
              <w:spacing w:after="0" w:line="240" w:lineRule="auto"/>
              <w:jc w:val="both"/>
              <w:rPr>
                <w:rFonts w:ascii="Times New Roman" w:eastAsia="Times New Roman" w:hAnsi="Times New Roman" w:cs="Times New Roman"/>
                <w:color w:val="FF0000"/>
                <w:sz w:val="28"/>
                <w:szCs w:val="28"/>
              </w:rPr>
            </w:pPr>
            <w:r w:rsidRPr="00115410">
              <w:rPr>
                <w:rFonts w:ascii="Times New Roman" w:eastAsia="Times New Roman" w:hAnsi="Times New Roman" w:cs="Times New Roman"/>
                <w:color w:val="FF0000"/>
                <w:sz w:val="28"/>
                <w:szCs w:val="28"/>
              </w:rPr>
              <w:t>5</w:t>
            </w:r>
            <w:r w:rsidR="00115410" w:rsidRPr="00115410">
              <w:rPr>
                <w:rFonts w:ascii="Times New Roman" w:eastAsia="Times New Roman" w:hAnsi="Times New Roman" w:cs="Times New Roman"/>
                <w:color w:val="FF0000"/>
                <w:sz w:val="28"/>
                <w:szCs w:val="28"/>
              </w:rPr>
              <w:t> 092 388</w:t>
            </w:r>
            <w:r w:rsidR="00C048A3" w:rsidRPr="00115410">
              <w:rPr>
                <w:rFonts w:ascii="Times New Roman" w:eastAsia="Times New Roman" w:hAnsi="Times New Roman" w:cs="Times New Roman"/>
                <w:color w:val="FF0000"/>
                <w:sz w:val="28"/>
                <w:szCs w:val="28"/>
              </w:rPr>
              <w:t>,</w:t>
            </w:r>
            <w:r w:rsidR="00115410" w:rsidRPr="00115410">
              <w:rPr>
                <w:rFonts w:ascii="Times New Roman" w:eastAsia="Times New Roman" w:hAnsi="Times New Roman" w:cs="Times New Roman"/>
                <w:color w:val="FF0000"/>
                <w:sz w:val="28"/>
                <w:szCs w:val="28"/>
              </w:rPr>
              <w:t>0</w:t>
            </w:r>
          </w:p>
        </w:tc>
        <w:tc>
          <w:tcPr>
            <w:tcW w:w="2973" w:type="pct"/>
            <w:gridSpan w:val="2"/>
            <w:tcBorders>
              <w:left w:val="nil"/>
              <w:bottom w:val="nil"/>
              <w:right w:val="single" w:sz="4" w:space="0" w:color="auto"/>
            </w:tcBorders>
            <w:shd w:val="clear" w:color="auto" w:fill="auto"/>
            <w:hideMark/>
          </w:tcPr>
          <w:p w:rsidR="00353100" w:rsidRPr="006B2F6E" w:rsidRDefault="00353100" w:rsidP="00DE148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r w:rsidR="00E665E3" w:rsidRPr="006B2F6E">
              <w:rPr>
                <w:rFonts w:ascii="Times New Roman" w:eastAsia="Times New Roman" w:hAnsi="Times New Roman" w:cs="Times New Roman"/>
                <w:sz w:val="28"/>
                <w:szCs w:val="28"/>
              </w:rPr>
              <w:t>,</w:t>
            </w:r>
            <w:r w:rsidRPr="006B2F6E">
              <w:rPr>
                <w:rFonts w:ascii="Times New Roman" w:eastAsia="Times New Roman" w:hAnsi="Times New Roman" w:cs="Times New Roman"/>
                <w:sz w:val="28"/>
                <w:szCs w:val="28"/>
              </w:rPr>
              <w:t xml:space="preserve"> в том числе по годам реализации:</w:t>
            </w:r>
          </w:p>
        </w:tc>
      </w:tr>
      <w:tr w:rsidR="00C048A3" w:rsidRPr="006B2F6E" w:rsidTr="00D218C3">
        <w:trPr>
          <w:trHeight w:val="105"/>
        </w:trPr>
        <w:tc>
          <w:tcPr>
            <w:tcW w:w="1222" w:type="pct"/>
            <w:vMerge/>
            <w:hideMark/>
          </w:tcPr>
          <w:p w:rsidR="00C048A3" w:rsidRPr="006B2F6E" w:rsidRDefault="00C048A3" w:rsidP="00D94C02">
            <w:pPr>
              <w:spacing w:after="0" w:line="240" w:lineRule="auto"/>
              <w:rPr>
                <w:rFonts w:ascii="Times New Roman" w:eastAsia="Times New Roman" w:hAnsi="Times New Roman" w:cs="Times New Roman"/>
                <w:sz w:val="28"/>
                <w:szCs w:val="28"/>
              </w:rPr>
            </w:pPr>
          </w:p>
        </w:tc>
        <w:tc>
          <w:tcPr>
            <w:tcW w:w="805" w:type="pct"/>
            <w:tcBorders>
              <w:top w:val="nil"/>
              <w:bottom w:val="nil"/>
              <w:right w:val="nil"/>
            </w:tcBorders>
            <w:shd w:val="clear" w:color="auto" w:fill="auto"/>
            <w:hideMark/>
          </w:tcPr>
          <w:p w:rsidR="00C048A3" w:rsidRPr="006B2F6E" w:rsidRDefault="00C048A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2018 год – </w:t>
            </w:r>
          </w:p>
        </w:tc>
        <w:tc>
          <w:tcPr>
            <w:tcW w:w="813" w:type="pct"/>
            <w:tcBorders>
              <w:top w:val="nil"/>
              <w:left w:val="nil"/>
              <w:bottom w:val="nil"/>
              <w:right w:val="nil"/>
            </w:tcBorders>
            <w:shd w:val="clear" w:color="auto" w:fill="auto"/>
            <w:hideMark/>
          </w:tcPr>
          <w:p w:rsidR="00C048A3" w:rsidRPr="006B2F6E" w:rsidRDefault="00C048A3" w:rsidP="00C048A3">
            <w:pPr>
              <w:contextualSpacing/>
              <w:rPr>
                <w:rFonts w:ascii="Times New Roman" w:hAnsi="Times New Roman" w:cs="Times New Roman"/>
                <w:sz w:val="28"/>
              </w:rPr>
            </w:pPr>
            <w:r w:rsidRPr="006B2F6E">
              <w:rPr>
                <w:rFonts w:ascii="Times New Roman" w:hAnsi="Times New Roman" w:cs="Times New Roman"/>
                <w:sz w:val="28"/>
              </w:rPr>
              <w:t>823 254,4</w:t>
            </w:r>
          </w:p>
        </w:tc>
        <w:tc>
          <w:tcPr>
            <w:tcW w:w="2160" w:type="pct"/>
            <w:tcBorders>
              <w:top w:val="nil"/>
              <w:left w:val="nil"/>
              <w:bottom w:val="nil"/>
            </w:tcBorders>
            <w:shd w:val="clear" w:color="auto" w:fill="auto"/>
            <w:hideMark/>
          </w:tcPr>
          <w:p w:rsidR="00C048A3" w:rsidRPr="006B2F6E" w:rsidRDefault="00D218C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p>
        </w:tc>
      </w:tr>
      <w:tr w:rsidR="00C048A3" w:rsidRPr="006B2F6E" w:rsidTr="00D218C3">
        <w:trPr>
          <w:trHeight w:val="139"/>
        </w:trPr>
        <w:tc>
          <w:tcPr>
            <w:tcW w:w="1222" w:type="pct"/>
            <w:vMerge/>
            <w:hideMark/>
          </w:tcPr>
          <w:p w:rsidR="00C048A3" w:rsidRPr="006B2F6E" w:rsidRDefault="00C048A3" w:rsidP="00D94C02">
            <w:pPr>
              <w:spacing w:after="0" w:line="240" w:lineRule="auto"/>
              <w:rPr>
                <w:rFonts w:ascii="Times New Roman" w:eastAsia="Times New Roman" w:hAnsi="Times New Roman" w:cs="Times New Roman"/>
                <w:sz w:val="28"/>
                <w:szCs w:val="28"/>
              </w:rPr>
            </w:pPr>
          </w:p>
        </w:tc>
        <w:tc>
          <w:tcPr>
            <w:tcW w:w="805" w:type="pct"/>
            <w:tcBorders>
              <w:top w:val="nil"/>
              <w:bottom w:val="nil"/>
              <w:right w:val="nil"/>
            </w:tcBorders>
            <w:shd w:val="clear" w:color="auto" w:fill="auto"/>
            <w:hideMark/>
          </w:tcPr>
          <w:p w:rsidR="00C048A3" w:rsidRPr="006B2F6E" w:rsidRDefault="00C048A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2019 год – </w:t>
            </w:r>
          </w:p>
        </w:tc>
        <w:tc>
          <w:tcPr>
            <w:tcW w:w="813" w:type="pct"/>
            <w:tcBorders>
              <w:top w:val="nil"/>
              <w:left w:val="nil"/>
              <w:bottom w:val="nil"/>
              <w:right w:val="nil"/>
            </w:tcBorders>
            <w:shd w:val="clear" w:color="auto" w:fill="auto"/>
            <w:hideMark/>
          </w:tcPr>
          <w:p w:rsidR="00C048A3" w:rsidRPr="006B2F6E" w:rsidRDefault="00C048A3" w:rsidP="00F61B49">
            <w:pPr>
              <w:contextualSpacing/>
              <w:rPr>
                <w:rFonts w:ascii="Times New Roman" w:hAnsi="Times New Roman" w:cs="Times New Roman"/>
                <w:sz w:val="28"/>
              </w:rPr>
            </w:pPr>
            <w:r w:rsidRPr="006B2F6E">
              <w:rPr>
                <w:rFonts w:ascii="Times New Roman" w:hAnsi="Times New Roman" w:cs="Times New Roman"/>
                <w:sz w:val="28"/>
              </w:rPr>
              <w:t>1</w:t>
            </w:r>
            <w:r w:rsidR="00115410">
              <w:rPr>
                <w:rFonts w:ascii="Times New Roman" w:hAnsi="Times New Roman" w:cs="Times New Roman"/>
                <w:sz w:val="28"/>
              </w:rPr>
              <w:t> </w:t>
            </w:r>
            <w:r w:rsidRPr="006B2F6E">
              <w:rPr>
                <w:rFonts w:ascii="Times New Roman" w:hAnsi="Times New Roman" w:cs="Times New Roman"/>
                <w:sz w:val="28"/>
              </w:rPr>
              <w:t>0</w:t>
            </w:r>
            <w:r w:rsidR="00D0098D" w:rsidRPr="006B2F6E">
              <w:rPr>
                <w:rFonts w:ascii="Times New Roman" w:hAnsi="Times New Roman" w:cs="Times New Roman"/>
                <w:sz w:val="28"/>
              </w:rPr>
              <w:t>5</w:t>
            </w:r>
            <w:r w:rsidR="00F61B49" w:rsidRPr="006B2F6E">
              <w:rPr>
                <w:rFonts w:ascii="Times New Roman" w:hAnsi="Times New Roman" w:cs="Times New Roman"/>
                <w:sz w:val="28"/>
              </w:rPr>
              <w:t>8168</w:t>
            </w:r>
            <w:r w:rsidRPr="006B2F6E">
              <w:rPr>
                <w:rFonts w:ascii="Times New Roman" w:hAnsi="Times New Roman" w:cs="Times New Roman"/>
                <w:sz w:val="28"/>
              </w:rPr>
              <w:t>,</w:t>
            </w:r>
            <w:r w:rsidR="00D0098D" w:rsidRPr="006B2F6E">
              <w:rPr>
                <w:rFonts w:ascii="Times New Roman" w:hAnsi="Times New Roman" w:cs="Times New Roman"/>
                <w:sz w:val="28"/>
              </w:rPr>
              <w:t>2</w:t>
            </w:r>
          </w:p>
        </w:tc>
        <w:tc>
          <w:tcPr>
            <w:tcW w:w="2160" w:type="pct"/>
            <w:tcBorders>
              <w:top w:val="nil"/>
              <w:left w:val="nil"/>
              <w:bottom w:val="nil"/>
            </w:tcBorders>
            <w:shd w:val="clear" w:color="auto" w:fill="auto"/>
            <w:hideMark/>
          </w:tcPr>
          <w:p w:rsidR="00C048A3" w:rsidRPr="006B2F6E" w:rsidRDefault="00D218C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p>
        </w:tc>
      </w:tr>
      <w:tr w:rsidR="00C048A3" w:rsidRPr="006B2F6E" w:rsidTr="00D218C3">
        <w:trPr>
          <w:trHeight w:val="363"/>
        </w:trPr>
        <w:tc>
          <w:tcPr>
            <w:tcW w:w="1222" w:type="pct"/>
            <w:vMerge/>
            <w:hideMark/>
          </w:tcPr>
          <w:p w:rsidR="00C048A3" w:rsidRPr="006B2F6E" w:rsidRDefault="00C048A3" w:rsidP="00D94C02">
            <w:pPr>
              <w:spacing w:after="0" w:line="240" w:lineRule="auto"/>
              <w:rPr>
                <w:rFonts w:ascii="Times New Roman" w:eastAsia="Times New Roman" w:hAnsi="Times New Roman" w:cs="Times New Roman"/>
                <w:sz w:val="28"/>
                <w:szCs w:val="28"/>
              </w:rPr>
            </w:pPr>
          </w:p>
        </w:tc>
        <w:tc>
          <w:tcPr>
            <w:tcW w:w="805" w:type="pct"/>
            <w:tcBorders>
              <w:top w:val="nil"/>
              <w:bottom w:val="nil"/>
              <w:right w:val="nil"/>
            </w:tcBorders>
            <w:shd w:val="clear" w:color="auto" w:fill="auto"/>
            <w:hideMark/>
          </w:tcPr>
          <w:p w:rsidR="00C048A3" w:rsidRPr="006B2F6E" w:rsidRDefault="00C048A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2020 год – </w:t>
            </w:r>
          </w:p>
        </w:tc>
        <w:tc>
          <w:tcPr>
            <w:tcW w:w="813" w:type="pct"/>
            <w:tcBorders>
              <w:top w:val="nil"/>
              <w:left w:val="nil"/>
              <w:bottom w:val="nil"/>
              <w:right w:val="nil"/>
            </w:tcBorders>
            <w:shd w:val="clear" w:color="auto" w:fill="auto"/>
            <w:hideMark/>
          </w:tcPr>
          <w:p w:rsidR="00C048A3" w:rsidRPr="00115410" w:rsidRDefault="00C048A3" w:rsidP="00115410">
            <w:pPr>
              <w:contextualSpacing/>
              <w:rPr>
                <w:rFonts w:ascii="Times New Roman" w:hAnsi="Times New Roman" w:cs="Times New Roman"/>
                <w:color w:val="FF0000"/>
                <w:sz w:val="28"/>
              </w:rPr>
            </w:pPr>
            <w:r w:rsidRPr="00115410">
              <w:rPr>
                <w:rFonts w:ascii="Times New Roman" w:hAnsi="Times New Roman" w:cs="Times New Roman"/>
                <w:color w:val="FF0000"/>
                <w:sz w:val="28"/>
              </w:rPr>
              <w:t>1</w:t>
            </w:r>
            <w:r w:rsidR="00115410" w:rsidRPr="00115410">
              <w:rPr>
                <w:rFonts w:ascii="Times New Roman" w:hAnsi="Times New Roman" w:cs="Times New Roman"/>
                <w:color w:val="FF0000"/>
                <w:sz w:val="28"/>
              </w:rPr>
              <w:t> </w:t>
            </w:r>
            <w:r w:rsidR="00D0098D" w:rsidRPr="00115410">
              <w:rPr>
                <w:rFonts w:ascii="Times New Roman" w:hAnsi="Times New Roman" w:cs="Times New Roman"/>
                <w:color w:val="FF0000"/>
                <w:sz w:val="28"/>
              </w:rPr>
              <w:t>2</w:t>
            </w:r>
            <w:r w:rsidR="00115410" w:rsidRPr="00115410">
              <w:rPr>
                <w:rFonts w:ascii="Times New Roman" w:hAnsi="Times New Roman" w:cs="Times New Roman"/>
                <w:color w:val="FF0000"/>
                <w:sz w:val="28"/>
              </w:rPr>
              <w:t>86 310</w:t>
            </w:r>
            <w:r w:rsidRPr="00115410">
              <w:rPr>
                <w:rFonts w:ascii="Times New Roman" w:hAnsi="Times New Roman" w:cs="Times New Roman"/>
                <w:color w:val="FF0000"/>
                <w:sz w:val="28"/>
              </w:rPr>
              <w:t>,</w:t>
            </w:r>
            <w:r w:rsidR="00115410" w:rsidRPr="00115410">
              <w:rPr>
                <w:rFonts w:ascii="Times New Roman" w:hAnsi="Times New Roman" w:cs="Times New Roman"/>
                <w:color w:val="FF0000"/>
                <w:sz w:val="28"/>
              </w:rPr>
              <w:t>2</w:t>
            </w:r>
          </w:p>
        </w:tc>
        <w:tc>
          <w:tcPr>
            <w:tcW w:w="2160" w:type="pct"/>
            <w:tcBorders>
              <w:top w:val="nil"/>
              <w:left w:val="nil"/>
              <w:bottom w:val="nil"/>
            </w:tcBorders>
            <w:shd w:val="clear" w:color="auto" w:fill="auto"/>
            <w:hideMark/>
          </w:tcPr>
          <w:p w:rsidR="00C048A3" w:rsidRPr="006B2F6E" w:rsidRDefault="00D218C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p>
        </w:tc>
      </w:tr>
      <w:tr w:rsidR="00C048A3" w:rsidRPr="006B2F6E" w:rsidTr="00D218C3">
        <w:trPr>
          <w:trHeight w:val="70"/>
        </w:trPr>
        <w:tc>
          <w:tcPr>
            <w:tcW w:w="1222" w:type="pct"/>
            <w:vMerge/>
            <w:hideMark/>
          </w:tcPr>
          <w:p w:rsidR="00C048A3" w:rsidRPr="006B2F6E" w:rsidRDefault="00C048A3" w:rsidP="00D94C02">
            <w:pPr>
              <w:spacing w:after="0" w:line="240" w:lineRule="auto"/>
              <w:rPr>
                <w:rFonts w:ascii="Times New Roman" w:eastAsia="Times New Roman" w:hAnsi="Times New Roman" w:cs="Times New Roman"/>
                <w:sz w:val="28"/>
                <w:szCs w:val="28"/>
              </w:rPr>
            </w:pPr>
          </w:p>
        </w:tc>
        <w:tc>
          <w:tcPr>
            <w:tcW w:w="805" w:type="pct"/>
            <w:tcBorders>
              <w:top w:val="nil"/>
              <w:bottom w:val="nil"/>
              <w:right w:val="nil"/>
            </w:tcBorders>
            <w:shd w:val="clear" w:color="auto" w:fill="auto"/>
            <w:hideMark/>
          </w:tcPr>
          <w:p w:rsidR="00C048A3" w:rsidRPr="006B2F6E" w:rsidRDefault="00C048A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2021 год – </w:t>
            </w:r>
          </w:p>
        </w:tc>
        <w:tc>
          <w:tcPr>
            <w:tcW w:w="813" w:type="pct"/>
            <w:tcBorders>
              <w:top w:val="nil"/>
              <w:left w:val="nil"/>
              <w:bottom w:val="nil"/>
              <w:right w:val="nil"/>
            </w:tcBorders>
            <w:shd w:val="clear" w:color="auto" w:fill="auto"/>
            <w:hideMark/>
          </w:tcPr>
          <w:p w:rsidR="00C048A3" w:rsidRPr="006B2F6E" w:rsidRDefault="00D0098D" w:rsidP="00F61B49">
            <w:pPr>
              <w:contextualSpacing/>
              <w:rPr>
                <w:rFonts w:ascii="Times New Roman" w:hAnsi="Times New Roman" w:cs="Times New Roman"/>
                <w:sz w:val="28"/>
              </w:rPr>
            </w:pPr>
            <w:r w:rsidRPr="006B2F6E">
              <w:rPr>
                <w:rFonts w:ascii="Times New Roman" w:hAnsi="Times New Roman" w:cs="Times New Roman"/>
                <w:sz w:val="28"/>
              </w:rPr>
              <w:t>961</w:t>
            </w:r>
            <w:r w:rsidR="00F61B49" w:rsidRPr="006B2F6E">
              <w:rPr>
                <w:rFonts w:ascii="Times New Roman" w:hAnsi="Times New Roman" w:cs="Times New Roman"/>
                <w:sz w:val="28"/>
              </w:rPr>
              <w:t>977</w:t>
            </w:r>
            <w:r w:rsidR="00C048A3" w:rsidRPr="006B2F6E">
              <w:rPr>
                <w:rFonts w:ascii="Times New Roman" w:hAnsi="Times New Roman" w:cs="Times New Roman"/>
                <w:sz w:val="28"/>
              </w:rPr>
              <w:t>,</w:t>
            </w:r>
            <w:r w:rsidRPr="006B2F6E">
              <w:rPr>
                <w:rFonts w:ascii="Times New Roman" w:hAnsi="Times New Roman" w:cs="Times New Roman"/>
                <w:sz w:val="28"/>
              </w:rPr>
              <w:t>5</w:t>
            </w:r>
          </w:p>
        </w:tc>
        <w:tc>
          <w:tcPr>
            <w:tcW w:w="2160" w:type="pct"/>
            <w:tcBorders>
              <w:top w:val="nil"/>
              <w:left w:val="nil"/>
              <w:bottom w:val="nil"/>
            </w:tcBorders>
            <w:shd w:val="clear" w:color="auto" w:fill="auto"/>
            <w:hideMark/>
          </w:tcPr>
          <w:p w:rsidR="00C048A3" w:rsidRPr="006B2F6E" w:rsidRDefault="00D218C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p>
        </w:tc>
      </w:tr>
      <w:tr w:rsidR="00C048A3" w:rsidRPr="006B2F6E" w:rsidTr="00D218C3">
        <w:trPr>
          <w:trHeight w:val="70"/>
        </w:trPr>
        <w:tc>
          <w:tcPr>
            <w:tcW w:w="1222" w:type="pct"/>
            <w:vMerge/>
            <w:hideMark/>
          </w:tcPr>
          <w:p w:rsidR="00C048A3" w:rsidRPr="006B2F6E" w:rsidRDefault="00C048A3" w:rsidP="00D94C02">
            <w:pPr>
              <w:spacing w:after="0" w:line="240" w:lineRule="auto"/>
              <w:rPr>
                <w:rFonts w:ascii="Times New Roman" w:eastAsia="Times New Roman" w:hAnsi="Times New Roman" w:cs="Times New Roman"/>
                <w:sz w:val="28"/>
                <w:szCs w:val="28"/>
              </w:rPr>
            </w:pPr>
          </w:p>
        </w:tc>
        <w:tc>
          <w:tcPr>
            <w:tcW w:w="805" w:type="pct"/>
            <w:tcBorders>
              <w:top w:val="nil"/>
              <w:right w:val="nil"/>
            </w:tcBorders>
            <w:shd w:val="clear" w:color="auto" w:fill="auto"/>
            <w:hideMark/>
          </w:tcPr>
          <w:p w:rsidR="00C048A3" w:rsidRPr="006B2F6E" w:rsidRDefault="00C048A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2022 год – </w:t>
            </w:r>
          </w:p>
        </w:tc>
        <w:tc>
          <w:tcPr>
            <w:tcW w:w="813" w:type="pct"/>
            <w:tcBorders>
              <w:top w:val="nil"/>
              <w:left w:val="nil"/>
              <w:right w:val="nil"/>
            </w:tcBorders>
            <w:shd w:val="clear" w:color="auto" w:fill="auto"/>
            <w:hideMark/>
          </w:tcPr>
          <w:p w:rsidR="00C048A3" w:rsidRPr="006B2F6E" w:rsidRDefault="00D0098D" w:rsidP="00F61B49">
            <w:pPr>
              <w:contextualSpacing/>
              <w:rPr>
                <w:rFonts w:ascii="Times New Roman" w:hAnsi="Times New Roman" w:cs="Times New Roman"/>
                <w:sz w:val="28"/>
              </w:rPr>
            </w:pPr>
            <w:r w:rsidRPr="006B2F6E">
              <w:rPr>
                <w:rFonts w:ascii="Times New Roman" w:hAnsi="Times New Roman" w:cs="Times New Roman"/>
                <w:sz w:val="28"/>
              </w:rPr>
              <w:t>962</w:t>
            </w:r>
            <w:r w:rsidR="00F61B49" w:rsidRPr="006B2F6E">
              <w:rPr>
                <w:rFonts w:ascii="Times New Roman" w:hAnsi="Times New Roman" w:cs="Times New Roman"/>
                <w:sz w:val="28"/>
              </w:rPr>
              <w:t>67</w:t>
            </w:r>
            <w:r w:rsidRPr="006B2F6E">
              <w:rPr>
                <w:rFonts w:ascii="Times New Roman" w:hAnsi="Times New Roman" w:cs="Times New Roman"/>
                <w:sz w:val="28"/>
              </w:rPr>
              <w:t>7</w:t>
            </w:r>
            <w:r w:rsidR="00C048A3" w:rsidRPr="006B2F6E">
              <w:rPr>
                <w:rFonts w:ascii="Times New Roman" w:hAnsi="Times New Roman" w:cs="Times New Roman"/>
                <w:sz w:val="28"/>
              </w:rPr>
              <w:t>,</w:t>
            </w:r>
            <w:r w:rsidRPr="006B2F6E">
              <w:rPr>
                <w:rFonts w:ascii="Times New Roman" w:hAnsi="Times New Roman" w:cs="Times New Roman"/>
                <w:sz w:val="28"/>
              </w:rPr>
              <w:t>7</w:t>
            </w:r>
          </w:p>
        </w:tc>
        <w:tc>
          <w:tcPr>
            <w:tcW w:w="2160" w:type="pct"/>
            <w:tcBorders>
              <w:top w:val="nil"/>
              <w:left w:val="nil"/>
            </w:tcBorders>
            <w:shd w:val="clear" w:color="auto" w:fill="auto"/>
            <w:hideMark/>
          </w:tcPr>
          <w:p w:rsidR="00C048A3" w:rsidRPr="006B2F6E" w:rsidRDefault="00D218C3" w:rsidP="00C048A3">
            <w:pPr>
              <w:spacing w:after="0" w:line="240" w:lineRule="auto"/>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тыс.рублей</w:t>
            </w:r>
          </w:p>
        </w:tc>
      </w:tr>
      <w:tr w:rsidR="00866DF2" w:rsidRPr="006B2F6E" w:rsidTr="003847E6">
        <w:trPr>
          <w:trHeight w:val="660"/>
        </w:trPr>
        <w:tc>
          <w:tcPr>
            <w:tcW w:w="1222" w:type="pct"/>
            <w:tcBorders>
              <w:top w:val="single" w:sz="4" w:space="0" w:color="auto"/>
            </w:tcBorders>
            <w:shd w:val="clear" w:color="auto" w:fill="auto"/>
            <w:hideMark/>
          </w:tcPr>
          <w:p w:rsidR="00866DF2" w:rsidRPr="006B2F6E" w:rsidRDefault="00866DF2" w:rsidP="00DE1483">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Ожидаемые результаты </w:t>
            </w:r>
            <w:r w:rsidR="00B73AA0" w:rsidRPr="006B2F6E">
              <w:rPr>
                <w:rFonts w:ascii="Times New Roman" w:eastAsia="Times New Roman" w:hAnsi="Times New Roman" w:cs="Times New Roman"/>
                <w:sz w:val="28"/>
                <w:szCs w:val="28"/>
              </w:rPr>
              <w:t>реализации Программы</w:t>
            </w:r>
          </w:p>
        </w:tc>
        <w:tc>
          <w:tcPr>
            <w:tcW w:w="3778" w:type="pct"/>
            <w:gridSpan w:val="3"/>
            <w:tcBorders>
              <w:top w:val="single" w:sz="4" w:space="0" w:color="auto"/>
              <w:bottom w:val="single" w:sz="4" w:space="0" w:color="auto"/>
            </w:tcBorders>
            <w:shd w:val="clear" w:color="auto" w:fill="auto"/>
            <w:hideMark/>
          </w:tcPr>
          <w:p w:rsidR="00336DBB" w:rsidRPr="006B2F6E" w:rsidRDefault="00866DF2" w:rsidP="00E438BE">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 Повышение удовлетворенности населения качеством образовательных услуг.</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 Рост привлекательности педагогической профессии и уровня квалификации преподавательских кадров. </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 Ликвидация очереди на зачисление детей в дошкольные образовательные организации.</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4. Соответствие условий во всех общеобразовательных организациях требованиям федеральных государственных </w:t>
            </w:r>
            <w:r w:rsidRPr="006B2F6E">
              <w:rPr>
                <w:rFonts w:ascii="Times New Roman" w:eastAsia="Times New Roman" w:hAnsi="Times New Roman" w:cs="Times New Roman"/>
                <w:sz w:val="28"/>
                <w:szCs w:val="28"/>
              </w:rPr>
              <w:lastRenderedPageBreak/>
              <w:t>стандартов.</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 Максимальный охват детей 5-18 лет программами дополнительного образования.</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 Сохранение охвата обучающихся горячим питанием к 2022 году на уровне 98%.</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 Создание  в городе Бузулуке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и по присмотру и уходу.</w:t>
            </w:r>
          </w:p>
          <w:p w:rsidR="00336DBB" w:rsidRPr="006B2F6E" w:rsidRDefault="00336DBB" w:rsidP="00336DBB">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8. Патриотическое воспитание обучающихся, сохранение исторической памяти и преемственности поколений. </w:t>
            </w:r>
          </w:p>
          <w:p w:rsidR="00E27E0B" w:rsidRPr="006B2F6E" w:rsidRDefault="00336DBB" w:rsidP="00B808EA">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 Привлечение педагогических работников для работы в муниципальных образовательных организациях города Бузулука.</w:t>
            </w:r>
          </w:p>
        </w:tc>
      </w:tr>
    </w:tbl>
    <w:p w:rsidR="00205513" w:rsidRPr="006B2F6E" w:rsidRDefault="00205513" w:rsidP="00205513"/>
    <w:p w:rsidR="00475E84" w:rsidRPr="006B2F6E" w:rsidRDefault="00475E84" w:rsidP="00205513">
      <w:pPr>
        <w:sectPr w:rsidR="00475E84" w:rsidRPr="006B2F6E" w:rsidSect="00006678">
          <w:headerReference w:type="default" r:id="rId14"/>
          <w:pgSz w:w="11906" w:h="16838"/>
          <w:pgMar w:top="1134" w:right="709" w:bottom="1134" w:left="1418" w:header="709" w:footer="709" w:gutter="0"/>
          <w:pgNumType w:start="2"/>
          <w:cols w:space="708"/>
          <w:docGrid w:linePitch="360"/>
        </w:sectPr>
      </w:pPr>
    </w:p>
    <w:tbl>
      <w:tblPr>
        <w:tblW w:w="4952" w:type="pct"/>
        <w:tblLayout w:type="fixed"/>
        <w:tblLook w:val="04A0" w:firstRow="1" w:lastRow="0" w:firstColumn="1" w:lastColumn="0" w:noHBand="0" w:noVBand="1"/>
      </w:tblPr>
      <w:tblGrid>
        <w:gridCol w:w="687"/>
        <w:gridCol w:w="4812"/>
        <w:gridCol w:w="1965"/>
        <w:gridCol w:w="277"/>
        <w:gridCol w:w="984"/>
        <w:gridCol w:w="1504"/>
        <w:gridCol w:w="1129"/>
        <w:gridCol w:w="227"/>
        <w:gridCol w:w="732"/>
        <w:gridCol w:w="151"/>
        <w:gridCol w:w="25"/>
        <w:gridCol w:w="13"/>
        <w:gridCol w:w="981"/>
        <w:gridCol w:w="60"/>
        <w:gridCol w:w="25"/>
        <w:gridCol w:w="54"/>
        <w:gridCol w:w="1094"/>
        <w:gridCol w:w="1028"/>
        <w:gridCol w:w="19"/>
      </w:tblGrid>
      <w:tr w:rsidR="00C46837" w:rsidRPr="006B2F6E" w:rsidTr="00A125DE">
        <w:trPr>
          <w:gridAfter w:val="1"/>
          <w:wAfter w:w="6" w:type="pct"/>
          <w:trHeight w:val="375"/>
        </w:trPr>
        <w:tc>
          <w:tcPr>
            <w:tcW w:w="218"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526"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711" w:type="pct"/>
            <w:gridSpan w:val="2"/>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312"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750" w:type="pct"/>
            <w:gridSpan w:val="12"/>
            <w:vMerge w:val="restart"/>
            <w:tcBorders>
              <w:top w:val="nil"/>
              <w:left w:val="nil"/>
              <w:bottom w:val="nil"/>
              <w:right w:val="nil"/>
            </w:tcBorders>
            <w:shd w:val="clear" w:color="auto" w:fill="auto"/>
            <w:vAlign w:val="center"/>
            <w:hideMark/>
          </w:tcPr>
          <w:p w:rsidR="009C5FBD" w:rsidRPr="006B2F6E" w:rsidRDefault="009C5FBD" w:rsidP="00336DBB">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2 к постановлению  </w:t>
            </w:r>
          </w:p>
          <w:p w:rsidR="00336DBB" w:rsidRPr="006B2F6E" w:rsidRDefault="009C5FBD" w:rsidP="00581288">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администрации города Бузулука</w:t>
            </w:r>
          </w:p>
          <w:p w:rsidR="00172FD8" w:rsidRPr="006B2F6E" w:rsidRDefault="009C5FBD" w:rsidP="00C826BB">
            <w:pPr>
              <w:contextualSpacing/>
              <w:jc w:val="right"/>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w:t>
            </w:r>
            <w:r w:rsidR="00C9380A">
              <w:rPr>
                <w:rFonts w:ascii="Times New Roman" w:eastAsia="Times New Roman" w:hAnsi="Times New Roman" w:cs="Times New Roman"/>
                <w:sz w:val="28"/>
                <w:szCs w:val="28"/>
              </w:rPr>
              <w:t>«28»05.</w:t>
            </w:r>
            <w:r w:rsidR="00C826BB" w:rsidRPr="006B2F6E">
              <w:rPr>
                <w:rFonts w:ascii="Times New Roman" w:eastAsia="Times New Roman" w:hAnsi="Times New Roman" w:cs="Times New Roman"/>
                <w:sz w:val="28"/>
                <w:szCs w:val="28"/>
              </w:rPr>
              <w:t>2020</w:t>
            </w:r>
            <w:r w:rsidR="00C9380A">
              <w:rPr>
                <w:rFonts w:ascii="Times New Roman" w:eastAsia="Times New Roman" w:hAnsi="Times New Roman" w:cs="Times New Roman"/>
                <w:sz w:val="28"/>
                <w:szCs w:val="28"/>
              </w:rPr>
              <w:t xml:space="preserve"> № 863-п</w:t>
            </w:r>
            <w:r w:rsidRPr="006B2F6E">
              <w:rPr>
                <w:rFonts w:ascii="Times New Roman" w:eastAsia="Times New Roman" w:hAnsi="Times New Roman" w:cs="Times New Roman"/>
                <w:sz w:val="28"/>
                <w:szCs w:val="28"/>
              </w:rPr>
              <w:tab/>
            </w:r>
          </w:p>
        </w:tc>
      </w:tr>
      <w:tr w:rsidR="00C46837" w:rsidRPr="006B2F6E" w:rsidTr="00A125DE">
        <w:trPr>
          <w:gridAfter w:val="1"/>
          <w:wAfter w:w="6" w:type="pct"/>
          <w:trHeight w:val="375"/>
        </w:trPr>
        <w:tc>
          <w:tcPr>
            <w:tcW w:w="218"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526"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711" w:type="pct"/>
            <w:gridSpan w:val="2"/>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312"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750" w:type="pct"/>
            <w:gridSpan w:val="12"/>
            <w:vMerge/>
            <w:tcBorders>
              <w:top w:val="nil"/>
              <w:left w:val="nil"/>
              <w:bottom w:val="nil"/>
              <w:right w:val="nil"/>
            </w:tcBorders>
            <w:vAlign w:val="center"/>
            <w:hideMark/>
          </w:tcPr>
          <w:p w:rsidR="00172FD8" w:rsidRPr="006B2F6E" w:rsidRDefault="00172FD8" w:rsidP="00F26008">
            <w:pPr>
              <w:spacing w:after="0" w:line="240" w:lineRule="auto"/>
              <w:rPr>
                <w:rFonts w:ascii="Times New Roman" w:eastAsia="Times New Roman" w:hAnsi="Times New Roman" w:cs="Times New Roman"/>
                <w:sz w:val="28"/>
                <w:szCs w:val="28"/>
              </w:rPr>
            </w:pPr>
          </w:p>
        </w:tc>
      </w:tr>
      <w:tr w:rsidR="00C46837" w:rsidRPr="006B2F6E" w:rsidTr="00A125DE">
        <w:trPr>
          <w:gridAfter w:val="1"/>
          <w:wAfter w:w="6" w:type="pct"/>
          <w:trHeight w:val="375"/>
        </w:trPr>
        <w:tc>
          <w:tcPr>
            <w:tcW w:w="218"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526"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711" w:type="pct"/>
            <w:gridSpan w:val="2"/>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312"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750" w:type="pct"/>
            <w:gridSpan w:val="12"/>
            <w:vMerge/>
            <w:tcBorders>
              <w:top w:val="nil"/>
              <w:left w:val="nil"/>
              <w:bottom w:val="nil"/>
              <w:right w:val="nil"/>
            </w:tcBorders>
            <w:vAlign w:val="center"/>
            <w:hideMark/>
          </w:tcPr>
          <w:p w:rsidR="00172FD8" w:rsidRPr="006B2F6E" w:rsidRDefault="00172FD8" w:rsidP="00F26008">
            <w:pPr>
              <w:spacing w:after="0" w:line="240" w:lineRule="auto"/>
              <w:rPr>
                <w:rFonts w:ascii="Times New Roman" w:eastAsia="Times New Roman" w:hAnsi="Times New Roman" w:cs="Times New Roman"/>
                <w:sz w:val="28"/>
                <w:szCs w:val="28"/>
              </w:rPr>
            </w:pPr>
          </w:p>
        </w:tc>
      </w:tr>
      <w:tr w:rsidR="00305433" w:rsidRPr="006B2F6E" w:rsidTr="00A125DE">
        <w:trPr>
          <w:trHeight w:val="375"/>
        </w:trPr>
        <w:tc>
          <w:tcPr>
            <w:tcW w:w="218"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1526"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711" w:type="pct"/>
            <w:gridSpan w:val="2"/>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312"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nil"/>
              <w:right w:val="nil"/>
            </w:tcBorders>
            <w:shd w:val="clear" w:color="auto" w:fill="auto"/>
            <w:noWrap/>
            <w:vAlign w:val="bottom"/>
            <w:hideMark/>
          </w:tcPr>
          <w:p w:rsidR="00172FD8" w:rsidRPr="006B2F6E" w:rsidRDefault="00172FD8" w:rsidP="00F26008">
            <w:pPr>
              <w:spacing w:after="0" w:line="240" w:lineRule="auto"/>
              <w:jc w:val="center"/>
              <w:rPr>
                <w:rFonts w:ascii="Times New Roman" w:eastAsia="Times New Roman" w:hAnsi="Times New Roman" w:cs="Times New Roman"/>
                <w:sz w:val="28"/>
                <w:szCs w:val="28"/>
              </w:rPr>
            </w:pPr>
          </w:p>
        </w:tc>
        <w:tc>
          <w:tcPr>
            <w:tcW w:w="662" w:type="pct"/>
            <w:gridSpan w:val="3"/>
            <w:tcBorders>
              <w:top w:val="nil"/>
              <w:left w:val="nil"/>
              <w:bottom w:val="nil"/>
              <w:right w:val="nil"/>
            </w:tcBorders>
            <w:shd w:val="clear" w:color="auto" w:fill="auto"/>
            <w:vAlign w:val="center"/>
            <w:hideMark/>
          </w:tcPr>
          <w:p w:rsidR="00172FD8" w:rsidRPr="006B2F6E" w:rsidRDefault="00172FD8" w:rsidP="00F26008">
            <w:pPr>
              <w:spacing w:after="0" w:line="240" w:lineRule="auto"/>
              <w:jc w:val="center"/>
              <w:rPr>
                <w:rFonts w:ascii="Times New Roman" w:eastAsia="Times New Roman" w:hAnsi="Times New Roman" w:cs="Times New Roman"/>
                <w:sz w:val="28"/>
                <w:szCs w:val="28"/>
              </w:rPr>
            </w:pPr>
          </w:p>
        </w:tc>
        <w:tc>
          <w:tcPr>
            <w:tcW w:w="390" w:type="pct"/>
            <w:gridSpan w:val="5"/>
            <w:tcBorders>
              <w:top w:val="nil"/>
              <w:left w:val="nil"/>
              <w:bottom w:val="nil"/>
              <w:right w:val="nil"/>
            </w:tcBorders>
            <w:shd w:val="clear" w:color="auto" w:fill="auto"/>
            <w:vAlign w:val="center"/>
            <w:hideMark/>
          </w:tcPr>
          <w:p w:rsidR="00172FD8" w:rsidRPr="006B2F6E" w:rsidRDefault="00172FD8" w:rsidP="00F26008">
            <w:pPr>
              <w:spacing w:after="0" w:line="240" w:lineRule="auto"/>
              <w:jc w:val="center"/>
              <w:rPr>
                <w:rFonts w:ascii="Times New Roman" w:eastAsia="Times New Roman" w:hAnsi="Times New Roman" w:cs="Times New Roman"/>
                <w:sz w:val="28"/>
                <w:szCs w:val="28"/>
              </w:rPr>
            </w:pPr>
          </w:p>
        </w:tc>
        <w:tc>
          <w:tcPr>
            <w:tcW w:w="372" w:type="pct"/>
            <w:gridSpan w:val="3"/>
            <w:tcBorders>
              <w:top w:val="nil"/>
              <w:left w:val="nil"/>
              <w:bottom w:val="nil"/>
              <w:right w:val="nil"/>
            </w:tcBorders>
            <w:shd w:val="clear" w:color="auto" w:fill="auto"/>
            <w:vAlign w:val="center"/>
            <w:hideMark/>
          </w:tcPr>
          <w:p w:rsidR="00172FD8" w:rsidRPr="006B2F6E" w:rsidRDefault="00172FD8" w:rsidP="00F26008">
            <w:pPr>
              <w:spacing w:after="0" w:line="240" w:lineRule="auto"/>
              <w:jc w:val="center"/>
              <w:rPr>
                <w:rFonts w:ascii="Times New Roman" w:eastAsia="Times New Roman" w:hAnsi="Times New Roman" w:cs="Times New Roman"/>
                <w:sz w:val="28"/>
                <w:szCs w:val="28"/>
              </w:rPr>
            </w:pPr>
          </w:p>
        </w:tc>
        <w:tc>
          <w:tcPr>
            <w:tcW w:w="332" w:type="pct"/>
            <w:gridSpan w:val="2"/>
            <w:tcBorders>
              <w:top w:val="nil"/>
              <w:left w:val="nil"/>
              <w:bottom w:val="nil"/>
              <w:right w:val="nil"/>
            </w:tcBorders>
            <w:shd w:val="clear" w:color="auto" w:fill="auto"/>
            <w:vAlign w:val="center"/>
            <w:hideMark/>
          </w:tcPr>
          <w:p w:rsidR="00172FD8" w:rsidRPr="006B2F6E" w:rsidRDefault="00172FD8" w:rsidP="00F26008">
            <w:pPr>
              <w:spacing w:after="0" w:line="240" w:lineRule="auto"/>
              <w:jc w:val="center"/>
              <w:rPr>
                <w:rFonts w:ascii="Times New Roman" w:eastAsia="Times New Roman" w:hAnsi="Times New Roman" w:cs="Times New Roman"/>
                <w:sz w:val="28"/>
                <w:szCs w:val="28"/>
              </w:rPr>
            </w:pPr>
          </w:p>
        </w:tc>
      </w:tr>
      <w:tr w:rsidR="00F26008" w:rsidRPr="006B2F6E" w:rsidTr="00A125DE">
        <w:trPr>
          <w:gridAfter w:val="1"/>
          <w:wAfter w:w="6" w:type="pct"/>
          <w:trHeight w:val="375"/>
        </w:trPr>
        <w:tc>
          <w:tcPr>
            <w:tcW w:w="4994" w:type="pct"/>
            <w:gridSpan w:val="18"/>
            <w:tcBorders>
              <w:top w:val="nil"/>
              <w:left w:val="nil"/>
              <w:bottom w:val="nil"/>
              <w:right w:val="nil"/>
            </w:tcBorders>
            <w:shd w:val="clear" w:color="auto" w:fill="auto"/>
            <w:noWrap/>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Сведения о показателях (индикаторах) муниципальной программы, подпрограмм муниципальной программы и их значениях</w:t>
            </w:r>
          </w:p>
        </w:tc>
      </w:tr>
      <w:tr w:rsidR="00305433" w:rsidRPr="006B2F6E" w:rsidTr="00A125DE">
        <w:trPr>
          <w:trHeight w:val="390"/>
        </w:trPr>
        <w:tc>
          <w:tcPr>
            <w:tcW w:w="218" w:type="pct"/>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1526" w:type="pct"/>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623" w:type="pct"/>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400" w:type="pct"/>
            <w:gridSpan w:val="2"/>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430" w:type="pct"/>
            <w:gridSpan w:val="2"/>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288" w:type="pct"/>
            <w:gridSpan w:val="3"/>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334" w:type="pct"/>
            <w:gridSpan w:val="3"/>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372" w:type="pct"/>
            <w:gridSpan w:val="3"/>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332" w:type="pct"/>
            <w:gridSpan w:val="2"/>
            <w:tcBorders>
              <w:top w:val="nil"/>
              <w:left w:val="nil"/>
              <w:bottom w:val="nil"/>
              <w:right w:val="nil"/>
            </w:tcBorders>
            <w:shd w:val="clear" w:color="auto" w:fill="auto"/>
            <w:noWrap/>
            <w:vAlign w:val="bottom"/>
            <w:hideMark/>
          </w:tcPr>
          <w:p w:rsidR="00F26008" w:rsidRPr="006B2F6E" w:rsidRDefault="00F26008" w:rsidP="00F26008">
            <w:pPr>
              <w:spacing w:after="0" w:line="240" w:lineRule="auto"/>
              <w:rPr>
                <w:rFonts w:ascii="Times New Roman" w:eastAsia="Times New Roman" w:hAnsi="Times New Roman" w:cs="Times New Roman"/>
                <w:sz w:val="28"/>
                <w:szCs w:val="28"/>
              </w:rPr>
            </w:pPr>
          </w:p>
        </w:tc>
      </w:tr>
      <w:tr w:rsidR="0021230C" w:rsidRPr="006B2F6E" w:rsidTr="00A125DE">
        <w:trPr>
          <w:gridAfter w:val="1"/>
          <w:wAfter w:w="6" w:type="pct"/>
          <w:trHeight w:val="375"/>
        </w:trPr>
        <w:tc>
          <w:tcPr>
            <w:tcW w:w="21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п/п</w:t>
            </w:r>
          </w:p>
        </w:tc>
        <w:tc>
          <w:tcPr>
            <w:tcW w:w="152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Наименование показателя (индикатора)</w:t>
            </w:r>
          </w:p>
        </w:tc>
        <w:tc>
          <w:tcPr>
            <w:tcW w:w="62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Характеристика показателя (индикатора)</w:t>
            </w:r>
            <w:r w:rsidRPr="006B2F6E">
              <w:rPr>
                <w:rFonts w:ascii="Times New Roman" w:eastAsia="Times New Roman" w:hAnsi="Times New Roman" w:cs="Times New Roman"/>
                <w:sz w:val="28"/>
                <w:szCs w:val="28"/>
                <w:vertAlign w:val="superscript"/>
              </w:rPr>
              <w:t>*</w:t>
            </w:r>
          </w:p>
        </w:tc>
        <w:tc>
          <w:tcPr>
            <w:tcW w:w="400"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Единица измерения</w:t>
            </w:r>
          </w:p>
        </w:tc>
        <w:tc>
          <w:tcPr>
            <w:tcW w:w="2227" w:type="pct"/>
            <w:gridSpan w:val="13"/>
            <w:tcBorders>
              <w:top w:val="single" w:sz="8" w:space="0" w:color="auto"/>
              <w:left w:val="nil"/>
              <w:bottom w:val="single" w:sz="4" w:space="0" w:color="auto"/>
              <w:right w:val="single" w:sz="8" w:space="0" w:color="000000"/>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Значение показателя (индикатора)</w:t>
            </w:r>
          </w:p>
        </w:tc>
      </w:tr>
      <w:tr w:rsidR="00305433" w:rsidRPr="006B2F6E" w:rsidTr="00A125DE">
        <w:trPr>
          <w:gridAfter w:val="1"/>
          <w:wAfter w:w="6" w:type="pct"/>
          <w:trHeight w:val="2250"/>
        </w:trPr>
        <w:tc>
          <w:tcPr>
            <w:tcW w:w="218" w:type="pct"/>
            <w:vMerge/>
            <w:tcBorders>
              <w:top w:val="single" w:sz="8" w:space="0" w:color="auto"/>
              <w:left w:val="single" w:sz="8" w:space="0" w:color="auto"/>
              <w:bottom w:val="single" w:sz="4" w:space="0" w:color="auto"/>
              <w:right w:val="single" w:sz="4" w:space="0" w:color="auto"/>
            </w:tcBorders>
            <w:vAlign w:val="center"/>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1526" w:type="pct"/>
            <w:vMerge/>
            <w:tcBorders>
              <w:top w:val="single" w:sz="8" w:space="0" w:color="auto"/>
              <w:left w:val="single" w:sz="4" w:space="0" w:color="auto"/>
              <w:bottom w:val="single" w:sz="4" w:space="0" w:color="auto"/>
              <w:right w:val="single" w:sz="4" w:space="0" w:color="auto"/>
            </w:tcBorders>
            <w:vAlign w:val="center"/>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623" w:type="pct"/>
            <w:vMerge/>
            <w:tcBorders>
              <w:top w:val="single" w:sz="8" w:space="0" w:color="auto"/>
              <w:left w:val="single" w:sz="4" w:space="0" w:color="auto"/>
              <w:bottom w:val="single" w:sz="4" w:space="0" w:color="auto"/>
              <w:right w:val="single" w:sz="4" w:space="0" w:color="auto"/>
            </w:tcBorders>
            <w:vAlign w:val="center"/>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400" w:type="pct"/>
            <w:gridSpan w:val="2"/>
            <w:vMerge/>
            <w:tcBorders>
              <w:top w:val="single" w:sz="8" w:space="0" w:color="auto"/>
              <w:left w:val="single" w:sz="4" w:space="0" w:color="auto"/>
              <w:bottom w:val="single" w:sz="4" w:space="0" w:color="auto"/>
              <w:right w:val="single" w:sz="4" w:space="0" w:color="auto"/>
            </w:tcBorders>
            <w:vAlign w:val="center"/>
            <w:hideMark/>
          </w:tcPr>
          <w:p w:rsidR="00F26008" w:rsidRPr="006B2F6E" w:rsidRDefault="00F26008" w:rsidP="00F26008">
            <w:pPr>
              <w:spacing w:after="0" w:line="240" w:lineRule="auto"/>
              <w:rPr>
                <w:rFonts w:ascii="Times New Roman" w:eastAsia="Times New Roman" w:hAnsi="Times New Roman" w:cs="Times New Roman"/>
                <w:sz w:val="28"/>
                <w:szCs w:val="28"/>
              </w:rPr>
            </w:pP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Исходные показатели базового года</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2018 год</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2019 год</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2020 год</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2021 год</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2022 год</w:t>
            </w:r>
          </w:p>
        </w:tc>
      </w:tr>
      <w:tr w:rsidR="00305433" w:rsidRPr="006B2F6E" w:rsidTr="00A125DE">
        <w:trPr>
          <w:gridAfter w:val="1"/>
          <w:wAfter w:w="6" w:type="pct"/>
          <w:trHeight w:val="390"/>
        </w:trPr>
        <w:tc>
          <w:tcPr>
            <w:tcW w:w="218" w:type="pct"/>
            <w:tcBorders>
              <w:top w:val="nil"/>
              <w:left w:val="single" w:sz="8" w:space="0" w:color="auto"/>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623" w:type="pct"/>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400" w:type="pct"/>
            <w:gridSpan w:val="2"/>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477" w:type="pct"/>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358" w:type="pct"/>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c>
          <w:tcPr>
            <w:tcW w:w="352" w:type="pct"/>
            <w:gridSpan w:val="3"/>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c>
          <w:tcPr>
            <w:tcW w:w="350" w:type="pct"/>
            <w:gridSpan w:val="5"/>
            <w:tcBorders>
              <w:top w:val="nil"/>
              <w:left w:val="nil"/>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w:t>
            </w:r>
          </w:p>
        </w:tc>
        <w:tc>
          <w:tcPr>
            <w:tcW w:w="364" w:type="pct"/>
            <w:gridSpan w:val="2"/>
            <w:tcBorders>
              <w:top w:val="nil"/>
              <w:left w:val="nil"/>
              <w:bottom w:val="nil"/>
              <w:right w:val="single" w:sz="4" w:space="0" w:color="auto"/>
            </w:tcBorders>
            <w:shd w:val="clear" w:color="auto" w:fill="auto"/>
            <w:vAlign w:val="center"/>
            <w:hideMark/>
          </w:tcPr>
          <w:p w:rsidR="00F26008" w:rsidRPr="006B2F6E" w:rsidRDefault="00F26008" w:rsidP="00D218C3">
            <w:pPr>
              <w:spacing w:after="0" w:line="240" w:lineRule="auto"/>
              <w:ind w:left="-42" w:firstLine="42"/>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w:t>
            </w:r>
          </w:p>
        </w:tc>
        <w:tc>
          <w:tcPr>
            <w:tcW w:w="326" w:type="pct"/>
            <w:tcBorders>
              <w:top w:val="nil"/>
              <w:left w:val="nil"/>
              <w:bottom w:val="nil"/>
              <w:right w:val="single" w:sz="8"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w:t>
            </w:r>
          </w:p>
        </w:tc>
      </w:tr>
      <w:tr w:rsidR="00F26008" w:rsidRPr="006B2F6E" w:rsidTr="00A125DE">
        <w:trPr>
          <w:gridAfter w:val="1"/>
          <w:wAfter w:w="6" w:type="pct"/>
          <w:trHeight w:val="375"/>
        </w:trPr>
        <w:tc>
          <w:tcPr>
            <w:tcW w:w="4994" w:type="pct"/>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F26008" w:rsidRPr="006B2F6E" w:rsidRDefault="002208DC" w:rsidP="00E9492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Муниципальная программа </w:t>
            </w:r>
          </w:p>
        </w:tc>
      </w:tr>
      <w:tr w:rsidR="00305433" w:rsidRPr="006B2F6E" w:rsidTr="00A125DE">
        <w:trPr>
          <w:gridAfter w:val="1"/>
          <w:wAfter w:w="6" w:type="pct"/>
          <w:trHeight w:val="375"/>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организаций системы образования</w:t>
            </w:r>
          </w:p>
        </w:tc>
        <w:tc>
          <w:tcPr>
            <w:tcW w:w="623" w:type="pct"/>
            <w:tcBorders>
              <w:top w:val="nil"/>
              <w:left w:val="nil"/>
              <w:bottom w:val="single" w:sz="4" w:space="0" w:color="auto"/>
              <w:right w:val="single" w:sz="4" w:space="0" w:color="auto"/>
            </w:tcBorders>
            <w:shd w:val="clear" w:color="auto" w:fill="auto"/>
            <w:vAlign w:val="center"/>
            <w:hideMark/>
          </w:tcPr>
          <w:p w:rsidR="00F26008" w:rsidRPr="006B2F6E" w:rsidRDefault="00F15B9F" w:rsidP="00E9492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Муниципальная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46</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38</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39</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F26008" w:rsidP="002208DC">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r w:rsidR="002208DC" w:rsidRPr="006B2F6E">
              <w:rPr>
                <w:rFonts w:ascii="Times New Roman" w:eastAsia="Times New Roman" w:hAnsi="Times New Roman" w:cs="Times New Roman"/>
                <w:sz w:val="28"/>
                <w:szCs w:val="28"/>
              </w:rPr>
              <w:t>9</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2208DC">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r w:rsidR="002208DC" w:rsidRPr="006B2F6E">
              <w:rPr>
                <w:rFonts w:ascii="Times New Roman" w:eastAsia="Times New Roman" w:hAnsi="Times New Roman" w:cs="Times New Roman"/>
                <w:sz w:val="28"/>
                <w:szCs w:val="28"/>
              </w:rPr>
              <w:t>9</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F26008" w:rsidP="002208DC">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r w:rsidR="002208DC" w:rsidRPr="006B2F6E">
              <w:rPr>
                <w:rFonts w:ascii="Times New Roman" w:eastAsia="Times New Roman" w:hAnsi="Times New Roman" w:cs="Times New Roman"/>
                <w:sz w:val="28"/>
                <w:szCs w:val="28"/>
              </w:rPr>
              <w:t>9</w:t>
            </w:r>
          </w:p>
        </w:tc>
      </w:tr>
      <w:tr w:rsidR="00305433" w:rsidRPr="006B2F6E" w:rsidTr="00A125DE">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Удельный вес муниципальных образовательных организаций, имеющих лицензию на осуществление образовательной деятельности</w:t>
            </w:r>
          </w:p>
        </w:tc>
        <w:tc>
          <w:tcPr>
            <w:tcW w:w="623" w:type="pct"/>
            <w:tcBorders>
              <w:top w:val="nil"/>
              <w:left w:val="nil"/>
              <w:bottom w:val="single" w:sz="4" w:space="0" w:color="auto"/>
              <w:right w:val="single" w:sz="4" w:space="0" w:color="auto"/>
            </w:tcBorders>
            <w:shd w:val="clear" w:color="auto" w:fill="auto"/>
            <w:vAlign w:val="center"/>
            <w:hideMark/>
          </w:tcPr>
          <w:p w:rsidR="00F26008" w:rsidRPr="006B2F6E" w:rsidRDefault="00F15B9F" w:rsidP="00E9492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Муниципальная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305433" w:rsidRPr="006B2F6E" w:rsidTr="00A125DE">
        <w:trPr>
          <w:gridAfter w:val="1"/>
          <w:wAfter w:w="6" w:type="pct"/>
          <w:trHeight w:val="1302"/>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обучающихся общеобразовательных учреждений, обеспеченных горячим питанием</w:t>
            </w:r>
          </w:p>
        </w:tc>
        <w:tc>
          <w:tcPr>
            <w:tcW w:w="623" w:type="pct"/>
            <w:tcBorders>
              <w:top w:val="nil"/>
              <w:left w:val="nil"/>
              <w:bottom w:val="single" w:sz="4" w:space="0" w:color="auto"/>
              <w:right w:val="single" w:sz="4" w:space="0" w:color="auto"/>
            </w:tcBorders>
            <w:shd w:val="clear" w:color="auto" w:fill="auto"/>
            <w:vAlign w:val="center"/>
            <w:hideMark/>
          </w:tcPr>
          <w:p w:rsidR="00F26008" w:rsidRPr="006B2F6E" w:rsidRDefault="002208DC" w:rsidP="002208DC">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Муниципальная п</w:t>
            </w:r>
            <w:r w:rsidR="00F26008" w:rsidRPr="006B2F6E">
              <w:rPr>
                <w:rFonts w:ascii="Times New Roman" w:eastAsia="Times New Roman" w:hAnsi="Times New Roman" w:cs="Times New Roman"/>
                <w:sz w:val="28"/>
                <w:szCs w:val="28"/>
              </w:rPr>
              <w:t>рограмма, областная субсидия</w:t>
            </w:r>
          </w:p>
        </w:tc>
        <w:tc>
          <w:tcPr>
            <w:tcW w:w="400"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98</w:t>
            </w:r>
          </w:p>
        </w:tc>
      </w:tr>
      <w:tr w:rsidR="00305433" w:rsidRPr="006B2F6E" w:rsidTr="00A125DE">
        <w:trPr>
          <w:gridAfter w:val="1"/>
          <w:wAfter w:w="6" w:type="pct"/>
          <w:trHeight w:val="129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Удельный вес детей-сирот и детей, оставшихся без попечения, охваченных различными формами устройства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2208DC" w:rsidP="002208DC">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Муниципальная п</w:t>
            </w:r>
            <w:r w:rsidR="00F26008" w:rsidRPr="006B2F6E">
              <w:rPr>
                <w:rFonts w:ascii="Times New Roman" w:eastAsia="Times New Roman" w:hAnsi="Times New Roman" w:cs="Times New Roman"/>
                <w:sz w:val="28"/>
                <w:szCs w:val="28"/>
              </w:rPr>
              <w:t>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F26008"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Подпрограмма 1</w:t>
            </w:r>
          </w:p>
        </w:tc>
      </w:tr>
      <w:tr w:rsidR="00F26008" w:rsidRPr="006B2F6E" w:rsidTr="00A125DE">
        <w:trPr>
          <w:gridAfter w:val="1"/>
          <w:wAfter w:w="6" w:type="pct"/>
          <w:trHeight w:val="780"/>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r>
      <w:tr w:rsidR="00305433" w:rsidRPr="006B2F6E" w:rsidTr="00A125DE">
        <w:trPr>
          <w:gridAfter w:val="1"/>
          <w:wAfter w:w="6" w:type="pct"/>
          <w:trHeight w:val="795"/>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Создание дополнительных мест в детских садах для детей в возрасте от 2-х месяцев до 3-х лет</w:t>
            </w:r>
          </w:p>
        </w:tc>
        <w:tc>
          <w:tcPr>
            <w:tcW w:w="623"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мест</w:t>
            </w: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21230C"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single" w:sz="4" w:space="0" w:color="auto"/>
              <w:bottom w:val="nil"/>
              <w:right w:val="single" w:sz="4" w:space="0" w:color="auto"/>
            </w:tcBorders>
            <w:shd w:val="clear" w:color="auto" w:fill="auto"/>
            <w:vAlign w:val="center"/>
            <w:hideMark/>
          </w:tcPr>
          <w:p w:rsidR="00F26008" w:rsidRPr="006B2F6E" w:rsidRDefault="00F26008" w:rsidP="00561BF0">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Создание </w:t>
            </w:r>
            <w:r w:rsidR="00561BF0" w:rsidRPr="006B2F6E">
              <w:rPr>
                <w:rFonts w:ascii="Times New Roman" w:eastAsia="Times New Roman" w:hAnsi="Times New Roman" w:cs="Times New Roman"/>
                <w:sz w:val="28"/>
                <w:szCs w:val="28"/>
              </w:rPr>
              <w:t xml:space="preserve">дополнительных </w:t>
            </w:r>
            <w:r w:rsidRPr="006B2F6E">
              <w:rPr>
                <w:rFonts w:ascii="Times New Roman" w:eastAsia="Times New Roman" w:hAnsi="Times New Roman" w:cs="Times New Roman"/>
                <w:sz w:val="28"/>
                <w:szCs w:val="28"/>
              </w:rPr>
              <w:t>мест</w:t>
            </w:r>
            <w:r w:rsidR="00561BF0" w:rsidRPr="006B2F6E">
              <w:rPr>
                <w:rFonts w:ascii="Times New Roman" w:eastAsia="Times New Roman" w:hAnsi="Times New Roman" w:cs="Times New Roman"/>
                <w:sz w:val="28"/>
                <w:szCs w:val="28"/>
              </w:rPr>
              <w:t xml:space="preserve">, в том числе с обеспечением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образованиядля детей в возрасте от полутора  до трех лет </w:t>
            </w:r>
          </w:p>
        </w:tc>
        <w:tc>
          <w:tcPr>
            <w:tcW w:w="623" w:type="pct"/>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мест</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single" w:sz="4" w:space="0" w:color="auto"/>
              <w:bottom w:val="nil"/>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300</w:t>
            </w:r>
          </w:p>
        </w:tc>
        <w:tc>
          <w:tcPr>
            <w:tcW w:w="364" w:type="pct"/>
            <w:gridSpan w:val="2"/>
            <w:tcBorders>
              <w:top w:val="nil"/>
              <w:left w:val="single" w:sz="4" w:space="0" w:color="auto"/>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nil"/>
              <w:left w:val="single" w:sz="4" w:space="0" w:color="auto"/>
              <w:bottom w:val="single" w:sz="4" w:space="0" w:color="auto"/>
              <w:right w:val="single" w:sz="8"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305433" w:rsidRPr="006B2F6E" w:rsidTr="00A125DE">
        <w:trPr>
          <w:gridAfter w:val="1"/>
          <w:wAfter w:w="6" w:type="pct"/>
          <w:trHeight w:val="207"/>
        </w:trPr>
        <w:tc>
          <w:tcPr>
            <w:tcW w:w="218" w:type="pct"/>
            <w:tcBorders>
              <w:top w:val="single" w:sz="4" w:space="0" w:color="auto"/>
              <w:left w:val="single" w:sz="8" w:space="0" w:color="auto"/>
              <w:bottom w:val="single" w:sz="4" w:space="0" w:color="auto"/>
              <w:right w:val="single" w:sz="4" w:space="0" w:color="auto"/>
            </w:tcBorders>
          </w:tcPr>
          <w:p w:rsidR="00D13663" w:rsidRPr="006B2F6E" w:rsidRDefault="00D1366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D13663" w:rsidRPr="006B2F6E" w:rsidRDefault="00D13663" w:rsidP="00D13663">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Проведение проектно-изыскательских работ для строительства детского сада на 300 мест в городе Бузулуке</w:t>
            </w:r>
          </w:p>
        </w:tc>
        <w:tc>
          <w:tcPr>
            <w:tcW w:w="623" w:type="pct"/>
            <w:tcBorders>
              <w:top w:val="single" w:sz="4" w:space="0" w:color="auto"/>
              <w:left w:val="single" w:sz="4" w:space="0" w:color="auto"/>
              <w:bottom w:val="single" w:sz="4" w:space="0" w:color="auto"/>
              <w:right w:val="single" w:sz="4" w:space="0" w:color="auto"/>
            </w:tcBorders>
            <w:vAlign w:val="center"/>
          </w:tcPr>
          <w:p w:rsidR="00D13663" w:rsidRPr="006B2F6E" w:rsidRDefault="00D13663"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13663" w:rsidRPr="006B2F6E" w:rsidRDefault="00D13663"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Да-1 Нет-0</w:t>
            </w:r>
          </w:p>
        </w:tc>
        <w:tc>
          <w:tcPr>
            <w:tcW w:w="477" w:type="pct"/>
            <w:tcBorders>
              <w:top w:val="single" w:sz="4" w:space="0" w:color="auto"/>
              <w:left w:val="single" w:sz="4" w:space="0" w:color="auto"/>
              <w:bottom w:val="single" w:sz="4" w:space="0" w:color="auto"/>
              <w:right w:val="single" w:sz="4" w:space="0" w:color="auto"/>
            </w:tcBorders>
            <w:vAlign w:val="center"/>
          </w:tcPr>
          <w:p w:rsidR="00D13663"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0</w:t>
            </w:r>
          </w:p>
        </w:tc>
        <w:tc>
          <w:tcPr>
            <w:tcW w:w="358" w:type="pct"/>
            <w:tcBorders>
              <w:top w:val="single" w:sz="4" w:space="0" w:color="auto"/>
              <w:left w:val="single" w:sz="4" w:space="0" w:color="auto"/>
              <w:bottom w:val="single" w:sz="4" w:space="0" w:color="auto"/>
              <w:right w:val="single" w:sz="4" w:space="0" w:color="auto"/>
            </w:tcBorders>
            <w:vAlign w:val="center"/>
          </w:tcPr>
          <w:p w:rsidR="00D13663"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0</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D13663" w:rsidRPr="006B2F6E" w:rsidRDefault="00D13663"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13663"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13663"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0</w:t>
            </w:r>
          </w:p>
        </w:tc>
        <w:tc>
          <w:tcPr>
            <w:tcW w:w="326" w:type="pct"/>
            <w:tcBorders>
              <w:top w:val="single" w:sz="4" w:space="0" w:color="auto"/>
              <w:left w:val="single" w:sz="4" w:space="0" w:color="auto"/>
              <w:bottom w:val="single" w:sz="4" w:space="0" w:color="auto"/>
              <w:right w:val="single" w:sz="8" w:space="0" w:color="auto"/>
            </w:tcBorders>
            <w:vAlign w:val="center"/>
          </w:tcPr>
          <w:p w:rsidR="00D13663" w:rsidRPr="006B2F6E" w:rsidRDefault="002208DC"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0</w:t>
            </w:r>
          </w:p>
        </w:tc>
      </w:tr>
      <w:tr w:rsidR="001C0368" w:rsidRPr="006B2F6E" w:rsidTr="001C0368">
        <w:trPr>
          <w:gridAfter w:val="1"/>
          <w:wAfter w:w="6" w:type="pct"/>
          <w:trHeight w:val="207"/>
        </w:trPr>
        <w:tc>
          <w:tcPr>
            <w:tcW w:w="218" w:type="pct"/>
            <w:tcBorders>
              <w:top w:val="single" w:sz="4" w:space="0" w:color="auto"/>
              <w:left w:val="single" w:sz="8" w:space="0" w:color="auto"/>
              <w:bottom w:val="single" w:sz="4" w:space="0" w:color="auto"/>
              <w:right w:val="single" w:sz="4" w:space="0" w:color="auto"/>
            </w:tcBorders>
          </w:tcPr>
          <w:p w:rsidR="001C0368" w:rsidRPr="006B2F6E" w:rsidRDefault="001C036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4. </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C0368" w:rsidRPr="006B2F6E" w:rsidRDefault="001C0368" w:rsidP="001C0368">
            <w:pPr>
              <w:spacing w:after="0" w:line="240" w:lineRule="auto"/>
              <w:jc w:val="both"/>
              <w:rPr>
                <w:rFonts w:ascii="Times New Roman" w:hAnsi="Times New Roman"/>
                <w:sz w:val="28"/>
                <w:szCs w:val="28"/>
              </w:rPr>
            </w:pPr>
            <w:r w:rsidRPr="006B2F6E">
              <w:rPr>
                <w:rFonts w:ascii="Times New Roman" w:hAnsi="Times New Roman"/>
                <w:sz w:val="28"/>
                <w:szCs w:val="28"/>
              </w:rPr>
              <w:t xml:space="preserve">Численность воспитанников, проживающих в г.Бузулуке,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w:t>
            </w:r>
            <w:r w:rsidRPr="006B2F6E">
              <w:rPr>
                <w:rFonts w:ascii="Times New Roman" w:hAnsi="Times New Roman"/>
                <w:sz w:val="28"/>
                <w:szCs w:val="28"/>
              </w:rPr>
              <w:lastRenderedPageBreak/>
              <w:t>и уход</w:t>
            </w:r>
          </w:p>
        </w:tc>
        <w:tc>
          <w:tcPr>
            <w:tcW w:w="623" w:type="pct"/>
            <w:tcBorders>
              <w:top w:val="single" w:sz="4" w:space="0" w:color="auto"/>
              <w:left w:val="single" w:sz="4" w:space="0" w:color="auto"/>
              <w:bottom w:val="single" w:sz="4" w:space="0" w:color="auto"/>
              <w:right w:val="single" w:sz="4" w:space="0" w:color="auto"/>
            </w:tcBorders>
          </w:tcPr>
          <w:p w:rsidR="001C0368" w:rsidRPr="006B2F6E" w:rsidRDefault="001C0368" w:rsidP="001C0368">
            <w:r w:rsidRPr="006B2F6E">
              <w:rPr>
                <w:rFonts w:ascii="Times New Roman" w:eastAsia="Times New Roman" w:hAnsi="Times New Roman" w:cs="Times New Roman"/>
                <w:sz w:val="28"/>
                <w:szCs w:val="28"/>
              </w:rPr>
              <w:lastRenderedPageBreak/>
              <w:t>Приоритетный проект (программа)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человек</w:t>
            </w:r>
          </w:p>
        </w:tc>
        <w:tc>
          <w:tcPr>
            <w:tcW w:w="477"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946</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1246</w:t>
            </w:r>
          </w:p>
        </w:tc>
        <w:tc>
          <w:tcPr>
            <w:tcW w:w="326" w:type="pct"/>
            <w:tcBorders>
              <w:top w:val="single" w:sz="4" w:space="0" w:color="auto"/>
              <w:left w:val="single" w:sz="4" w:space="0" w:color="auto"/>
              <w:bottom w:val="single" w:sz="4" w:space="0" w:color="auto"/>
              <w:right w:val="single" w:sz="8"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1246</w:t>
            </w:r>
          </w:p>
        </w:tc>
      </w:tr>
      <w:tr w:rsidR="001C0368" w:rsidRPr="006B2F6E" w:rsidTr="001C0368">
        <w:trPr>
          <w:gridAfter w:val="1"/>
          <w:wAfter w:w="6" w:type="pct"/>
          <w:trHeight w:val="207"/>
        </w:trPr>
        <w:tc>
          <w:tcPr>
            <w:tcW w:w="218" w:type="pct"/>
            <w:tcBorders>
              <w:top w:val="single" w:sz="4" w:space="0" w:color="auto"/>
              <w:left w:val="single" w:sz="8" w:space="0" w:color="auto"/>
              <w:bottom w:val="single" w:sz="4" w:space="0" w:color="auto"/>
              <w:right w:val="single" w:sz="4" w:space="0" w:color="auto"/>
            </w:tcBorders>
          </w:tcPr>
          <w:p w:rsidR="001C0368" w:rsidRPr="006B2F6E" w:rsidRDefault="001C036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 xml:space="preserve">5. </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C0368" w:rsidRPr="006B2F6E" w:rsidRDefault="001C0368" w:rsidP="001C0368">
            <w:pPr>
              <w:spacing w:after="0" w:line="240" w:lineRule="auto"/>
              <w:jc w:val="both"/>
              <w:rPr>
                <w:rFonts w:ascii="Times New Roman" w:hAnsi="Times New Roman"/>
                <w:sz w:val="28"/>
                <w:szCs w:val="28"/>
              </w:rPr>
            </w:pPr>
            <w:r w:rsidRPr="006B2F6E">
              <w:rPr>
                <w:rFonts w:ascii="Times New Roman" w:hAnsi="Times New Roman"/>
                <w:sz w:val="28"/>
                <w:szCs w:val="28"/>
              </w:rPr>
              <w:t xml:space="preserve">Численность воспитанников, проживающих в г.Бузулуке,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w:t>
            </w:r>
          </w:p>
        </w:tc>
        <w:tc>
          <w:tcPr>
            <w:tcW w:w="623" w:type="pct"/>
            <w:tcBorders>
              <w:top w:val="single" w:sz="4" w:space="0" w:color="auto"/>
              <w:left w:val="single" w:sz="4" w:space="0" w:color="auto"/>
              <w:bottom w:val="single" w:sz="4" w:space="0" w:color="auto"/>
              <w:right w:val="single" w:sz="4" w:space="0" w:color="auto"/>
            </w:tcBorders>
          </w:tcPr>
          <w:p w:rsidR="001C0368" w:rsidRPr="006B2F6E" w:rsidRDefault="001C0368" w:rsidP="001C0368">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человек</w:t>
            </w:r>
          </w:p>
        </w:tc>
        <w:tc>
          <w:tcPr>
            <w:tcW w:w="477"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w:t>
            </w:r>
          </w:p>
        </w:tc>
        <w:tc>
          <w:tcPr>
            <w:tcW w:w="326" w:type="pct"/>
            <w:tcBorders>
              <w:top w:val="single" w:sz="4" w:space="0" w:color="auto"/>
              <w:left w:val="single" w:sz="4" w:space="0" w:color="auto"/>
              <w:bottom w:val="single" w:sz="4" w:space="0" w:color="auto"/>
              <w:right w:val="single" w:sz="8"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w:t>
            </w:r>
          </w:p>
        </w:tc>
      </w:tr>
      <w:tr w:rsidR="001C0368" w:rsidRPr="006B2F6E" w:rsidTr="001C0368">
        <w:trPr>
          <w:gridAfter w:val="1"/>
          <w:wAfter w:w="6" w:type="pct"/>
          <w:trHeight w:val="207"/>
        </w:trPr>
        <w:tc>
          <w:tcPr>
            <w:tcW w:w="218" w:type="pct"/>
            <w:tcBorders>
              <w:top w:val="single" w:sz="4" w:space="0" w:color="auto"/>
              <w:left w:val="single" w:sz="8" w:space="0" w:color="auto"/>
              <w:bottom w:val="single" w:sz="4" w:space="0" w:color="auto"/>
              <w:right w:val="single" w:sz="4" w:space="0" w:color="auto"/>
            </w:tcBorders>
          </w:tcPr>
          <w:p w:rsidR="001C0368" w:rsidRPr="006B2F6E" w:rsidRDefault="001C036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6. </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C0368" w:rsidRPr="006B2F6E" w:rsidRDefault="001C0368" w:rsidP="001C0368">
            <w:pPr>
              <w:spacing w:after="0" w:line="240" w:lineRule="auto"/>
              <w:rPr>
                <w:rFonts w:ascii="Times New Roman" w:hAnsi="Times New Roman"/>
                <w:sz w:val="28"/>
                <w:szCs w:val="28"/>
              </w:rPr>
            </w:pPr>
            <w:r w:rsidRPr="006B2F6E">
              <w:rPr>
                <w:rFonts w:ascii="Times New Roman" w:hAnsi="Times New Roman"/>
                <w:sz w:val="28"/>
                <w:szCs w:val="28"/>
              </w:rPr>
              <w:t>Доступность дошкольного образования для детей, проживающих в г.Бузулуке, в возрасте от полутора до трех лет</w:t>
            </w:r>
          </w:p>
        </w:tc>
        <w:tc>
          <w:tcPr>
            <w:tcW w:w="623" w:type="pct"/>
            <w:tcBorders>
              <w:top w:val="single" w:sz="4" w:space="0" w:color="auto"/>
              <w:left w:val="single" w:sz="4" w:space="0" w:color="auto"/>
              <w:bottom w:val="single" w:sz="4" w:space="0" w:color="auto"/>
              <w:right w:val="single" w:sz="4" w:space="0" w:color="auto"/>
            </w:tcBorders>
          </w:tcPr>
          <w:p w:rsidR="001C0368" w:rsidRPr="006B2F6E" w:rsidRDefault="001C0368" w:rsidP="001C0368">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1C0368" w:rsidRPr="006B2F6E" w:rsidRDefault="003560BA"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single" w:sz="4" w:space="0" w:color="auto"/>
              <w:bottom w:val="single" w:sz="4" w:space="0" w:color="auto"/>
              <w:right w:val="single" w:sz="8" w:space="0" w:color="auto"/>
            </w:tcBorders>
            <w:vAlign w:val="center"/>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F26008"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Реализация мероприятий регионального проекта «Современная школа»</w:t>
            </w:r>
          </w:p>
        </w:tc>
      </w:tr>
      <w:tr w:rsidR="00305433" w:rsidRPr="006B2F6E" w:rsidTr="001C0368">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F26008" w:rsidRPr="006B2F6E" w:rsidRDefault="00F26008"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7A4EA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Создание дополнительных мест в общеобразовательных </w:t>
            </w:r>
            <w:r w:rsidR="007A4EAD" w:rsidRPr="006B2F6E">
              <w:rPr>
                <w:rFonts w:ascii="Times New Roman" w:eastAsia="Times New Roman" w:hAnsi="Times New Roman" w:cs="Times New Roman"/>
                <w:sz w:val="28"/>
                <w:szCs w:val="28"/>
              </w:rPr>
              <w:t>организаци</w:t>
            </w:r>
            <w:r w:rsidRPr="006B2F6E">
              <w:rPr>
                <w:rFonts w:ascii="Times New Roman" w:eastAsia="Times New Roman" w:hAnsi="Times New Roman" w:cs="Times New Roman"/>
                <w:sz w:val="28"/>
                <w:szCs w:val="28"/>
              </w:rPr>
              <w:t>ях для ликвидации второй смены</w:t>
            </w:r>
          </w:p>
        </w:tc>
        <w:tc>
          <w:tcPr>
            <w:tcW w:w="623" w:type="pct"/>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мест</w:t>
            </w:r>
          </w:p>
        </w:tc>
        <w:tc>
          <w:tcPr>
            <w:tcW w:w="477" w:type="pct"/>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F26008" w:rsidRPr="006B2F6E" w:rsidRDefault="00F26008"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45</w:t>
            </w:r>
          </w:p>
        </w:tc>
        <w:tc>
          <w:tcPr>
            <w:tcW w:w="350" w:type="pct"/>
            <w:gridSpan w:val="5"/>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2"/>
            <w:tcBorders>
              <w:top w:val="nil"/>
              <w:left w:val="nil"/>
              <w:bottom w:val="single" w:sz="4" w:space="0" w:color="auto"/>
              <w:right w:val="single" w:sz="4"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nil"/>
              <w:left w:val="nil"/>
              <w:bottom w:val="single" w:sz="4" w:space="0" w:color="auto"/>
              <w:right w:val="single" w:sz="8" w:space="0" w:color="auto"/>
            </w:tcBorders>
            <w:shd w:val="clear" w:color="auto" w:fill="auto"/>
            <w:vAlign w:val="center"/>
            <w:hideMark/>
          </w:tcPr>
          <w:p w:rsidR="00F26008" w:rsidRPr="006B2F6E" w:rsidRDefault="0092485D"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1C0368" w:rsidRPr="006B2F6E" w:rsidTr="001C0368">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 </w:t>
            </w:r>
          </w:p>
        </w:tc>
        <w:tc>
          <w:tcPr>
            <w:tcW w:w="1526" w:type="pct"/>
            <w:tcBorders>
              <w:top w:val="single" w:sz="4" w:space="0" w:color="auto"/>
              <w:left w:val="nil"/>
              <w:bottom w:val="single" w:sz="4" w:space="0" w:color="auto"/>
              <w:right w:val="single" w:sz="4" w:space="0" w:color="auto"/>
            </w:tcBorders>
            <w:shd w:val="clear" w:color="auto" w:fill="auto"/>
            <w:hideMark/>
          </w:tcPr>
          <w:p w:rsidR="001C0368" w:rsidRPr="006B2F6E" w:rsidRDefault="001C0368" w:rsidP="001C0368">
            <w:pPr>
              <w:spacing w:after="0" w:line="240" w:lineRule="auto"/>
              <w:jc w:val="both"/>
              <w:rPr>
                <w:rFonts w:ascii="Times New Roman" w:hAnsi="Times New Roman"/>
                <w:sz w:val="28"/>
                <w:szCs w:val="28"/>
              </w:rPr>
            </w:pPr>
            <w:r w:rsidRPr="006B2F6E">
              <w:rPr>
                <w:rFonts w:ascii="Times New Roman" w:hAnsi="Times New Roman" w:cs="Times New Roman"/>
                <w:sz w:val="28"/>
                <w:szCs w:val="28"/>
              </w:rPr>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tc>
        <w:tc>
          <w:tcPr>
            <w:tcW w:w="623" w:type="pct"/>
            <w:tcBorders>
              <w:top w:val="single" w:sz="4" w:space="0" w:color="auto"/>
              <w:left w:val="nil"/>
              <w:bottom w:val="single" w:sz="4" w:space="0" w:color="auto"/>
              <w:right w:val="single" w:sz="4" w:space="0" w:color="auto"/>
            </w:tcBorders>
            <w:shd w:val="clear" w:color="auto" w:fill="auto"/>
            <w:hideMark/>
          </w:tcPr>
          <w:p w:rsidR="001C0368" w:rsidRPr="006B2F6E" w:rsidRDefault="001C0368" w:rsidP="001C0368">
            <w:pPr>
              <w:jc w:val="cente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hAnsi="Times New Roman" w:cs="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100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100</w:t>
            </w:r>
          </w:p>
        </w:tc>
      </w:tr>
      <w:tr w:rsidR="001C0368" w:rsidRPr="006B2F6E" w:rsidTr="001C0368">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3. </w:t>
            </w:r>
          </w:p>
        </w:tc>
        <w:tc>
          <w:tcPr>
            <w:tcW w:w="1526" w:type="pct"/>
            <w:tcBorders>
              <w:top w:val="nil"/>
              <w:left w:val="nil"/>
              <w:bottom w:val="single" w:sz="4" w:space="0" w:color="auto"/>
              <w:right w:val="single" w:sz="4" w:space="0" w:color="auto"/>
            </w:tcBorders>
            <w:shd w:val="clear" w:color="auto" w:fill="auto"/>
            <w:hideMark/>
          </w:tcPr>
          <w:p w:rsidR="001C0368" w:rsidRPr="006B2F6E" w:rsidRDefault="001C0368" w:rsidP="001C0368">
            <w:pPr>
              <w:spacing w:after="0" w:line="240" w:lineRule="auto"/>
              <w:jc w:val="both"/>
              <w:rPr>
                <w:rFonts w:ascii="Times New Roman" w:hAnsi="Times New Roman" w:cs="Times New Roman"/>
                <w:sz w:val="28"/>
                <w:szCs w:val="28"/>
              </w:rPr>
            </w:pPr>
            <w:r w:rsidRPr="006B2F6E">
              <w:rPr>
                <w:rFonts w:ascii="Times New Roman" w:hAnsi="Times New Roman" w:cs="Times New Roman"/>
                <w:sz w:val="28"/>
                <w:szCs w:val="28"/>
              </w:rPr>
              <w:t>Не менее 70% образовательных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D20075" w:rsidRPr="006B2F6E" w:rsidRDefault="00D20075" w:rsidP="001C0368">
            <w:pPr>
              <w:spacing w:after="0" w:line="240" w:lineRule="auto"/>
              <w:jc w:val="both"/>
              <w:rPr>
                <w:rFonts w:ascii="Times New Roman" w:hAnsi="Times New Roman" w:cs="Times New Roman"/>
                <w:sz w:val="28"/>
                <w:szCs w:val="28"/>
              </w:rPr>
            </w:pPr>
          </w:p>
          <w:p w:rsidR="00D20075" w:rsidRPr="006B2F6E" w:rsidRDefault="00D20075" w:rsidP="001C0368">
            <w:pPr>
              <w:spacing w:after="0" w:line="240" w:lineRule="auto"/>
              <w:jc w:val="both"/>
              <w:rPr>
                <w:rFonts w:ascii="Times New Roman" w:hAnsi="Times New Roman"/>
                <w:sz w:val="28"/>
                <w:szCs w:val="28"/>
              </w:rPr>
            </w:pPr>
          </w:p>
        </w:tc>
        <w:tc>
          <w:tcPr>
            <w:tcW w:w="623" w:type="pct"/>
            <w:tcBorders>
              <w:top w:val="nil"/>
              <w:left w:val="nil"/>
              <w:bottom w:val="single" w:sz="4" w:space="0" w:color="auto"/>
              <w:right w:val="single" w:sz="4" w:space="0" w:color="auto"/>
            </w:tcBorders>
            <w:shd w:val="clear" w:color="auto" w:fill="auto"/>
            <w:hideMark/>
          </w:tcPr>
          <w:p w:rsidR="001C0368" w:rsidRPr="006B2F6E" w:rsidRDefault="001C0368" w:rsidP="001C0368">
            <w:pPr>
              <w:jc w:val="cente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hAnsi="Times New Roman" w:cs="Times New Roman"/>
                <w:sz w:val="28"/>
                <w:szCs w:val="28"/>
              </w:rPr>
              <w:t>процент</w:t>
            </w:r>
          </w:p>
        </w:tc>
        <w:tc>
          <w:tcPr>
            <w:tcW w:w="477" w:type="pct"/>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23</w:t>
            </w:r>
          </w:p>
        </w:tc>
        <w:tc>
          <w:tcPr>
            <w:tcW w:w="364" w:type="pct"/>
            <w:gridSpan w:val="2"/>
            <w:tcBorders>
              <w:top w:val="nil"/>
              <w:left w:val="nil"/>
              <w:bottom w:val="single" w:sz="4" w:space="0" w:color="auto"/>
              <w:right w:val="single" w:sz="4"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30</w:t>
            </w:r>
          </w:p>
        </w:tc>
        <w:tc>
          <w:tcPr>
            <w:tcW w:w="326" w:type="pct"/>
            <w:tcBorders>
              <w:top w:val="nil"/>
              <w:left w:val="nil"/>
              <w:bottom w:val="single" w:sz="4" w:space="0" w:color="auto"/>
              <w:right w:val="single" w:sz="8" w:space="0" w:color="auto"/>
            </w:tcBorders>
            <w:shd w:val="clear" w:color="auto" w:fill="auto"/>
            <w:vAlign w:val="center"/>
            <w:hideMark/>
          </w:tcPr>
          <w:p w:rsidR="001C0368" w:rsidRPr="006B2F6E" w:rsidRDefault="001C0368" w:rsidP="001C0368">
            <w:pPr>
              <w:jc w:val="center"/>
              <w:rPr>
                <w:rFonts w:ascii="Times New Roman" w:hAnsi="Times New Roman" w:cs="Times New Roman"/>
                <w:sz w:val="28"/>
                <w:szCs w:val="28"/>
              </w:rPr>
            </w:pPr>
            <w:r w:rsidRPr="006B2F6E">
              <w:rPr>
                <w:rFonts w:ascii="Times New Roman" w:hAnsi="Times New Roman" w:cs="Times New Roman"/>
                <w:sz w:val="28"/>
                <w:szCs w:val="28"/>
              </w:rPr>
              <w:t>38</w:t>
            </w:r>
          </w:p>
        </w:tc>
      </w:tr>
      <w:tr w:rsidR="0037704C" w:rsidRPr="006B2F6E" w:rsidTr="00A125DE">
        <w:trPr>
          <w:gridAfter w:val="1"/>
          <w:wAfter w:w="6" w:type="pct"/>
          <w:trHeight w:val="527"/>
        </w:trPr>
        <w:tc>
          <w:tcPr>
            <w:tcW w:w="4994" w:type="pct"/>
            <w:gridSpan w:val="18"/>
            <w:tcBorders>
              <w:top w:val="single" w:sz="4" w:space="0" w:color="auto"/>
              <w:left w:val="single" w:sz="8" w:space="0" w:color="auto"/>
              <w:bottom w:val="single" w:sz="4" w:space="0" w:color="auto"/>
              <w:right w:val="single" w:sz="8" w:space="0" w:color="auto"/>
            </w:tcBorders>
            <w:shd w:val="clear" w:color="auto" w:fill="auto"/>
            <w:hideMark/>
          </w:tcPr>
          <w:p w:rsidR="0037704C" w:rsidRPr="006B2F6E" w:rsidRDefault="0037704C" w:rsidP="00D5007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Реализация мероприятий регионального проекта «</w:t>
            </w:r>
            <w:r w:rsidR="00D50073" w:rsidRPr="006B2F6E">
              <w:rPr>
                <w:rFonts w:ascii="Times New Roman" w:eastAsia="Times New Roman" w:hAnsi="Times New Roman" w:cs="Times New Roman"/>
                <w:sz w:val="28"/>
                <w:szCs w:val="28"/>
              </w:rPr>
              <w:t>Успех каждого ребенка</w:t>
            </w:r>
            <w:r w:rsidRPr="006B2F6E">
              <w:rPr>
                <w:rFonts w:ascii="Times New Roman" w:eastAsia="Times New Roman" w:hAnsi="Times New Roman" w:cs="Times New Roman"/>
                <w:sz w:val="28"/>
                <w:szCs w:val="28"/>
              </w:rPr>
              <w:t>»</w:t>
            </w:r>
          </w:p>
        </w:tc>
      </w:tr>
      <w:tr w:rsidR="006F0413" w:rsidRPr="006B2F6E" w:rsidTr="002641EF">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6F0413" w:rsidRPr="006B2F6E" w:rsidRDefault="006F041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6F0413" w:rsidRPr="006B2F6E" w:rsidRDefault="000C7588" w:rsidP="002641EF">
            <w:pPr>
              <w:spacing w:after="0" w:line="240" w:lineRule="auto"/>
              <w:jc w:val="both"/>
              <w:rPr>
                <w:rFonts w:ascii="Times New Roman" w:eastAsia="Times New Roman" w:hAnsi="Times New Roman" w:cs="Times New Roman"/>
                <w:sz w:val="28"/>
                <w:szCs w:val="28"/>
              </w:rPr>
            </w:pPr>
            <w:r w:rsidRPr="006B2F6E">
              <w:rPr>
                <w:rFonts w:ascii="Times New Roman" w:hAnsi="Times New Roman" w:cs="Times New Roman"/>
                <w:sz w:val="28"/>
                <w:szCs w:val="28"/>
              </w:rPr>
              <w:t xml:space="preserve">Охват </w:t>
            </w:r>
            <w:r w:rsidR="006F0413" w:rsidRPr="006B2F6E">
              <w:rPr>
                <w:rFonts w:ascii="Times New Roman" w:hAnsi="Times New Roman" w:cs="Times New Roman"/>
                <w:sz w:val="28"/>
                <w:szCs w:val="28"/>
              </w:rPr>
              <w:t xml:space="preserve"> детей в возрасте от 5 до 18 лет, охваченных дополнительным образованием</w:t>
            </w:r>
          </w:p>
        </w:tc>
        <w:tc>
          <w:tcPr>
            <w:tcW w:w="623" w:type="pct"/>
            <w:tcBorders>
              <w:top w:val="nil"/>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cs="Times New Roman"/>
                <w:sz w:val="28"/>
                <w:szCs w:val="28"/>
              </w:rPr>
              <w:t>процент</w:t>
            </w:r>
          </w:p>
        </w:tc>
        <w:tc>
          <w:tcPr>
            <w:tcW w:w="477"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92,0</w:t>
            </w:r>
          </w:p>
        </w:tc>
        <w:tc>
          <w:tcPr>
            <w:tcW w:w="364"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92,0</w:t>
            </w:r>
          </w:p>
        </w:tc>
        <w:tc>
          <w:tcPr>
            <w:tcW w:w="326" w:type="pct"/>
            <w:tcBorders>
              <w:top w:val="nil"/>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93,0</w:t>
            </w:r>
          </w:p>
        </w:tc>
      </w:tr>
      <w:tr w:rsidR="006F0413" w:rsidRPr="006B2F6E" w:rsidTr="002641EF">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6F0413" w:rsidRPr="006B2F6E" w:rsidRDefault="006F041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cs="Times New Roman"/>
                <w:sz w:val="28"/>
                <w:szCs w:val="28"/>
              </w:rPr>
            </w:pPr>
            <w:r w:rsidRPr="006B2F6E">
              <w:rPr>
                <w:rFonts w:ascii="Times New Roman" w:hAnsi="Times New Roman" w:cs="Times New Roman"/>
                <w:sz w:val="28"/>
                <w:szCs w:val="28"/>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w:t>
            </w:r>
            <w:r w:rsidR="00685EDF" w:rsidRPr="006B2F6E">
              <w:rPr>
                <w:rFonts w:ascii="Times New Roman" w:hAnsi="Times New Roman" w:cs="Times New Roman"/>
                <w:sz w:val="28"/>
                <w:szCs w:val="28"/>
              </w:rPr>
              <w:t>о развития Российской Федерации</w:t>
            </w:r>
          </w:p>
        </w:tc>
        <w:tc>
          <w:tcPr>
            <w:tcW w:w="623" w:type="pct"/>
            <w:tcBorders>
              <w:top w:val="nil"/>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hAnsi="Times New Roman" w:cs="Times New Roman"/>
                <w:sz w:val="28"/>
                <w:szCs w:val="28"/>
              </w:rPr>
            </w:pPr>
            <w:r w:rsidRPr="006B2F6E">
              <w:rPr>
                <w:rFonts w:ascii="Times New Roman" w:hAnsi="Times New Roman" w:cs="Times New Roman"/>
                <w:sz w:val="28"/>
                <w:szCs w:val="28"/>
              </w:rPr>
              <w:t>тыс. человек</w:t>
            </w:r>
          </w:p>
        </w:tc>
        <w:tc>
          <w:tcPr>
            <w:tcW w:w="477"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2,162</w:t>
            </w:r>
          </w:p>
        </w:tc>
        <w:tc>
          <w:tcPr>
            <w:tcW w:w="364"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2,184</w:t>
            </w:r>
          </w:p>
        </w:tc>
        <w:tc>
          <w:tcPr>
            <w:tcW w:w="326" w:type="pct"/>
            <w:tcBorders>
              <w:top w:val="nil"/>
              <w:left w:val="nil"/>
              <w:bottom w:val="single" w:sz="4" w:space="0" w:color="auto"/>
              <w:right w:val="single" w:sz="8"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2,227</w:t>
            </w:r>
          </w:p>
        </w:tc>
      </w:tr>
      <w:tr w:rsidR="006F0413" w:rsidRPr="006B2F6E" w:rsidTr="006F0413">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6F0413" w:rsidRPr="006B2F6E" w:rsidRDefault="006F041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line="240" w:lineRule="auto"/>
              <w:jc w:val="both"/>
              <w:rPr>
                <w:rFonts w:ascii="Times New Roman" w:hAnsi="Times New Roman" w:cs="Times New Roman"/>
                <w:sz w:val="28"/>
                <w:szCs w:val="28"/>
              </w:rPr>
            </w:pPr>
            <w:r w:rsidRPr="006B2F6E">
              <w:rPr>
                <w:rFonts w:ascii="Times New Roman" w:hAnsi="Times New Roman" w:cs="Times New Roman"/>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623" w:type="pct"/>
            <w:tcBorders>
              <w:top w:val="nil"/>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hAnsi="Times New Roman" w:cs="Times New Roman"/>
                <w:sz w:val="28"/>
                <w:szCs w:val="28"/>
              </w:rPr>
            </w:pPr>
            <w:r w:rsidRPr="006B2F6E">
              <w:rPr>
                <w:rFonts w:ascii="Times New Roman" w:hAnsi="Times New Roman" w:cs="Times New Roman"/>
                <w:sz w:val="28"/>
                <w:szCs w:val="28"/>
              </w:rPr>
              <w:t>млн. человек</w:t>
            </w:r>
          </w:p>
        </w:tc>
        <w:tc>
          <w:tcPr>
            <w:tcW w:w="477"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0,0038</w:t>
            </w:r>
          </w:p>
        </w:tc>
        <w:tc>
          <w:tcPr>
            <w:tcW w:w="364"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0,0065</w:t>
            </w:r>
          </w:p>
        </w:tc>
        <w:tc>
          <w:tcPr>
            <w:tcW w:w="326" w:type="pct"/>
            <w:tcBorders>
              <w:top w:val="nil"/>
              <w:left w:val="nil"/>
              <w:bottom w:val="single" w:sz="4" w:space="0" w:color="auto"/>
              <w:right w:val="single" w:sz="8"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0,0065</w:t>
            </w:r>
          </w:p>
        </w:tc>
      </w:tr>
      <w:tr w:rsidR="006F0413" w:rsidRPr="006B2F6E" w:rsidTr="006F0413">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cs="Times New Roman"/>
                <w:sz w:val="28"/>
                <w:szCs w:val="28"/>
              </w:rPr>
            </w:pPr>
            <w:r w:rsidRPr="006B2F6E">
              <w:rPr>
                <w:rFonts w:ascii="Times New Roman" w:hAnsi="Times New Roman" w:cs="Times New Roman"/>
                <w:sz w:val="28"/>
                <w:szCs w:val="28"/>
              </w:rPr>
              <w:t xml:space="preserve">Число детей, получивших рекомендации по построению индивидуального учебного плана в соответствии с выбранными </w:t>
            </w:r>
            <w:r w:rsidRPr="006B2F6E">
              <w:rPr>
                <w:rFonts w:ascii="Times New Roman" w:hAnsi="Times New Roman" w:cs="Times New Roman"/>
                <w:sz w:val="28"/>
                <w:szCs w:val="28"/>
              </w:rPr>
              <w:lastRenderedPageBreak/>
              <w:t xml:space="preserve">профессиональными компетенциями (профессиональными областями деятельности), в том числе по итогам участия в проекте «Билет в будущее» </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lastRenderedPageBreak/>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hAnsi="Times New Roman" w:cs="Times New Roman"/>
                <w:sz w:val="28"/>
                <w:szCs w:val="28"/>
              </w:rPr>
            </w:pPr>
            <w:r w:rsidRPr="006B2F6E">
              <w:rPr>
                <w:rFonts w:ascii="Times New Roman" w:hAnsi="Times New Roman" w:cs="Times New Roman"/>
                <w:sz w:val="28"/>
                <w:szCs w:val="28"/>
              </w:rPr>
              <w:t>тыс. 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1,080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1,295</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1,425</w:t>
            </w:r>
          </w:p>
        </w:tc>
      </w:tr>
      <w:tr w:rsidR="006F0413" w:rsidRPr="006B2F6E" w:rsidTr="002641EF">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6F0413" w:rsidRPr="006B2F6E" w:rsidRDefault="006F0413"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5.</w:t>
            </w:r>
          </w:p>
        </w:tc>
        <w:tc>
          <w:tcPr>
            <w:tcW w:w="1526"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cs="Times New Roman"/>
                <w:sz w:val="28"/>
                <w:szCs w:val="28"/>
              </w:rPr>
            </w:pPr>
            <w:r w:rsidRPr="006B2F6E">
              <w:rPr>
                <w:rFonts w:ascii="Times New Roman" w:hAnsi="Times New Roman" w:cs="Times New Roman"/>
                <w:sz w:val="28"/>
                <w:szCs w:val="28"/>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623" w:type="pct"/>
            <w:tcBorders>
              <w:top w:val="nil"/>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hAnsi="Times New Roman" w:cs="Times New Roman"/>
                <w:sz w:val="28"/>
                <w:szCs w:val="28"/>
              </w:rPr>
            </w:pPr>
            <w:r w:rsidRPr="006B2F6E">
              <w:rPr>
                <w:rFonts w:ascii="Times New Roman" w:hAnsi="Times New Roman" w:cs="Times New Roman"/>
                <w:sz w:val="28"/>
                <w:szCs w:val="28"/>
              </w:rPr>
              <w:t>процент</w:t>
            </w:r>
          </w:p>
        </w:tc>
        <w:tc>
          <w:tcPr>
            <w:tcW w:w="477"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46</w:t>
            </w:r>
          </w:p>
        </w:tc>
        <w:tc>
          <w:tcPr>
            <w:tcW w:w="364" w:type="pct"/>
            <w:gridSpan w:val="2"/>
            <w:tcBorders>
              <w:top w:val="nil"/>
              <w:left w:val="nil"/>
              <w:bottom w:val="single" w:sz="4" w:space="0" w:color="auto"/>
              <w:right w:val="single" w:sz="4"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52</w:t>
            </w:r>
          </w:p>
        </w:tc>
        <w:tc>
          <w:tcPr>
            <w:tcW w:w="326" w:type="pct"/>
            <w:tcBorders>
              <w:top w:val="nil"/>
              <w:left w:val="nil"/>
              <w:bottom w:val="single" w:sz="4" w:space="0" w:color="auto"/>
              <w:right w:val="single" w:sz="8" w:space="0" w:color="auto"/>
            </w:tcBorders>
            <w:shd w:val="clear" w:color="auto" w:fill="auto"/>
            <w:vAlign w:val="center"/>
            <w:hideMark/>
          </w:tcPr>
          <w:p w:rsidR="006F0413" w:rsidRPr="006B2F6E" w:rsidRDefault="006F0413" w:rsidP="002641EF">
            <w:pPr>
              <w:jc w:val="center"/>
              <w:rPr>
                <w:rFonts w:ascii="Times New Roman" w:hAnsi="Times New Roman" w:cs="Times New Roman"/>
                <w:sz w:val="28"/>
                <w:szCs w:val="28"/>
              </w:rPr>
            </w:pPr>
            <w:r w:rsidRPr="006B2F6E">
              <w:rPr>
                <w:rFonts w:ascii="Times New Roman" w:hAnsi="Times New Roman" w:cs="Times New Roman"/>
                <w:sz w:val="28"/>
                <w:szCs w:val="28"/>
              </w:rPr>
              <w:t>58</w:t>
            </w:r>
          </w:p>
        </w:tc>
      </w:tr>
      <w:tr w:rsidR="001C0368" w:rsidRPr="006B2F6E" w:rsidTr="00A125DE">
        <w:trPr>
          <w:gridAfter w:val="1"/>
          <w:wAfter w:w="6" w:type="pct"/>
          <w:trHeight w:val="469"/>
        </w:trPr>
        <w:tc>
          <w:tcPr>
            <w:tcW w:w="4994" w:type="pct"/>
            <w:gridSpan w:val="18"/>
            <w:tcBorders>
              <w:top w:val="single" w:sz="4" w:space="0" w:color="auto"/>
              <w:left w:val="single" w:sz="8" w:space="0" w:color="auto"/>
              <w:bottom w:val="single" w:sz="4" w:space="0" w:color="auto"/>
              <w:right w:val="single" w:sz="8" w:space="0" w:color="auto"/>
            </w:tcBorders>
            <w:shd w:val="clear" w:color="auto" w:fill="auto"/>
            <w:hideMark/>
          </w:tcPr>
          <w:p w:rsidR="001C0368" w:rsidRPr="006B2F6E" w:rsidRDefault="001C0368" w:rsidP="00A125DE">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Реализация мероприятий регионального проекта «Цифровая образовательная среда»</w:t>
            </w:r>
          </w:p>
        </w:tc>
      </w:tr>
      <w:tr w:rsidR="006F0413"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sz w:val="28"/>
                <w:szCs w:val="28"/>
              </w:rPr>
            </w:pPr>
            <w:r w:rsidRPr="006B2F6E">
              <w:rPr>
                <w:rFonts w:ascii="Times New Roman" w:hAnsi="Times New Roman"/>
                <w:sz w:val="28"/>
                <w:szCs w:val="28"/>
              </w:rPr>
              <w:t xml:space="preserve">Внедрение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Оренбургской области </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jc w:val="center"/>
            </w:pPr>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единица</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r>
      <w:tr w:rsidR="006F0413" w:rsidRPr="006B2F6E" w:rsidTr="00685EDF">
        <w:trPr>
          <w:gridAfter w:val="1"/>
          <w:wAfter w:w="6" w:type="pct"/>
          <w:trHeight w:val="386"/>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sz w:val="28"/>
                <w:szCs w:val="28"/>
              </w:rPr>
            </w:pPr>
            <w:r w:rsidRPr="006B2F6E">
              <w:rPr>
                <w:rFonts w:ascii="Times New Roman" w:hAnsi="Times New Roman"/>
                <w:sz w:val="28"/>
                <w:szCs w:val="28"/>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w:t>
            </w:r>
            <w:r w:rsidRPr="006B2F6E">
              <w:rPr>
                <w:rFonts w:ascii="Times New Roman" w:hAnsi="Times New Roman"/>
                <w:sz w:val="28"/>
                <w:szCs w:val="28"/>
              </w:rPr>
              <w:lastRenderedPageBreak/>
              <w:t>программам</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lastRenderedPageBreak/>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50</w:t>
            </w:r>
          </w:p>
        </w:tc>
      </w:tr>
      <w:tr w:rsidR="006F0413"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 xml:space="preserve">3. </w:t>
            </w:r>
          </w:p>
        </w:tc>
        <w:tc>
          <w:tcPr>
            <w:tcW w:w="1526"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sidP="002641EF">
            <w:pPr>
              <w:spacing w:after="0" w:line="240" w:lineRule="auto"/>
              <w:rPr>
                <w:rFonts w:ascii="Times New Roman" w:hAnsi="Times New Roman"/>
                <w:sz w:val="28"/>
                <w:szCs w:val="28"/>
              </w:rPr>
            </w:pPr>
            <w:r w:rsidRPr="006B2F6E">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w:t>
            </w:r>
          </w:p>
        </w:tc>
      </w:tr>
      <w:tr w:rsidR="006F0413"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both"/>
              <w:rPr>
                <w:rFonts w:ascii="Times New Roman" w:hAnsi="Times New Roman"/>
                <w:sz w:val="28"/>
                <w:szCs w:val="28"/>
              </w:rPr>
            </w:pPr>
            <w:r w:rsidRPr="006B2F6E">
              <w:rPr>
                <w:rFonts w:ascii="Times New Roman" w:hAnsi="Times New Roman"/>
                <w:sz w:val="28"/>
                <w:szCs w:val="28"/>
              </w:rPr>
              <w:t>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w:t>
            </w:r>
          </w:p>
        </w:tc>
      </w:tr>
      <w:tr w:rsidR="006F0413"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5. </w:t>
            </w:r>
          </w:p>
        </w:tc>
        <w:tc>
          <w:tcPr>
            <w:tcW w:w="1526"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sidP="002641EF">
            <w:pPr>
              <w:spacing w:after="0" w:line="240" w:lineRule="auto"/>
              <w:rPr>
                <w:rFonts w:ascii="Times New Roman" w:hAnsi="Times New Roman"/>
                <w:sz w:val="28"/>
                <w:szCs w:val="28"/>
              </w:rPr>
            </w:pPr>
            <w:r w:rsidRPr="006B2F6E">
              <w:rPr>
                <w:rFonts w:ascii="Times New Roman" w:hAnsi="Times New Roman"/>
                <w:sz w:val="28"/>
                <w:szCs w:val="28"/>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w:t>
            </w:r>
            <w:r w:rsidRPr="006B2F6E">
              <w:rPr>
                <w:rFonts w:ascii="Times New Roman" w:hAnsi="Times New Roman"/>
                <w:sz w:val="28"/>
                <w:szCs w:val="28"/>
              </w:rPr>
              <w:lastRenderedPageBreak/>
              <w:t>Федерации»), в общем числе педагогических работников общего образования</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lastRenderedPageBreak/>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w:t>
            </w:r>
          </w:p>
        </w:tc>
      </w:tr>
      <w:tr w:rsidR="006F0413"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6F0413" w:rsidRPr="006B2F6E" w:rsidRDefault="006F0413"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 xml:space="preserve">6. </w:t>
            </w:r>
          </w:p>
        </w:tc>
        <w:tc>
          <w:tcPr>
            <w:tcW w:w="1526"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sidP="002641EF">
            <w:pPr>
              <w:spacing w:after="0" w:line="240" w:lineRule="auto"/>
              <w:rPr>
                <w:rFonts w:ascii="Times New Roman" w:hAnsi="Times New Roman"/>
                <w:sz w:val="28"/>
                <w:szCs w:val="28"/>
              </w:rPr>
            </w:pPr>
            <w:r w:rsidRPr="006B2F6E">
              <w:rPr>
                <w:rFonts w:ascii="Times New Roman" w:hAnsi="Times New Roman"/>
                <w:sz w:val="28"/>
                <w:szCs w:val="28"/>
              </w:rPr>
              <w:t>Доля образовательных организаций, расположенных на территории Оренбургской области,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623" w:type="pct"/>
            <w:tcBorders>
              <w:top w:val="single" w:sz="4" w:space="0" w:color="auto"/>
              <w:left w:val="nil"/>
              <w:bottom w:val="single" w:sz="4" w:space="0" w:color="auto"/>
              <w:right w:val="single" w:sz="4" w:space="0" w:color="auto"/>
            </w:tcBorders>
            <w:shd w:val="clear" w:color="auto" w:fill="auto"/>
            <w:hideMark/>
          </w:tcPr>
          <w:p w:rsidR="006F0413" w:rsidRPr="006B2F6E" w:rsidRDefault="006F0413">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6F0413" w:rsidRPr="006B2F6E" w:rsidRDefault="006F0413"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1C0368" w:rsidRPr="006B2F6E" w:rsidTr="00A125DE">
        <w:trPr>
          <w:gridAfter w:val="1"/>
          <w:wAfter w:w="6" w:type="pct"/>
          <w:trHeight w:val="465"/>
        </w:trPr>
        <w:tc>
          <w:tcPr>
            <w:tcW w:w="4994" w:type="pct"/>
            <w:gridSpan w:val="18"/>
            <w:tcBorders>
              <w:top w:val="single" w:sz="4" w:space="0" w:color="auto"/>
              <w:left w:val="single" w:sz="8" w:space="0" w:color="auto"/>
              <w:bottom w:val="single" w:sz="4" w:space="0" w:color="auto"/>
              <w:right w:val="single" w:sz="8" w:space="0" w:color="auto"/>
            </w:tcBorders>
            <w:shd w:val="clear" w:color="auto" w:fill="auto"/>
            <w:hideMark/>
          </w:tcPr>
          <w:p w:rsidR="001C0368" w:rsidRPr="006B2F6E" w:rsidRDefault="001C0368" w:rsidP="00A125DE">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Реализация мероприятий регионального проекта «Учитель будущего»</w:t>
            </w:r>
          </w:p>
        </w:tc>
      </w:tr>
      <w:tr w:rsidR="008D2D34"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single" w:sz="4" w:space="0" w:color="auto"/>
              <w:left w:val="nil"/>
              <w:bottom w:val="single" w:sz="4" w:space="0" w:color="auto"/>
              <w:right w:val="single" w:sz="4" w:space="0" w:color="auto"/>
            </w:tcBorders>
            <w:shd w:val="clear" w:color="auto" w:fill="auto"/>
            <w:hideMark/>
          </w:tcPr>
          <w:p w:rsidR="008D2D34" w:rsidRPr="006B2F6E" w:rsidRDefault="000C7588" w:rsidP="000C7588">
            <w:pPr>
              <w:tabs>
                <w:tab w:val="left" w:pos="284"/>
              </w:tabs>
              <w:spacing w:after="0" w:line="240" w:lineRule="auto"/>
              <w:jc w:val="both"/>
              <w:rPr>
                <w:rFonts w:ascii="Times New Roman" w:hAnsi="Times New Roman"/>
                <w:sz w:val="28"/>
                <w:szCs w:val="28"/>
              </w:rPr>
            </w:pPr>
            <w:r w:rsidRPr="006B2F6E">
              <w:rPr>
                <w:rFonts w:ascii="Times New Roman" w:hAnsi="Times New Roman"/>
                <w:sz w:val="28"/>
                <w:szCs w:val="28"/>
              </w:rPr>
              <w:t>Количество созданных в г. Бузулуке центров непрерывного повышения профессионального мастерства</w:t>
            </w:r>
          </w:p>
        </w:tc>
        <w:tc>
          <w:tcPr>
            <w:tcW w:w="623"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0C7588"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 xml:space="preserve">количество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0C7588"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sidP="002641EF">
            <w:pPr>
              <w:tabs>
                <w:tab w:val="left" w:pos="284"/>
              </w:tabs>
              <w:spacing w:after="0" w:line="240" w:lineRule="auto"/>
              <w:jc w:val="both"/>
              <w:rPr>
                <w:rFonts w:ascii="Times New Roman" w:hAnsi="Times New Roman"/>
                <w:sz w:val="28"/>
                <w:szCs w:val="28"/>
              </w:rPr>
            </w:pPr>
            <w:r w:rsidRPr="006B2F6E">
              <w:rPr>
                <w:rFonts w:ascii="Times New Roman" w:hAnsi="Times New Roman"/>
                <w:sz w:val="28"/>
                <w:szCs w:val="28"/>
              </w:rPr>
              <w:t>Доля педагогических работников системы общего, дополнительного и профессионального образования</w:t>
            </w:r>
            <w:r w:rsidR="00EF25A7" w:rsidRPr="006B2F6E">
              <w:rPr>
                <w:rFonts w:ascii="Times New Roman" w:hAnsi="Times New Roman"/>
                <w:sz w:val="28"/>
                <w:szCs w:val="28"/>
              </w:rPr>
              <w:t>,</w:t>
            </w:r>
            <w:r w:rsidRPr="006B2F6E">
              <w:rPr>
                <w:rFonts w:ascii="Times New Roman" w:hAnsi="Times New Roman"/>
                <w:sz w:val="28"/>
                <w:szCs w:val="28"/>
              </w:rPr>
              <w:t xml:space="preserve"> повысивших  уровень профессионального мастерства в форматах непрерывного образования</w:t>
            </w:r>
          </w:p>
        </w:tc>
        <w:tc>
          <w:tcPr>
            <w:tcW w:w="623"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w:t>
            </w:r>
          </w:p>
        </w:tc>
      </w:tr>
      <w:tr w:rsidR="008D2D34" w:rsidRPr="006B2F6E" w:rsidTr="002641EF">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sidP="002641EF">
            <w:pPr>
              <w:spacing w:after="0" w:line="240" w:lineRule="auto"/>
              <w:jc w:val="both"/>
              <w:rPr>
                <w:rFonts w:ascii="Times New Roman" w:eastAsia="Arial Unicode MS" w:hAnsi="Times New Roman"/>
                <w:sz w:val="28"/>
                <w:szCs w:val="28"/>
                <w:u w:color="000000"/>
              </w:rPr>
            </w:pPr>
            <w:r w:rsidRPr="006B2F6E">
              <w:rPr>
                <w:rFonts w:ascii="Times New Roman" w:hAnsi="Times New Roman"/>
                <w:sz w:val="28"/>
                <w:szCs w:val="28"/>
              </w:rPr>
              <w:t xml:space="preserve">Не менее 70% учителей в возрасте до 35 лет вовлечены в различные формы поддержки и сопровождения в первые три года работы </w:t>
            </w:r>
          </w:p>
        </w:tc>
        <w:tc>
          <w:tcPr>
            <w:tcW w:w="623"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3560BA"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50</w:t>
            </w:r>
          </w:p>
        </w:tc>
      </w:tr>
      <w:tr w:rsidR="008D2D34" w:rsidRPr="006B2F6E" w:rsidTr="001A1789">
        <w:trPr>
          <w:gridAfter w:val="1"/>
          <w:wAfter w:w="6" w:type="pct"/>
          <w:trHeight w:val="489"/>
        </w:trPr>
        <w:tc>
          <w:tcPr>
            <w:tcW w:w="4994" w:type="pct"/>
            <w:gridSpan w:val="18"/>
            <w:tcBorders>
              <w:top w:val="single" w:sz="4" w:space="0" w:color="auto"/>
              <w:left w:val="single" w:sz="8" w:space="0" w:color="auto"/>
              <w:bottom w:val="single" w:sz="4" w:space="0" w:color="auto"/>
              <w:right w:val="single" w:sz="8" w:space="0" w:color="auto"/>
            </w:tcBorders>
            <w:shd w:val="clear" w:color="auto" w:fill="auto"/>
            <w:hideMark/>
          </w:tcPr>
          <w:p w:rsidR="008D2D34" w:rsidRPr="006B2F6E" w:rsidRDefault="008D2D34" w:rsidP="007003E1">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Реализация мероприятий регионального проекта «Поддержка семей, имеющих детей»</w:t>
            </w:r>
          </w:p>
        </w:tc>
      </w:tr>
      <w:tr w:rsidR="00D84755" w:rsidRPr="006B2F6E" w:rsidTr="00A125DE">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D84755" w:rsidRPr="006B2F6E" w:rsidRDefault="00D84755"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single" w:sz="4" w:space="0" w:color="auto"/>
              <w:left w:val="nil"/>
              <w:bottom w:val="single" w:sz="4" w:space="0" w:color="auto"/>
              <w:right w:val="single" w:sz="4" w:space="0" w:color="auto"/>
            </w:tcBorders>
            <w:shd w:val="clear" w:color="auto" w:fill="auto"/>
            <w:hideMark/>
          </w:tcPr>
          <w:p w:rsidR="00D84755" w:rsidRPr="006B2F6E" w:rsidRDefault="00D84755" w:rsidP="002641EF">
            <w:pPr>
              <w:spacing w:after="0" w:line="240" w:lineRule="auto"/>
              <w:jc w:val="both"/>
              <w:rPr>
                <w:rFonts w:ascii="Times New Roman" w:hAnsi="Times New Roman"/>
                <w:sz w:val="28"/>
                <w:szCs w:val="28"/>
              </w:rPr>
            </w:pPr>
            <w:r w:rsidRPr="006B2F6E">
              <w:rPr>
                <w:rFonts w:ascii="Times New Roman" w:hAnsi="Times New Roman" w:cs="Times New Roman"/>
                <w:sz w:val="28"/>
                <w:szCs w:val="28"/>
              </w:rPr>
              <w:t>Число родителей (законных представителей) детей,  получивших услуги психолого-педагогической, методической и консультативной помощи, а также граждан, желающих принять на воспитание в свои семьи детей, оставшихся без попечения родителей, получивших поддержку,</w:t>
            </w:r>
          </w:p>
        </w:tc>
        <w:tc>
          <w:tcPr>
            <w:tcW w:w="623" w:type="pct"/>
            <w:tcBorders>
              <w:top w:val="single" w:sz="4" w:space="0" w:color="auto"/>
              <w:left w:val="nil"/>
              <w:bottom w:val="single" w:sz="4" w:space="0" w:color="auto"/>
              <w:right w:val="single" w:sz="4" w:space="0" w:color="auto"/>
            </w:tcBorders>
            <w:shd w:val="clear" w:color="auto" w:fill="auto"/>
            <w:hideMark/>
          </w:tcPr>
          <w:p w:rsidR="00D84755" w:rsidRPr="006B2F6E" w:rsidRDefault="00D84755">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hAnsi="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3560BA"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5,3</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5,7</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6,5</w:t>
            </w:r>
          </w:p>
        </w:tc>
      </w:tr>
      <w:tr w:rsidR="00D84755" w:rsidRPr="006B2F6E" w:rsidTr="00A125DE">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D84755" w:rsidRPr="006B2F6E" w:rsidRDefault="00D84755" w:rsidP="003719B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hideMark/>
          </w:tcPr>
          <w:p w:rsidR="00D84755" w:rsidRPr="006B2F6E" w:rsidRDefault="00D84755" w:rsidP="002641EF">
            <w:pPr>
              <w:spacing w:after="0" w:line="240" w:lineRule="auto"/>
              <w:jc w:val="both"/>
              <w:rPr>
                <w:rFonts w:ascii="Times New Roman" w:hAnsi="Times New Roman"/>
                <w:sz w:val="28"/>
                <w:szCs w:val="28"/>
              </w:rPr>
            </w:pPr>
            <w:r w:rsidRPr="006B2F6E">
              <w:rPr>
                <w:rFonts w:ascii="Times New Roman" w:hAnsi="Times New Roman" w:cs="Times New Roman"/>
                <w:sz w:val="28"/>
                <w:szCs w:val="28"/>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623" w:type="pct"/>
            <w:tcBorders>
              <w:top w:val="single" w:sz="4" w:space="0" w:color="auto"/>
              <w:left w:val="nil"/>
              <w:bottom w:val="single" w:sz="4" w:space="0" w:color="auto"/>
              <w:right w:val="single" w:sz="4" w:space="0" w:color="auto"/>
            </w:tcBorders>
            <w:shd w:val="clear" w:color="auto" w:fill="auto"/>
            <w:hideMark/>
          </w:tcPr>
          <w:p w:rsidR="00D84755" w:rsidRPr="006B2F6E" w:rsidRDefault="00D84755">
            <w:r w:rsidRPr="006B2F6E">
              <w:rPr>
                <w:rFonts w:ascii="Times New Roman" w:eastAsia="Times New Roman" w:hAnsi="Times New Roman" w:cs="Times New Roman"/>
                <w:sz w:val="28"/>
                <w:szCs w:val="28"/>
              </w:rPr>
              <w:t>Приоритетный проект (программа)</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hAnsi="Times New Roman"/>
                <w:sz w:val="28"/>
                <w:szCs w:val="28"/>
              </w:rPr>
            </w:pPr>
            <w:r w:rsidRPr="006B2F6E">
              <w:rPr>
                <w:rFonts w:ascii="Times New Roman" w:hAnsi="Times New Roman"/>
                <w:sz w:val="28"/>
                <w:szCs w:val="28"/>
              </w:rPr>
              <w:t>процент</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3560BA"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0" w:type="pct"/>
            <w:gridSpan w:val="5"/>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D84755" w:rsidRPr="006B2F6E" w:rsidRDefault="00D84755" w:rsidP="002641EF">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75</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 1 «Развитие  дошкольного образования»</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D218C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детей дошкольного возраста, обеспеченных местами в муниципальных дошкольных образовательных организациях</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5455</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5925</w:t>
            </w:r>
          </w:p>
        </w:tc>
        <w:tc>
          <w:tcPr>
            <w:tcW w:w="352"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DB0974">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5889</w:t>
            </w:r>
          </w:p>
        </w:tc>
        <w:tc>
          <w:tcPr>
            <w:tcW w:w="323"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91" w:type="pct"/>
            <w:gridSpan w:val="4"/>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r>
      <w:tr w:rsidR="008D2D34" w:rsidRPr="006B2F6E" w:rsidTr="00A125DE">
        <w:trPr>
          <w:gridAfter w:val="1"/>
          <w:wAfter w:w="6" w:type="pct"/>
          <w:trHeight w:val="750"/>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Уровень посещаемости  в год на одного ребенка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день</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133</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161</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157</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157</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157</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157</w:t>
            </w:r>
          </w:p>
        </w:tc>
      </w:tr>
      <w:tr w:rsidR="008D2D34" w:rsidRPr="006B2F6E" w:rsidTr="00A125DE">
        <w:trPr>
          <w:gridAfter w:val="1"/>
          <w:wAfter w:w="6" w:type="pct"/>
          <w:trHeight w:val="750"/>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детей, которым предоставлена услуга по присмотру и уходу, в т.ч. питание</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5455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5925</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E401C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5889</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r>
      <w:tr w:rsidR="008D2D34" w:rsidRPr="006B2F6E" w:rsidTr="00A125DE">
        <w:trPr>
          <w:gridAfter w:val="1"/>
          <w:wAfter w:w="6" w:type="pct"/>
          <w:trHeight w:val="22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родителей, воспользовавшихся правом на компенсацию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4881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5932</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6005</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B72DD0">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AF64BE">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B72DD0">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5894</w:t>
            </w:r>
          </w:p>
        </w:tc>
      </w:tr>
      <w:tr w:rsidR="008D2D34" w:rsidRPr="006B2F6E" w:rsidTr="00A125DE">
        <w:trPr>
          <w:gridAfter w:val="1"/>
          <w:wAfter w:w="6" w:type="pct"/>
          <w:trHeight w:val="1125"/>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детей-инвалидов, которым предоставлена услуга по присмотру и уходу, в т.ч. питание</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58</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DB0974">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57</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E401C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55</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E401C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55</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E401C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55</w:t>
            </w:r>
          </w:p>
        </w:tc>
      </w:tr>
      <w:tr w:rsidR="008D2D34" w:rsidRPr="006B2F6E" w:rsidTr="00A125DE">
        <w:trPr>
          <w:gridAfter w:val="1"/>
          <w:wAfter w:w="6" w:type="pct"/>
          <w:trHeight w:val="1875"/>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родителей, удовлетворенных качеством дошкольного образования, от общего числа опрошенных родителей, дети которых обучаются по программам дошкольного образования</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85</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52"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23"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91" w:type="pct"/>
            <w:gridSpan w:val="4"/>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r>
      <w:tr w:rsidR="008D2D34" w:rsidRPr="006B2F6E" w:rsidTr="00A125DE">
        <w:trPr>
          <w:gridAfter w:val="1"/>
          <w:wAfter w:w="6" w:type="pct"/>
          <w:trHeight w:val="1378"/>
        </w:trPr>
        <w:tc>
          <w:tcPr>
            <w:tcW w:w="218" w:type="pct"/>
            <w:tcBorders>
              <w:top w:val="single" w:sz="4" w:space="0" w:color="auto"/>
              <w:left w:val="single" w:sz="8" w:space="0" w:color="auto"/>
              <w:bottom w:val="single" w:sz="4" w:space="0" w:color="auto"/>
              <w:right w:val="single" w:sz="4" w:space="0" w:color="auto"/>
            </w:tcBorders>
            <w:shd w:val="clear" w:color="auto" w:fill="auto"/>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c>
          <w:tcPr>
            <w:tcW w:w="1526" w:type="pct"/>
            <w:tcBorders>
              <w:top w:val="single" w:sz="4" w:space="0" w:color="auto"/>
              <w:left w:val="nil"/>
              <w:bottom w:val="single" w:sz="4" w:space="0" w:color="auto"/>
              <w:right w:val="single" w:sz="4" w:space="0" w:color="auto"/>
            </w:tcBorders>
            <w:shd w:val="clear" w:color="auto" w:fill="auto"/>
          </w:tcPr>
          <w:p w:rsidR="008D2D34" w:rsidRPr="006B2F6E" w:rsidRDefault="008D2D34" w:rsidP="00044205">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дошкольных образовательных организаций, отремонтированных за счет социально-значимых мероприятий</w:t>
            </w:r>
          </w:p>
        </w:tc>
        <w:tc>
          <w:tcPr>
            <w:tcW w:w="623"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3" w:type="pct"/>
            <w:gridSpan w:val="3"/>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91" w:type="pct"/>
            <w:gridSpan w:val="4"/>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8" w:space="0" w:color="auto"/>
            </w:tcBorders>
            <w:shd w:val="clear" w:color="auto" w:fill="auto"/>
            <w:vAlign w:val="center"/>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1500"/>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дошкольных образовательных организаций, приобретших строительные материалы и конструкции для текущего ремонта зданий</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750"/>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882565">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приобретаемых объектов дошкольного образования, прошедших государственную экспертизу проектно-сметной документации</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единиц</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92485D">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1 </w:t>
            </w:r>
          </w:p>
        </w:tc>
        <w:tc>
          <w:tcPr>
            <w:tcW w:w="323"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w:t>
            </w:r>
          </w:p>
        </w:tc>
        <w:tc>
          <w:tcPr>
            <w:tcW w:w="391" w:type="pct"/>
            <w:gridSpan w:val="4"/>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92485D">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Основное мероприятие 2 «Развитие общего образования»</w:t>
            </w:r>
          </w:p>
        </w:tc>
      </w:tr>
      <w:tr w:rsidR="008D2D34" w:rsidRPr="006B2F6E" w:rsidTr="00A125DE">
        <w:trPr>
          <w:gridAfter w:val="1"/>
          <w:wAfter w:w="6" w:type="pct"/>
          <w:trHeight w:val="750"/>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05433">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обучающихся в муниципальных общеобразовательных организациях</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9194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10017</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DB0974">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10058</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Удельный вес  выпускников, сдавших итоговую аттестацию</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Удельный вес педагогов, прошедших курсовую подготовку</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48,6</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33</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40,5</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33</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33</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33</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844B5">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муниципальных образовательных организаций, в которых проводятся мероприятия по патриотическому воспитанию</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12</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C664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13</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C664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13</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C664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13</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C664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13</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Обеспечение обучающихся учебниками</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1875"/>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72</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r>
      <w:tr w:rsidR="008D2D34" w:rsidRPr="006B2F6E" w:rsidTr="00A125DE">
        <w:trPr>
          <w:gridAfter w:val="1"/>
          <w:wAfter w:w="6" w:type="pct"/>
          <w:trHeight w:val="528"/>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родителей, удовлетворенных качеством общего образования, от общего числа опрошенных родителей, дети которых обучаются по программам общего образования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3C664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r>
      <w:tr w:rsidR="008D2D34" w:rsidRPr="006B2F6E" w:rsidTr="00A125DE">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зданий общеобразовательных организаций, отремонтированных за счет социально-значимых мероприятий</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Основное мероприятие 3 «Дополнительное образование детей»</w:t>
            </w:r>
          </w:p>
          <w:p w:rsidR="00EF25A7" w:rsidRPr="006B2F6E" w:rsidRDefault="00EF25A7" w:rsidP="00C46837">
            <w:pPr>
              <w:spacing w:after="0" w:line="240" w:lineRule="auto"/>
              <w:jc w:val="center"/>
              <w:rPr>
                <w:rFonts w:ascii="Times New Roman" w:eastAsia="Times New Roman" w:hAnsi="Times New Roman" w:cs="Times New Roman"/>
                <w:sz w:val="28"/>
                <w:szCs w:val="28"/>
              </w:rPr>
            </w:pP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детей в возрасте от 6 до 18 лет, охваченных дополнительным образованием</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6090</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2844B5">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объединений в муниципальных организациях дополнительного образования</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335</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370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370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370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370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370</w:t>
            </w:r>
          </w:p>
        </w:tc>
      </w:tr>
      <w:tr w:rsidR="008D2D34" w:rsidRPr="006B2F6E" w:rsidTr="00A125DE">
        <w:trPr>
          <w:gridAfter w:val="1"/>
          <w:wAfter w:w="6" w:type="pct"/>
          <w:trHeight w:val="150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родителей, удовлетворенных качеством дополнительного образования, от общего числа опрошенных родителей, дети которых обучаются по программам дополнительного образования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94</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w:t>
            </w:r>
          </w:p>
        </w:tc>
      </w:tr>
      <w:tr w:rsidR="008D2D34" w:rsidRPr="006B2F6E" w:rsidTr="00A125DE">
        <w:trPr>
          <w:gridAfter w:val="1"/>
          <w:wAfter w:w="6" w:type="pct"/>
          <w:trHeight w:val="1875"/>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2844B5">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муниципальных организаций дополнительного образования, обеспеченных парашютными системами</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детей, охваченных дополнительной общеобразовательной программой «Начальная парашютная подготовка»</w:t>
            </w:r>
          </w:p>
          <w:p w:rsidR="00EF25A7" w:rsidRPr="006B2F6E" w:rsidRDefault="00EF25A7" w:rsidP="00F26008">
            <w:pPr>
              <w:spacing w:after="0" w:line="240" w:lineRule="auto"/>
              <w:jc w:val="both"/>
              <w:rPr>
                <w:rFonts w:ascii="Times New Roman" w:eastAsia="Times New Roman" w:hAnsi="Times New Roman" w:cs="Times New Roman"/>
                <w:sz w:val="28"/>
                <w:szCs w:val="28"/>
              </w:rPr>
            </w:pPr>
          </w:p>
          <w:p w:rsidR="00EF25A7" w:rsidRPr="006B2F6E" w:rsidRDefault="00EF25A7" w:rsidP="00F26008">
            <w:pPr>
              <w:spacing w:after="0" w:line="240" w:lineRule="auto"/>
              <w:jc w:val="both"/>
              <w:rPr>
                <w:rFonts w:ascii="Times New Roman" w:eastAsia="Times New Roman" w:hAnsi="Times New Roman" w:cs="Times New Roman"/>
                <w:sz w:val="28"/>
                <w:szCs w:val="28"/>
              </w:rPr>
            </w:pPr>
          </w:p>
          <w:p w:rsidR="00EF25A7" w:rsidRPr="006B2F6E" w:rsidRDefault="00EF25A7" w:rsidP="00F26008">
            <w:pPr>
              <w:spacing w:after="0" w:line="240" w:lineRule="auto"/>
              <w:jc w:val="both"/>
              <w:rPr>
                <w:rFonts w:ascii="Times New Roman" w:eastAsia="Times New Roman" w:hAnsi="Times New Roman" w:cs="Times New Roman"/>
                <w:sz w:val="28"/>
                <w:szCs w:val="28"/>
              </w:rPr>
            </w:pP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Основное мероприятие 4 «Организация отдыха детей»</w:t>
            </w:r>
          </w:p>
        </w:tc>
      </w:tr>
      <w:tr w:rsidR="008D2D34" w:rsidRPr="006B2F6E" w:rsidTr="00A125DE">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детей, охваченных организованным отдыхом в загородных стационарных детских оздоровительных лагерях</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884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888</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E401C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1131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945</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945</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945</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детей, охваченных организованным отдыхом в лагерях дневного пребывания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6177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6469</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6762</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r>
      <w:tr w:rsidR="008D2D34" w:rsidRPr="006B2F6E" w:rsidTr="00A125DE">
        <w:trPr>
          <w:gridAfter w:val="1"/>
          <w:wAfter w:w="6" w:type="pct"/>
          <w:trHeight w:val="442"/>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родителей, удовлетворенных качеством организованного отдыха, от общего числа опрошенных родителей, дети которых охвачены организованным отдыхом</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86</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Подпрограмма 2</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 1 «Осуществление управления в сфере образования»</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Наличие организаций, предоставляющих услуги по дошкольному образованию </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Да-1 Нет-0</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r>
      <w:tr w:rsidR="008D2D34" w:rsidRPr="006B2F6E" w:rsidTr="00A125DE">
        <w:trPr>
          <w:gridAfter w:val="1"/>
          <w:wAfter w:w="6" w:type="pct"/>
          <w:trHeight w:val="1125"/>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Наличие организаций, предоставляющих услуги по начальному общему, основному общему и среднему общему образованию</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Да-1 Нет-0</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Наличие организаций, предоставляющих услуги по дополнительному образованию</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Да-1 Нет-0</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r>
      <w:tr w:rsidR="008D2D34" w:rsidRPr="006B2F6E" w:rsidTr="00A125DE">
        <w:trPr>
          <w:gridAfter w:val="1"/>
          <w:wAfter w:w="6" w:type="pct"/>
          <w:trHeight w:val="750"/>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1526"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Наличие организаций, предоставляющих услуги по отдыху детей в каникулярное время</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Да-1 Нет-0</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5.</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проведенных городских мероприятий в сфере образования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tcPr>
          <w:p w:rsidR="008D2D34" w:rsidRPr="006B2F6E" w:rsidRDefault="008D2D34"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w:t>
            </w:r>
          </w:p>
        </w:tc>
        <w:tc>
          <w:tcPr>
            <w:tcW w:w="1526" w:type="pct"/>
            <w:tcBorders>
              <w:top w:val="single" w:sz="4" w:space="0" w:color="auto"/>
              <w:left w:val="nil"/>
              <w:bottom w:val="single" w:sz="4" w:space="0" w:color="auto"/>
              <w:right w:val="single" w:sz="4" w:space="0" w:color="auto"/>
            </w:tcBorders>
            <w:shd w:val="clear" w:color="auto" w:fill="auto"/>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мероприятий, приуроченных к празднованию 75-й годовщины Победы в Великой Отечественной войне 1941-1945 годов</w:t>
            </w:r>
          </w:p>
        </w:tc>
        <w:tc>
          <w:tcPr>
            <w:tcW w:w="623"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5"/>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38" w:type="pct"/>
            <w:gridSpan w:val="3"/>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39</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26"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8D2D34"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tcPr>
          <w:p w:rsidR="008D2D34" w:rsidRPr="006B2F6E" w:rsidRDefault="008D2D34"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c>
          <w:tcPr>
            <w:tcW w:w="1526" w:type="pct"/>
            <w:tcBorders>
              <w:top w:val="single" w:sz="4" w:space="0" w:color="auto"/>
              <w:left w:val="nil"/>
              <w:bottom w:val="single" w:sz="4" w:space="0" w:color="auto"/>
              <w:right w:val="single" w:sz="4" w:space="0" w:color="auto"/>
            </w:tcBorders>
            <w:shd w:val="clear" w:color="auto" w:fill="auto"/>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Количество студентов, обучающихся в федеральных образовательных организациях высшего образования по направлению «Образовательные  и педагогические науки», с которыми заключен договор на целевое обучение</w:t>
            </w:r>
          </w:p>
        </w:tc>
        <w:tc>
          <w:tcPr>
            <w:tcW w:w="623"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единиц</w:t>
            </w:r>
          </w:p>
        </w:tc>
        <w:tc>
          <w:tcPr>
            <w:tcW w:w="477"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64" w:type="pct"/>
            <w:gridSpan w:val="5"/>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338" w:type="pct"/>
            <w:gridSpan w:val="3"/>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c>
          <w:tcPr>
            <w:tcW w:w="326" w:type="pct"/>
            <w:tcBorders>
              <w:top w:val="single" w:sz="4" w:space="0" w:color="auto"/>
              <w:left w:val="nil"/>
              <w:bottom w:val="single" w:sz="4" w:space="0" w:color="auto"/>
              <w:right w:val="single" w:sz="4" w:space="0" w:color="auto"/>
            </w:tcBorders>
            <w:shd w:val="clear" w:color="auto" w:fill="auto"/>
            <w:vAlign w:val="center"/>
          </w:tcPr>
          <w:p w:rsidR="008D2D34" w:rsidRPr="006B2F6E" w:rsidRDefault="008D2D34" w:rsidP="00AD69E3">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hideMark/>
          </w:tcPr>
          <w:p w:rsidR="008D2D34" w:rsidRPr="006B2F6E" w:rsidRDefault="008D2D34" w:rsidP="00C46837">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 2 «Финансовое обеспечение деятельности учреждений в сфере образования»</w:t>
            </w:r>
          </w:p>
          <w:p w:rsidR="00EF25A7" w:rsidRPr="006B2F6E" w:rsidRDefault="00EF25A7" w:rsidP="00C46837">
            <w:pPr>
              <w:spacing w:after="0" w:line="240" w:lineRule="auto"/>
              <w:jc w:val="center"/>
              <w:rPr>
                <w:rFonts w:ascii="Times New Roman" w:eastAsia="Times New Roman" w:hAnsi="Times New Roman" w:cs="Times New Roman"/>
                <w:sz w:val="28"/>
                <w:szCs w:val="28"/>
              </w:rPr>
            </w:pPr>
          </w:p>
        </w:tc>
      </w:tr>
      <w:tr w:rsidR="008D2D34" w:rsidRPr="006B2F6E" w:rsidTr="00A125DE">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w:t>
            </w:r>
          </w:p>
        </w:tc>
        <w:tc>
          <w:tcPr>
            <w:tcW w:w="1526" w:type="pct"/>
            <w:tcBorders>
              <w:top w:val="nil"/>
              <w:left w:val="nil"/>
              <w:bottom w:val="single" w:sz="4" w:space="0" w:color="auto"/>
              <w:right w:val="single" w:sz="4" w:space="0" w:color="auto"/>
            </w:tcBorders>
            <w:shd w:val="clear" w:color="auto" w:fill="auto"/>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выполненных заявок на хозяйственно-эксплуатационное обслуживание муниципальных организаций системы образования</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1125"/>
        </w:trPr>
        <w:tc>
          <w:tcPr>
            <w:tcW w:w="218" w:type="pct"/>
            <w:tcBorders>
              <w:top w:val="nil"/>
              <w:left w:val="single" w:sz="8"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nil"/>
              <w:left w:val="nil"/>
              <w:bottom w:val="single" w:sz="4" w:space="0" w:color="auto"/>
              <w:right w:val="single" w:sz="4" w:space="0" w:color="auto"/>
            </w:tcBorders>
            <w:shd w:val="clear" w:color="auto" w:fill="auto"/>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муниципальных организаций системы образования, охваченных методическим обеспечением</w:t>
            </w:r>
          </w:p>
        </w:tc>
        <w:tc>
          <w:tcPr>
            <w:tcW w:w="623"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nil"/>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nil"/>
              <w:left w:val="nil"/>
              <w:bottom w:val="single" w:sz="4" w:space="0" w:color="auto"/>
              <w:right w:val="single" w:sz="8"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189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D2D34" w:rsidRPr="006B2F6E" w:rsidRDefault="008D2D34"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4" w:space="0" w:color="auto"/>
              <w:right w:val="single" w:sz="4" w:space="0" w:color="auto"/>
            </w:tcBorders>
            <w:shd w:val="clear" w:color="auto" w:fill="auto"/>
            <w:hideMark/>
          </w:tcPr>
          <w:p w:rsidR="008D2D34" w:rsidRPr="006B2F6E" w:rsidRDefault="008D2D34"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муниципальных организаций системы образования, предоставивших бухгалтерскую и налоговую отчетность в соответствие с требованиями законодательства и в установленные сроки</w:t>
            </w:r>
          </w:p>
          <w:p w:rsidR="00EF25A7" w:rsidRPr="006B2F6E" w:rsidRDefault="00EF25A7" w:rsidP="00C46837">
            <w:pPr>
              <w:spacing w:after="0" w:line="240" w:lineRule="auto"/>
              <w:jc w:val="both"/>
              <w:rPr>
                <w:rFonts w:ascii="Times New Roman" w:eastAsia="Times New Roman" w:hAnsi="Times New Roman" w:cs="Times New Roman"/>
                <w:sz w:val="28"/>
                <w:szCs w:val="28"/>
              </w:rPr>
            </w:pPr>
          </w:p>
          <w:p w:rsidR="00EF25A7" w:rsidRPr="006B2F6E" w:rsidRDefault="00EF25A7" w:rsidP="00C46837">
            <w:pPr>
              <w:spacing w:after="0" w:line="240" w:lineRule="auto"/>
              <w:jc w:val="both"/>
              <w:rPr>
                <w:rFonts w:ascii="Times New Roman" w:eastAsia="Times New Roman" w:hAnsi="Times New Roman" w:cs="Times New Roman"/>
                <w:sz w:val="28"/>
                <w:szCs w:val="28"/>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Подпрограмма 3</w:t>
            </w:r>
          </w:p>
        </w:tc>
      </w:tr>
      <w:tr w:rsidR="008D2D34"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8D2D34" w:rsidRPr="006B2F6E" w:rsidRDefault="008D2D34"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 1 «Организация питания учащихся»</w:t>
            </w:r>
          </w:p>
        </w:tc>
      </w:tr>
      <w:tr w:rsidR="00047F30" w:rsidRPr="009452C1" w:rsidTr="00047F30">
        <w:trPr>
          <w:gridAfter w:val="1"/>
          <w:wAfter w:w="6" w:type="pct"/>
          <w:trHeight w:val="162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047F30" w:rsidRPr="009452C1" w:rsidRDefault="00047F30" w:rsidP="00C46837">
            <w:pPr>
              <w:spacing w:after="0" w:line="240" w:lineRule="auto"/>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1.</w:t>
            </w:r>
          </w:p>
        </w:tc>
        <w:tc>
          <w:tcPr>
            <w:tcW w:w="1526" w:type="pct"/>
            <w:tcBorders>
              <w:top w:val="nil"/>
              <w:left w:val="nil"/>
              <w:right w:val="single" w:sz="4" w:space="0" w:color="auto"/>
            </w:tcBorders>
            <w:shd w:val="clear" w:color="auto" w:fill="auto"/>
            <w:vAlign w:val="center"/>
            <w:hideMark/>
          </w:tcPr>
          <w:p w:rsidR="00047F30" w:rsidRPr="009452C1" w:rsidRDefault="00047F30" w:rsidP="00047F30">
            <w:pPr>
              <w:spacing w:after="0" w:line="240" w:lineRule="auto"/>
              <w:jc w:val="both"/>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Число обучающихся в муниципальных образовательных организациях, получающих дотацию на питание, за счет средств местного бюджет</w:t>
            </w:r>
            <w:r>
              <w:rPr>
                <w:rFonts w:ascii="Times New Roman" w:eastAsia="Times New Roman" w:hAnsi="Times New Roman" w:cs="Times New Roman"/>
                <w:color w:val="000000" w:themeColor="text1"/>
                <w:sz w:val="28"/>
                <w:szCs w:val="28"/>
              </w:rPr>
              <w:t>а</w:t>
            </w:r>
          </w:p>
        </w:tc>
        <w:tc>
          <w:tcPr>
            <w:tcW w:w="623" w:type="pct"/>
            <w:tcBorders>
              <w:top w:val="nil"/>
              <w:left w:val="nil"/>
              <w:right w:val="single" w:sz="4" w:space="0" w:color="auto"/>
            </w:tcBorders>
            <w:shd w:val="clear" w:color="auto" w:fill="auto"/>
            <w:vAlign w:val="center"/>
            <w:hideMark/>
          </w:tcPr>
          <w:p w:rsidR="00047F30" w:rsidRPr="009452C1" w:rsidRDefault="00047F30" w:rsidP="00F26008">
            <w:pPr>
              <w:spacing w:after="0" w:line="240" w:lineRule="auto"/>
              <w:jc w:val="center"/>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Основное мероприятие</w:t>
            </w:r>
          </w:p>
        </w:tc>
        <w:tc>
          <w:tcPr>
            <w:tcW w:w="400" w:type="pct"/>
            <w:gridSpan w:val="2"/>
            <w:tcBorders>
              <w:top w:val="nil"/>
              <w:left w:val="nil"/>
              <w:right w:val="single" w:sz="4" w:space="0" w:color="auto"/>
            </w:tcBorders>
            <w:shd w:val="clear" w:color="auto" w:fill="auto"/>
            <w:vAlign w:val="center"/>
            <w:hideMark/>
          </w:tcPr>
          <w:p w:rsidR="00047F30" w:rsidRPr="009452C1" w:rsidRDefault="00047F30" w:rsidP="00F26008">
            <w:pPr>
              <w:spacing w:after="0" w:line="240" w:lineRule="auto"/>
              <w:jc w:val="center"/>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человек</w:t>
            </w:r>
          </w:p>
        </w:tc>
        <w:tc>
          <w:tcPr>
            <w:tcW w:w="477" w:type="pct"/>
            <w:tcBorders>
              <w:top w:val="nil"/>
              <w:left w:val="nil"/>
              <w:right w:val="single" w:sz="4" w:space="0" w:color="auto"/>
            </w:tcBorders>
            <w:shd w:val="clear" w:color="auto" w:fill="auto"/>
            <w:vAlign w:val="center"/>
            <w:hideMark/>
          </w:tcPr>
          <w:p w:rsidR="00047F30" w:rsidRPr="009452C1" w:rsidRDefault="00047F30" w:rsidP="00F26008">
            <w:pPr>
              <w:spacing w:after="0" w:line="240" w:lineRule="auto"/>
              <w:jc w:val="center"/>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8628</w:t>
            </w:r>
          </w:p>
        </w:tc>
        <w:tc>
          <w:tcPr>
            <w:tcW w:w="358" w:type="pct"/>
            <w:tcBorders>
              <w:top w:val="nil"/>
              <w:left w:val="nil"/>
              <w:right w:val="single" w:sz="4" w:space="0" w:color="auto"/>
            </w:tcBorders>
            <w:shd w:val="clear" w:color="auto" w:fill="auto"/>
            <w:vAlign w:val="center"/>
            <w:hideMark/>
          </w:tcPr>
          <w:p w:rsidR="00047F30" w:rsidRPr="009452C1" w:rsidRDefault="00047F30" w:rsidP="00F26008">
            <w:pPr>
              <w:spacing w:after="0" w:line="240" w:lineRule="auto"/>
              <w:jc w:val="center"/>
              <w:rPr>
                <w:rFonts w:ascii="Times New Roman" w:eastAsia="Times New Roman" w:hAnsi="Times New Roman" w:cs="Times New Roman"/>
                <w:color w:val="000000" w:themeColor="text1"/>
                <w:sz w:val="28"/>
                <w:szCs w:val="28"/>
              </w:rPr>
            </w:pPr>
            <w:r w:rsidRPr="009452C1">
              <w:rPr>
                <w:rFonts w:ascii="Times New Roman" w:eastAsia="Times New Roman" w:hAnsi="Times New Roman" w:cs="Times New Roman"/>
                <w:color w:val="000000" w:themeColor="text1"/>
                <w:sz w:val="28"/>
                <w:szCs w:val="28"/>
              </w:rPr>
              <w:t>9788</w:t>
            </w:r>
          </w:p>
        </w:tc>
        <w:tc>
          <w:tcPr>
            <w:tcW w:w="364" w:type="pct"/>
            <w:gridSpan w:val="5"/>
            <w:tcBorders>
              <w:top w:val="nil"/>
              <w:left w:val="nil"/>
              <w:right w:val="single" w:sz="4" w:space="0" w:color="auto"/>
            </w:tcBorders>
            <w:shd w:val="clear" w:color="auto" w:fill="auto"/>
            <w:vAlign w:val="center"/>
            <w:hideMark/>
          </w:tcPr>
          <w:p w:rsidR="00047F30" w:rsidRPr="009452C1" w:rsidRDefault="00047F30" w:rsidP="00F26008">
            <w:pPr>
              <w:spacing w:after="0" w:line="240" w:lineRule="auto"/>
              <w:jc w:val="center"/>
              <w:rPr>
                <w:rFonts w:ascii="Times New Roman" w:eastAsia="Times New Roman" w:hAnsi="Times New Roman" w:cs="Times New Roman"/>
                <w:color w:val="000000" w:themeColor="text1"/>
                <w:sz w:val="28"/>
                <w:szCs w:val="28"/>
                <w:highlight w:val="yellow"/>
              </w:rPr>
            </w:pPr>
            <w:r w:rsidRPr="009452C1">
              <w:rPr>
                <w:rFonts w:ascii="Times New Roman" w:eastAsia="Times New Roman" w:hAnsi="Times New Roman" w:cs="Times New Roman"/>
                <w:color w:val="000000" w:themeColor="text1"/>
                <w:sz w:val="28"/>
                <w:szCs w:val="28"/>
              </w:rPr>
              <w:t>10058</w:t>
            </w:r>
          </w:p>
        </w:tc>
        <w:tc>
          <w:tcPr>
            <w:tcW w:w="355" w:type="pct"/>
            <w:gridSpan w:val="4"/>
            <w:tcBorders>
              <w:top w:val="nil"/>
              <w:left w:val="nil"/>
              <w:right w:val="single" w:sz="4" w:space="0" w:color="auto"/>
            </w:tcBorders>
            <w:shd w:val="clear" w:color="auto" w:fill="auto"/>
            <w:vAlign w:val="center"/>
            <w:hideMark/>
          </w:tcPr>
          <w:p w:rsidR="00047F30" w:rsidRPr="009452C1" w:rsidRDefault="00047F30" w:rsidP="009452C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47" w:type="pct"/>
            <w:tcBorders>
              <w:top w:val="nil"/>
              <w:left w:val="nil"/>
              <w:right w:val="single" w:sz="4" w:space="0" w:color="auto"/>
            </w:tcBorders>
            <w:shd w:val="clear" w:color="auto" w:fill="auto"/>
            <w:vAlign w:val="center"/>
            <w:hideMark/>
          </w:tcPr>
          <w:p w:rsidR="00047F30" w:rsidRPr="009452C1" w:rsidRDefault="00047F30" w:rsidP="001F563B">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26" w:type="pct"/>
            <w:tcBorders>
              <w:top w:val="nil"/>
              <w:left w:val="nil"/>
              <w:right w:val="single" w:sz="8" w:space="0" w:color="auto"/>
            </w:tcBorders>
            <w:shd w:val="clear" w:color="auto" w:fill="auto"/>
            <w:vAlign w:val="center"/>
            <w:hideMark/>
          </w:tcPr>
          <w:p w:rsidR="00047F30" w:rsidRPr="009452C1" w:rsidRDefault="00047F30" w:rsidP="001F563B">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047F30" w:rsidRPr="006B2F6E" w:rsidTr="00047F30">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tcPr>
          <w:p w:rsidR="00047F30" w:rsidRPr="003A6E82" w:rsidRDefault="00047F30" w:rsidP="00C46837">
            <w:pPr>
              <w:spacing w:after="0" w:line="240" w:lineRule="auto"/>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2.</w:t>
            </w:r>
          </w:p>
        </w:tc>
        <w:tc>
          <w:tcPr>
            <w:tcW w:w="1526"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B8762E">
            <w:pPr>
              <w:spacing w:after="0" w:line="240" w:lineRule="auto"/>
              <w:jc w:val="both"/>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Число обучающихся 1-4 класс</w:t>
            </w:r>
            <w:r w:rsidR="00B8762E">
              <w:rPr>
                <w:rFonts w:ascii="Times New Roman" w:eastAsia="Times New Roman" w:hAnsi="Times New Roman" w:cs="Times New Roman"/>
                <w:color w:val="FF0000"/>
                <w:sz w:val="28"/>
                <w:szCs w:val="28"/>
              </w:rPr>
              <w:t xml:space="preserve">ов </w:t>
            </w:r>
            <w:r w:rsidRPr="003A6E82">
              <w:rPr>
                <w:rFonts w:ascii="Times New Roman" w:eastAsia="Times New Roman" w:hAnsi="Times New Roman" w:cs="Times New Roman"/>
                <w:color w:val="FF0000"/>
                <w:sz w:val="28"/>
                <w:szCs w:val="28"/>
              </w:rPr>
              <w:t>в муниципальных образовательных организациях, получающих дотацию на питание, за счет средств местного бюджета</w:t>
            </w:r>
          </w:p>
        </w:tc>
        <w:tc>
          <w:tcPr>
            <w:tcW w:w="623"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64" w:type="pct"/>
            <w:gridSpan w:val="5"/>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5" w:type="pct"/>
            <w:gridSpan w:val="4"/>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c>
          <w:tcPr>
            <w:tcW w:w="347"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c>
          <w:tcPr>
            <w:tcW w:w="326" w:type="pct"/>
            <w:tcBorders>
              <w:top w:val="single" w:sz="4" w:space="0" w:color="auto"/>
              <w:left w:val="nil"/>
              <w:bottom w:val="single" w:sz="4" w:space="0" w:color="auto"/>
              <w:right w:val="single" w:sz="8"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r>
      <w:tr w:rsidR="00047F30" w:rsidRPr="006B2F6E" w:rsidTr="00047F30">
        <w:trPr>
          <w:gridAfter w:val="1"/>
          <w:wAfter w:w="6" w:type="pct"/>
          <w:trHeight w:val="750"/>
        </w:trPr>
        <w:tc>
          <w:tcPr>
            <w:tcW w:w="218" w:type="pct"/>
            <w:tcBorders>
              <w:top w:val="single" w:sz="4" w:space="0" w:color="auto"/>
              <w:left w:val="single" w:sz="8" w:space="0" w:color="auto"/>
              <w:bottom w:val="single" w:sz="4" w:space="0" w:color="auto"/>
              <w:right w:val="single" w:sz="4" w:space="0" w:color="auto"/>
            </w:tcBorders>
            <w:shd w:val="clear" w:color="auto" w:fill="auto"/>
          </w:tcPr>
          <w:p w:rsidR="00047F30" w:rsidRPr="003A6E82" w:rsidRDefault="00047F30" w:rsidP="00C46837">
            <w:pPr>
              <w:spacing w:after="0" w:line="240" w:lineRule="auto"/>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3.</w:t>
            </w:r>
          </w:p>
        </w:tc>
        <w:tc>
          <w:tcPr>
            <w:tcW w:w="1526"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B8762E">
            <w:pPr>
              <w:spacing w:after="0" w:line="240" w:lineRule="auto"/>
              <w:jc w:val="both"/>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Число обучающихся 5-11 класс</w:t>
            </w:r>
            <w:r w:rsidR="00B8762E">
              <w:rPr>
                <w:rFonts w:ascii="Times New Roman" w:eastAsia="Times New Roman" w:hAnsi="Times New Roman" w:cs="Times New Roman"/>
                <w:color w:val="FF0000"/>
                <w:sz w:val="28"/>
                <w:szCs w:val="28"/>
              </w:rPr>
              <w:t>ов</w:t>
            </w:r>
            <w:r w:rsidRPr="003A6E82">
              <w:rPr>
                <w:rFonts w:ascii="Times New Roman" w:eastAsia="Times New Roman" w:hAnsi="Times New Roman" w:cs="Times New Roman"/>
                <w:color w:val="FF0000"/>
                <w:sz w:val="28"/>
                <w:szCs w:val="28"/>
              </w:rPr>
              <w:t xml:space="preserve"> в муниципальных образовательных организациях, получающих дотацию на питание, за счет средств местного бюджета</w:t>
            </w:r>
          </w:p>
        </w:tc>
        <w:tc>
          <w:tcPr>
            <w:tcW w:w="623"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64" w:type="pct"/>
            <w:gridSpan w:val="5"/>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F26008">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5" w:type="pct"/>
            <w:gridSpan w:val="4"/>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c>
          <w:tcPr>
            <w:tcW w:w="347" w:type="pct"/>
            <w:tcBorders>
              <w:top w:val="single" w:sz="4" w:space="0" w:color="auto"/>
              <w:left w:val="nil"/>
              <w:bottom w:val="single" w:sz="4" w:space="0" w:color="auto"/>
              <w:right w:val="single" w:sz="4"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c>
          <w:tcPr>
            <w:tcW w:w="326" w:type="pct"/>
            <w:tcBorders>
              <w:top w:val="single" w:sz="4" w:space="0" w:color="auto"/>
              <w:left w:val="nil"/>
              <w:bottom w:val="single" w:sz="4" w:space="0" w:color="auto"/>
              <w:right w:val="single" w:sz="8" w:space="0" w:color="auto"/>
            </w:tcBorders>
            <w:shd w:val="clear" w:color="auto" w:fill="auto"/>
            <w:vAlign w:val="center"/>
          </w:tcPr>
          <w:p w:rsidR="00047F30" w:rsidRPr="003A6E82" w:rsidRDefault="00047F30" w:rsidP="00047F30">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r>
      <w:tr w:rsidR="00047F30" w:rsidRPr="006B2F6E" w:rsidTr="00A125DE">
        <w:trPr>
          <w:gridAfter w:val="1"/>
          <w:wAfter w:w="6" w:type="pct"/>
          <w:trHeight w:val="8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обучающихся частных, имеющих государственную аккредитацию, общеобразовательных организаций, получающих дотацию на питание, за счет средств местного бюджета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72</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C05646">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72</w:t>
            </w:r>
          </w:p>
        </w:tc>
        <w:tc>
          <w:tcPr>
            <w:tcW w:w="355" w:type="pct"/>
            <w:gridSpan w:val="4"/>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70</w:t>
            </w:r>
          </w:p>
        </w:tc>
      </w:tr>
      <w:tr w:rsidR="00047F30" w:rsidRPr="006B2F6E" w:rsidTr="00A125DE">
        <w:trPr>
          <w:gridAfter w:val="1"/>
          <w:wAfter w:w="6" w:type="pct"/>
          <w:trHeight w:val="1875"/>
        </w:trPr>
        <w:tc>
          <w:tcPr>
            <w:tcW w:w="218" w:type="pct"/>
            <w:tcBorders>
              <w:top w:val="nil"/>
              <w:left w:val="single" w:sz="8" w:space="0" w:color="auto"/>
              <w:bottom w:val="single" w:sz="4"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B2F6E">
              <w:rPr>
                <w:rFonts w:ascii="Times New Roman" w:eastAsia="Times New Roman" w:hAnsi="Times New Roman" w:cs="Times New Roman"/>
                <w:sz w:val="28"/>
                <w:szCs w:val="28"/>
              </w:rPr>
              <w:t>.</w:t>
            </w:r>
          </w:p>
        </w:tc>
        <w:tc>
          <w:tcPr>
            <w:tcW w:w="1526" w:type="pct"/>
            <w:tcBorders>
              <w:top w:val="nil"/>
              <w:left w:val="nil"/>
              <w:bottom w:val="single" w:sz="4" w:space="0" w:color="auto"/>
              <w:right w:val="single" w:sz="4" w:space="0" w:color="auto"/>
            </w:tcBorders>
            <w:shd w:val="clear" w:color="auto" w:fill="auto"/>
            <w:vAlign w:val="center"/>
            <w:hideMark/>
          </w:tcPr>
          <w:p w:rsidR="00047F30" w:rsidRPr="006B2F6E" w:rsidRDefault="00047F30" w:rsidP="002844B5">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учащихся, освобожденных в установленном размере от платы за питание, из числа малообеспеченных семей, детей-сирот, детей, оставшихся без попечения родителей, детей-инвалидов, посещающих группы продленного дня</w:t>
            </w:r>
          </w:p>
        </w:tc>
        <w:tc>
          <w:tcPr>
            <w:tcW w:w="623" w:type="pct"/>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171</w:t>
            </w:r>
          </w:p>
        </w:tc>
        <w:tc>
          <w:tcPr>
            <w:tcW w:w="358" w:type="pct"/>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117</w:t>
            </w:r>
          </w:p>
        </w:tc>
        <w:tc>
          <w:tcPr>
            <w:tcW w:w="364" w:type="pct"/>
            <w:gridSpan w:val="5"/>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highlight w:val="yellow"/>
              </w:rPr>
            </w:pPr>
            <w:r w:rsidRPr="006B2F6E">
              <w:rPr>
                <w:rFonts w:ascii="Times New Roman" w:eastAsia="Times New Roman" w:hAnsi="Times New Roman" w:cs="Times New Roman"/>
                <w:sz w:val="28"/>
                <w:szCs w:val="28"/>
              </w:rPr>
              <w:t>120</w:t>
            </w:r>
          </w:p>
        </w:tc>
        <w:tc>
          <w:tcPr>
            <w:tcW w:w="355" w:type="pct"/>
            <w:gridSpan w:val="4"/>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98</w:t>
            </w:r>
          </w:p>
        </w:tc>
        <w:tc>
          <w:tcPr>
            <w:tcW w:w="347" w:type="pct"/>
            <w:tcBorders>
              <w:top w:val="nil"/>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98</w:t>
            </w:r>
          </w:p>
        </w:tc>
        <w:tc>
          <w:tcPr>
            <w:tcW w:w="326" w:type="pct"/>
            <w:tcBorders>
              <w:top w:val="nil"/>
              <w:left w:val="nil"/>
              <w:bottom w:val="single" w:sz="4" w:space="0" w:color="auto"/>
              <w:right w:val="single" w:sz="8"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98</w:t>
            </w:r>
          </w:p>
        </w:tc>
      </w:tr>
      <w:tr w:rsidR="00047F30" w:rsidRPr="006B2F6E" w:rsidTr="00A125DE">
        <w:trPr>
          <w:gridAfter w:val="1"/>
          <w:wAfter w:w="6" w:type="pct"/>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6B2F6E">
              <w:rPr>
                <w:rFonts w:ascii="Times New Roman" w:eastAsia="Times New Roman" w:hAnsi="Times New Roman" w:cs="Times New Roman"/>
                <w:sz w:val="28"/>
                <w:szCs w:val="28"/>
              </w:rPr>
              <w:t>.</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детей и подростков, охваченных горячим питанием в лагерях дневного пребывания</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6177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6469</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6762</w:t>
            </w:r>
          </w:p>
        </w:tc>
        <w:tc>
          <w:tcPr>
            <w:tcW w:w="355" w:type="pct"/>
            <w:gridSpan w:val="4"/>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4944</w:t>
            </w:r>
          </w:p>
        </w:tc>
      </w:tr>
      <w:tr w:rsidR="00047F30" w:rsidRPr="006B2F6E" w:rsidTr="009452C1">
        <w:trPr>
          <w:gridAfter w:val="1"/>
          <w:wAfter w:w="6" w:type="pct"/>
          <w:trHeight w:val="1094"/>
        </w:trPr>
        <w:tc>
          <w:tcPr>
            <w:tcW w:w="218" w:type="pct"/>
            <w:tcBorders>
              <w:top w:val="single" w:sz="4" w:space="0" w:color="auto"/>
              <w:left w:val="single" w:sz="8" w:space="0" w:color="auto"/>
              <w:right w:val="single" w:sz="4" w:space="0" w:color="auto"/>
            </w:tcBorders>
            <w:shd w:val="clear" w:color="auto" w:fill="auto"/>
            <w:hideMark/>
          </w:tcPr>
          <w:p w:rsidR="00047F30" w:rsidRPr="006B2F6E" w:rsidRDefault="003A6E82" w:rsidP="00C468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47F30" w:rsidRPr="006B2F6E">
              <w:rPr>
                <w:rFonts w:ascii="Times New Roman" w:eastAsia="Times New Roman" w:hAnsi="Times New Roman" w:cs="Times New Roman"/>
                <w:sz w:val="28"/>
                <w:szCs w:val="28"/>
              </w:rPr>
              <w:t>.</w:t>
            </w:r>
          </w:p>
        </w:tc>
        <w:tc>
          <w:tcPr>
            <w:tcW w:w="1526" w:type="pct"/>
            <w:tcBorders>
              <w:top w:val="single" w:sz="4" w:space="0" w:color="auto"/>
              <w:left w:val="nil"/>
              <w:right w:val="single" w:sz="4" w:space="0" w:color="auto"/>
            </w:tcBorders>
            <w:shd w:val="clear" w:color="auto" w:fill="auto"/>
            <w:vAlign w:val="center"/>
            <w:hideMark/>
          </w:tcPr>
          <w:p w:rsidR="00047F30" w:rsidRDefault="00047F30" w:rsidP="00F2600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Число обучающихся, получающих субсидию на питание, за счет средств областного бюджета</w:t>
            </w:r>
          </w:p>
          <w:p w:rsidR="00047F30" w:rsidRPr="006B2F6E" w:rsidRDefault="00047F30" w:rsidP="00F26008">
            <w:pPr>
              <w:spacing w:after="0" w:line="240" w:lineRule="auto"/>
              <w:jc w:val="both"/>
              <w:rPr>
                <w:rFonts w:ascii="Times New Roman" w:eastAsia="Times New Roman" w:hAnsi="Times New Roman" w:cs="Times New Roman"/>
                <w:sz w:val="28"/>
                <w:szCs w:val="28"/>
              </w:rPr>
            </w:pPr>
          </w:p>
        </w:tc>
        <w:tc>
          <w:tcPr>
            <w:tcW w:w="623" w:type="pct"/>
            <w:tcBorders>
              <w:top w:val="single" w:sz="4" w:space="0" w:color="auto"/>
              <w:left w:val="nil"/>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человек</w:t>
            </w:r>
          </w:p>
        </w:tc>
        <w:tc>
          <w:tcPr>
            <w:tcW w:w="477" w:type="pct"/>
            <w:tcBorders>
              <w:top w:val="single" w:sz="4" w:space="0" w:color="auto"/>
              <w:left w:val="nil"/>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8835</w:t>
            </w:r>
          </w:p>
        </w:tc>
        <w:tc>
          <w:tcPr>
            <w:tcW w:w="358" w:type="pct"/>
            <w:tcBorders>
              <w:top w:val="single" w:sz="4" w:space="0" w:color="auto"/>
              <w:left w:val="nil"/>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9788</w:t>
            </w:r>
          </w:p>
        </w:tc>
        <w:tc>
          <w:tcPr>
            <w:tcW w:w="364" w:type="pct"/>
            <w:gridSpan w:val="5"/>
            <w:tcBorders>
              <w:top w:val="single" w:sz="4" w:space="0" w:color="auto"/>
              <w:left w:val="nil"/>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10058</w:t>
            </w:r>
          </w:p>
        </w:tc>
        <w:tc>
          <w:tcPr>
            <w:tcW w:w="355" w:type="pct"/>
            <w:gridSpan w:val="4"/>
            <w:tcBorders>
              <w:top w:val="single" w:sz="4" w:space="0" w:color="auto"/>
              <w:left w:val="nil"/>
              <w:right w:val="single" w:sz="4" w:space="0" w:color="auto"/>
            </w:tcBorders>
            <w:shd w:val="clear" w:color="auto" w:fill="auto"/>
            <w:vAlign w:val="center"/>
            <w:hideMark/>
          </w:tcPr>
          <w:p w:rsidR="00047F30" w:rsidRPr="006B2F6E" w:rsidRDefault="00047F30" w:rsidP="001F563B">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c>
          <w:tcPr>
            <w:tcW w:w="347" w:type="pct"/>
            <w:tcBorders>
              <w:top w:val="single" w:sz="4" w:space="0" w:color="auto"/>
              <w:left w:val="nil"/>
              <w:right w:val="single" w:sz="4" w:space="0" w:color="auto"/>
            </w:tcBorders>
            <w:shd w:val="clear" w:color="auto" w:fill="auto"/>
            <w:vAlign w:val="center"/>
            <w:hideMark/>
          </w:tcPr>
          <w:p w:rsidR="00047F30" w:rsidRPr="006B2F6E" w:rsidRDefault="00047F30" w:rsidP="001F563B">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c>
          <w:tcPr>
            <w:tcW w:w="326" w:type="pct"/>
            <w:tcBorders>
              <w:top w:val="single" w:sz="4" w:space="0" w:color="auto"/>
              <w:left w:val="nil"/>
              <w:right w:val="single" w:sz="8" w:space="0" w:color="auto"/>
            </w:tcBorders>
            <w:shd w:val="clear" w:color="auto" w:fill="auto"/>
            <w:vAlign w:val="center"/>
            <w:hideMark/>
          </w:tcPr>
          <w:p w:rsidR="00047F30" w:rsidRPr="006B2F6E" w:rsidRDefault="00047F30" w:rsidP="001F563B">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10519</w:t>
            </w:r>
          </w:p>
        </w:tc>
      </w:tr>
      <w:tr w:rsidR="00032878" w:rsidRPr="006B2F6E" w:rsidTr="00AF12F6">
        <w:trPr>
          <w:gridAfter w:val="1"/>
          <w:wAfter w:w="6" w:type="pct"/>
          <w:trHeight w:val="1094"/>
        </w:trPr>
        <w:tc>
          <w:tcPr>
            <w:tcW w:w="218" w:type="pct"/>
            <w:tcBorders>
              <w:top w:val="single" w:sz="4" w:space="0" w:color="auto"/>
              <w:left w:val="single" w:sz="8" w:space="0" w:color="auto"/>
              <w:right w:val="single" w:sz="4" w:space="0" w:color="auto"/>
            </w:tcBorders>
            <w:shd w:val="clear" w:color="auto" w:fill="auto"/>
            <w:hideMark/>
          </w:tcPr>
          <w:p w:rsidR="00032878" w:rsidRPr="00032878" w:rsidRDefault="00032878" w:rsidP="00C46837">
            <w:pPr>
              <w:spacing w:after="0" w:line="240" w:lineRule="auto"/>
              <w:rPr>
                <w:rFonts w:ascii="Times New Roman" w:eastAsia="Times New Roman" w:hAnsi="Times New Roman" w:cs="Times New Roman"/>
                <w:color w:val="FF0000"/>
                <w:sz w:val="28"/>
                <w:szCs w:val="28"/>
              </w:rPr>
            </w:pPr>
            <w:r w:rsidRPr="00032878">
              <w:rPr>
                <w:rFonts w:ascii="Times New Roman" w:eastAsia="Times New Roman" w:hAnsi="Times New Roman" w:cs="Times New Roman"/>
                <w:color w:val="FF0000"/>
                <w:sz w:val="28"/>
                <w:szCs w:val="28"/>
              </w:rPr>
              <w:t>8.</w:t>
            </w:r>
          </w:p>
        </w:tc>
        <w:tc>
          <w:tcPr>
            <w:tcW w:w="1526" w:type="pct"/>
            <w:tcBorders>
              <w:top w:val="single" w:sz="4" w:space="0" w:color="auto"/>
              <w:left w:val="nil"/>
              <w:right w:val="single" w:sz="4" w:space="0" w:color="auto"/>
            </w:tcBorders>
            <w:shd w:val="clear" w:color="auto" w:fill="auto"/>
            <w:hideMark/>
          </w:tcPr>
          <w:p w:rsidR="00032878" w:rsidRPr="00032878" w:rsidRDefault="00032878">
            <w:pPr>
              <w:rPr>
                <w:color w:val="FF0000"/>
              </w:rPr>
            </w:pPr>
            <w:r w:rsidRPr="00032878">
              <w:rPr>
                <w:rFonts w:ascii="Times New Roman" w:eastAsia="Times New Roman" w:hAnsi="Times New Roman" w:cs="Times New Roman"/>
                <w:color w:val="FF0000"/>
                <w:sz w:val="28"/>
                <w:szCs w:val="28"/>
              </w:rPr>
              <w:t>Число обучающихся 1 – 4 классов, получающих субсидию на питание, за счет средств областного бюджета</w:t>
            </w:r>
          </w:p>
        </w:tc>
        <w:tc>
          <w:tcPr>
            <w:tcW w:w="623"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Основное мероприятие</w:t>
            </w:r>
          </w:p>
        </w:tc>
        <w:tc>
          <w:tcPr>
            <w:tcW w:w="400" w:type="pct"/>
            <w:gridSpan w:val="2"/>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человек</w:t>
            </w:r>
          </w:p>
        </w:tc>
        <w:tc>
          <w:tcPr>
            <w:tcW w:w="477"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8"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64" w:type="pct"/>
            <w:gridSpan w:val="5"/>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5" w:type="pct"/>
            <w:gridSpan w:val="4"/>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c>
          <w:tcPr>
            <w:tcW w:w="347"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c>
          <w:tcPr>
            <w:tcW w:w="326" w:type="pct"/>
            <w:tcBorders>
              <w:top w:val="single" w:sz="4" w:space="0" w:color="auto"/>
              <w:left w:val="nil"/>
              <w:right w:val="single" w:sz="8"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4951</w:t>
            </w:r>
          </w:p>
        </w:tc>
      </w:tr>
      <w:tr w:rsidR="00032878" w:rsidRPr="006B2F6E" w:rsidTr="00AF12F6">
        <w:trPr>
          <w:gridAfter w:val="1"/>
          <w:wAfter w:w="6" w:type="pct"/>
          <w:trHeight w:val="1094"/>
        </w:trPr>
        <w:tc>
          <w:tcPr>
            <w:tcW w:w="218" w:type="pct"/>
            <w:tcBorders>
              <w:top w:val="single" w:sz="4" w:space="0" w:color="auto"/>
              <w:left w:val="single" w:sz="8" w:space="0" w:color="auto"/>
              <w:right w:val="single" w:sz="4" w:space="0" w:color="auto"/>
            </w:tcBorders>
            <w:shd w:val="clear" w:color="auto" w:fill="auto"/>
            <w:hideMark/>
          </w:tcPr>
          <w:p w:rsidR="00032878" w:rsidRPr="00032878" w:rsidRDefault="00032878" w:rsidP="00C46837">
            <w:pPr>
              <w:spacing w:after="0" w:line="240" w:lineRule="auto"/>
              <w:rPr>
                <w:rFonts w:ascii="Times New Roman" w:eastAsia="Times New Roman" w:hAnsi="Times New Roman" w:cs="Times New Roman"/>
                <w:color w:val="FF0000"/>
                <w:sz w:val="28"/>
                <w:szCs w:val="28"/>
              </w:rPr>
            </w:pPr>
            <w:r w:rsidRPr="00032878">
              <w:rPr>
                <w:rFonts w:ascii="Times New Roman" w:eastAsia="Times New Roman" w:hAnsi="Times New Roman" w:cs="Times New Roman"/>
                <w:color w:val="FF0000"/>
                <w:sz w:val="28"/>
                <w:szCs w:val="28"/>
              </w:rPr>
              <w:t>9.</w:t>
            </w:r>
          </w:p>
        </w:tc>
        <w:tc>
          <w:tcPr>
            <w:tcW w:w="1526" w:type="pct"/>
            <w:tcBorders>
              <w:top w:val="single" w:sz="4" w:space="0" w:color="auto"/>
              <w:left w:val="nil"/>
              <w:right w:val="single" w:sz="4" w:space="0" w:color="auto"/>
            </w:tcBorders>
            <w:shd w:val="clear" w:color="auto" w:fill="auto"/>
            <w:hideMark/>
          </w:tcPr>
          <w:p w:rsidR="00032878" w:rsidRPr="00032878" w:rsidRDefault="00032878">
            <w:pPr>
              <w:rPr>
                <w:color w:val="FF0000"/>
              </w:rPr>
            </w:pPr>
            <w:r w:rsidRPr="00032878">
              <w:rPr>
                <w:rFonts w:ascii="Times New Roman" w:eastAsia="Times New Roman" w:hAnsi="Times New Roman" w:cs="Times New Roman"/>
                <w:color w:val="FF0000"/>
                <w:sz w:val="28"/>
                <w:szCs w:val="28"/>
              </w:rPr>
              <w:t>Число обучающихся 5-11 классов, получающих субсидию на питание, за счет средств областного бюджета</w:t>
            </w:r>
          </w:p>
        </w:tc>
        <w:tc>
          <w:tcPr>
            <w:tcW w:w="623"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Основное мероприятие</w:t>
            </w:r>
          </w:p>
        </w:tc>
        <w:tc>
          <w:tcPr>
            <w:tcW w:w="400" w:type="pct"/>
            <w:gridSpan w:val="2"/>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человек</w:t>
            </w:r>
          </w:p>
        </w:tc>
        <w:tc>
          <w:tcPr>
            <w:tcW w:w="477"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8"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64" w:type="pct"/>
            <w:gridSpan w:val="5"/>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w:t>
            </w:r>
          </w:p>
        </w:tc>
        <w:tc>
          <w:tcPr>
            <w:tcW w:w="355" w:type="pct"/>
            <w:gridSpan w:val="4"/>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c>
          <w:tcPr>
            <w:tcW w:w="347" w:type="pct"/>
            <w:tcBorders>
              <w:top w:val="single" w:sz="4" w:space="0" w:color="auto"/>
              <w:left w:val="nil"/>
              <w:right w:val="single" w:sz="4"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c>
          <w:tcPr>
            <w:tcW w:w="326" w:type="pct"/>
            <w:tcBorders>
              <w:top w:val="single" w:sz="4" w:space="0" w:color="auto"/>
              <w:left w:val="nil"/>
              <w:right w:val="single" w:sz="8" w:space="0" w:color="auto"/>
            </w:tcBorders>
            <w:shd w:val="clear" w:color="auto" w:fill="auto"/>
            <w:vAlign w:val="center"/>
            <w:hideMark/>
          </w:tcPr>
          <w:p w:rsidR="00032878" w:rsidRPr="003A6E82" w:rsidRDefault="00032878" w:rsidP="00AF12F6">
            <w:pPr>
              <w:spacing w:after="0" w:line="240" w:lineRule="auto"/>
              <w:jc w:val="center"/>
              <w:rPr>
                <w:rFonts w:ascii="Times New Roman" w:eastAsia="Times New Roman" w:hAnsi="Times New Roman" w:cs="Times New Roman"/>
                <w:color w:val="FF0000"/>
                <w:sz w:val="28"/>
                <w:szCs w:val="28"/>
              </w:rPr>
            </w:pPr>
            <w:r w:rsidRPr="003A6E82">
              <w:rPr>
                <w:rFonts w:ascii="Times New Roman" w:eastAsia="Times New Roman" w:hAnsi="Times New Roman" w:cs="Times New Roman"/>
                <w:color w:val="FF0000"/>
                <w:sz w:val="28"/>
                <w:szCs w:val="28"/>
              </w:rPr>
              <w:t>5568</w:t>
            </w:r>
          </w:p>
        </w:tc>
      </w:tr>
      <w:tr w:rsidR="00047F30" w:rsidRPr="00336EB8" w:rsidTr="00047F30">
        <w:trPr>
          <w:gridAfter w:val="1"/>
          <w:wAfter w:w="6" w:type="pct"/>
          <w:trHeight w:val="527"/>
        </w:trPr>
        <w:tc>
          <w:tcPr>
            <w:tcW w:w="4994" w:type="pct"/>
            <w:gridSpan w:val="18"/>
            <w:tcBorders>
              <w:top w:val="single" w:sz="4" w:space="0" w:color="auto"/>
              <w:left w:val="single" w:sz="8" w:space="0" w:color="auto"/>
              <w:bottom w:val="single" w:sz="4" w:space="0" w:color="auto"/>
              <w:right w:val="single" w:sz="8" w:space="0" w:color="auto"/>
            </w:tcBorders>
            <w:shd w:val="clear" w:color="auto" w:fill="auto"/>
          </w:tcPr>
          <w:p w:rsidR="00047F30" w:rsidRPr="00B8762E" w:rsidRDefault="00047F30" w:rsidP="003A6E82">
            <w:pPr>
              <w:spacing w:after="0" w:line="240" w:lineRule="auto"/>
              <w:jc w:val="center"/>
              <w:rPr>
                <w:rFonts w:ascii="Times New Roman" w:eastAsia="Times New Roman" w:hAnsi="Times New Roman" w:cs="Times New Roman"/>
                <w:color w:val="FF0000"/>
                <w:sz w:val="28"/>
                <w:szCs w:val="28"/>
              </w:rPr>
            </w:pPr>
            <w:r w:rsidRPr="00B8762E">
              <w:rPr>
                <w:rFonts w:ascii="Times New Roman" w:eastAsia="Times New Roman" w:hAnsi="Times New Roman" w:cs="Times New Roman"/>
                <w:color w:val="FF0000"/>
                <w:sz w:val="28"/>
                <w:szCs w:val="28"/>
              </w:rPr>
              <w:t xml:space="preserve">Основное мероприятие 2 «Организация бесплатного горячего питания обучающихся, получающих начальное общее образование в муниципальных </w:t>
            </w:r>
            <w:r w:rsidR="003A6E82" w:rsidRPr="00B8762E">
              <w:rPr>
                <w:rFonts w:ascii="Times New Roman" w:eastAsia="Times New Roman" w:hAnsi="Times New Roman" w:cs="Times New Roman"/>
                <w:color w:val="FF0000"/>
                <w:sz w:val="28"/>
                <w:szCs w:val="28"/>
              </w:rPr>
              <w:t>обще</w:t>
            </w:r>
            <w:r w:rsidRPr="00B8762E">
              <w:rPr>
                <w:rFonts w:ascii="Times New Roman" w:eastAsia="Times New Roman" w:hAnsi="Times New Roman" w:cs="Times New Roman"/>
                <w:color w:val="FF0000"/>
                <w:sz w:val="28"/>
                <w:szCs w:val="28"/>
              </w:rPr>
              <w:t>образовательных организациях</w:t>
            </w:r>
            <w:r w:rsidR="003A6E82" w:rsidRPr="00B8762E">
              <w:rPr>
                <w:rFonts w:ascii="Times New Roman" w:eastAsia="Times New Roman" w:hAnsi="Times New Roman" w:cs="Times New Roman"/>
                <w:color w:val="FF0000"/>
                <w:sz w:val="28"/>
                <w:szCs w:val="28"/>
              </w:rPr>
              <w:t xml:space="preserve"> (один раз в день)</w:t>
            </w:r>
            <w:r w:rsidRPr="00B8762E">
              <w:rPr>
                <w:rFonts w:ascii="Times New Roman" w:eastAsia="Times New Roman" w:hAnsi="Times New Roman" w:cs="Times New Roman"/>
                <w:color w:val="FF0000"/>
                <w:sz w:val="28"/>
                <w:szCs w:val="28"/>
              </w:rPr>
              <w:t>»</w:t>
            </w:r>
          </w:p>
        </w:tc>
      </w:tr>
      <w:tr w:rsidR="00047F30" w:rsidRPr="00336EB8" w:rsidTr="00CE5533">
        <w:trPr>
          <w:gridAfter w:val="1"/>
          <w:wAfter w:w="6" w:type="pct"/>
          <w:trHeight w:val="527"/>
        </w:trPr>
        <w:tc>
          <w:tcPr>
            <w:tcW w:w="218" w:type="pct"/>
            <w:tcBorders>
              <w:top w:val="single" w:sz="4" w:space="0" w:color="auto"/>
              <w:left w:val="single" w:sz="8" w:space="0" w:color="auto"/>
              <w:bottom w:val="single" w:sz="4" w:space="0" w:color="auto"/>
              <w:right w:val="single" w:sz="4" w:space="0" w:color="auto"/>
            </w:tcBorders>
            <w:shd w:val="clear" w:color="auto" w:fill="auto"/>
          </w:tcPr>
          <w:p w:rsidR="00047F30" w:rsidRPr="00336EB8" w:rsidRDefault="003A6E82" w:rsidP="00C46837">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w:t>
            </w:r>
          </w:p>
          <w:p w:rsidR="00047F30" w:rsidRPr="00336EB8" w:rsidRDefault="00047F30" w:rsidP="00C46837">
            <w:pPr>
              <w:spacing w:after="0" w:line="240" w:lineRule="auto"/>
              <w:rPr>
                <w:rFonts w:ascii="Times New Roman" w:eastAsia="Times New Roman" w:hAnsi="Times New Roman" w:cs="Times New Roman"/>
                <w:color w:val="FF0000"/>
                <w:sz w:val="28"/>
                <w:szCs w:val="28"/>
              </w:rPr>
            </w:pPr>
          </w:p>
        </w:tc>
        <w:tc>
          <w:tcPr>
            <w:tcW w:w="1526" w:type="pct"/>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81674D">
            <w:pPr>
              <w:spacing w:after="0" w:line="240" w:lineRule="auto"/>
              <w:jc w:val="both"/>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 xml:space="preserve">Доля обучающихся, получающих начальное общее образование в муниципальных </w:t>
            </w:r>
            <w:r>
              <w:rPr>
                <w:rFonts w:ascii="Times New Roman" w:eastAsia="Times New Roman" w:hAnsi="Times New Roman" w:cs="Times New Roman"/>
                <w:color w:val="FF0000"/>
                <w:sz w:val="28"/>
                <w:szCs w:val="28"/>
              </w:rPr>
              <w:t>обще</w:t>
            </w:r>
            <w:r w:rsidRPr="00336EB8">
              <w:rPr>
                <w:rFonts w:ascii="Times New Roman" w:eastAsia="Times New Roman" w:hAnsi="Times New Roman" w:cs="Times New Roman"/>
                <w:color w:val="FF0000"/>
                <w:sz w:val="28"/>
                <w:szCs w:val="28"/>
              </w:rPr>
              <w:t xml:space="preserve">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w:t>
            </w:r>
            <w:r>
              <w:rPr>
                <w:rFonts w:ascii="Times New Roman" w:eastAsia="Times New Roman" w:hAnsi="Times New Roman" w:cs="Times New Roman"/>
                <w:color w:val="FF0000"/>
                <w:sz w:val="28"/>
                <w:szCs w:val="28"/>
              </w:rPr>
              <w:t>обще</w:t>
            </w:r>
            <w:r w:rsidRPr="00336EB8">
              <w:rPr>
                <w:rFonts w:ascii="Times New Roman" w:eastAsia="Times New Roman" w:hAnsi="Times New Roman" w:cs="Times New Roman"/>
                <w:color w:val="FF0000"/>
                <w:sz w:val="28"/>
                <w:szCs w:val="28"/>
              </w:rPr>
              <w:t>образовательных организациях</w:t>
            </w:r>
          </w:p>
        </w:tc>
        <w:tc>
          <w:tcPr>
            <w:tcW w:w="623" w:type="pct"/>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CE5533">
            <w:pPr>
              <w:spacing w:after="0" w:line="240" w:lineRule="auto"/>
              <w:jc w:val="center"/>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CE5533">
            <w:pPr>
              <w:spacing w:after="0" w:line="240" w:lineRule="auto"/>
              <w:jc w:val="center"/>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F26008">
            <w:pPr>
              <w:spacing w:after="0" w:line="240" w:lineRule="auto"/>
              <w:jc w:val="center"/>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F26008">
            <w:pPr>
              <w:spacing w:after="0" w:line="240" w:lineRule="auto"/>
              <w:jc w:val="center"/>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w:t>
            </w:r>
          </w:p>
        </w:tc>
        <w:tc>
          <w:tcPr>
            <w:tcW w:w="364" w:type="pct"/>
            <w:gridSpan w:val="5"/>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F26008">
            <w:pPr>
              <w:spacing w:after="0" w:line="240" w:lineRule="auto"/>
              <w:jc w:val="center"/>
              <w:rPr>
                <w:rFonts w:ascii="Times New Roman" w:eastAsia="Times New Roman" w:hAnsi="Times New Roman" w:cs="Times New Roman"/>
                <w:color w:val="FF0000"/>
                <w:sz w:val="28"/>
                <w:szCs w:val="28"/>
              </w:rPr>
            </w:pPr>
            <w:r w:rsidRPr="00336EB8">
              <w:rPr>
                <w:rFonts w:ascii="Times New Roman" w:eastAsia="Times New Roman" w:hAnsi="Times New Roman" w:cs="Times New Roman"/>
                <w:color w:val="FF0000"/>
                <w:sz w:val="28"/>
                <w:szCs w:val="28"/>
              </w:rPr>
              <w:t>-</w:t>
            </w:r>
          </w:p>
        </w:tc>
        <w:tc>
          <w:tcPr>
            <w:tcW w:w="355" w:type="pct"/>
            <w:gridSpan w:val="4"/>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1F563B">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100</w:t>
            </w:r>
          </w:p>
        </w:tc>
        <w:tc>
          <w:tcPr>
            <w:tcW w:w="347" w:type="pct"/>
            <w:tcBorders>
              <w:top w:val="single" w:sz="4" w:space="0" w:color="auto"/>
              <w:left w:val="nil"/>
              <w:bottom w:val="single" w:sz="4" w:space="0" w:color="auto"/>
              <w:right w:val="single" w:sz="4" w:space="0" w:color="auto"/>
            </w:tcBorders>
            <w:shd w:val="clear" w:color="auto" w:fill="auto"/>
            <w:vAlign w:val="center"/>
          </w:tcPr>
          <w:p w:rsidR="00047F30" w:rsidRPr="00336EB8" w:rsidRDefault="00047F30" w:rsidP="001F563B">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100</w:t>
            </w:r>
          </w:p>
        </w:tc>
        <w:tc>
          <w:tcPr>
            <w:tcW w:w="326" w:type="pct"/>
            <w:tcBorders>
              <w:top w:val="single" w:sz="4" w:space="0" w:color="auto"/>
              <w:left w:val="nil"/>
              <w:bottom w:val="single" w:sz="4" w:space="0" w:color="auto"/>
              <w:right w:val="single" w:sz="8" w:space="0" w:color="auto"/>
            </w:tcBorders>
            <w:shd w:val="clear" w:color="auto" w:fill="auto"/>
            <w:vAlign w:val="center"/>
          </w:tcPr>
          <w:p w:rsidR="00047F30" w:rsidRPr="00336EB8" w:rsidRDefault="00047F30" w:rsidP="00A83B81">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100</w:t>
            </w:r>
          </w:p>
        </w:tc>
      </w:tr>
      <w:tr w:rsidR="00047F30" w:rsidRPr="006B2F6E" w:rsidTr="00A125DE">
        <w:trPr>
          <w:gridAfter w:val="1"/>
          <w:wAfter w:w="6" w:type="pct"/>
          <w:trHeight w:val="37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Подпрограмма 4</w:t>
            </w:r>
          </w:p>
        </w:tc>
      </w:tr>
      <w:tr w:rsidR="00047F30" w:rsidRPr="006B2F6E" w:rsidTr="00A125DE">
        <w:trPr>
          <w:gridAfter w:val="1"/>
          <w:wAfter w:w="6" w:type="pct"/>
          <w:trHeight w:val="945"/>
        </w:trPr>
        <w:tc>
          <w:tcPr>
            <w:tcW w:w="4994" w:type="pct"/>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 1 «Выполнение государственных полномочий по организации и осуществлению деятельности по опеке и попечительству над несовершеннолетними»</w:t>
            </w:r>
          </w:p>
        </w:tc>
      </w:tr>
      <w:tr w:rsidR="00047F30" w:rsidRPr="006B2F6E" w:rsidTr="00A125DE">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1.</w:t>
            </w:r>
          </w:p>
        </w:tc>
        <w:tc>
          <w:tcPr>
            <w:tcW w:w="1526" w:type="pct"/>
            <w:tcBorders>
              <w:top w:val="single" w:sz="4" w:space="0" w:color="auto"/>
              <w:left w:val="nil"/>
              <w:bottom w:val="single" w:sz="4" w:space="0" w:color="auto"/>
              <w:right w:val="single" w:sz="4" w:space="0" w:color="auto"/>
            </w:tcBorders>
            <w:shd w:val="clear" w:color="auto" w:fill="auto"/>
            <w:hideMark/>
          </w:tcPr>
          <w:p w:rsidR="00047F30" w:rsidRPr="006B2F6E" w:rsidRDefault="00047F30"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детей-сирот и детей, оставшихся без попечения родителей, переданных на воспитание в семью, от общего числа выявленных</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047F30" w:rsidRPr="006B2F6E" w:rsidTr="00A125DE">
        <w:trPr>
          <w:gridAfter w:val="1"/>
          <w:wAfter w:w="6" w:type="pct"/>
          <w:trHeight w:val="1125"/>
        </w:trPr>
        <w:tc>
          <w:tcPr>
            <w:tcW w:w="218" w:type="pct"/>
            <w:tcBorders>
              <w:top w:val="single" w:sz="4" w:space="0" w:color="auto"/>
              <w:left w:val="single" w:sz="8" w:space="0" w:color="auto"/>
              <w:bottom w:val="single" w:sz="4"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w:t>
            </w:r>
          </w:p>
        </w:tc>
        <w:tc>
          <w:tcPr>
            <w:tcW w:w="1526" w:type="pct"/>
            <w:tcBorders>
              <w:top w:val="single" w:sz="4" w:space="0" w:color="auto"/>
              <w:left w:val="nil"/>
              <w:bottom w:val="single" w:sz="4" w:space="0" w:color="auto"/>
              <w:right w:val="single" w:sz="4" w:space="0" w:color="auto"/>
            </w:tcBorders>
            <w:shd w:val="clear" w:color="auto" w:fill="auto"/>
            <w:hideMark/>
          </w:tcPr>
          <w:p w:rsidR="00047F30" w:rsidRPr="006B2F6E" w:rsidRDefault="00047F30"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детей-сирот и детей, оставшихся без попечения родителей, переданных на воспитание в семью опекуна, от общего числа выявленных</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4" w:space="0" w:color="auto"/>
              <w:right w:val="single" w:sz="8"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r w:rsidR="00047F30" w:rsidRPr="006B2F6E" w:rsidTr="00A125DE">
        <w:trPr>
          <w:gridAfter w:val="1"/>
          <w:wAfter w:w="6" w:type="pct"/>
          <w:trHeight w:val="1140"/>
        </w:trPr>
        <w:tc>
          <w:tcPr>
            <w:tcW w:w="218" w:type="pct"/>
            <w:tcBorders>
              <w:top w:val="single" w:sz="4" w:space="0" w:color="auto"/>
              <w:left w:val="single" w:sz="8" w:space="0" w:color="auto"/>
              <w:bottom w:val="single" w:sz="8" w:space="0" w:color="auto"/>
              <w:right w:val="single" w:sz="4" w:space="0" w:color="auto"/>
            </w:tcBorders>
            <w:shd w:val="clear" w:color="auto" w:fill="auto"/>
            <w:hideMark/>
          </w:tcPr>
          <w:p w:rsidR="00047F30" w:rsidRPr="006B2F6E" w:rsidRDefault="00047F30" w:rsidP="00C46837">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w:t>
            </w:r>
          </w:p>
        </w:tc>
        <w:tc>
          <w:tcPr>
            <w:tcW w:w="1526" w:type="pct"/>
            <w:tcBorders>
              <w:top w:val="single" w:sz="4" w:space="0" w:color="auto"/>
              <w:left w:val="nil"/>
              <w:bottom w:val="single" w:sz="8" w:space="0" w:color="auto"/>
              <w:right w:val="single" w:sz="4" w:space="0" w:color="auto"/>
            </w:tcBorders>
            <w:shd w:val="clear" w:color="auto" w:fill="auto"/>
            <w:hideMark/>
          </w:tcPr>
          <w:p w:rsidR="00047F30" w:rsidRPr="006B2F6E" w:rsidRDefault="00047F30" w:rsidP="00C46837">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Доля детей-сирот и детей, оставшихся без попечения родителей, переданных на воспитание в приемную семью, от общего числа выявленных</w:t>
            </w:r>
          </w:p>
        </w:tc>
        <w:tc>
          <w:tcPr>
            <w:tcW w:w="623" w:type="pct"/>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Основное мероприятие</w:t>
            </w:r>
          </w:p>
        </w:tc>
        <w:tc>
          <w:tcPr>
            <w:tcW w:w="400" w:type="pct"/>
            <w:gridSpan w:val="2"/>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c>
          <w:tcPr>
            <w:tcW w:w="477" w:type="pct"/>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58" w:type="pct"/>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5"/>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38" w:type="pct"/>
            <w:gridSpan w:val="3"/>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64" w:type="pct"/>
            <w:gridSpan w:val="2"/>
            <w:tcBorders>
              <w:top w:val="single" w:sz="4" w:space="0" w:color="auto"/>
              <w:left w:val="nil"/>
              <w:bottom w:val="single" w:sz="8" w:space="0" w:color="auto"/>
              <w:right w:val="single" w:sz="4"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c>
          <w:tcPr>
            <w:tcW w:w="326" w:type="pct"/>
            <w:tcBorders>
              <w:top w:val="single" w:sz="4" w:space="0" w:color="auto"/>
              <w:left w:val="nil"/>
              <w:bottom w:val="single" w:sz="8" w:space="0" w:color="auto"/>
              <w:right w:val="single" w:sz="8" w:space="0" w:color="auto"/>
            </w:tcBorders>
            <w:shd w:val="clear" w:color="auto" w:fill="auto"/>
            <w:vAlign w:val="center"/>
            <w:hideMark/>
          </w:tcPr>
          <w:p w:rsidR="00047F30" w:rsidRPr="006B2F6E" w:rsidRDefault="00047F30" w:rsidP="00F2600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100</w:t>
            </w:r>
          </w:p>
        </w:tc>
      </w:tr>
    </w:tbl>
    <w:p w:rsidR="00866DF2" w:rsidRPr="006B2F6E" w:rsidRDefault="00866DF2" w:rsidP="00205513"/>
    <w:p w:rsidR="00866DF2" w:rsidRPr="006B2F6E" w:rsidRDefault="00866DF2" w:rsidP="00205513"/>
    <w:p w:rsidR="00866DF2" w:rsidRPr="006B2F6E" w:rsidRDefault="00866DF2" w:rsidP="00205513"/>
    <w:p w:rsidR="00172FD8" w:rsidRPr="006B2F6E" w:rsidRDefault="00172FD8" w:rsidP="00205513"/>
    <w:p w:rsidR="00172FD8" w:rsidRPr="006B2F6E" w:rsidRDefault="00172FD8" w:rsidP="00205513">
      <w:r w:rsidRPr="006B2F6E">
        <w:br w:type="page"/>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76"/>
        <w:gridCol w:w="16"/>
        <w:gridCol w:w="1683"/>
        <w:gridCol w:w="3854"/>
        <w:gridCol w:w="2547"/>
        <w:gridCol w:w="4468"/>
      </w:tblGrid>
      <w:tr w:rsidR="0081674D" w:rsidRPr="006B2F6E" w:rsidTr="00B808EA">
        <w:trPr>
          <w:trHeight w:val="315"/>
        </w:trPr>
        <w:tc>
          <w:tcPr>
            <w:tcW w:w="254" w:type="pct"/>
            <w:tcBorders>
              <w:top w:val="nil"/>
              <w:left w:val="nil"/>
              <w:bottom w:val="nil"/>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bookmarkStart w:id="0" w:name="RANGE!A1:E58"/>
            <w:bookmarkEnd w:id="0"/>
          </w:p>
        </w:tc>
        <w:tc>
          <w:tcPr>
            <w:tcW w:w="833" w:type="pct"/>
            <w:tcBorders>
              <w:top w:val="nil"/>
              <w:left w:val="nil"/>
              <w:bottom w:val="nil"/>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529" w:type="pct"/>
            <w:gridSpan w:val="2"/>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793" w:type="pct"/>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391" w:type="pct"/>
            <w:tcBorders>
              <w:top w:val="nil"/>
              <w:left w:val="nil"/>
              <w:bottom w:val="nil"/>
              <w:right w:val="nil"/>
            </w:tcBorders>
            <w:shd w:val="clear" w:color="auto" w:fill="auto"/>
            <w:vAlign w:val="center"/>
          </w:tcPr>
          <w:p w:rsidR="009C5FBD" w:rsidRPr="006B2F6E" w:rsidRDefault="009C5FBD" w:rsidP="00C46837">
            <w:pPr>
              <w:contextualSpacing/>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3 к постановлению  </w:t>
            </w:r>
          </w:p>
          <w:p w:rsidR="00C46837" w:rsidRPr="006B2F6E" w:rsidRDefault="009C5FBD" w:rsidP="00C46837">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администрации города Бузулука </w:t>
            </w:r>
          </w:p>
          <w:p w:rsidR="009C5FBD" w:rsidRPr="006B2F6E" w:rsidRDefault="00C9380A" w:rsidP="00C46837">
            <w:pPr>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от«28»05.</w:t>
            </w:r>
            <w:r w:rsidR="00C826BB" w:rsidRPr="006B2F6E">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 863-п</w:t>
            </w:r>
            <w:r w:rsidR="009C5FBD" w:rsidRPr="006B2F6E">
              <w:rPr>
                <w:rFonts w:ascii="Times New Roman" w:eastAsia="Times New Roman" w:hAnsi="Times New Roman" w:cs="Times New Roman"/>
                <w:sz w:val="28"/>
                <w:szCs w:val="28"/>
              </w:rPr>
              <w:tab/>
            </w:r>
          </w:p>
          <w:p w:rsidR="00172FD8" w:rsidRPr="006B2F6E" w:rsidRDefault="00172FD8" w:rsidP="00172FD8">
            <w:pPr>
              <w:spacing w:after="0" w:line="240" w:lineRule="auto"/>
              <w:rPr>
                <w:rFonts w:ascii="Times New Roman" w:eastAsia="Times New Roman" w:hAnsi="Times New Roman" w:cs="Times New Roman"/>
                <w:sz w:val="24"/>
                <w:szCs w:val="24"/>
              </w:rPr>
            </w:pPr>
          </w:p>
        </w:tc>
      </w:tr>
      <w:tr w:rsidR="0081674D" w:rsidRPr="006B2F6E" w:rsidTr="00B808EA">
        <w:trPr>
          <w:trHeight w:val="315"/>
        </w:trPr>
        <w:tc>
          <w:tcPr>
            <w:tcW w:w="254" w:type="pct"/>
            <w:tcBorders>
              <w:top w:val="nil"/>
              <w:left w:val="nil"/>
              <w:bottom w:val="nil"/>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833" w:type="pct"/>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9" w:type="pct"/>
            <w:gridSpan w:val="2"/>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793" w:type="pct"/>
            <w:tcBorders>
              <w:top w:val="nil"/>
              <w:left w:val="nil"/>
              <w:bottom w:val="nil"/>
              <w:right w:val="nil"/>
            </w:tcBorders>
            <w:shd w:val="clear" w:color="auto" w:fill="auto"/>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391" w:type="pct"/>
            <w:tcBorders>
              <w:top w:val="nil"/>
              <w:left w:val="nil"/>
              <w:bottom w:val="nil"/>
              <w:right w:val="nil"/>
            </w:tcBorders>
            <w:shd w:val="clear" w:color="auto" w:fill="auto"/>
            <w:vAlign w:val="center"/>
          </w:tcPr>
          <w:p w:rsidR="00172FD8" w:rsidRPr="006B2F6E" w:rsidRDefault="00172FD8" w:rsidP="00172FD8">
            <w:pPr>
              <w:spacing w:after="0" w:line="240" w:lineRule="auto"/>
              <w:rPr>
                <w:rFonts w:ascii="Times New Roman" w:eastAsia="Times New Roman" w:hAnsi="Times New Roman" w:cs="Times New Roman"/>
                <w:sz w:val="24"/>
                <w:szCs w:val="24"/>
              </w:rPr>
            </w:pPr>
          </w:p>
        </w:tc>
      </w:tr>
      <w:tr w:rsidR="0081674D" w:rsidRPr="006B2F6E" w:rsidTr="00FB76D7">
        <w:trPr>
          <w:trHeight w:val="375"/>
        </w:trPr>
        <w:tc>
          <w:tcPr>
            <w:tcW w:w="5000" w:type="pct"/>
            <w:gridSpan w:val="7"/>
            <w:tcBorders>
              <w:top w:val="nil"/>
              <w:left w:val="nil"/>
              <w:bottom w:val="nil"/>
              <w:right w:val="nil"/>
            </w:tcBorders>
            <w:shd w:val="clear" w:color="auto" w:fill="auto"/>
            <w:noWrap/>
            <w:vAlign w:val="center"/>
            <w:hideMark/>
          </w:tcPr>
          <w:p w:rsidR="00172FD8" w:rsidRPr="006B2F6E" w:rsidRDefault="00172FD8" w:rsidP="00172FD8">
            <w:pPr>
              <w:spacing w:after="0" w:line="240" w:lineRule="auto"/>
              <w:jc w:val="center"/>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Перечень основных мероприятий муниципальной программы</w:t>
            </w:r>
          </w:p>
        </w:tc>
      </w:tr>
      <w:tr w:rsidR="0081674D" w:rsidRPr="006B2F6E" w:rsidTr="00B808EA">
        <w:trPr>
          <w:trHeight w:val="315"/>
        </w:trPr>
        <w:tc>
          <w:tcPr>
            <w:tcW w:w="254" w:type="pct"/>
            <w:tcBorders>
              <w:top w:val="nil"/>
              <w:left w:val="nil"/>
              <w:bottom w:val="single" w:sz="4" w:space="0" w:color="auto"/>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833" w:type="pct"/>
            <w:tcBorders>
              <w:top w:val="nil"/>
              <w:left w:val="nil"/>
              <w:bottom w:val="single" w:sz="4" w:space="0" w:color="auto"/>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529" w:type="pct"/>
            <w:gridSpan w:val="2"/>
            <w:tcBorders>
              <w:top w:val="nil"/>
              <w:left w:val="nil"/>
              <w:bottom w:val="single" w:sz="4" w:space="0" w:color="auto"/>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1200" w:type="pct"/>
            <w:tcBorders>
              <w:top w:val="nil"/>
              <w:left w:val="nil"/>
              <w:bottom w:val="single" w:sz="4" w:space="0" w:color="auto"/>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c>
          <w:tcPr>
            <w:tcW w:w="2184" w:type="pct"/>
            <w:gridSpan w:val="2"/>
            <w:tcBorders>
              <w:top w:val="nil"/>
              <w:left w:val="nil"/>
              <w:bottom w:val="single" w:sz="4" w:space="0" w:color="auto"/>
              <w:right w:val="nil"/>
            </w:tcBorders>
            <w:shd w:val="clear" w:color="auto" w:fill="auto"/>
            <w:noWrap/>
            <w:vAlign w:val="bottom"/>
            <w:hideMark/>
          </w:tcPr>
          <w:p w:rsidR="00172FD8" w:rsidRPr="006B2F6E" w:rsidRDefault="00172FD8" w:rsidP="00172FD8">
            <w:pPr>
              <w:spacing w:after="0" w:line="240" w:lineRule="auto"/>
              <w:rPr>
                <w:rFonts w:ascii="Calibri" w:eastAsia="Times New Roman" w:hAnsi="Calibri" w:cs="Calibri"/>
              </w:rPr>
            </w:pPr>
          </w:p>
        </w:tc>
      </w:tr>
      <w:tr w:rsidR="0081674D" w:rsidRPr="006B2F6E" w:rsidTr="00B808EA">
        <w:trPr>
          <w:trHeight w:val="50"/>
        </w:trPr>
        <w:tc>
          <w:tcPr>
            <w:tcW w:w="254" w:type="pct"/>
            <w:tcBorders>
              <w:top w:val="single" w:sz="4" w:space="0" w:color="auto"/>
            </w:tcBorders>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п/п</w:t>
            </w:r>
          </w:p>
        </w:tc>
        <w:tc>
          <w:tcPr>
            <w:tcW w:w="833" w:type="pct"/>
            <w:tcBorders>
              <w:top w:val="single" w:sz="4" w:space="0" w:color="auto"/>
            </w:tcBorders>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Номер и наименование основного мероприятия</w:t>
            </w:r>
          </w:p>
        </w:tc>
        <w:tc>
          <w:tcPr>
            <w:tcW w:w="529" w:type="pct"/>
            <w:gridSpan w:val="2"/>
            <w:tcBorders>
              <w:top w:val="single" w:sz="4" w:space="0" w:color="auto"/>
            </w:tcBorders>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Ответственный исполнитель</w:t>
            </w:r>
          </w:p>
        </w:tc>
        <w:tc>
          <w:tcPr>
            <w:tcW w:w="1200" w:type="pct"/>
            <w:tcBorders>
              <w:top w:val="single" w:sz="4" w:space="0" w:color="auto"/>
            </w:tcBorders>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Ожидаемый конечный результат (краткое описание)</w:t>
            </w:r>
          </w:p>
        </w:tc>
        <w:tc>
          <w:tcPr>
            <w:tcW w:w="2184" w:type="pct"/>
            <w:gridSpan w:val="2"/>
            <w:tcBorders>
              <w:top w:val="single" w:sz="4" w:space="0" w:color="auto"/>
            </w:tcBorders>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Связь с показателями (индикаторами) муниципальной программы (подпрограмм)</w:t>
            </w:r>
            <w:r w:rsidRPr="006B2F6E">
              <w:rPr>
                <w:rFonts w:ascii="Times New Roman" w:eastAsia="Times New Roman" w:hAnsi="Times New Roman" w:cs="Times New Roman"/>
                <w:sz w:val="24"/>
                <w:szCs w:val="24"/>
                <w:vertAlign w:val="superscript"/>
              </w:rPr>
              <w:t>*</w:t>
            </w:r>
          </w:p>
        </w:tc>
      </w:tr>
      <w:tr w:rsidR="0081674D" w:rsidRPr="006B2F6E" w:rsidTr="00B808EA">
        <w:trPr>
          <w:trHeight w:val="60"/>
        </w:trPr>
        <w:tc>
          <w:tcPr>
            <w:tcW w:w="254" w:type="pct"/>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p>
        </w:tc>
        <w:tc>
          <w:tcPr>
            <w:tcW w:w="833" w:type="pct"/>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p>
        </w:tc>
        <w:tc>
          <w:tcPr>
            <w:tcW w:w="529" w:type="pct"/>
            <w:gridSpan w:val="2"/>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p>
        </w:tc>
        <w:tc>
          <w:tcPr>
            <w:tcW w:w="1200" w:type="pct"/>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w:t>
            </w:r>
          </w:p>
        </w:tc>
        <w:tc>
          <w:tcPr>
            <w:tcW w:w="2184" w:type="pct"/>
            <w:gridSpan w:val="2"/>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5</w:t>
            </w:r>
          </w:p>
        </w:tc>
      </w:tr>
      <w:tr w:rsidR="0081674D" w:rsidRPr="006B2F6E" w:rsidTr="00FB76D7">
        <w:trPr>
          <w:trHeight w:val="50"/>
        </w:trPr>
        <w:tc>
          <w:tcPr>
            <w:tcW w:w="5000" w:type="pct"/>
            <w:gridSpan w:val="7"/>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1</w:t>
            </w:r>
          </w:p>
        </w:tc>
      </w:tr>
      <w:tr w:rsidR="0081674D" w:rsidRPr="006B2F6E" w:rsidTr="00B808EA">
        <w:trPr>
          <w:trHeight w:val="671"/>
        </w:trPr>
        <w:tc>
          <w:tcPr>
            <w:tcW w:w="254" w:type="pct"/>
            <w:vMerge w:val="restart"/>
            <w:shd w:val="clear" w:color="auto" w:fill="auto"/>
            <w:hideMark/>
          </w:tcPr>
          <w:p w:rsidR="00B808EA" w:rsidRPr="006B2F6E" w:rsidRDefault="00B808EA"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1.1.</w:t>
            </w:r>
          </w:p>
        </w:tc>
        <w:tc>
          <w:tcPr>
            <w:tcW w:w="838" w:type="pct"/>
            <w:gridSpan w:val="2"/>
            <w:vMerge w:val="restart"/>
            <w:shd w:val="clear" w:color="auto" w:fill="auto"/>
            <w:hideMark/>
          </w:tcPr>
          <w:p w:rsidR="00B808EA" w:rsidRPr="006B2F6E" w:rsidRDefault="00B808EA"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24" w:type="pct"/>
            <w:vMerge w:val="restart"/>
            <w:shd w:val="clear" w:color="auto" w:fill="auto"/>
            <w:hideMark/>
          </w:tcPr>
          <w:p w:rsidR="00B808EA" w:rsidRPr="006B2F6E" w:rsidRDefault="00B808EA"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 УГиКС</w:t>
            </w:r>
          </w:p>
        </w:tc>
        <w:tc>
          <w:tcPr>
            <w:tcW w:w="1200" w:type="pct"/>
            <w:vMerge w:val="restart"/>
            <w:shd w:val="clear" w:color="auto" w:fill="auto"/>
            <w:hideMark/>
          </w:tcPr>
          <w:p w:rsidR="00B808EA" w:rsidRPr="006B2F6E" w:rsidRDefault="00B808EA" w:rsidP="0011791E">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Создание в городе Бузулуке  дополнительных мест для детей в возрасте до трех лет организациях, осуществляющих образовательную деятельность по образовательным программам дошкольного образования и по присмотру и уходу</w:t>
            </w:r>
          </w:p>
        </w:tc>
        <w:tc>
          <w:tcPr>
            <w:tcW w:w="2184" w:type="pct"/>
            <w:gridSpan w:val="2"/>
            <w:shd w:val="clear" w:color="auto" w:fill="auto"/>
            <w:vAlign w:val="center"/>
            <w:hideMark/>
          </w:tcPr>
          <w:p w:rsidR="00B808EA" w:rsidRPr="006B2F6E" w:rsidRDefault="00B808EA"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Создание дополнительных мест в детских садах для детей в возрасте от 2-х месяцев до 3-х лет</w:t>
            </w:r>
          </w:p>
        </w:tc>
      </w:tr>
      <w:tr w:rsidR="0081674D" w:rsidRPr="006B2F6E" w:rsidTr="00B808EA">
        <w:trPr>
          <w:trHeight w:val="851"/>
        </w:trPr>
        <w:tc>
          <w:tcPr>
            <w:tcW w:w="254" w:type="pct"/>
            <w:vMerge/>
            <w:vAlign w:val="center"/>
            <w:hideMark/>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524" w:type="pct"/>
            <w:vMerge/>
            <w:hideMark/>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1200" w:type="pct"/>
            <w:vMerge/>
            <w:hideMark/>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B808EA" w:rsidRPr="006B2F6E" w:rsidRDefault="00B808EA"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Создание дополнительных мест, в том числе с обеспечением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w:t>
            </w:r>
          </w:p>
        </w:tc>
      </w:tr>
      <w:tr w:rsidR="0081674D" w:rsidRPr="006B2F6E" w:rsidTr="00B808EA">
        <w:trPr>
          <w:trHeight w:val="461"/>
        </w:trPr>
        <w:tc>
          <w:tcPr>
            <w:tcW w:w="254" w:type="pct"/>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838" w:type="pct"/>
            <w:gridSpan w:val="2"/>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524"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1200"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tcPr>
          <w:p w:rsidR="00B808EA" w:rsidRPr="006B2F6E" w:rsidRDefault="00B808EA" w:rsidP="00172FD8">
            <w:pPr>
              <w:spacing w:after="0" w:line="240" w:lineRule="auto"/>
              <w:jc w:val="both"/>
              <w:rPr>
                <w:rFonts w:ascii="Times New Roman" w:eastAsia="Times New Roman" w:hAnsi="Times New Roman" w:cs="Times New Roman"/>
                <w:sz w:val="24"/>
                <w:szCs w:val="24"/>
                <w:highlight w:val="yellow"/>
              </w:rPr>
            </w:pPr>
            <w:r w:rsidRPr="006B2F6E">
              <w:rPr>
                <w:rFonts w:ascii="Times New Roman" w:eastAsia="Times New Roman" w:hAnsi="Times New Roman" w:cs="Times New Roman"/>
                <w:sz w:val="24"/>
                <w:szCs w:val="24"/>
              </w:rPr>
              <w:t>Проведение проектно-изыскательских работ для строительства детского сада на 300 мест в городе Бузулуке</w:t>
            </w:r>
          </w:p>
        </w:tc>
      </w:tr>
      <w:tr w:rsidR="0081674D" w:rsidRPr="006B2F6E" w:rsidTr="00B808EA">
        <w:trPr>
          <w:trHeight w:val="461"/>
        </w:trPr>
        <w:tc>
          <w:tcPr>
            <w:tcW w:w="254" w:type="pct"/>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838" w:type="pct"/>
            <w:gridSpan w:val="2"/>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524"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1200" w:type="pct"/>
            <w:vMerge/>
          </w:tcPr>
          <w:p w:rsidR="00B808EA" w:rsidRPr="006B2F6E" w:rsidRDefault="00B808EA" w:rsidP="00D84755">
            <w:pPr>
              <w:spacing w:after="0" w:line="240" w:lineRule="auto"/>
              <w:rPr>
                <w:rFonts w:ascii="Times New Roman" w:eastAsia="Times New Roman" w:hAnsi="Times New Roman" w:cs="Times New Roman"/>
                <w:sz w:val="24"/>
                <w:szCs w:val="24"/>
              </w:rPr>
            </w:pPr>
          </w:p>
        </w:tc>
        <w:tc>
          <w:tcPr>
            <w:tcW w:w="2184" w:type="pct"/>
            <w:gridSpan w:val="2"/>
            <w:shd w:val="clear" w:color="auto" w:fill="auto"/>
          </w:tcPr>
          <w:p w:rsidR="00B808EA" w:rsidRPr="006B2F6E" w:rsidRDefault="00B808EA" w:rsidP="002641EF">
            <w:pPr>
              <w:spacing w:after="0" w:line="240" w:lineRule="auto"/>
              <w:jc w:val="both"/>
              <w:rPr>
                <w:rFonts w:ascii="Times New Roman" w:hAnsi="Times New Roman"/>
                <w:sz w:val="24"/>
                <w:szCs w:val="24"/>
              </w:rPr>
            </w:pPr>
            <w:r w:rsidRPr="006B2F6E">
              <w:rPr>
                <w:rFonts w:ascii="Times New Roman" w:hAnsi="Times New Roman"/>
                <w:sz w:val="24"/>
                <w:szCs w:val="24"/>
              </w:rPr>
              <w:t>Численность воспитанников, проживающих в г.Бузулуке,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r>
      <w:tr w:rsidR="0081674D" w:rsidRPr="006B2F6E" w:rsidTr="00B808EA">
        <w:trPr>
          <w:trHeight w:val="461"/>
        </w:trPr>
        <w:tc>
          <w:tcPr>
            <w:tcW w:w="254" w:type="pct"/>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838" w:type="pct"/>
            <w:gridSpan w:val="2"/>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524"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1200"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tcPr>
          <w:p w:rsidR="00B808EA" w:rsidRPr="006B2F6E" w:rsidRDefault="00B808EA" w:rsidP="002641EF">
            <w:pPr>
              <w:spacing w:after="0" w:line="240" w:lineRule="auto"/>
              <w:jc w:val="both"/>
              <w:rPr>
                <w:rFonts w:ascii="Times New Roman" w:hAnsi="Times New Roman"/>
                <w:sz w:val="24"/>
                <w:szCs w:val="24"/>
              </w:rPr>
            </w:pPr>
            <w:r w:rsidRPr="006B2F6E">
              <w:rPr>
                <w:rFonts w:ascii="Times New Roman" w:hAnsi="Times New Roman"/>
                <w:sz w:val="24"/>
                <w:szCs w:val="24"/>
              </w:rPr>
              <w:t xml:space="preserve">Численность воспитанников, проживающих в г.Бузулуке,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w:t>
            </w:r>
          </w:p>
        </w:tc>
      </w:tr>
      <w:tr w:rsidR="0081674D" w:rsidRPr="006B2F6E" w:rsidTr="00B808EA">
        <w:trPr>
          <w:trHeight w:val="461"/>
        </w:trPr>
        <w:tc>
          <w:tcPr>
            <w:tcW w:w="254" w:type="pct"/>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838" w:type="pct"/>
            <w:gridSpan w:val="2"/>
            <w:vMerge/>
            <w:vAlign w:val="center"/>
          </w:tcPr>
          <w:p w:rsidR="00B808EA" w:rsidRPr="006B2F6E" w:rsidRDefault="00B808EA" w:rsidP="00172FD8">
            <w:pPr>
              <w:spacing w:after="0" w:line="240" w:lineRule="auto"/>
              <w:rPr>
                <w:rFonts w:ascii="Times New Roman" w:eastAsia="Times New Roman" w:hAnsi="Times New Roman" w:cs="Times New Roman"/>
                <w:sz w:val="24"/>
                <w:szCs w:val="24"/>
              </w:rPr>
            </w:pPr>
          </w:p>
        </w:tc>
        <w:tc>
          <w:tcPr>
            <w:tcW w:w="524"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1200" w:type="pct"/>
            <w:vMerge/>
          </w:tcPr>
          <w:p w:rsidR="00B808EA" w:rsidRPr="006B2F6E" w:rsidRDefault="00B808EA"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tcPr>
          <w:p w:rsidR="00B808EA" w:rsidRPr="006B2F6E" w:rsidRDefault="00B808EA" w:rsidP="002641EF">
            <w:pPr>
              <w:spacing w:after="0" w:line="240" w:lineRule="auto"/>
              <w:rPr>
                <w:rFonts w:ascii="Times New Roman" w:hAnsi="Times New Roman"/>
                <w:sz w:val="24"/>
                <w:szCs w:val="24"/>
              </w:rPr>
            </w:pPr>
            <w:r w:rsidRPr="006B2F6E">
              <w:rPr>
                <w:rFonts w:ascii="Times New Roman" w:hAnsi="Times New Roman"/>
                <w:sz w:val="24"/>
                <w:szCs w:val="24"/>
              </w:rPr>
              <w:t>Доступность дошкольного образования для детей, проживающих в г. Бузулуке, в возрасте от полутора до трех лет</w:t>
            </w:r>
          </w:p>
          <w:p w:rsidR="00B808EA" w:rsidRPr="006B2F6E" w:rsidRDefault="00B808EA" w:rsidP="002641EF">
            <w:pPr>
              <w:spacing w:after="0" w:line="240" w:lineRule="auto"/>
              <w:rPr>
                <w:rFonts w:ascii="Times New Roman" w:hAnsi="Times New Roman"/>
                <w:sz w:val="24"/>
                <w:szCs w:val="24"/>
              </w:rPr>
            </w:pPr>
          </w:p>
        </w:tc>
      </w:tr>
      <w:tr w:rsidR="0081674D" w:rsidRPr="006B2F6E" w:rsidTr="00B808EA">
        <w:trPr>
          <w:trHeight w:val="60"/>
        </w:trPr>
        <w:tc>
          <w:tcPr>
            <w:tcW w:w="254" w:type="pct"/>
            <w:vMerge w:val="restart"/>
            <w:shd w:val="clear" w:color="auto" w:fill="auto"/>
            <w:hideMark/>
          </w:tcPr>
          <w:p w:rsidR="00DB2568" w:rsidRPr="006B2F6E" w:rsidRDefault="00DB2568"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1.2.</w:t>
            </w:r>
          </w:p>
        </w:tc>
        <w:tc>
          <w:tcPr>
            <w:tcW w:w="838" w:type="pct"/>
            <w:gridSpan w:val="2"/>
            <w:vMerge w:val="restart"/>
            <w:shd w:val="clear" w:color="auto" w:fill="auto"/>
            <w:hideMark/>
          </w:tcPr>
          <w:p w:rsidR="00DB2568" w:rsidRPr="006B2F6E" w:rsidRDefault="00DB2568" w:rsidP="00DB2568">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Реализация мероприятий регионального проекта «Современная школа»</w:t>
            </w:r>
          </w:p>
        </w:tc>
        <w:tc>
          <w:tcPr>
            <w:tcW w:w="524" w:type="pct"/>
            <w:vMerge w:val="restart"/>
            <w:shd w:val="clear" w:color="auto" w:fill="auto"/>
            <w:hideMark/>
          </w:tcPr>
          <w:p w:rsidR="00DB2568" w:rsidRPr="006B2F6E" w:rsidRDefault="00DB2568" w:rsidP="00DB256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shd w:val="clear" w:color="auto" w:fill="auto"/>
            <w:hideMark/>
          </w:tcPr>
          <w:p w:rsidR="00DB2568" w:rsidRPr="006B2F6E" w:rsidRDefault="00DB2568" w:rsidP="007E306A">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Капитальный ремонт МОАУ "СОШ №12"</w:t>
            </w:r>
          </w:p>
        </w:tc>
        <w:tc>
          <w:tcPr>
            <w:tcW w:w="2184" w:type="pct"/>
            <w:gridSpan w:val="2"/>
            <w:shd w:val="clear" w:color="auto" w:fill="auto"/>
            <w:vAlign w:val="center"/>
            <w:hideMark/>
          </w:tcPr>
          <w:p w:rsidR="00DB2568" w:rsidRPr="006B2F6E" w:rsidRDefault="00DB256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Создание дополнительных мест в общеобразовательных учреждениях для ликвидации второй смены</w:t>
            </w:r>
          </w:p>
        </w:tc>
      </w:tr>
      <w:tr w:rsidR="0081674D" w:rsidRPr="006B2F6E" w:rsidTr="00B808EA">
        <w:trPr>
          <w:trHeight w:val="60"/>
        </w:trPr>
        <w:tc>
          <w:tcPr>
            <w:tcW w:w="254" w:type="pct"/>
            <w:vMerge/>
            <w:shd w:val="clear" w:color="auto" w:fill="auto"/>
            <w:hideMark/>
          </w:tcPr>
          <w:p w:rsidR="00DB2568" w:rsidRPr="006B2F6E" w:rsidRDefault="00DB2568"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B2568" w:rsidRPr="006B2F6E" w:rsidRDefault="00DB2568"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B2568" w:rsidRPr="006B2F6E" w:rsidRDefault="00DB2568" w:rsidP="00C46837">
            <w:pPr>
              <w:spacing w:after="0" w:line="240" w:lineRule="auto"/>
              <w:rPr>
                <w:rFonts w:ascii="Times New Roman" w:eastAsia="Times New Roman" w:hAnsi="Times New Roman" w:cs="Times New Roman"/>
                <w:sz w:val="24"/>
                <w:szCs w:val="24"/>
              </w:rPr>
            </w:pPr>
          </w:p>
        </w:tc>
        <w:tc>
          <w:tcPr>
            <w:tcW w:w="1200" w:type="pct"/>
            <w:vMerge w:val="restart"/>
            <w:shd w:val="clear" w:color="auto" w:fill="auto"/>
            <w:hideMark/>
          </w:tcPr>
          <w:p w:rsidR="00DB2568" w:rsidRPr="006B2F6E" w:rsidRDefault="00B808EA" w:rsidP="00581288">
            <w:pPr>
              <w:spacing w:after="0" w:line="240" w:lineRule="auto"/>
              <w:jc w:val="both"/>
              <w:rPr>
                <w:rFonts w:ascii="Times New Roman" w:hAnsi="Times New Roman"/>
                <w:sz w:val="24"/>
                <w:szCs w:val="24"/>
              </w:rPr>
            </w:pPr>
            <w:r w:rsidRPr="006B2F6E">
              <w:rPr>
                <w:rFonts w:ascii="Times New Roman" w:hAnsi="Times New Roman"/>
                <w:sz w:val="24"/>
                <w:szCs w:val="24"/>
              </w:rPr>
              <w:t>У</w:t>
            </w:r>
            <w:r w:rsidR="00DB2568" w:rsidRPr="006B2F6E">
              <w:rPr>
                <w:rFonts w:ascii="Times New Roman" w:hAnsi="Times New Roman"/>
                <w:sz w:val="24"/>
                <w:szCs w:val="24"/>
              </w:rPr>
              <w:t>лучшение качества образования</w:t>
            </w:r>
          </w:p>
        </w:tc>
        <w:tc>
          <w:tcPr>
            <w:tcW w:w="2184" w:type="pct"/>
            <w:gridSpan w:val="2"/>
            <w:shd w:val="clear" w:color="auto" w:fill="auto"/>
            <w:vAlign w:val="center"/>
            <w:hideMark/>
          </w:tcPr>
          <w:p w:rsidR="00DB2568" w:rsidRPr="006B2F6E" w:rsidRDefault="00DB2568" w:rsidP="00172FD8">
            <w:pPr>
              <w:spacing w:after="0" w:line="240" w:lineRule="auto"/>
              <w:jc w:val="both"/>
              <w:rPr>
                <w:rFonts w:ascii="Times New Roman" w:eastAsia="Times New Roman" w:hAnsi="Times New Roman" w:cs="Times New Roman"/>
                <w:sz w:val="24"/>
                <w:szCs w:val="24"/>
              </w:rPr>
            </w:pPr>
            <w:r w:rsidRPr="006B2F6E">
              <w:rPr>
                <w:rFonts w:ascii="Times New Roman" w:eastAsia="Arial Unicode MS" w:hAnsi="Times New Roman"/>
                <w:bCs/>
                <w:sz w:val="24"/>
                <w:szCs w:val="24"/>
                <w:u w:color="000000"/>
              </w:rPr>
              <w:t xml:space="preserve">Доля муниципальных образовательных организаций города Бузулука, в которых обновлено содержание и методы обучения предметной области «Технология» </w:t>
            </w:r>
            <w:r w:rsidRPr="006B2F6E">
              <w:rPr>
                <w:rFonts w:ascii="Times New Roman" w:hAnsi="Times New Roman"/>
                <w:sz w:val="24"/>
                <w:szCs w:val="24"/>
              </w:rPr>
              <w:t>и других предметных областей нарастающим итогом</w:t>
            </w:r>
          </w:p>
        </w:tc>
      </w:tr>
      <w:tr w:rsidR="0081674D" w:rsidRPr="006B2F6E" w:rsidTr="00B808EA">
        <w:trPr>
          <w:trHeight w:val="60"/>
        </w:trPr>
        <w:tc>
          <w:tcPr>
            <w:tcW w:w="254" w:type="pct"/>
            <w:vMerge/>
            <w:shd w:val="clear" w:color="auto" w:fill="auto"/>
            <w:hideMark/>
          </w:tcPr>
          <w:p w:rsidR="00DB2568" w:rsidRPr="006B2F6E" w:rsidRDefault="00DB2568"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B2568" w:rsidRPr="006B2F6E" w:rsidRDefault="00DB2568"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B2568" w:rsidRPr="006B2F6E" w:rsidRDefault="00DB2568"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DB2568" w:rsidRPr="006B2F6E" w:rsidRDefault="00DB2568"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B808EA" w:rsidRPr="006B2F6E" w:rsidRDefault="00DB2568" w:rsidP="00581288">
            <w:pPr>
              <w:spacing w:after="0" w:line="240" w:lineRule="auto"/>
              <w:rPr>
                <w:rFonts w:ascii="Times New Roman" w:eastAsia="Arial Unicode MS" w:hAnsi="Times New Roman"/>
                <w:sz w:val="24"/>
                <w:szCs w:val="24"/>
                <w:u w:color="000000"/>
              </w:rPr>
            </w:pPr>
            <w:r w:rsidRPr="006B2F6E">
              <w:rPr>
                <w:rFonts w:ascii="Times New Roman" w:eastAsia="Arial Unicode MS" w:hAnsi="Times New Roman"/>
                <w:sz w:val="24"/>
                <w:szCs w:val="24"/>
                <w:u w:color="000000"/>
              </w:rPr>
              <w:t>Не менее 70% образовательных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r>
      <w:tr w:rsidR="0081674D" w:rsidRPr="006B2F6E" w:rsidTr="00B808EA">
        <w:trPr>
          <w:trHeight w:val="60"/>
        </w:trPr>
        <w:tc>
          <w:tcPr>
            <w:tcW w:w="254" w:type="pct"/>
            <w:vMerge w:val="restart"/>
            <w:shd w:val="clear" w:color="auto" w:fill="auto"/>
            <w:hideMark/>
          </w:tcPr>
          <w:p w:rsidR="00D20075" w:rsidRPr="006B2F6E" w:rsidRDefault="00D20075"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1.3.</w:t>
            </w:r>
          </w:p>
        </w:tc>
        <w:tc>
          <w:tcPr>
            <w:tcW w:w="838" w:type="pct"/>
            <w:gridSpan w:val="2"/>
            <w:vMerge w:val="restart"/>
            <w:shd w:val="clear" w:color="auto" w:fill="auto"/>
            <w:hideMark/>
          </w:tcPr>
          <w:p w:rsidR="00D20075" w:rsidRPr="006B2F6E" w:rsidRDefault="00D20075" w:rsidP="00D20075">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Реализация мероприятий регионального проекта «Успех каждого ребенка»</w:t>
            </w:r>
          </w:p>
        </w:tc>
        <w:tc>
          <w:tcPr>
            <w:tcW w:w="524" w:type="pct"/>
            <w:vMerge w:val="restart"/>
            <w:shd w:val="clear" w:color="auto" w:fill="auto"/>
            <w:hideMark/>
          </w:tcPr>
          <w:p w:rsidR="00D20075" w:rsidRPr="006B2F6E" w:rsidRDefault="00D20075"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D20075" w:rsidRPr="006B2F6E" w:rsidRDefault="00D14362" w:rsidP="00D14362">
            <w:pPr>
              <w:spacing w:after="0" w:line="240" w:lineRule="auto"/>
              <w:rPr>
                <w:rFonts w:ascii="Times New Roman" w:hAnsi="Times New Roman"/>
                <w:sz w:val="24"/>
                <w:szCs w:val="24"/>
              </w:rPr>
            </w:pPr>
            <w:r w:rsidRPr="006B2F6E">
              <w:rPr>
                <w:rFonts w:ascii="Times New Roman" w:hAnsi="Times New Roman"/>
                <w:sz w:val="24"/>
                <w:szCs w:val="24"/>
              </w:rPr>
              <w:t xml:space="preserve">Максимальный </w:t>
            </w:r>
            <w:r w:rsidR="00581288" w:rsidRPr="006B2F6E">
              <w:rPr>
                <w:rFonts w:ascii="Times New Roman" w:hAnsi="Times New Roman"/>
                <w:sz w:val="24"/>
                <w:szCs w:val="24"/>
              </w:rPr>
              <w:t xml:space="preserve">охват детей </w:t>
            </w:r>
            <w:r w:rsidR="00D20075" w:rsidRPr="006B2F6E">
              <w:rPr>
                <w:rFonts w:ascii="Times New Roman" w:hAnsi="Times New Roman"/>
                <w:sz w:val="24"/>
                <w:szCs w:val="24"/>
              </w:rPr>
              <w:t>5</w:t>
            </w:r>
            <w:r w:rsidRPr="006B2F6E">
              <w:rPr>
                <w:rFonts w:ascii="Times New Roman" w:hAnsi="Times New Roman"/>
                <w:sz w:val="24"/>
                <w:szCs w:val="24"/>
              </w:rPr>
              <w:t xml:space="preserve"> - </w:t>
            </w:r>
            <w:r w:rsidR="00D20075" w:rsidRPr="006B2F6E">
              <w:rPr>
                <w:rFonts w:ascii="Times New Roman" w:hAnsi="Times New Roman"/>
                <w:sz w:val="24"/>
                <w:szCs w:val="24"/>
              </w:rPr>
              <w:t>18 лет</w:t>
            </w:r>
            <w:r w:rsidRPr="006B2F6E">
              <w:rPr>
                <w:rFonts w:ascii="Times New Roman" w:hAnsi="Times New Roman"/>
                <w:sz w:val="24"/>
                <w:szCs w:val="24"/>
              </w:rPr>
              <w:t xml:space="preserve">программами </w:t>
            </w:r>
            <w:r w:rsidR="00D20075" w:rsidRPr="006B2F6E">
              <w:rPr>
                <w:rFonts w:ascii="Times New Roman" w:hAnsi="Times New Roman"/>
                <w:sz w:val="24"/>
                <w:szCs w:val="24"/>
              </w:rPr>
              <w:t>дополнител</w:t>
            </w:r>
            <w:r w:rsidRPr="006B2F6E">
              <w:rPr>
                <w:rFonts w:ascii="Times New Roman" w:hAnsi="Times New Roman"/>
                <w:sz w:val="24"/>
                <w:szCs w:val="24"/>
              </w:rPr>
              <w:t>ьного образования</w:t>
            </w:r>
            <w:r w:rsidR="00581288" w:rsidRPr="006B2F6E">
              <w:rPr>
                <w:rFonts w:ascii="Times New Roman" w:hAnsi="Times New Roman"/>
                <w:sz w:val="24"/>
                <w:szCs w:val="24"/>
              </w:rPr>
              <w:t>. С</w:t>
            </w:r>
            <w:r w:rsidR="00D20075" w:rsidRPr="006B2F6E">
              <w:rPr>
                <w:rFonts w:ascii="Times New Roman" w:hAnsi="Times New Roman"/>
                <w:sz w:val="24"/>
                <w:szCs w:val="24"/>
              </w:rPr>
              <w:t>оздание системы мер ранней профориентации.</w:t>
            </w:r>
          </w:p>
          <w:p w:rsidR="00D20075" w:rsidRPr="006B2F6E" w:rsidRDefault="00D20075"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D20075" w:rsidRPr="006B2F6E" w:rsidRDefault="000C7588" w:rsidP="00D20075">
            <w:pPr>
              <w:spacing w:after="0" w:line="240" w:lineRule="auto"/>
              <w:rPr>
                <w:rFonts w:ascii="Times New Roman" w:eastAsia="Times New Roman" w:hAnsi="Times New Roman" w:cs="Times New Roman"/>
                <w:sz w:val="24"/>
                <w:szCs w:val="24"/>
              </w:rPr>
            </w:pPr>
            <w:r w:rsidRPr="006B2F6E">
              <w:rPr>
                <w:rFonts w:ascii="Times New Roman" w:hAnsi="Times New Roman" w:cs="Times New Roman"/>
                <w:sz w:val="24"/>
                <w:szCs w:val="24"/>
              </w:rPr>
              <w:t>Охват</w:t>
            </w:r>
            <w:r w:rsidR="00D20075" w:rsidRPr="006B2F6E">
              <w:rPr>
                <w:rFonts w:ascii="Times New Roman" w:hAnsi="Times New Roman" w:cs="Times New Roman"/>
                <w:sz w:val="24"/>
                <w:szCs w:val="24"/>
              </w:rPr>
              <w:t xml:space="preserve">  детей в возрасте от 5 до 18 лет, охваченных дополнительным образованием</w:t>
            </w:r>
          </w:p>
        </w:tc>
      </w:tr>
      <w:tr w:rsidR="0081674D" w:rsidRPr="006B2F6E" w:rsidTr="00B808EA">
        <w:trPr>
          <w:trHeight w:val="60"/>
        </w:trPr>
        <w:tc>
          <w:tcPr>
            <w:tcW w:w="254" w:type="pct"/>
            <w:vMerge/>
            <w:shd w:val="clear" w:color="auto" w:fill="auto"/>
            <w:hideMark/>
          </w:tcPr>
          <w:p w:rsidR="00D20075" w:rsidRPr="006B2F6E" w:rsidRDefault="00D20075"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20075" w:rsidRPr="006B2F6E" w:rsidRDefault="00D20075"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20075" w:rsidRPr="006B2F6E" w:rsidRDefault="00D20075"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D20075" w:rsidRPr="006B2F6E" w:rsidRDefault="00D20075"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D20075" w:rsidRPr="006B2F6E" w:rsidRDefault="00D20075" w:rsidP="002641EF">
            <w:pPr>
              <w:spacing w:after="0" w:line="240" w:lineRule="auto"/>
              <w:jc w:val="both"/>
              <w:rPr>
                <w:rFonts w:ascii="Times New Roman" w:hAnsi="Times New Roman" w:cs="Times New Roman"/>
                <w:sz w:val="24"/>
                <w:szCs w:val="24"/>
              </w:rPr>
            </w:pPr>
            <w:r w:rsidRPr="006B2F6E">
              <w:rPr>
                <w:rFonts w:ascii="Times New Roman" w:hAnsi="Times New Roman" w:cs="Times New Roman"/>
                <w:sz w:val="24"/>
                <w:szCs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w:t>
            </w:r>
            <w:r w:rsidR="00A5165A" w:rsidRPr="006B2F6E">
              <w:rPr>
                <w:rFonts w:ascii="Times New Roman" w:hAnsi="Times New Roman" w:cs="Times New Roman"/>
                <w:sz w:val="24"/>
                <w:szCs w:val="24"/>
              </w:rPr>
              <w:t>о развития Российской Федерации</w:t>
            </w:r>
          </w:p>
        </w:tc>
      </w:tr>
      <w:tr w:rsidR="0081674D" w:rsidRPr="006B2F6E" w:rsidTr="00B808EA">
        <w:trPr>
          <w:trHeight w:val="60"/>
        </w:trPr>
        <w:tc>
          <w:tcPr>
            <w:tcW w:w="254" w:type="pct"/>
            <w:vMerge/>
            <w:shd w:val="clear" w:color="auto" w:fill="auto"/>
            <w:hideMark/>
          </w:tcPr>
          <w:p w:rsidR="00D20075" w:rsidRPr="006B2F6E" w:rsidRDefault="00D20075"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20075" w:rsidRPr="006B2F6E" w:rsidRDefault="00D20075"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20075" w:rsidRPr="006B2F6E" w:rsidRDefault="00D20075"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D20075" w:rsidRPr="006B2F6E" w:rsidRDefault="00D20075"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D20075" w:rsidRPr="006B2F6E" w:rsidRDefault="00D20075" w:rsidP="002641EF">
            <w:pPr>
              <w:spacing w:line="240" w:lineRule="auto"/>
              <w:jc w:val="both"/>
              <w:rPr>
                <w:rFonts w:ascii="Times New Roman" w:hAnsi="Times New Roman" w:cs="Times New Roman"/>
                <w:sz w:val="24"/>
                <w:szCs w:val="24"/>
              </w:rPr>
            </w:pPr>
            <w:r w:rsidRPr="006B2F6E">
              <w:rPr>
                <w:rFonts w:ascii="Times New Roman" w:hAnsi="Times New Roman" w:cs="Times New Roman"/>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r>
      <w:tr w:rsidR="0081674D" w:rsidRPr="006B2F6E" w:rsidTr="00B808EA">
        <w:trPr>
          <w:trHeight w:val="60"/>
        </w:trPr>
        <w:tc>
          <w:tcPr>
            <w:tcW w:w="254" w:type="pct"/>
            <w:vMerge/>
            <w:shd w:val="clear" w:color="auto" w:fill="auto"/>
            <w:hideMark/>
          </w:tcPr>
          <w:p w:rsidR="00D20075" w:rsidRPr="006B2F6E" w:rsidRDefault="00D20075"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20075" w:rsidRPr="006B2F6E" w:rsidRDefault="00D20075"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20075" w:rsidRPr="006B2F6E" w:rsidRDefault="00D20075"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D20075" w:rsidRPr="006B2F6E" w:rsidRDefault="00D20075"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D20075" w:rsidRPr="006B2F6E" w:rsidRDefault="00D20075" w:rsidP="002641EF">
            <w:pPr>
              <w:spacing w:after="0" w:line="240" w:lineRule="auto"/>
              <w:jc w:val="both"/>
              <w:rPr>
                <w:rFonts w:ascii="Times New Roman" w:hAnsi="Times New Roman" w:cs="Times New Roman"/>
                <w:sz w:val="24"/>
                <w:szCs w:val="24"/>
              </w:rPr>
            </w:pPr>
            <w:r w:rsidRPr="006B2F6E">
              <w:rPr>
                <w:rFonts w:ascii="Times New Roman" w:hAnsi="Times New Roman" w:cs="Times New Roman"/>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w:t>
            </w:r>
          </w:p>
        </w:tc>
      </w:tr>
      <w:tr w:rsidR="0081674D" w:rsidRPr="006B2F6E" w:rsidTr="00B808EA">
        <w:trPr>
          <w:trHeight w:val="60"/>
        </w:trPr>
        <w:tc>
          <w:tcPr>
            <w:tcW w:w="254" w:type="pct"/>
            <w:vMerge/>
            <w:shd w:val="clear" w:color="auto" w:fill="auto"/>
            <w:hideMark/>
          </w:tcPr>
          <w:p w:rsidR="00D20075" w:rsidRPr="006B2F6E" w:rsidRDefault="00D20075"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D20075" w:rsidRPr="006B2F6E" w:rsidRDefault="00D20075"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D20075" w:rsidRPr="006B2F6E" w:rsidRDefault="00D20075"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D20075" w:rsidRPr="006B2F6E" w:rsidRDefault="00D20075"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D20075" w:rsidRPr="006B2F6E" w:rsidRDefault="00D20075" w:rsidP="002641EF">
            <w:pPr>
              <w:spacing w:after="0" w:line="240" w:lineRule="auto"/>
              <w:jc w:val="both"/>
              <w:rPr>
                <w:rFonts w:ascii="Times New Roman" w:hAnsi="Times New Roman" w:cs="Times New Roman"/>
                <w:sz w:val="24"/>
                <w:szCs w:val="24"/>
              </w:rPr>
            </w:pPr>
            <w:r w:rsidRPr="006B2F6E">
              <w:rPr>
                <w:rFonts w:ascii="Times New Roman" w:hAnsi="Times New Roman" w:cs="Times New Roman"/>
                <w:sz w:val="24"/>
                <w:szCs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r>
      <w:tr w:rsidR="0081674D" w:rsidRPr="006B2F6E" w:rsidTr="00B808EA">
        <w:trPr>
          <w:trHeight w:val="60"/>
        </w:trPr>
        <w:tc>
          <w:tcPr>
            <w:tcW w:w="254" w:type="pct"/>
            <w:vMerge w:val="restart"/>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1.4.</w:t>
            </w:r>
          </w:p>
        </w:tc>
        <w:tc>
          <w:tcPr>
            <w:tcW w:w="838" w:type="pct"/>
            <w:gridSpan w:val="2"/>
            <w:vMerge w:val="restart"/>
            <w:shd w:val="clear" w:color="auto" w:fill="auto"/>
            <w:hideMark/>
          </w:tcPr>
          <w:p w:rsidR="00E2321C" w:rsidRPr="006B2F6E" w:rsidRDefault="00E2321C" w:rsidP="00E2321C">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Реализация мероприятий </w:t>
            </w:r>
            <w:r w:rsidRPr="006B2F6E">
              <w:rPr>
                <w:rFonts w:ascii="Times New Roman" w:eastAsia="Times New Roman" w:hAnsi="Times New Roman" w:cs="Times New Roman"/>
                <w:sz w:val="24"/>
                <w:szCs w:val="24"/>
              </w:rPr>
              <w:lastRenderedPageBreak/>
              <w:t>регионального проекта «Цифровая образовательная среда»</w:t>
            </w:r>
          </w:p>
        </w:tc>
        <w:tc>
          <w:tcPr>
            <w:tcW w:w="524" w:type="pct"/>
            <w:vMerge w:val="restart"/>
            <w:shd w:val="clear" w:color="auto" w:fill="auto"/>
            <w:hideMark/>
          </w:tcPr>
          <w:p w:rsidR="00E2321C" w:rsidRPr="006B2F6E" w:rsidRDefault="00E2321C" w:rsidP="00E2321C">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УО</w:t>
            </w:r>
          </w:p>
        </w:tc>
        <w:tc>
          <w:tcPr>
            <w:tcW w:w="1200" w:type="pct"/>
            <w:vMerge w:val="restart"/>
            <w:shd w:val="clear" w:color="auto" w:fill="auto"/>
            <w:hideMark/>
          </w:tcPr>
          <w:p w:rsidR="00E2321C" w:rsidRPr="006B2F6E" w:rsidRDefault="00E2321C" w:rsidP="00E2321C">
            <w:pPr>
              <w:spacing w:after="0" w:line="240" w:lineRule="auto"/>
              <w:jc w:val="both"/>
              <w:rPr>
                <w:rFonts w:ascii="Times New Roman" w:hAnsi="Times New Roman"/>
                <w:sz w:val="24"/>
                <w:szCs w:val="24"/>
              </w:rPr>
            </w:pPr>
            <w:r w:rsidRPr="006B2F6E">
              <w:rPr>
                <w:rFonts w:ascii="Times New Roman" w:hAnsi="Times New Roman"/>
                <w:sz w:val="24"/>
                <w:szCs w:val="24"/>
              </w:rPr>
              <w:t xml:space="preserve">Создание условий для внедрения современной и безопасной </w:t>
            </w:r>
            <w:r w:rsidR="00581288" w:rsidRPr="006B2F6E">
              <w:rPr>
                <w:rFonts w:ascii="Times New Roman" w:hAnsi="Times New Roman"/>
                <w:sz w:val="24"/>
                <w:szCs w:val="24"/>
              </w:rPr>
              <w:lastRenderedPageBreak/>
              <w:t>цифровой образовательной среды</w:t>
            </w:r>
          </w:p>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E2321C" w:rsidRPr="006B2F6E" w:rsidRDefault="00E2321C" w:rsidP="002641EF">
            <w:pPr>
              <w:spacing w:after="0" w:line="240" w:lineRule="auto"/>
              <w:jc w:val="both"/>
              <w:rPr>
                <w:rFonts w:ascii="Times New Roman" w:hAnsi="Times New Roman"/>
                <w:sz w:val="24"/>
                <w:szCs w:val="24"/>
              </w:rPr>
            </w:pPr>
            <w:r w:rsidRPr="006B2F6E">
              <w:rPr>
                <w:rFonts w:ascii="Times New Roman" w:hAnsi="Times New Roman"/>
                <w:sz w:val="24"/>
                <w:szCs w:val="24"/>
              </w:rPr>
              <w:lastRenderedPageBreak/>
              <w:t xml:space="preserve">Внедрение целевой модели цифровой образовательной среды в образовательных организациях, реализующих образовательные </w:t>
            </w:r>
            <w:r w:rsidRPr="006B2F6E">
              <w:rPr>
                <w:rFonts w:ascii="Times New Roman" w:hAnsi="Times New Roman"/>
                <w:sz w:val="24"/>
                <w:szCs w:val="24"/>
              </w:rPr>
              <w:lastRenderedPageBreak/>
              <w:t xml:space="preserve">программы общего образования и среднего профессионального образования Оренбургской области </w:t>
            </w:r>
          </w:p>
        </w:tc>
      </w:tr>
      <w:tr w:rsidR="0081674D" w:rsidRPr="006B2F6E" w:rsidTr="00B808EA">
        <w:trPr>
          <w:trHeight w:val="60"/>
        </w:trPr>
        <w:tc>
          <w:tcPr>
            <w:tcW w:w="254" w:type="pct"/>
            <w:vMerge/>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E2321C" w:rsidRPr="006B2F6E" w:rsidRDefault="00E2321C"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E2321C" w:rsidRPr="006B2F6E" w:rsidRDefault="00E2321C"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E2321C" w:rsidRPr="006B2F6E" w:rsidRDefault="00E2321C" w:rsidP="002641EF">
            <w:pPr>
              <w:spacing w:after="0" w:line="240" w:lineRule="auto"/>
              <w:jc w:val="both"/>
              <w:rPr>
                <w:rFonts w:ascii="Times New Roman" w:hAnsi="Times New Roman"/>
                <w:sz w:val="24"/>
                <w:szCs w:val="24"/>
              </w:rPr>
            </w:pPr>
            <w:r w:rsidRPr="006B2F6E">
              <w:rPr>
                <w:rFonts w:ascii="Times New Roman" w:hAnsi="Times New Roman"/>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81674D" w:rsidRPr="006B2F6E" w:rsidTr="00B808EA">
        <w:trPr>
          <w:trHeight w:val="60"/>
        </w:trPr>
        <w:tc>
          <w:tcPr>
            <w:tcW w:w="254" w:type="pct"/>
            <w:vMerge/>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E2321C" w:rsidRPr="006B2F6E" w:rsidRDefault="00E2321C"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E2321C" w:rsidRPr="006B2F6E" w:rsidRDefault="00E2321C"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E2321C" w:rsidRPr="006B2F6E" w:rsidRDefault="00E2321C" w:rsidP="002641EF">
            <w:pPr>
              <w:spacing w:after="0" w:line="240" w:lineRule="auto"/>
              <w:rPr>
                <w:rFonts w:ascii="Times New Roman" w:hAnsi="Times New Roman"/>
                <w:sz w:val="24"/>
                <w:szCs w:val="24"/>
              </w:rPr>
            </w:pPr>
            <w:r w:rsidRPr="006B2F6E">
              <w:rPr>
                <w:rFonts w:ascii="Times New Roman" w:hAnsi="Times New Roman"/>
                <w:sz w:val="24"/>
                <w:szCs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r>
      <w:tr w:rsidR="0081674D" w:rsidRPr="006B2F6E" w:rsidTr="00B808EA">
        <w:trPr>
          <w:trHeight w:val="60"/>
        </w:trPr>
        <w:tc>
          <w:tcPr>
            <w:tcW w:w="254" w:type="pct"/>
            <w:vMerge/>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E2321C" w:rsidRPr="006B2F6E" w:rsidRDefault="00E2321C"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E2321C" w:rsidRPr="006B2F6E" w:rsidRDefault="00E2321C"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E2321C" w:rsidRPr="006B2F6E" w:rsidRDefault="00E2321C" w:rsidP="002641EF">
            <w:pPr>
              <w:spacing w:after="0" w:line="240" w:lineRule="auto"/>
              <w:jc w:val="both"/>
              <w:rPr>
                <w:rFonts w:ascii="Times New Roman" w:hAnsi="Times New Roman"/>
                <w:sz w:val="24"/>
                <w:szCs w:val="24"/>
              </w:rPr>
            </w:pPr>
            <w:r w:rsidRPr="006B2F6E">
              <w:rPr>
                <w:rFonts w:ascii="Times New Roman" w:hAnsi="Times New Roman"/>
                <w:sz w:val="24"/>
                <w:szCs w:val="24"/>
              </w:rPr>
              <w:t>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r>
      <w:tr w:rsidR="0081674D" w:rsidRPr="006B2F6E" w:rsidTr="00B808EA">
        <w:trPr>
          <w:trHeight w:val="60"/>
        </w:trPr>
        <w:tc>
          <w:tcPr>
            <w:tcW w:w="254" w:type="pct"/>
            <w:vMerge/>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E2321C" w:rsidRPr="006B2F6E" w:rsidRDefault="00E2321C"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E2321C" w:rsidRPr="006B2F6E" w:rsidRDefault="00E2321C"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E2321C" w:rsidRPr="006B2F6E" w:rsidRDefault="00E2321C" w:rsidP="002641EF">
            <w:pPr>
              <w:spacing w:after="0" w:line="240" w:lineRule="auto"/>
              <w:rPr>
                <w:rFonts w:ascii="Times New Roman" w:hAnsi="Times New Roman"/>
                <w:sz w:val="24"/>
                <w:szCs w:val="24"/>
              </w:rPr>
            </w:pPr>
            <w:r w:rsidRPr="006B2F6E">
              <w:rPr>
                <w:rFonts w:ascii="Times New Roman" w:hAnsi="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rsidR="0081674D" w:rsidRPr="006B2F6E" w:rsidTr="00B808EA">
        <w:trPr>
          <w:trHeight w:val="60"/>
        </w:trPr>
        <w:tc>
          <w:tcPr>
            <w:tcW w:w="254" w:type="pct"/>
            <w:vMerge/>
            <w:shd w:val="clear" w:color="auto" w:fill="auto"/>
            <w:hideMark/>
          </w:tcPr>
          <w:p w:rsidR="00E2321C" w:rsidRPr="006B2F6E" w:rsidRDefault="00E2321C"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E2321C" w:rsidRPr="006B2F6E" w:rsidRDefault="00E2321C"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E2321C" w:rsidRPr="006B2F6E" w:rsidRDefault="00E2321C"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E2321C" w:rsidRPr="006B2F6E" w:rsidRDefault="00E2321C"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E2321C" w:rsidRPr="006B2F6E" w:rsidRDefault="00E2321C" w:rsidP="002641EF">
            <w:pPr>
              <w:spacing w:after="0" w:line="240" w:lineRule="auto"/>
              <w:rPr>
                <w:rFonts w:ascii="Times New Roman" w:hAnsi="Times New Roman"/>
                <w:sz w:val="24"/>
                <w:szCs w:val="24"/>
              </w:rPr>
            </w:pPr>
            <w:r w:rsidRPr="006B2F6E">
              <w:rPr>
                <w:rFonts w:ascii="Times New Roman" w:hAnsi="Times New Roman"/>
                <w:sz w:val="24"/>
                <w:szCs w:val="24"/>
              </w:rPr>
              <w:t>Доля образовательных организаций, расположенных на территории Оренбургской области,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Интернет-трафиком</w:t>
            </w:r>
          </w:p>
        </w:tc>
      </w:tr>
      <w:tr w:rsidR="0081674D" w:rsidRPr="006B2F6E" w:rsidTr="00B808EA">
        <w:trPr>
          <w:trHeight w:val="60"/>
        </w:trPr>
        <w:tc>
          <w:tcPr>
            <w:tcW w:w="254" w:type="pct"/>
            <w:vMerge w:val="restart"/>
            <w:shd w:val="clear" w:color="auto" w:fill="auto"/>
            <w:hideMark/>
          </w:tcPr>
          <w:p w:rsidR="00FB76D7" w:rsidRPr="006B2F6E" w:rsidRDefault="00FB76D7"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1.5. </w:t>
            </w:r>
          </w:p>
        </w:tc>
        <w:tc>
          <w:tcPr>
            <w:tcW w:w="838" w:type="pct"/>
            <w:gridSpan w:val="2"/>
            <w:vMerge w:val="restart"/>
            <w:shd w:val="clear" w:color="auto" w:fill="auto"/>
            <w:hideMark/>
          </w:tcPr>
          <w:p w:rsidR="00FB76D7" w:rsidRPr="006B2F6E" w:rsidRDefault="00FB76D7" w:rsidP="00FB76D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Реализация мероприятий </w:t>
            </w:r>
            <w:r w:rsidRPr="006B2F6E">
              <w:rPr>
                <w:rFonts w:ascii="Times New Roman" w:eastAsia="Times New Roman" w:hAnsi="Times New Roman" w:cs="Times New Roman"/>
                <w:sz w:val="24"/>
                <w:szCs w:val="24"/>
              </w:rPr>
              <w:lastRenderedPageBreak/>
              <w:t>регионального проекта «Учитель будущего»</w:t>
            </w:r>
          </w:p>
        </w:tc>
        <w:tc>
          <w:tcPr>
            <w:tcW w:w="524" w:type="pct"/>
            <w:vMerge w:val="restart"/>
            <w:shd w:val="clear" w:color="auto" w:fill="auto"/>
            <w:hideMark/>
          </w:tcPr>
          <w:p w:rsidR="00FB76D7" w:rsidRPr="006B2F6E" w:rsidRDefault="00FB76D7" w:rsidP="00FB76D7">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УО</w:t>
            </w:r>
          </w:p>
        </w:tc>
        <w:tc>
          <w:tcPr>
            <w:tcW w:w="1200" w:type="pct"/>
            <w:vMerge w:val="restart"/>
            <w:shd w:val="clear" w:color="auto" w:fill="auto"/>
            <w:hideMark/>
          </w:tcPr>
          <w:p w:rsidR="00FB76D7" w:rsidRPr="006B2F6E" w:rsidRDefault="00773701" w:rsidP="00773701">
            <w:pPr>
              <w:spacing w:after="0" w:line="240" w:lineRule="auto"/>
              <w:jc w:val="both"/>
              <w:rPr>
                <w:rFonts w:ascii="Times New Roman" w:eastAsia="Times New Roman" w:hAnsi="Times New Roman" w:cs="Times New Roman"/>
                <w:sz w:val="24"/>
                <w:szCs w:val="24"/>
              </w:rPr>
            </w:pPr>
            <w:r w:rsidRPr="006B2F6E">
              <w:rPr>
                <w:rFonts w:ascii="Times New Roman" w:hAnsi="Times New Roman"/>
                <w:sz w:val="24"/>
                <w:szCs w:val="24"/>
              </w:rPr>
              <w:t>Обеспечение возможности для не</w:t>
            </w:r>
            <w:r w:rsidR="00FB76D7" w:rsidRPr="006B2F6E">
              <w:rPr>
                <w:rFonts w:ascii="Times New Roman" w:hAnsi="Times New Roman"/>
                <w:sz w:val="24"/>
                <w:szCs w:val="24"/>
              </w:rPr>
              <w:t xml:space="preserve">прерывного </w:t>
            </w:r>
            <w:r w:rsidRPr="006B2F6E">
              <w:rPr>
                <w:rFonts w:ascii="Times New Roman" w:hAnsi="Times New Roman"/>
                <w:sz w:val="24"/>
                <w:szCs w:val="24"/>
              </w:rPr>
              <w:t xml:space="preserve">и планомерного </w:t>
            </w:r>
            <w:r w:rsidR="00FB76D7" w:rsidRPr="006B2F6E">
              <w:rPr>
                <w:rFonts w:ascii="Times New Roman" w:hAnsi="Times New Roman"/>
                <w:sz w:val="24"/>
                <w:szCs w:val="24"/>
              </w:rPr>
              <w:lastRenderedPageBreak/>
              <w:t>повышения профессионального мастерства</w:t>
            </w:r>
            <w:r w:rsidR="00581288" w:rsidRPr="006B2F6E">
              <w:rPr>
                <w:rFonts w:ascii="Times New Roman" w:hAnsi="Times New Roman"/>
                <w:sz w:val="24"/>
                <w:szCs w:val="24"/>
              </w:rPr>
              <w:t xml:space="preserve"> педагогических работников</w:t>
            </w:r>
            <w:r w:rsidR="00FB76D7" w:rsidRPr="006B2F6E">
              <w:rPr>
                <w:rFonts w:ascii="Times New Roman" w:hAnsi="Times New Roman"/>
                <w:sz w:val="24"/>
                <w:szCs w:val="24"/>
              </w:rPr>
              <w:t xml:space="preserve">. </w:t>
            </w:r>
          </w:p>
        </w:tc>
        <w:tc>
          <w:tcPr>
            <w:tcW w:w="2184" w:type="pct"/>
            <w:gridSpan w:val="2"/>
            <w:shd w:val="clear" w:color="auto" w:fill="auto"/>
            <w:hideMark/>
          </w:tcPr>
          <w:p w:rsidR="00FB76D7" w:rsidRPr="006B2F6E" w:rsidRDefault="00C024CB" w:rsidP="00C024CB">
            <w:pPr>
              <w:tabs>
                <w:tab w:val="left" w:pos="284"/>
              </w:tabs>
              <w:spacing w:after="0" w:line="240" w:lineRule="auto"/>
              <w:jc w:val="both"/>
              <w:rPr>
                <w:rFonts w:ascii="Times New Roman" w:hAnsi="Times New Roman"/>
                <w:sz w:val="24"/>
                <w:szCs w:val="24"/>
              </w:rPr>
            </w:pPr>
            <w:r w:rsidRPr="006B2F6E">
              <w:rPr>
                <w:rFonts w:ascii="Times New Roman" w:hAnsi="Times New Roman"/>
                <w:sz w:val="24"/>
                <w:szCs w:val="24"/>
              </w:rPr>
              <w:lastRenderedPageBreak/>
              <w:t xml:space="preserve">Количество созданных в г.Бузулуке центров непрерывного повышения профессионального мастерства </w:t>
            </w:r>
          </w:p>
        </w:tc>
      </w:tr>
      <w:tr w:rsidR="0081674D" w:rsidRPr="006B2F6E" w:rsidTr="00B808EA">
        <w:trPr>
          <w:trHeight w:val="60"/>
        </w:trPr>
        <w:tc>
          <w:tcPr>
            <w:tcW w:w="254" w:type="pct"/>
            <w:vMerge/>
            <w:shd w:val="clear" w:color="auto" w:fill="auto"/>
            <w:hideMark/>
          </w:tcPr>
          <w:p w:rsidR="00FB76D7" w:rsidRPr="006B2F6E" w:rsidRDefault="00FB76D7"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FB76D7" w:rsidRPr="006B2F6E" w:rsidRDefault="00FB76D7"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FB76D7" w:rsidRPr="006B2F6E" w:rsidRDefault="00FB76D7"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FB76D7" w:rsidRPr="006B2F6E" w:rsidRDefault="00FB76D7"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FB76D7" w:rsidRPr="006B2F6E" w:rsidRDefault="00FB76D7" w:rsidP="002641EF">
            <w:pPr>
              <w:tabs>
                <w:tab w:val="left" w:pos="284"/>
              </w:tabs>
              <w:spacing w:after="0" w:line="240" w:lineRule="auto"/>
              <w:jc w:val="both"/>
              <w:rPr>
                <w:rFonts w:ascii="Times New Roman" w:hAnsi="Times New Roman"/>
                <w:sz w:val="24"/>
                <w:szCs w:val="24"/>
              </w:rPr>
            </w:pPr>
            <w:r w:rsidRPr="006B2F6E">
              <w:rPr>
                <w:rFonts w:ascii="Times New Roman" w:hAnsi="Times New Roman"/>
                <w:sz w:val="24"/>
                <w:szCs w:val="24"/>
              </w:rPr>
              <w:t>Доля педагогических работников системы общего, дополнительного и профессионального образования</w:t>
            </w:r>
            <w:r w:rsidR="00A5165A" w:rsidRPr="006B2F6E">
              <w:rPr>
                <w:rFonts w:ascii="Times New Roman" w:hAnsi="Times New Roman"/>
                <w:sz w:val="24"/>
                <w:szCs w:val="24"/>
              </w:rPr>
              <w:t>,</w:t>
            </w:r>
            <w:r w:rsidRPr="006B2F6E">
              <w:rPr>
                <w:rFonts w:ascii="Times New Roman" w:hAnsi="Times New Roman"/>
                <w:sz w:val="24"/>
                <w:szCs w:val="24"/>
              </w:rPr>
              <w:t xml:space="preserve"> повысивших  уровень профессионального мастерства в форматах непрерывного образования</w:t>
            </w:r>
          </w:p>
        </w:tc>
      </w:tr>
      <w:tr w:rsidR="0081674D" w:rsidRPr="006B2F6E" w:rsidTr="00B808EA">
        <w:trPr>
          <w:trHeight w:val="60"/>
        </w:trPr>
        <w:tc>
          <w:tcPr>
            <w:tcW w:w="254" w:type="pct"/>
            <w:vMerge/>
            <w:shd w:val="clear" w:color="auto" w:fill="auto"/>
            <w:hideMark/>
          </w:tcPr>
          <w:p w:rsidR="00FB76D7" w:rsidRPr="006B2F6E" w:rsidRDefault="00FB76D7"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FB76D7" w:rsidRPr="006B2F6E" w:rsidRDefault="00FB76D7"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FB76D7" w:rsidRPr="006B2F6E" w:rsidRDefault="00FB76D7"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FB76D7" w:rsidRPr="006B2F6E" w:rsidRDefault="00FB76D7"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FB76D7" w:rsidRPr="006B2F6E" w:rsidRDefault="00FB76D7" w:rsidP="002641EF">
            <w:pPr>
              <w:spacing w:after="0" w:line="240" w:lineRule="auto"/>
              <w:jc w:val="both"/>
              <w:rPr>
                <w:rFonts w:ascii="Times New Roman" w:eastAsia="Arial Unicode MS" w:hAnsi="Times New Roman"/>
                <w:sz w:val="24"/>
                <w:szCs w:val="24"/>
                <w:u w:color="000000"/>
              </w:rPr>
            </w:pPr>
            <w:r w:rsidRPr="006B2F6E">
              <w:rPr>
                <w:rFonts w:ascii="Times New Roman" w:hAnsi="Times New Roman"/>
                <w:sz w:val="24"/>
                <w:szCs w:val="24"/>
              </w:rPr>
              <w:t xml:space="preserve">Не менее 70% учителей в возрасте до 35 лет вовлечены в различные формы поддержки и сопровождения в первые три года работы </w:t>
            </w:r>
          </w:p>
        </w:tc>
      </w:tr>
      <w:tr w:rsidR="0081674D" w:rsidRPr="006B2F6E" w:rsidTr="00B808EA">
        <w:trPr>
          <w:trHeight w:val="60"/>
        </w:trPr>
        <w:tc>
          <w:tcPr>
            <w:tcW w:w="254" w:type="pct"/>
            <w:vMerge w:val="restart"/>
            <w:shd w:val="clear" w:color="auto" w:fill="auto"/>
            <w:hideMark/>
          </w:tcPr>
          <w:p w:rsidR="00FB76D7" w:rsidRPr="006B2F6E" w:rsidRDefault="00FB76D7" w:rsidP="004E15B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1.6.</w:t>
            </w:r>
          </w:p>
        </w:tc>
        <w:tc>
          <w:tcPr>
            <w:tcW w:w="838" w:type="pct"/>
            <w:gridSpan w:val="2"/>
            <w:vMerge w:val="restart"/>
            <w:shd w:val="clear" w:color="auto" w:fill="auto"/>
            <w:hideMark/>
          </w:tcPr>
          <w:p w:rsidR="00FB76D7" w:rsidRPr="006B2F6E" w:rsidRDefault="00FB76D7" w:rsidP="00FB76D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Реализация мероприятий регионального проекта «Поддержка семей, имеющих детей»</w:t>
            </w:r>
          </w:p>
        </w:tc>
        <w:tc>
          <w:tcPr>
            <w:tcW w:w="524" w:type="pct"/>
            <w:vMerge w:val="restart"/>
            <w:shd w:val="clear" w:color="auto" w:fill="auto"/>
            <w:hideMark/>
          </w:tcPr>
          <w:p w:rsidR="00FB76D7" w:rsidRPr="006B2F6E" w:rsidRDefault="00FB76D7" w:rsidP="00FB76D7">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FB76D7" w:rsidRPr="006B2F6E" w:rsidRDefault="00FB76D7" w:rsidP="00773701">
            <w:pPr>
              <w:spacing w:after="0" w:line="240" w:lineRule="auto"/>
              <w:jc w:val="both"/>
              <w:rPr>
                <w:rFonts w:ascii="Times New Roman" w:eastAsia="Times New Roman" w:hAnsi="Times New Roman" w:cs="Times New Roman"/>
                <w:sz w:val="24"/>
                <w:szCs w:val="24"/>
              </w:rPr>
            </w:pPr>
            <w:r w:rsidRPr="006B2F6E">
              <w:rPr>
                <w:rFonts w:ascii="Times New Roman" w:hAnsi="Times New Roman" w:cs="Times New Roman"/>
                <w:sz w:val="24"/>
                <w:szCs w:val="24"/>
              </w:rPr>
              <w:t>Создание условий для  повышения компетентности родителей обучающихся в воп</w:t>
            </w:r>
            <w:r w:rsidR="00773701" w:rsidRPr="006B2F6E">
              <w:rPr>
                <w:rFonts w:ascii="Times New Roman" w:hAnsi="Times New Roman" w:cs="Times New Roman"/>
                <w:sz w:val="24"/>
                <w:szCs w:val="24"/>
              </w:rPr>
              <w:t xml:space="preserve">росах образования и воспитания. Поддержка </w:t>
            </w:r>
            <w:r w:rsidRPr="006B2F6E">
              <w:rPr>
                <w:rFonts w:ascii="Times New Roman" w:hAnsi="Times New Roman" w:cs="Times New Roman"/>
                <w:sz w:val="24"/>
                <w:szCs w:val="24"/>
              </w:rPr>
              <w:t>граждан, желающи</w:t>
            </w:r>
            <w:r w:rsidR="00773701" w:rsidRPr="006B2F6E">
              <w:rPr>
                <w:rFonts w:ascii="Times New Roman" w:hAnsi="Times New Roman" w:cs="Times New Roman"/>
                <w:sz w:val="24"/>
                <w:szCs w:val="24"/>
              </w:rPr>
              <w:t>х</w:t>
            </w:r>
            <w:r w:rsidRPr="006B2F6E">
              <w:rPr>
                <w:rFonts w:ascii="Times New Roman" w:hAnsi="Times New Roman" w:cs="Times New Roman"/>
                <w:sz w:val="24"/>
                <w:szCs w:val="24"/>
              </w:rPr>
              <w:t xml:space="preserve"> принять на воспитание в свои семьи детей, оставшихся без попечения родителей.  </w:t>
            </w:r>
          </w:p>
        </w:tc>
        <w:tc>
          <w:tcPr>
            <w:tcW w:w="2184" w:type="pct"/>
            <w:gridSpan w:val="2"/>
            <w:shd w:val="clear" w:color="auto" w:fill="auto"/>
            <w:hideMark/>
          </w:tcPr>
          <w:p w:rsidR="00FB76D7" w:rsidRPr="006B2F6E" w:rsidRDefault="00FB76D7" w:rsidP="002641EF">
            <w:pPr>
              <w:spacing w:after="0" w:line="240" w:lineRule="auto"/>
              <w:jc w:val="both"/>
              <w:rPr>
                <w:rFonts w:ascii="Times New Roman" w:hAnsi="Times New Roman"/>
                <w:sz w:val="24"/>
                <w:szCs w:val="24"/>
              </w:rPr>
            </w:pPr>
            <w:r w:rsidRPr="006B2F6E">
              <w:rPr>
                <w:rFonts w:ascii="Times New Roman" w:hAnsi="Times New Roman" w:cs="Times New Roman"/>
                <w:sz w:val="24"/>
                <w:szCs w:val="24"/>
              </w:rPr>
              <w:t>Число родителей (законных представителей) детей,  получивших услуги психолого-педагогической, методической и консультативной помощи, а также граждан, желающих принять на воспитание в свои семьи детей, оставшихся без попечения родителей, получивших поддержку,</w:t>
            </w:r>
          </w:p>
        </w:tc>
      </w:tr>
      <w:tr w:rsidR="0081674D" w:rsidRPr="006B2F6E" w:rsidTr="00B808EA">
        <w:trPr>
          <w:trHeight w:val="60"/>
        </w:trPr>
        <w:tc>
          <w:tcPr>
            <w:tcW w:w="254" w:type="pct"/>
            <w:vMerge/>
            <w:shd w:val="clear" w:color="auto" w:fill="auto"/>
            <w:hideMark/>
          </w:tcPr>
          <w:p w:rsidR="00FB76D7" w:rsidRPr="006B2F6E" w:rsidRDefault="00FB76D7" w:rsidP="004E15BA">
            <w:pPr>
              <w:spacing w:after="0" w:line="240" w:lineRule="auto"/>
              <w:rPr>
                <w:rFonts w:ascii="Times New Roman" w:eastAsia="Times New Roman" w:hAnsi="Times New Roman" w:cs="Times New Roman"/>
                <w:sz w:val="24"/>
                <w:szCs w:val="24"/>
              </w:rPr>
            </w:pPr>
          </w:p>
        </w:tc>
        <w:tc>
          <w:tcPr>
            <w:tcW w:w="838" w:type="pct"/>
            <w:gridSpan w:val="2"/>
            <w:vMerge/>
            <w:shd w:val="clear" w:color="auto" w:fill="auto"/>
            <w:vAlign w:val="center"/>
            <w:hideMark/>
          </w:tcPr>
          <w:p w:rsidR="00FB76D7" w:rsidRPr="006B2F6E" w:rsidRDefault="00FB76D7" w:rsidP="00172FD8">
            <w:pPr>
              <w:spacing w:after="0" w:line="240" w:lineRule="auto"/>
              <w:jc w:val="both"/>
              <w:rPr>
                <w:rFonts w:ascii="Times New Roman" w:eastAsia="Times New Roman" w:hAnsi="Times New Roman" w:cs="Times New Roman"/>
                <w:sz w:val="24"/>
                <w:szCs w:val="24"/>
              </w:rPr>
            </w:pPr>
          </w:p>
        </w:tc>
        <w:tc>
          <w:tcPr>
            <w:tcW w:w="524" w:type="pct"/>
            <w:vMerge/>
            <w:shd w:val="clear" w:color="auto" w:fill="auto"/>
            <w:hideMark/>
          </w:tcPr>
          <w:p w:rsidR="00FB76D7" w:rsidRPr="006B2F6E" w:rsidRDefault="00FB76D7" w:rsidP="00C46837">
            <w:pPr>
              <w:spacing w:after="0" w:line="240" w:lineRule="auto"/>
              <w:rPr>
                <w:rFonts w:ascii="Times New Roman" w:eastAsia="Times New Roman" w:hAnsi="Times New Roman" w:cs="Times New Roman"/>
                <w:sz w:val="24"/>
                <w:szCs w:val="24"/>
              </w:rPr>
            </w:pPr>
          </w:p>
        </w:tc>
        <w:tc>
          <w:tcPr>
            <w:tcW w:w="1200" w:type="pct"/>
            <w:vMerge/>
            <w:shd w:val="clear" w:color="auto" w:fill="auto"/>
            <w:hideMark/>
          </w:tcPr>
          <w:p w:rsidR="00FB76D7" w:rsidRPr="006B2F6E" w:rsidRDefault="00FB76D7" w:rsidP="007E306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hideMark/>
          </w:tcPr>
          <w:p w:rsidR="00FB76D7" w:rsidRPr="006B2F6E" w:rsidRDefault="00FB76D7" w:rsidP="002641EF">
            <w:pPr>
              <w:spacing w:after="0" w:line="240" w:lineRule="auto"/>
              <w:jc w:val="both"/>
              <w:rPr>
                <w:rFonts w:ascii="Times New Roman" w:hAnsi="Times New Roman"/>
                <w:sz w:val="24"/>
                <w:szCs w:val="24"/>
              </w:rPr>
            </w:pPr>
            <w:r w:rsidRPr="006B2F6E">
              <w:rPr>
                <w:rFonts w:ascii="Times New Roman" w:hAnsi="Times New Roman" w:cs="Times New Roman"/>
                <w:sz w:val="24"/>
                <w:szCs w:val="24"/>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81674D" w:rsidRPr="006B2F6E" w:rsidTr="00A5165A">
        <w:trPr>
          <w:trHeight w:val="315"/>
        </w:trPr>
        <w:tc>
          <w:tcPr>
            <w:tcW w:w="254" w:type="pct"/>
            <w:vMerge w:val="restart"/>
            <w:shd w:val="clear" w:color="auto" w:fill="auto"/>
            <w:hideMark/>
          </w:tcPr>
          <w:p w:rsidR="00172FD8" w:rsidRPr="006B2F6E" w:rsidRDefault="00FB76D7"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1.7</w:t>
            </w:r>
            <w:r w:rsidR="00172FD8" w:rsidRPr="006B2F6E">
              <w:rPr>
                <w:rFonts w:ascii="Times New Roman" w:eastAsia="Times New Roman" w:hAnsi="Times New Roman" w:cs="Times New Roman"/>
                <w:sz w:val="24"/>
                <w:szCs w:val="24"/>
              </w:rPr>
              <w:t>.</w:t>
            </w:r>
          </w:p>
        </w:tc>
        <w:tc>
          <w:tcPr>
            <w:tcW w:w="838" w:type="pct"/>
            <w:gridSpan w:val="2"/>
            <w:vMerge w:val="restart"/>
            <w:shd w:val="clear" w:color="auto" w:fill="auto"/>
            <w:hideMark/>
          </w:tcPr>
          <w:p w:rsidR="00172FD8" w:rsidRPr="006B2F6E" w:rsidRDefault="00C46837"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Основное мероприятие 1 «Развитие </w:t>
            </w:r>
            <w:r w:rsidR="00172FD8" w:rsidRPr="006B2F6E">
              <w:rPr>
                <w:rFonts w:ascii="Times New Roman" w:eastAsia="Times New Roman" w:hAnsi="Times New Roman" w:cs="Times New Roman"/>
                <w:sz w:val="24"/>
                <w:szCs w:val="24"/>
              </w:rPr>
              <w:t>дошкольного образования»</w:t>
            </w:r>
          </w:p>
        </w:tc>
        <w:tc>
          <w:tcPr>
            <w:tcW w:w="524" w:type="pct"/>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r w:rsidR="00792BA5" w:rsidRPr="006B2F6E">
              <w:rPr>
                <w:rFonts w:ascii="Times New Roman" w:eastAsia="Times New Roman" w:hAnsi="Times New Roman" w:cs="Times New Roman"/>
                <w:sz w:val="24"/>
                <w:szCs w:val="24"/>
              </w:rPr>
              <w:t>,УГиКС</w:t>
            </w:r>
          </w:p>
        </w:tc>
        <w:tc>
          <w:tcPr>
            <w:tcW w:w="1200" w:type="pct"/>
            <w:vMerge w:val="restart"/>
            <w:shd w:val="clear" w:color="auto" w:fill="auto"/>
            <w:hideMark/>
          </w:tcPr>
          <w:p w:rsidR="00172FD8" w:rsidRPr="006B2F6E" w:rsidRDefault="00172FD8" w:rsidP="00A5165A">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Недопущение недоимки по земельному и имущественному налогу; обеспечение предоставления дошкольного образования в соответствии с требованиями законодательства; обеспечение детей-инвалидов дошкольным образованием; снижение расходов родителей (законных представителей) воспитанников на оплату услуг по присмотру и уходу за детьми в </w:t>
            </w:r>
            <w:r w:rsidR="002844B5" w:rsidRPr="006B2F6E">
              <w:rPr>
                <w:rFonts w:ascii="Times New Roman" w:eastAsia="Times New Roman" w:hAnsi="Times New Roman" w:cs="Times New Roman"/>
                <w:sz w:val="24"/>
                <w:szCs w:val="24"/>
              </w:rPr>
              <w:t>муниципальных дошкольных образовательных организациях</w:t>
            </w:r>
            <w:r w:rsidRPr="006B2F6E">
              <w:rPr>
                <w:rFonts w:ascii="Times New Roman" w:eastAsia="Times New Roman" w:hAnsi="Times New Roman" w:cs="Times New Roman"/>
                <w:sz w:val="24"/>
                <w:szCs w:val="24"/>
              </w:rPr>
              <w:t>; осуществление текущего ремонта</w:t>
            </w: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Количество детей дошкольного возраста, обеспеченных местами в </w:t>
            </w:r>
            <w:r w:rsidR="002844B5" w:rsidRPr="006B2F6E">
              <w:rPr>
                <w:rFonts w:ascii="Times New Roman" w:eastAsia="Times New Roman" w:hAnsi="Times New Roman" w:cs="Times New Roman"/>
                <w:sz w:val="24"/>
                <w:szCs w:val="24"/>
              </w:rPr>
              <w:t>муниципальных дошкольных образовательных организациях</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Уровень посещаемости  в год на одного ребенка</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детей, которым предоставлена услуга по присмотру и уходу, в т.ч. питание</w:t>
            </w:r>
          </w:p>
        </w:tc>
      </w:tr>
      <w:tr w:rsidR="0081674D" w:rsidRPr="006B2F6E" w:rsidTr="00B808EA">
        <w:trPr>
          <w:trHeight w:val="63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родителей, воспользовавшихся правом на компенсацию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детей-инвалидов, которым предоставлена услуга по присмотру и уходу, в т.ч. питание</w:t>
            </w:r>
          </w:p>
        </w:tc>
      </w:tr>
      <w:tr w:rsidR="0081674D" w:rsidRPr="006B2F6E" w:rsidTr="00B808EA">
        <w:trPr>
          <w:trHeight w:val="63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родителей, удовлетворенных качеством дошкольного образования, от общего числа опрошенных родителей, дети которых обучаются по программам дошкольного образования</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дошкольных образовательных организаций, приобретших строительные материалы и конструкции для текущего ремонта зданий</w:t>
            </w:r>
          </w:p>
        </w:tc>
      </w:tr>
      <w:tr w:rsidR="0081674D" w:rsidRPr="006B2F6E" w:rsidTr="00B808EA">
        <w:trPr>
          <w:trHeight w:val="6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92485D"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приобретаемых объектов дошкольного образования, прошедших государственную экспертизу проектно-сметной документации</w:t>
            </w:r>
          </w:p>
        </w:tc>
      </w:tr>
      <w:tr w:rsidR="0081674D" w:rsidRPr="006B2F6E" w:rsidTr="00B808EA">
        <w:trPr>
          <w:trHeight w:val="60"/>
        </w:trPr>
        <w:tc>
          <w:tcPr>
            <w:tcW w:w="254" w:type="pct"/>
            <w:vMerge w:val="restart"/>
            <w:shd w:val="clear" w:color="auto" w:fill="auto"/>
            <w:hideMark/>
          </w:tcPr>
          <w:p w:rsidR="00DE7DFB" w:rsidRPr="006B2F6E" w:rsidRDefault="00DE7DFB" w:rsidP="00FB76D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1.</w:t>
            </w:r>
            <w:r w:rsidR="00FB76D7" w:rsidRPr="006B2F6E">
              <w:rPr>
                <w:rFonts w:ascii="Times New Roman" w:eastAsia="Times New Roman" w:hAnsi="Times New Roman" w:cs="Times New Roman"/>
                <w:sz w:val="24"/>
                <w:szCs w:val="24"/>
              </w:rPr>
              <w:t>8</w:t>
            </w:r>
            <w:r w:rsidRPr="006B2F6E">
              <w:rPr>
                <w:rFonts w:ascii="Times New Roman" w:eastAsia="Times New Roman" w:hAnsi="Times New Roman" w:cs="Times New Roman"/>
                <w:sz w:val="24"/>
                <w:szCs w:val="24"/>
              </w:rPr>
              <w:t>.</w:t>
            </w:r>
          </w:p>
        </w:tc>
        <w:tc>
          <w:tcPr>
            <w:tcW w:w="838" w:type="pct"/>
            <w:gridSpan w:val="2"/>
            <w:vMerge w:val="restart"/>
            <w:shd w:val="clear" w:color="auto" w:fill="auto"/>
            <w:hideMark/>
          </w:tcPr>
          <w:p w:rsidR="00DE7DFB" w:rsidRPr="006B2F6E" w:rsidRDefault="00DE7DFB"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2 «Развитие общего образования»</w:t>
            </w:r>
          </w:p>
        </w:tc>
        <w:tc>
          <w:tcPr>
            <w:tcW w:w="524" w:type="pct"/>
            <w:vMerge w:val="restart"/>
            <w:shd w:val="clear" w:color="auto" w:fill="auto"/>
            <w:hideMark/>
          </w:tcPr>
          <w:p w:rsidR="00DE7DFB" w:rsidRPr="006B2F6E" w:rsidRDefault="00DE7DFB"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DE7DFB" w:rsidRPr="006B2F6E" w:rsidRDefault="00DE7DFB" w:rsidP="00CF787C">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Недопущение недоимки по земельному и имущественному налогу; повышение уровня патриотизма у обучающихся; обеспечение предоставления общего образования в соответствии с требованиями законодательства; развитие негосударственного сектора общего образования; осуществление текущего ремонта</w:t>
            </w:r>
            <w:r w:rsidR="00B639A4" w:rsidRPr="006B2F6E">
              <w:rPr>
                <w:rFonts w:ascii="Times New Roman" w:eastAsia="Times New Roman" w:hAnsi="Times New Roman" w:cs="Times New Roman"/>
                <w:sz w:val="24"/>
                <w:szCs w:val="24"/>
              </w:rPr>
              <w:t xml:space="preserve">; </w:t>
            </w: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обучающихся в муниципальных общеобразовательных организациях</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Удельный вес  выпускников, сдавших итоговую аттестацию</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Удельный вес педагогов, прошедших курсовую подготовку</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муниципальных общеобразовательных организаций, в которых проводятся мероприятия по патриотическому воспитанию</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Обеспечение обучающихся учебниками</w:t>
            </w:r>
          </w:p>
        </w:tc>
      </w:tr>
      <w:tr w:rsidR="0081674D" w:rsidRPr="006B2F6E" w:rsidTr="00B808EA">
        <w:trPr>
          <w:trHeight w:val="253"/>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родителей, удовлетворенных качеством общего образования, от общего числа опрошенных родителей, дети которых обучаются по программам общего образования</w:t>
            </w:r>
          </w:p>
        </w:tc>
      </w:tr>
      <w:tr w:rsidR="0081674D" w:rsidRPr="006B2F6E" w:rsidTr="00B808EA">
        <w:trPr>
          <w:trHeight w:val="60"/>
        </w:trPr>
        <w:tc>
          <w:tcPr>
            <w:tcW w:w="254" w:type="pct"/>
            <w:vMerge/>
            <w:vAlign w:val="center"/>
            <w:hideMark/>
          </w:tcPr>
          <w:p w:rsidR="00DE7DFB" w:rsidRPr="006B2F6E" w:rsidRDefault="00DE7DFB" w:rsidP="00172FD8">
            <w:pPr>
              <w:spacing w:after="0" w:line="240" w:lineRule="auto"/>
              <w:rPr>
                <w:rFonts w:ascii="Times New Roman" w:eastAsia="Times New Roman" w:hAnsi="Times New Roman" w:cs="Times New Roman"/>
                <w:sz w:val="24"/>
                <w:szCs w:val="24"/>
              </w:rPr>
            </w:pPr>
          </w:p>
        </w:tc>
        <w:tc>
          <w:tcPr>
            <w:tcW w:w="838" w:type="pct"/>
            <w:gridSpan w:val="2"/>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524"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1200" w:type="pct"/>
            <w:vMerge/>
            <w:hideMark/>
          </w:tcPr>
          <w:p w:rsidR="00DE7DFB" w:rsidRPr="006B2F6E" w:rsidRDefault="00DE7DFB" w:rsidP="00C46837">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DE7DFB" w:rsidRPr="006B2F6E" w:rsidRDefault="00DE7DFB"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зданий общеобразовательных организаций, отремонтированных за счет социально-значимых мероприятий</w:t>
            </w:r>
          </w:p>
        </w:tc>
      </w:tr>
      <w:tr w:rsidR="0081674D" w:rsidRPr="006B2F6E" w:rsidTr="00B808EA">
        <w:trPr>
          <w:trHeight w:val="315"/>
        </w:trPr>
        <w:tc>
          <w:tcPr>
            <w:tcW w:w="254" w:type="pct"/>
            <w:vMerge w:val="restart"/>
            <w:shd w:val="clear" w:color="auto" w:fill="auto"/>
            <w:hideMark/>
          </w:tcPr>
          <w:p w:rsidR="00172FD8" w:rsidRPr="006B2F6E" w:rsidRDefault="00172FD8" w:rsidP="00FB76D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FB76D7" w:rsidRPr="006B2F6E">
              <w:rPr>
                <w:rFonts w:ascii="Times New Roman" w:eastAsia="Times New Roman" w:hAnsi="Times New Roman" w:cs="Times New Roman"/>
                <w:sz w:val="24"/>
                <w:szCs w:val="24"/>
              </w:rPr>
              <w:t>9</w:t>
            </w:r>
            <w:r w:rsidRPr="006B2F6E">
              <w:rPr>
                <w:rFonts w:ascii="Times New Roman" w:eastAsia="Times New Roman" w:hAnsi="Times New Roman" w:cs="Times New Roman"/>
                <w:sz w:val="24"/>
                <w:szCs w:val="24"/>
              </w:rPr>
              <w:t>.</w:t>
            </w:r>
          </w:p>
        </w:tc>
        <w:tc>
          <w:tcPr>
            <w:tcW w:w="838" w:type="pct"/>
            <w:gridSpan w:val="2"/>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3 «Дополнительное образование детей»</w:t>
            </w:r>
          </w:p>
        </w:tc>
        <w:tc>
          <w:tcPr>
            <w:tcW w:w="524" w:type="pct"/>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172FD8" w:rsidRPr="006B2F6E" w:rsidRDefault="00172FD8" w:rsidP="007E306A">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Недопущение недоимки по земе</w:t>
            </w:r>
            <w:r w:rsidR="007E306A" w:rsidRPr="006B2F6E">
              <w:rPr>
                <w:rFonts w:ascii="Times New Roman" w:eastAsia="Times New Roman" w:hAnsi="Times New Roman" w:cs="Times New Roman"/>
                <w:sz w:val="24"/>
                <w:szCs w:val="24"/>
              </w:rPr>
              <w:t xml:space="preserve">льному и имущественному налогу; </w:t>
            </w:r>
            <w:r w:rsidRPr="006B2F6E">
              <w:rPr>
                <w:rFonts w:ascii="Times New Roman" w:eastAsia="Times New Roman" w:hAnsi="Times New Roman" w:cs="Times New Roman"/>
                <w:sz w:val="24"/>
                <w:szCs w:val="24"/>
              </w:rPr>
              <w:t>обеспечение предоставления дополнительного образования в соответствии с требованиями законодательства; увеличение заработной платы педагогических работников муниципальных учреждений дополнительного образования; оплата ремонта самолета АН-2Т</w:t>
            </w: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детей в возрасте от 6 до 18 лет, охваченных дополнительным образованием</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Количество объединений в </w:t>
            </w:r>
            <w:r w:rsidR="002844B5" w:rsidRPr="006B2F6E">
              <w:rPr>
                <w:rFonts w:ascii="Times New Roman" w:eastAsia="Times New Roman" w:hAnsi="Times New Roman" w:cs="Times New Roman"/>
                <w:sz w:val="24"/>
                <w:szCs w:val="24"/>
              </w:rPr>
              <w:t>муниципальных организациях дополнительного образования</w:t>
            </w:r>
          </w:p>
        </w:tc>
      </w:tr>
      <w:tr w:rsidR="0081674D" w:rsidRPr="006B2F6E" w:rsidTr="00B808EA">
        <w:trPr>
          <w:trHeight w:val="63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родителей, удовлетворенных качеством дополнительного образования, от общего числа опрошенных родителей, дети которых обучаются по программам дополнительного образования</w:t>
            </w:r>
          </w:p>
        </w:tc>
      </w:tr>
      <w:tr w:rsidR="0081674D" w:rsidRPr="006B2F6E" w:rsidTr="00B808EA">
        <w:trPr>
          <w:trHeight w:val="63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92485D"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Отношение среднемесячной заработной платы педагогов муниципальных организаций дополнительного образования детей к среднемесячной заработной п</w:t>
            </w:r>
            <w:r w:rsidR="009927CF" w:rsidRPr="006B2F6E">
              <w:rPr>
                <w:rFonts w:ascii="Times New Roman" w:eastAsia="Times New Roman" w:hAnsi="Times New Roman" w:cs="Times New Roman"/>
                <w:sz w:val="24"/>
                <w:szCs w:val="24"/>
              </w:rPr>
              <w:t>лате учителей в городе Бузулуке</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Количество </w:t>
            </w:r>
            <w:r w:rsidR="002844B5" w:rsidRPr="006B2F6E">
              <w:rPr>
                <w:rFonts w:ascii="Times New Roman" w:eastAsia="Times New Roman" w:hAnsi="Times New Roman" w:cs="Times New Roman"/>
                <w:sz w:val="24"/>
                <w:szCs w:val="24"/>
              </w:rPr>
              <w:t>муниципальных организаций дополнительного образования</w:t>
            </w:r>
            <w:r w:rsidRPr="006B2F6E">
              <w:rPr>
                <w:rFonts w:ascii="Times New Roman" w:eastAsia="Times New Roman" w:hAnsi="Times New Roman" w:cs="Times New Roman"/>
                <w:sz w:val="24"/>
                <w:szCs w:val="24"/>
              </w:rPr>
              <w:t>, обеспеченных парашютными системами</w:t>
            </w:r>
          </w:p>
        </w:tc>
      </w:tr>
      <w:tr w:rsidR="0081674D" w:rsidRPr="006B2F6E" w:rsidTr="00B808EA">
        <w:trPr>
          <w:trHeight w:val="6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детей, охваченных дополнительной общеобразовательной программой «Начальная парашютная подготовка«</w:t>
            </w:r>
          </w:p>
        </w:tc>
      </w:tr>
      <w:tr w:rsidR="0081674D" w:rsidRPr="006B2F6E" w:rsidTr="00B808EA">
        <w:trPr>
          <w:trHeight w:val="315"/>
        </w:trPr>
        <w:tc>
          <w:tcPr>
            <w:tcW w:w="254" w:type="pct"/>
            <w:vMerge w:val="restart"/>
            <w:shd w:val="clear" w:color="auto" w:fill="auto"/>
            <w:hideMark/>
          </w:tcPr>
          <w:p w:rsidR="00172FD8" w:rsidRPr="006B2F6E" w:rsidRDefault="00FB76D7"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1.10</w:t>
            </w:r>
            <w:r w:rsidR="00172FD8" w:rsidRPr="006B2F6E">
              <w:rPr>
                <w:rFonts w:ascii="Times New Roman" w:eastAsia="Times New Roman" w:hAnsi="Times New Roman" w:cs="Times New Roman"/>
                <w:sz w:val="24"/>
                <w:szCs w:val="24"/>
              </w:rPr>
              <w:t>.</w:t>
            </w:r>
          </w:p>
        </w:tc>
        <w:tc>
          <w:tcPr>
            <w:tcW w:w="838" w:type="pct"/>
            <w:gridSpan w:val="2"/>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4 «Организация отдыха детей»</w:t>
            </w:r>
          </w:p>
        </w:tc>
        <w:tc>
          <w:tcPr>
            <w:tcW w:w="524" w:type="pct"/>
            <w:vMerge w:val="restart"/>
            <w:shd w:val="clear" w:color="auto" w:fill="auto"/>
            <w:hideMark/>
          </w:tcPr>
          <w:p w:rsidR="00172FD8" w:rsidRPr="006B2F6E" w:rsidRDefault="00172FD8" w:rsidP="00C46837">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172FD8" w:rsidRPr="006B2F6E" w:rsidRDefault="00172FD8" w:rsidP="007E306A">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Недопущение недоимки по земельному и имущественному налогу; обеспечение </w:t>
            </w:r>
            <w:r w:rsidRPr="006B2F6E">
              <w:rPr>
                <w:rFonts w:ascii="Times New Roman" w:eastAsia="Times New Roman" w:hAnsi="Times New Roman" w:cs="Times New Roman"/>
                <w:sz w:val="24"/>
                <w:szCs w:val="24"/>
              </w:rPr>
              <w:lastRenderedPageBreak/>
              <w:t xml:space="preserve">предоставления услуг по отдыху детей в каникулярное время в соответствии с требованиями законодательства </w:t>
            </w: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Количество загородных стационарных детских оздоровительных лагерей</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Число детей, охваченных организованным отдыхом в загородных </w:t>
            </w:r>
            <w:r w:rsidRPr="006B2F6E">
              <w:rPr>
                <w:rFonts w:ascii="Times New Roman" w:eastAsia="Times New Roman" w:hAnsi="Times New Roman" w:cs="Times New Roman"/>
                <w:sz w:val="24"/>
                <w:szCs w:val="24"/>
              </w:rPr>
              <w:lastRenderedPageBreak/>
              <w:t>стационарных детских оздоровительных лагерях</w:t>
            </w:r>
          </w:p>
        </w:tc>
      </w:tr>
      <w:tr w:rsidR="0081674D" w:rsidRPr="006B2F6E" w:rsidTr="00B808EA">
        <w:trPr>
          <w:trHeight w:val="31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детей, охваченных организованным отдыхом в лагерях дневного пребывания</w:t>
            </w:r>
          </w:p>
        </w:tc>
      </w:tr>
      <w:tr w:rsidR="0081674D" w:rsidRPr="006B2F6E" w:rsidTr="00B808EA">
        <w:trPr>
          <w:trHeight w:val="64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родителей, удовлетворенных качеством организованного отдыха, от общего числа опрошенных родителей, дети которых охвачены организованным отдыхом</w:t>
            </w:r>
          </w:p>
        </w:tc>
      </w:tr>
      <w:tr w:rsidR="0081674D" w:rsidRPr="006B2F6E" w:rsidTr="00FB76D7">
        <w:trPr>
          <w:trHeight w:val="50"/>
        </w:trPr>
        <w:tc>
          <w:tcPr>
            <w:tcW w:w="5000" w:type="pct"/>
            <w:gridSpan w:val="7"/>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2</w:t>
            </w:r>
          </w:p>
        </w:tc>
      </w:tr>
      <w:tr w:rsidR="0081674D" w:rsidRPr="006B2F6E" w:rsidTr="00B808EA">
        <w:trPr>
          <w:trHeight w:val="315"/>
        </w:trPr>
        <w:tc>
          <w:tcPr>
            <w:tcW w:w="254" w:type="pct"/>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2.1.</w:t>
            </w:r>
          </w:p>
        </w:tc>
        <w:tc>
          <w:tcPr>
            <w:tcW w:w="838" w:type="pct"/>
            <w:gridSpan w:val="2"/>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 «Осуществление управления в сфере образования»</w:t>
            </w:r>
          </w:p>
        </w:tc>
        <w:tc>
          <w:tcPr>
            <w:tcW w:w="524" w:type="pct"/>
            <w:vMerge w:val="restart"/>
            <w:shd w:val="clear" w:color="auto" w:fill="auto"/>
            <w:hideMark/>
          </w:tcPr>
          <w:p w:rsidR="00172FD8" w:rsidRPr="006B2F6E" w:rsidRDefault="00172FD8" w:rsidP="00C46837">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vAlign w:val="center"/>
            <w:hideMark/>
          </w:tcPr>
          <w:p w:rsidR="00C46837" w:rsidRPr="006B2F6E" w:rsidRDefault="00172FD8" w:rsidP="001E71DB">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Обеспечение доступности качественного дошкольного, начального общего, основного общего, среднего общего образования, дополнительного образования, отдыха детей в каникулярное время; повышение уровня качества деятельности организаций системы образования</w:t>
            </w:r>
            <w:r w:rsidR="00C46837" w:rsidRPr="006B2F6E">
              <w:rPr>
                <w:rFonts w:ascii="Times New Roman" w:eastAsia="Times New Roman" w:hAnsi="Times New Roman" w:cs="Times New Roman"/>
                <w:sz w:val="24"/>
                <w:szCs w:val="24"/>
              </w:rPr>
              <w:t>.</w:t>
            </w:r>
          </w:p>
          <w:p w:rsidR="00172FD8" w:rsidRPr="006B2F6E" w:rsidRDefault="008D1F99" w:rsidP="001E71DB">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Патриотическ</w:t>
            </w:r>
            <w:r w:rsidR="001E71DB" w:rsidRPr="006B2F6E">
              <w:rPr>
                <w:rFonts w:ascii="Times New Roman" w:eastAsia="Times New Roman" w:hAnsi="Times New Roman" w:cs="Times New Roman"/>
                <w:sz w:val="24"/>
                <w:szCs w:val="24"/>
              </w:rPr>
              <w:t>о</w:t>
            </w:r>
            <w:r w:rsidRPr="006B2F6E">
              <w:rPr>
                <w:rFonts w:ascii="Times New Roman" w:eastAsia="Times New Roman" w:hAnsi="Times New Roman" w:cs="Times New Roman"/>
                <w:sz w:val="24"/>
                <w:szCs w:val="24"/>
              </w:rPr>
              <w:t>е воспитание обучающихся, сохранение исторической памяти и преемственности поколений. Привлечение педагогических работников для работы в муниципальных образовательных организациях города Бузулука.</w:t>
            </w: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Наличие организаций, предоставляющих услуги по дошкольному образованию </w:t>
            </w:r>
          </w:p>
        </w:tc>
      </w:tr>
      <w:tr w:rsidR="0081674D" w:rsidRPr="006B2F6E" w:rsidTr="00B808EA">
        <w:trPr>
          <w:trHeight w:val="315"/>
        </w:trPr>
        <w:tc>
          <w:tcPr>
            <w:tcW w:w="254" w:type="pct"/>
            <w:vMerge/>
            <w:hideMark/>
          </w:tcPr>
          <w:p w:rsidR="00172FD8" w:rsidRPr="006B2F6E" w:rsidRDefault="00172FD8" w:rsidP="00C46837">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Наличие организаций, предоставляющих услуги по начальному общему, основному общему и среднему общему образованию</w:t>
            </w:r>
          </w:p>
        </w:tc>
      </w:tr>
      <w:tr w:rsidR="0081674D" w:rsidRPr="006B2F6E" w:rsidTr="00B808EA">
        <w:trPr>
          <w:trHeight w:val="315"/>
        </w:trPr>
        <w:tc>
          <w:tcPr>
            <w:tcW w:w="254" w:type="pct"/>
            <w:vMerge/>
            <w:hideMark/>
          </w:tcPr>
          <w:p w:rsidR="00172FD8" w:rsidRPr="006B2F6E" w:rsidRDefault="00172FD8" w:rsidP="00C46837">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Наличие организаций, предоставляющих услуги по дополнительному образованию</w:t>
            </w:r>
          </w:p>
        </w:tc>
      </w:tr>
      <w:tr w:rsidR="0081674D" w:rsidRPr="006B2F6E" w:rsidTr="00B808EA">
        <w:trPr>
          <w:trHeight w:val="315"/>
        </w:trPr>
        <w:tc>
          <w:tcPr>
            <w:tcW w:w="254" w:type="pct"/>
            <w:vMerge/>
            <w:hideMark/>
          </w:tcPr>
          <w:p w:rsidR="00172FD8" w:rsidRPr="006B2F6E" w:rsidRDefault="00172FD8" w:rsidP="00C46837">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Наличие организаций, предоставляющих услуги по отдыху детей в каникулярное время</w:t>
            </w:r>
          </w:p>
        </w:tc>
      </w:tr>
      <w:tr w:rsidR="0081674D" w:rsidRPr="006B2F6E" w:rsidTr="00B808EA">
        <w:trPr>
          <w:trHeight w:val="315"/>
        </w:trPr>
        <w:tc>
          <w:tcPr>
            <w:tcW w:w="254" w:type="pct"/>
            <w:vMerge/>
          </w:tcPr>
          <w:p w:rsidR="00CC7548" w:rsidRPr="006B2F6E" w:rsidRDefault="00CC7548" w:rsidP="00C46837">
            <w:pPr>
              <w:spacing w:after="0" w:line="240" w:lineRule="auto"/>
              <w:rPr>
                <w:rFonts w:ascii="Times New Roman" w:eastAsia="Times New Roman" w:hAnsi="Times New Roman" w:cs="Times New Roman"/>
                <w:sz w:val="24"/>
                <w:szCs w:val="24"/>
              </w:rPr>
            </w:pPr>
          </w:p>
        </w:tc>
        <w:tc>
          <w:tcPr>
            <w:tcW w:w="838" w:type="pct"/>
            <w:gridSpan w:val="2"/>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524" w:type="pct"/>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1200" w:type="pct"/>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tcPr>
          <w:p w:rsidR="00CC7548" w:rsidRPr="006B2F6E" w:rsidRDefault="00CC754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проведенных городских мероприятий в сфере образования</w:t>
            </w:r>
          </w:p>
        </w:tc>
      </w:tr>
      <w:tr w:rsidR="0081674D" w:rsidRPr="006B2F6E" w:rsidTr="00B808EA">
        <w:trPr>
          <w:trHeight w:val="315"/>
        </w:trPr>
        <w:tc>
          <w:tcPr>
            <w:tcW w:w="254" w:type="pct"/>
            <w:vMerge/>
          </w:tcPr>
          <w:p w:rsidR="00CC7548" w:rsidRPr="006B2F6E" w:rsidRDefault="00CC7548" w:rsidP="00C46837">
            <w:pPr>
              <w:spacing w:after="0" w:line="240" w:lineRule="auto"/>
              <w:rPr>
                <w:rFonts w:ascii="Times New Roman" w:eastAsia="Times New Roman" w:hAnsi="Times New Roman" w:cs="Times New Roman"/>
                <w:sz w:val="24"/>
                <w:szCs w:val="24"/>
              </w:rPr>
            </w:pPr>
          </w:p>
        </w:tc>
        <w:tc>
          <w:tcPr>
            <w:tcW w:w="838" w:type="pct"/>
            <w:gridSpan w:val="2"/>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524" w:type="pct"/>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1200" w:type="pct"/>
            <w:vMerge/>
            <w:vAlign w:val="center"/>
          </w:tcPr>
          <w:p w:rsidR="00CC7548" w:rsidRPr="006B2F6E" w:rsidRDefault="00CC754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tcPr>
          <w:p w:rsidR="00CC7548" w:rsidRPr="006B2F6E" w:rsidRDefault="00CC754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проведенных мероприятий, приуроченных к празднованию 75-й годовщины Победы в Великой Отечественной войне 1941-1945 годов</w:t>
            </w:r>
          </w:p>
        </w:tc>
      </w:tr>
      <w:tr w:rsidR="0081674D" w:rsidRPr="006B2F6E" w:rsidTr="00B808EA">
        <w:trPr>
          <w:trHeight w:val="315"/>
        </w:trPr>
        <w:tc>
          <w:tcPr>
            <w:tcW w:w="254" w:type="pct"/>
            <w:vMerge/>
            <w:hideMark/>
          </w:tcPr>
          <w:p w:rsidR="00172FD8" w:rsidRPr="006B2F6E" w:rsidRDefault="00172FD8" w:rsidP="00C46837">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CC754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Количество студентов, обучающихся в федеральных образовательных организациях высшего образования по направлению «Образовательные  и педагогические науки», с которыми заключен договор на целевое обучение</w:t>
            </w:r>
          </w:p>
        </w:tc>
      </w:tr>
      <w:tr w:rsidR="0081674D" w:rsidRPr="006B2F6E" w:rsidTr="00B808EA">
        <w:trPr>
          <w:trHeight w:val="60"/>
        </w:trPr>
        <w:tc>
          <w:tcPr>
            <w:tcW w:w="254" w:type="pct"/>
            <w:vMerge w:val="restart"/>
            <w:shd w:val="clear" w:color="auto" w:fill="auto"/>
            <w:hideMark/>
          </w:tcPr>
          <w:p w:rsidR="00172FD8" w:rsidRPr="006B2F6E" w:rsidRDefault="00172FD8" w:rsidP="00C468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2.2.</w:t>
            </w:r>
          </w:p>
        </w:tc>
        <w:tc>
          <w:tcPr>
            <w:tcW w:w="838" w:type="pct"/>
            <w:gridSpan w:val="2"/>
            <w:vMerge w:val="restart"/>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2 «Финансовое обеспечение деятельности учреждений в сфере образования»</w:t>
            </w:r>
          </w:p>
        </w:tc>
        <w:tc>
          <w:tcPr>
            <w:tcW w:w="524" w:type="pct"/>
            <w:vMerge w:val="restart"/>
            <w:shd w:val="clear" w:color="auto" w:fill="auto"/>
            <w:hideMark/>
          </w:tcPr>
          <w:p w:rsidR="00172FD8" w:rsidRPr="006B2F6E" w:rsidRDefault="00172FD8" w:rsidP="007E306A">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vAlign w:val="center"/>
            <w:hideMark/>
          </w:tcPr>
          <w:p w:rsidR="00172FD8" w:rsidRPr="006B2F6E" w:rsidRDefault="00172FD8" w:rsidP="004E15BA">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Обеспечение организаций системы образования  качественным хозяйственным обслуживанием; повышение уровня качества деятельности организаций системы образования; обеспечение качественной организации ведения бухгалтерского и налогового учета и отчетности организаций системы образования</w:t>
            </w:r>
          </w:p>
          <w:p w:rsidR="00073BA6" w:rsidRDefault="00073BA6" w:rsidP="004E15BA">
            <w:pPr>
              <w:spacing w:after="0" w:line="240" w:lineRule="auto"/>
              <w:jc w:val="both"/>
              <w:rPr>
                <w:rFonts w:ascii="Times New Roman" w:eastAsia="Times New Roman" w:hAnsi="Times New Roman" w:cs="Times New Roman"/>
                <w:sz w:val="24"/>
                <w:szCs w:val="24"/>
              </w:rPr>
            </w:pPr>
          </w:p>
          <w:p w:rsidR="00AF12F6" w:rsidRPr="006B2F6E" w:rsidRDefault="00AF12F6" w:rsidP="004E15B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Доля выполненных заявок на хозяйственно-эксплуатационное обслуживание муниципальных организаций системы образования </w:t>
            </w:r>
          </w:p>
        </w:tc>
      </w:tr>
      <w:tr w:rsidR="0081674D" w:rsidRPr="006B2F6E" w:rsidTr="00B808EA">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Доля муниципальных организаций системы образования, охваченных методическим обеспечением  </w:t>
            </w:r>
          </w:p>
        </w:tc>
      </w:tr>
      <w:tr w:rsidR="0081674D" w:rsidRPr="006B2F6E" w:rsidTr="00B808EA">
        <w:trPr>
          <w:trHeight w:val="447"/>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hideMark/>
          </w:tcPr>
          <w:p w:rsidR="00172FD8" w:rsidRPr="006B2F6E" w:rsidRDefault="00172FD8" w:rsidP="001777E1">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Доля муниципальных организаций системы образования, предоставивших бухгалтерскую и налоговую отчетность в соответствие с требованиями законодательства и в установленные сроки </w:t>
            </w:r>
          </w:p>
        </w:tc>
      </w:tr>
      <w:tr w:rsidR="0081674D" w:rsidRPr="006B2F6E" w:rsidTr="00FB76D7">
        <w:trPr>
          <w:trHeight w:val="60"/>
        </w:trPr>
        <w:tc>
          <w:tcPr>
            <w:tcW w:w="5000" w:type="pct"/>
            <w:gridSpan w:val="7"/>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Подпрограмма 3</w:t>
            </w:r>
          </w:p>
        </w:tc>
      </w:tr>
      <w:tr w:rsidR="00AF12F6" w:rsidRPr="006B2F6E" w:rsidTr="00AF12F6">
        <w:trPr>
          <w:trHeight w:val="899"/>
        </w:trPr>
        <w:tc>
          <w:tcPr>
            <w:tcW w:w="254" w:type="pct"/>
            <w:vMerge w:val="restart"/>
            <w:shd w:val="clear" w:color="auto" w:fill="auto"/>
            <w:hideMark/>
          </w:tcPr>
          <w:p w:rsidR="00AF12F6" w:rsidRPr="006B2F6E" w:rsidRDefault="00AF12F6" w:rsidP="007E306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3.1.</w:t>
            </w:r>
          </w:p>
          <w:p w:rsidR="00AF12F6" w:rsidRDefault="00AF12F6" w:rsidP="00172FD8">
            <w:pPr>
              <w:spacing w:after="0" w:line="240" w:lineRule="auto"/>
              <w:rPr>
                <w:rFonts w:ascii="Times New Roman" w:eastAsia="Times New Roman" w:hAnsi="Times New Roman" w:cs="Times New Roman"/>
                <w:sz w:val="24"/>
                <w:szCs w:val="24"/>
              </w:rPr>
            </w:pPr>
          </w:p>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restart"/>
            <w:shd w:val="clear" w:color="auto" w:fill="auto"/>
            <w:hideMark/>
          </w:tcPr>
          <w:p w:rsidR="00AF12F6" w:rsidRPr="006B2F6E" w:rsidRDefault="00AF12F6" w:rsidP="007E306A">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 «Организация питания учащихся»</w:t>
            </w:r>
          </w:p>
        </w:tc>
        <w:tc>
          <w:tcPr>
            <w:tcW w:w="524" w:type="pct"/>
            <w:vMerge w:val="restart"/>
            <w:shd w:val="clear" w:color="auto" w:fill="auto"/>
            <w:hideMark/>
          </w:tcPr>
          <w:p w:rsidR="00AF12F6" w:rsidRPr="006B2F6E" w:rsidRDefault="00AF12F6" w:rsidP="007E306A">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hideMark/>
          </w:tcPr>
          <w:p w:rsidR="00AF12F6" w:rsidRPr="006B2F6E" w:rsidRDefault="00AF12F6" w:rsidP="00AF12F6">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Обеспечение всех учащихся в муниципальных общеобразовательных организаций города и частных, имеющих государственную аккредитацию,  образовательных  организаций дотациями на питание за счет средств местного бюджета; организация питания  детям из социально-незащищенных и малообеспеченных семей, посещающих группы продленного дня; обеспечение всех учащихся  муниципальных общеобразовательных организаций города дотацией  на питание за счет средств областного бюджета; обеспечение детей и подростков горячим питанием в лагерях дневного пребывания</w:t>
            </w:r>
          </w:p>
        </w:tc>
        <w:tc>
          <w:tcPr>
            <w:tcW w:w="2184" w:type="pct"/>
            <w:gridSpan w:val="2"/>
            <w:shd w:val="clear" w:color="auto" w:fill="auto"/>
            <w:vAlign w:val="center"/>
            <w:hideMark/>
          </w:tcPr>
          <w:p w:rsidR="00AF12F6" w:rsidRPr="00032878" w:rsidRDefault="00AF12F6" w:rsidP="00D307A6">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Число обучающихся </w:t>
            </w:r>
            <w:r>
              <w:rPr>
                <w:rFonts w:ascii="Times New Roman" w:eastAsia="Times New Roman" w:hAnsi="Times New Roman" w:cs="Times New Roman"/>
                <w:sz w:val="24"/>
                <w:szCs w:val="24"/>
              </w:rPr>
              <w:t>1</w:t>
            </w:r>
            <w:r w:rsidRPr="00B8762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4</w:t>
            </w:r>
            <w:r w:rsidRPr="00B8762E">
              <w:rPr>
                <w:rFonts w:ascii="Times New Roman" w:eastAsia="Times New Roman" w:hAnsi="Times New Roman" w:cs="Times New Roman"/>
                <w:color w:val="FF0000"/>
                <w:sz w:val="24"/>
                <w:szCs w:val="24"/>
              </w:rPr>
              <w:t xml:space="preserve"> класс</w:t>
            </w:r>
            <w:r>
              <w:rPr>
                <w:rFonts w:ascii="Times New Roman" w:eastAsia="Times New Roman" w:hAnsi="Times New Roman" w:cs="Times New Roman"/>
                <w:color w:val="FF0000"/>
                <w:sz w:val="24"/>
                <w:szCs w:val="24"/>
              </w:rPr>
              <w:t>ов</w:t>
            </w:r>
            <w:r w:rsidRPr="006B2F6E">
              <w:rPr>
                <w:rFonts w:ascii="Times New Roman" w:eastAsia="Times New Roman" w:hAnsi="Times New Roman" w:cs="Times New Roman"/>
                <w:sz w:val="24"/>
                <w:szCs w:val="24"/>
              </w:rPr>
              <w:t xml:space="preserve"> муниципальных общеобразовательных организациях, получающих дотацию на питание, за счет средств местного бюджета</w:t>
            </w:r>
          </w:p>
          <w:p w:rsidR="00AF12F6" w:rsidRPr="006B2F6E" w:rsidRDefault="00AF12F6" w:rsidP="00D307A6">
            <w:pPr>
              <w:spacing w:after="0" w:line="240" w:lineRule="auto"/>
              <w:rPr>
                <w:rFonts w:ascii="Times New Roman" w:eastAsia="Times New Roman" w:hAnsi="Times New Roman" w:cs="Times New Roman"/>
                <w:sz w:val="24"/>
                <w:szCs w:val="24"/>
              </w:rPr>
            </w:pPr>
          </w:p>
        </w:tc>
      </w:tr>
      <w:tr w:rsidR="00AF12F6" w:rsidRPr="006B2F6E" w:rsidTr="00B808EA">
        <w:trPr>
          <w:trHeight w:val="899"/>
        </w:trPr>
        <w:tc>
          <w:tcPr>
            <w:tcW w:w="254" w:type="pct"/>
            <w:vMerge/>
            <w:shd w:val="clear" w:color="auto" w:fill="auto"/>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shd w:val="clear" w:color="auto" w:fill="auto"/>
            <w:hideMark/>
          </w:tcPr>
          <w:p w:rsidR="00AF12F6" w:rsidRPr="006B2F6E" w:rsidRDefault="00AF12F6" w:rsidP="007E306A">
            <w:pPr>
              <w:spacing w:after="0" w:line="240" w:lineRule="auto"/>
              <w:rPr>
                <w:rFonts w:ascii="Times New Roman" w:eastAsia="Times New Roman" w:hAnsi="Times New Roman" w:cs="Times New Roman"/>
                <w:sz w:val="24"/>
                <w:szCs w:val="24"/>
              </w:rPr>
            </w:pPr>
          </w:p>
        </w:tc>
        <w:tc>
          <w:tcPr>
            <w:tcW w:w="524" w:type="pct"/>
            <w:vMerge/>
            <w:shd w:val="clear" w:color="auto" w:fill="auto"/>
            <w:hideMark/>
          </w:tcPr>
          <w:p w:rsidR="00AF12F6" w:rsidRPr="006B2F6E" w:rsidRDefault="00AF12F6" w:rsidP="007E306A">
            <w:pPr>
              <w:spacing w:after="0" w:line="240" w:lineRule="auto"/>
              <w:jc w:val="center"/>
              <w:rPr>
                <w:rFonts w:ascii="Times New Roman" w:eastAsia="Times New Roman" w:hAnsi="Times New Roman" w:cs="Times New Roman"/>
                <w:sz w:val="24"/>
                <w:szCs w:val="24"/>
              </w:rPr>
            </w:pPr>
          </w:p>
        </w:tc>
        <w:tc>
          <w:tcPr>
            <w:tcW w:w="1200" w:type="pct"/>
            <w:vMerge/>
            <w:shd w:val="clear" w:color="auto" w:fill="auto"/>
            <w:vAlign w:val="center"/>
            <w:hideMark/>
          </w:tcPr>
          <w:p w:rsidR="00AF12F6" w:rsidRPr="006B2F6E" w:rsidRDefault="00AF12F6" w:rsidP="004E15BA">
            <w:pPr>
              <w:spacing w:after="0" w:line="240" w:lineRule="auto"/>
              <w:jc w:val="both"/>
              <w:rPr>
                <w:rFonts w:ascii="Times New Roman" w:eastAsia="Times New Roman" w:hAnsi="Times New Roman" w:cs="Times New Roman"/>
                <w:sz w:val="24"/>
                <w:szCs w:val="24"/>
              </w:rPr>
            </w:pPr>
          </w:p>
        </w:tc>
        <w:tc>
          <w:tcPr>
            <w:tcW w:w="2184" w:type="pct"/>
            <w:gridSpan w:val="2"/>
            <w:shd w:val="clear" w:color="auto" w:fill="auto"/>
            <w:vAlign w:val="center"/>
            <w:hideMark/>
          </w:tcPr>
          <w:p w:rsidR="00AF12F6" w:rsidRPr="00032878" w:rsidRDefault="00AF12F6" w:rsidP="00AF12F6">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Число обучающихся </w:t>
            </w:r>
            <w:r w:rsidRPr="00B8762E">
              <w:rPr>
                <w:rFonts w:ascii="Times New Roman" w:eastAsia="Times New Roman" w:hAnsi="Times New Roman" w:cs="Times New Roman"/>
                <w:color w:val="FF0000"/>
                <w:sz w:val="24"/>
                <w:szCs w:val="24"/>
              </w:rPr>
              <w:t>5-11 класс</w:t>
            </w:r>
            <w:r>
              <w:rPr>
                <w:rFonts w:ascii="Times New Roman" w:eastAsia="Times New Roman" w:hAnsi="Times New Roman" w:cs="Times New Roman"/>
                <w:color w:val="FF0000"/>
                <w:sz w:val="24"/>
                <w:szCs w:val="24"/>
              </w:rPr>
              <w:t>ов</w:t>
            </w:r>
            <w:r w:rsidRPr="006B2F6E">
              <w:rPr>
                <w:rFonts w:ascii="Times New Roman" w:eastAsia="Times New Roman" w:hAnsi="Times New Roman" w:cs="Times New Roman"/>
                <w:sz w:val="24"/>
                <w:szCs w:val="24"/>
              </w:rPr>
              <w:t xml:space="preserve"> муниципальных общеобразовательных организациях, получающих дотацию на питание, за счет средств местного бюджета</w:t>
            </w:r>
          </w:p>
          <w:p w:rsidR="00AF12F6" w:rsidRPr="006B2F6E" w:rsidRDefault="00AF12F6" w:rsidP="00D307A6">
            <w:pPr>
              <w:spacing w:after="0" w:line="240" w:lineRule="auto"/>
              <w:rPr>
                <w:rFonts w:ascii="Times New Roman" w:eastAsia="Times New Roman" w:hAnsi="Times New Roman" w:cs="Times New Roman"/>
                <w:sz w:val="24"/>
                <w:szCs w:val="24"/>
              </w:rPr>
            </w:pPr>
          </w:p>
        </w:tc>
      </w:tr>
      <w:tr w:rsidR="00AF12F6" w:rsidRPr="006B2F6E" w:rsidTr="00B808EA">
        <w:trPr>
          <w:trHeight w:val="1039"/>
        </w:trPr>
        <w:tc>
          <w:tcPr>
            <w:tcW w:w="25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AF12F6" w:rsidRPr="006B2F6E" w:rsidRDefault="00AF12F6" w:rsidP="001777E1">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обучающихся частных, имеющих государственную аккредитацию, общеобразовательных организаций, получающих дотацию на питание, за счет средств местного бюджета</w:t>
            </w:r>
          </w:p>
        </w:tc>
      </w:tr>
      <w:tr w:rsidR="00AF12F6" w:rsidRPr="006B2F6E" w:rsidTr="00B808EA">
        <w:trPr>
          <w:trHeight w:val="1321"/>
        </w:trPr>
        <w:tc>
          <w:tcPr>
            <w:tcW w:w="25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AF12F6" w:rsidRPr="006B2F6E" w:rsidRDefault="00AF12F6" w:rsidP="001777E1">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учащихся, освобожденных в установленном размере от платы за питание, из числа малообеспеченных семей, детей-сирот, детей, оставшихся без попечения родителей, детей-инвалидов, посещающих группы продленного дня</w:t>
            </w:r>
          </w:p>
        </w:tc>
      </w:tr>
      <w:tr w:rsidR="00AF12F6" w:rsidRPr="006B2F6E" w:rsidTr="00B808EA">
        <w:trPr>
          <w:trHeight w:val="756"/>
        </w:trPr>
        <w:tc>
          <w:tcPr>
            <w:tcW w:w="25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AF12F6" w:rsidRPr="006B2F6E" w:rsidRDefault="00AF12F6" w:rsidP="001777E1">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детей и подростков, охваченных горячим питанием в лагерях дневного пребывания</w:t>
            </w:r>
          </w:p>
        </w:tc>
      </w:tr>
      <w:tr w:rsidR="00AF12F6" w:rsidRPr="006B2F6E" w:rsidTr="00B808EA">
        <w:trPr>
          <w:trHeight w:val="50"/>
        </w:trPr>
        <w:tc>
          <w:tcPr>
            <w:tcW w:w="25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hideMark/>
          </w:tcPr>
          <w:p w:rsidR="00AF12F6" w:rsidRDefault="00AF12F6" w:rsidP="001777E1">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обучающихся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1-4 </w:t>
            </w:r>
            <w:r w:rsidRPr="00B8762E">
              <w:rPr>
                <w:rFonts w:ascii="Times New Roman" w:eastAsia="Times New Roman" w:hAnsi="Times New Roman" w:cs="Times New Roman"/>
                <w:color w:val="FF0000"/>
                <w:sz w:val="24"/>
                <w:szCs w:val="24"/>
              </w:rPr>
              <w:t xml:space="preserve"> класс</w:t>
            </w:r>
            <w:r>
              <w:rPr>
                <w:rFonts w:ascii="Times New Roman" w:eastAsia="Times New Roman" w:hAnsi="Times New Roman" w:cs="Times New Roman"/>
                <w:color w:val="FF0000"/>
                <w:sz w:val="24"/>
                <w:szCs w:val="24"/>
              </w:rPr>
              <w:t>ов</w:t>
            </w:r>
            <w:r w:rsidRPr="006B2F6E">
              <w:rPr>
                <w:rFonts w:ascii="Times New Roman" w:eastAsia="Times New Roman" w:hAnsi="Times New Roman" w:cs="Times New Roman"/>
                <w:sz w:val="24"/>
                <w:szCs w:val="24"/>
              </w:rPr>
              <w:t>, получающих субсидию на питание, за счет средств областного бюджета</w:t>
            </w:r>
            <w:r>
              <w:rPr>
                <w:rFonts w:ascii="Times New Roman" w:eastAsia="Times New Roman" w:hAnsi="Times New Roman" w:cs="Times New Roman"/>
                <w:sz w:val="24"/>
                <w:szCs w:val="24"/>
              </w:rPr>
              <w:t>:</w:t>
            </w:r>
          </w:p>
          <w:p w:rsidR="00AF12F6" w:rsidRPr="006B2F6E" w:rsidRDefault="00AF12F6" w:rsidP="001777E1">
            <w:pPr>
              <w:spacing w:after="0" w:line="240" w:lineRule="auto"/>
              <w:rPr>
                <w:rFonts w:ascii="Times New Roman" w:eastAsia="Times New Roman" w:hAnsi="Times New Roman" w:cs="Times New Roman"/>
                <w:sz w:val="24"/>
                <w:szCs w:val="24"/>
              </w:rPr>
            </w:pPr>
          </w:p>
        </w:tc>
      </w:tr>
      <w:tr w:rsidR="00AF12F6" w:rsidRPr="006B2F6E" w:rsidTr="00B808EA">
        <w:trPr>
          <w:trHeight w:val="50"/>
        </w:trPr>
        <w:tc>
          <w:tcPr>
            <w:tcW w:w="25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AF12F6" w:rsidRPr="006B2F6E" w:rsidRDefault="00AF12F6"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hideMark/>
          </w:tcPr>
          <w:p w:rsidR="00AF12F6" w:rsidRDefault="00AF12F6" w:rsidP="00AF12F6">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Число обучающихся</w:t>
            </w:r>
            <w:r>
              <w:rPr>
                <w:rFonts w:ascii="Times New Roman" w:eastAsia="Times New Roman" w:hAnsi="Times New Roman" w:cs="Times New Roman"/>
                <w:sz w:val="24"/>
                <w:szCs w:val="24"/>
              </w:rPr>
              <w:t xml:space="preserve"> </w:t>
            </w:r>
            <w:r w:rsidRPr="00B8762E">
              <w:rPr>
                <w:rFonts w:ascii="Times New Roman" w:eastAsia="Times New Roman" w:hAnsi="Times New Roman" w:cs="Times New Roman"/>
                <w:color w:val="FF0000"/>
                <w:sz w:val="24"/>
                <w:szCs w:val="24"/>
              </w:rPr>
              <w:t>5-11 класс</w:t>
            </w:r>
            <w:r>
              <w:rPr>
                <w:rFonts w:ascii="Times New Roman" w:eastAsia="Times New Roman" w:hAnsi="Times New Roman" w:cs="Times New Roman"/>
                <w:color w:val="FF0000"/>
                <w:sz w:val="24"/>
                <w:szCs w:val="24"/>
              </w:rPr>
              <w:t>ов</w:t>
            </w:r>
            <w:r w:rsidRPr="006B2F6E">
              <w:rPr>
                <w:rFonts w:ascii="Times New Roman" w:eastAsia="Times New Roman" w:hAnsi="Times New Roman" w:cs="Times New Roman"/>
                <w:sz w:val="24"/>
                <w:szCs w:val="24"/>
              </w:rPr>
              <w:t>, получающих субсидию на питание, за счет средств областного бюджета</w:t>
            </w:r>
            <w:r>
              <w:rPr>
                <w:rFonts w:ascii="Times New Roman" w:eastAsia="Times New Roman" w:hAnsi="Times New Roman" w:cs="Times New Roman"/>
                <w:sz w:val="24"/>
                <w:szCs w:val="24"/>
              </w:rPr>
              <w:t>:</w:t>
            </w:r>
          </w:p>
          <w:p w:rsidR="00AF12F6" w:rsidRPr="006B2F6E" w:rsidRDefault="00AF12F6" w:rsidP="001777E1">
            <w:pPr>
              <w:spacing w:after="0" w:line="240" w:lineRule="auto"/>
              <w:rPr>
                <w:rFonts w:ascii="Times New Roman" w:eastAsia="Times New Roman" w:hAnsi="Times New Roman" w:cs="Times New Roman"/>
                <w:sz w:val="24"/>
                <w:szCs w:val="24"/>
              </w:rPr>
            </w:pPr>
          </w:p>
        </w:tc>
      </w:tr>
      <w:tr w:rsidR="00B8762E" w:rsidRPr="006B2F6E" w:rsidTr="00B8762E">
        <w:trPr>
          <w:trHeight w:val="50"/>
        </w:trPr>
        <w:tc>
          <w:tcPr>
            <w:tcW w:w="254" w:type="pct"/>
            <w:vAlign w:val="center"/>
          </w:tcPr>
          <w:p w:rsidR="00B8762E" w:rsidRPr="00B8762E" w:rsidRDefault="00B8762E" w:rsidP="00172FD8">
            <w:pPr>
              <w:spacing w:after="0" w:line="240" w:lineRule="auto"/>
              <w:rPr>
                <w:rFonts w:ascii="Times New Roman" w:eastAsia="Times New Roman" w:hAnsi="Times New Roman" w:cs="Times New Roman"/>
                <w:color w:val="FF0000"/>
                <w:sz w:val="24"/>
                <w:szCs w:val="24"/>
              </w:rPr>
            </w:pPr>
            <w:r w:rsidRPr="00B8762E">
              <w:rPr>
                <w:rFonts w:ascii="Times New Roman" w:eastAsia="Times New Roman" w:hAnsi="Times New Roman" w:cs="Times New Roman"/>
                <w:color w:val="FF0000"/>
                <w:sz w:val="24"/>
                <w:szCs w:val="24"/>
              </w:rPr>
              <w:t>3.2.</w:t>
            </w:r>
          </w:p>
        </w:tc>
        <w:tc>
          <w:tcPr>
            <w:tcW w:w="838" w:type="pct"/>
            <w:gridSpan w:val="2"/>
            <w:vAlign w:val="center"/>
          </w:tcPr>
          <w:p w:rsidR="00B8762E" w:rsidRPr="00B8762E" w:rsidRDefault="00B8762E" w:rsidP="00172FD8">
            <w:pPr>
              <w:spacing w:after="0" w:line="240" w:lineRule="auto"/>
              <w:rPr>
                <w:rFonts w:ascii="Times New Roman" w:eastAsia="Times New Roman" w:hAnsi="Times New Roman" w:cs="Times New Roman"/>
                <w:color w:val="FF0000"/>
                <w:sz w:val="24"/>
                <w:szCs w:val="24"/>
              </w:rPr>
            </w:pPr>
            <w:r w:rsidRPr="00B8762E">
              <w:rPr>
                <w:rFonts w:ascii="Times New Roman" w:eastAsia="Times New Roman" w:hAnsi="Times New Roman" w:cs="Times New Roman"/>
                <w:color w:val="FF0000"/>
                <w:sz w:val="24"/>
                <w:szCs w:val="24"/>
              </w:rPr>
              <w:t>Основное мероприятие 2 «Организация бесплатного горячего питания обучающихся, получающих начальное общее образование в муниципальных общеобразовательных организациях (один раз в день)»</w:t>
            </w:r>
          </w:p>
        </w:tc>
        <w:tc>
          <w:tcPr>
            <w:tcW w:w="524" w:type="pct"/>
          </w:tcPr>
          <w:p w:rsidR="00B8762E" w:rsidRPr="00B8762E" w:rsidRDefault="00B8762E" w:rsidP="00B8762E">
            <w:pPr>
              <w:spacing w:after="0" w:line="240" w:lineRule="auto"/>
              <w:jc w:val="center"/>
              <w:rPr>
                <w:rFonts w:ascii="Times New Roman" w:eastAsia="Times New Roman" w:hAnsi="Times New Roman" w:cs="Times New Roman"/>
                <w:color w:val="FF0000"/>
                <w:sz w:val="24"/>
                <w:szCs w:val="24"/>
              </w:rPr>
            </w:pPr>
            <w:r w:rsidRPr="00B8762E">
              <w:rPr>
                <w:rFonts w:ascii="Times New Roman" w:eastAsia="Times New Roman" w:hAnsi="Times New Roman" w:cs="Times New Roman"/>
                <w:color w:val="FF0000"/>
                <w:sz w:val="24"/>
                <w:szCs w:val="24"/>
              </w:rPr>
              <w:t>УО</w:t>
            </w:r>
          </w:p>
        </w:tc>
        <w:tc>
          <w:tcPr>
            <w:tcW w:w="1200" w:type="pct"/>
          </w:tcPr>
          <w:p w:rsidR="00AF12F6" w:rsidRPr="00AF12F6" w:rsidRDefault="00B8762E" w:rsidP="00AF12F6">
            <w:pPr>
              <w:spacing w:after="0" w:line="240" w:lineRule="auto"/>
              <w:contextualSpacing/>
              <w:jc w:val="both"/>
              <w:rPr>
                <w:rFonts w:ascii="Times New Roman" w:hAnsi="Times New Roman" w:cs="Times New Roman"/>
                <w:color w:val="FF0000"/>
                <w:sz w:val="24"/>
                <w:szCs w:val="24"/>
              </w:rPr>
            </w:pPr>
            <w:r w:rsidRPr="00B8762E">
              <w:rPr>
                <w:rFonts w:ascii="Times New Roman" w:eastAsia="Times New Roman" w:hAnsi="Times New Roman" w:cs="Times New Roman"/>
                <w:color w:val="FF0000"/>
                <w:sz w:val="24"/>
                <w:szCs w:val="24"/>
              </w:rPr>
              <w:t xml:space="preserve">Обеспечение </w:t>
            </w:r>
            <w:r w:rsidR="00AF12F6" w:rsidRPr="00AF12F6">
              <w:rPr>
                <w:rFonts w:ascii="Times New Roman" w:hAnsi="Times New Roman" w:cs="Times New Roman"/>
                <w:color w:val="FF0000"/>
                <w:sz w:val="24"/>
                <w:szCs w:val="24"/>
              </w:rPr>
              <w:t>бесплатным горячим питанием    обучающихся, получающих начальное общее образование в муниципальных общеобразовательных организациях (один раз в день).</w:t>
            </w:r>
          </w:p>
          <w:p w:rsidR="00B8762E" w:rsidRPr="00B8762E" w:rsidRDefault="00B8762E" w:rsidP="00B8762E">
            <w:pPr>
              <w:spacing w:after="0" w:line="240" w:lineRule="auto"/>
              <w:rPr>
                <w:rFonts w:ascii="Times New Roman" w:eastAsia="Times New Roman" w:hAnsi="Times New Roman" w:cs="Times New Roman"/>
                <w:color w:val="FF0000"/>
                <w:sz w:val="24"/>
                <w:szCs w:val="24"/>
              </w:rPr>
            </w:pPr>
          </w:p>
        </w:tc>
        <w:tc>
          <w:tcPr>
            <w:tcW w:w="2184" w:type="pct"/>
            <w:gridSpan w:val="2"/>
            <w:shd w:val="clear" w:color="auto" w:fill="auto"/>
          </w:tcPr>
          <w:p w:rsidR="00B8762E" w:rsidRPr="00B8762E" w:rsidRDefault="00B8762E" w:rsidP="001777E1">
            <w:pPr>
              <w:spacing w:after="0" w:line="240" w:lineRule="auto"/>
              <w:rPr>
                <w:rFonts w:ascii="Times New Roman" w:eastAsia="Times New Roman" w:hAnsi="Times New Roman" w:cs="Times New Roman"/>
                <w:color w:val="FF0000"/>
                <w:sz w:val="24"/>
                <w:szCs w:val="24"/>
              </w:rPr>
            </w:pPr>
            <w:r w:rsidRPr="00B8762E">
              <w:rPr>
                <w:rFonts w:ascii="Times New Roman" w:eastAsia="Times New Roman" w:hAnsi="Times New Roman" w:cs="Times New Roman"/>
                <w:color w:val="FF0000"/>
                <w:sz w:val="24"/>
                <w:szCs w:val="24"/>
              </w:rPr>
              <w:t>Доля обучающихся, получающих начальное общее образование в муниципальных общеобразовательных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общеобразовательных организациях</w:t>
            </w:r>
          </w:p>
        </w:tc>
      </w:tr>
      <w:tr w:rsidR="0081674D" w:rsidRPr="006B2F6E" w:rsidTr="00FB76D7">
        <w:trPr>
          <w:trHeight w:val="50"/>
        </w:trPr>
        <w:tc>
          <w:tcPr>
            <w:tcW w:w="5000" w:type="pct"/>
            <w:gridSpan w:val="7"/>
            <w:shd w:val="clear" w:color="auto" w:fill="auto"/>
            <w:vAlign w:val="center"/>
            <w:hideMark/>
          </w:tcPr>
          <w:p w:rsidR="00172FD8" w:rsidRPr="006B2F6E" w:rsidRDefault="00172FD8" w:rsidP="00172FD8">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Подпрограмма 4</w:t>
            </w:r>
          </w:p>
        </w:tc>
      </w:tr>
      <w:tr w:rsidR="0081674D" w:rsidRPr="006B2F6E" w:rsidTr="00B808EA">
        <w:trPr>
          <w:trHeight w:val="315"/>
        </w:trPr>
        <w:tc>
          <w:tcPr>
            <w:tcW w:w="254" w:type="pct"/>
            <w:vMerge w:val="restart"/>
            <w:shd w:val="clear" w:color="auto" w:fill="auto"/>
            <w:hideMark/>
          </w:tcPr>
          <w:p w:rsidR="00172FD8" w:rsidRPr="006B2F6E" w:rsidRDefault="00172FD8" w:rsidP="001F2B84">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4.1.</w:t>
            </w:r>
          </w:p>
        </w:tc>
        <w:tc>
          <w:tcPr>
            <w:tcW w:w="838" w:type="pct"/>
            <w:gridSpan w:val="2"/>
            <w:vMerge w:val="restart"/>
            <w:shd w:val="clear" w:color="auto" w:fill="auto"/>
            <w:hideMark/>
          </w:tcPr>
          <w:p w:rsidR="00172FD8" w:rsidRPr="006B2F6E" w:rsidRDefault="00172FD8" w:rsidP="001F2B84">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 «Выполнение государственных полномочий по организации и осуществлению деятельности по опеке и попечительству над несовершеннолетними»</w:t>
            </w:r>
          </w:p>
        </w:tc>
        <w:tc>
          <w:tcPr>
            <w:tcW w:w="524" w:type="pct"/>
            <w:vMerge w:val="restart"/>
            <w:shd w:val="clear" w:color="auto" w:fill="auto"/>
            <w:hideMark/>
          </w:tcPr>
          <w:p w:rsidR="00172FD8" w:rsidRPr="006B2F6E" w:rsidRDefault="00172FD8" w:rsidP="001F2B84">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УО</w:t>
            </w:r>
          </w:p>
        </w:tc>
        <w:tc>
          <w:tcPr>
            <w:tcW w:w="1200" w:type="pct"/>
            <w:vMerge w:val="restart"/>
            <w:shd w:val="clear" w:color="auto" w:fill="auto"/>
            <w:vAlign w:val="center"/>
            <w:hideMark/>
          </w:tcPr>
          <w:p w:rsidR="002600D5" w:rsidRPr="006B2F6E" w:rsidRDefault="00172FD8" w:rsidP="001F2B84">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Обеспечение прав и законных интересов детей-сирот и детей, оставшихся без попечения родителей, в городе Бузулуке; обеспечение выплат на содержания детей в семье опекуна; обеспечение выплат на содержание детей в приемных семьях и вознаграждения приемным родителям; обеспечение</w:t>
            </w:r>
            <w:r w:rsidR="006B2D38" w:rsidRPr="006B2F6E">
              <w:rPr>
                <w:rFonts w:ascii="Times New Roman" w:eastAsia="Times New Roman" w:hAnsi="Times New Roman" w:cs="Times New Roman"/>
                <w:sz w:val="24"/>
                <w:szCs w:val="24"/>
              </w:rPr>
              <w:t xml:space="preserve"> выплат единовременного пособия при всех формах устройства детей, лишенных родительского попечения, в семью</w:t>
            </w: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детей-сирот и детей, оставшихся без попечения родителей, переданных на воспитание в семью, от общего числа выявленных</w:t>
            </w:r>
          </w:p>
        </w:tc>
      </w:tr>
      <w:tr w:rsidR="0081674D" w:rsidRPr="006B2F6E" w:rsidTr="00B808EA">
        <w:trPr>
          <w:trHeight w:val="50"/>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vAlign w:val="center"/>
            <w:hideMark/>
          </w:tcPr>
          <w:p w:rsidR="00172FD8" w:rsidRPr="006B2F6E" w:rsidRDefault="00172FD8" w:rsidP="00172FD8">
            <w:pPr>
              <w:spacing w:after="0" w:line="240" w:lineRule="auto"/>
              <w:jc w:val="both"/>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детей-сирот и детей, оставшихся без попечения родителей, переданных на воспитание в семью опекуна, от общего числа выявленных</w:t>
            </w:r>
          </w:p>
        </w:tc>
      </w:tr>
      <w:tr w:rsidR="0081674D" w:rsidRPr="006B2F6E" w:rsidTr="00B808EA">
        <w:trPr>
          <w:trHeight w:val="645"/>
        </w:trPr>
        <w:tc>
          <w:tcPr>
            <w:tcW w:w="25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838" w:type="pct"/>
            <w:gridSpan w:val="2"/>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524"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1200" w:type="pct"/>
            <w:vMerge/>
            <w:vAlign w:val="center"/>
            <w:hideMark/>
          </w:tcPr>
          <w:p w:rsidR="00172FD8" w:rsidRPr="006B2F6E" w:rsidRDefault="00172FD8" w:rsidP="00172FD8">
            <w:pPr>
              <w:spacing w:after="0" w:line="240" w:lineRule="auto"/>
              <w:rPr>
                <w:rFonts w:ascii="Times New Roman" w:eastAsia="Times New Roman" w:hAnsi="Times New Roman" w:cs="Times New Roman"/>
                <w:sz w:val="24"/>
                <w:szCs w:val="24"/>
              </w:rPr>
            </w:pPr>
          </w:p>
        </w:tc>
        <w:tc>
          <w:tcPr>
            <w:tcW w:w="2184" w:type="pct"/>
            <w:gridSpan w:val="2"/>
            <w:shd w:val="clear" w:color="auto" w:fill="auto"/>
            <w:hideMark/>
          </w:tcPr>
          <w:p w:rsidR="00172FD8" w:rsidRPr="006B2F6E" w:rsidRDefault="00172FD8" w:rsidP="009E0B37">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Доля детей-сирот и детей, оставшихся без попечения родителей, переданных на воспитание в приемную семью, от общего числа выявленных</w:t>
            </w:r>
          </w:p>
        </w:tc>
      </w:tr>
    </w:tbl>
    <w:p w:rsidR="000E5ECD" w:rsidRDefault="000E5ECD"/>
    <w:p w:rsidR="00AF12F6" w:rsidRDefault="00AF12F6"/>
    <w:p w:rsidR="00AF12F6" w:rsidRDefault="00AF12F6"/>
    <w:p w:rsidR="00AF12F6" w:rsidRDefault="00AF12F6"/>
    <w:p w:rsidR="00AF12F6" w:rsidRDefault="00AF12F6"/>
    <w:p w:rsidR="00AF12F6" w:rsidRDefault="00AF12F6"/>
    <w:p w:rsidR="00AF12F6" w:rsidRDefault="00AF12F6"/>
    <w:p w:rsidR="00AF12F6" w:rsidRDefault="00AF12F6"/>
    <w:p w:rsidR="00AF12F6" w:rsidRDefault="00AF12F6"/>
    <w:p w:rsidR="00AF12F6" w:rsidRDefault="00AF12F6"/>
    <w:p w:rsidR="00AF12F6" w:rsidRDefault="00AF12F6"/>
    <w:p w:rsidR="00AF12F6" w:rsidRPr="006B2F6E" w:rsidRDefault="00AF12F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4613"/>
      </w:tblGrid>
      <w:tr w:rsidR="00983115" w:rsidRPr="006B2F6E" w:rsidTr="00590408">
        <w:tc>
          <w:tcPr>
            <w:tcW w:w="11307" w:type="dxa"/>
          </w:tcPr>
          <w:p w:rsidR="00983115" w:rsidRPr="006B2F6E" w:rsidRDefault="002600D5" w:rsidP="00590408">
            <w:pPr>
              <w:contextualSpacing/>
              <w:jc w:val="right"/>
              <w:rPr>
                <w:rFonts w:ascii="Times New Roman" w:hAnsi="Times New Roman" w:cs="Times New Roman"/>
                <w:sz w:val="28"/>
              </w:rPr>
            </w:pPr>
            <w:r w:rsidRPr="006B2F6E">
              <w:lastRenderedPageBreak/>
              <w:br w:type="page"/>
            </w:r>
          </w:p>
        </w:tc>
        <w:tc>
          <w:tcPr>
            <w:tcW w:w="4613" w:type="dxa"/>
          </w:tcPr>
          <w:p w:rsidR="009C5FBD"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4 к постановлению  </w:t>
            </w:r>
          </w:p>
          <w:p w:rsidR="00C82050"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администрации города Бузулука </w:t>
            </w:r>
          </w:p>
          <w:p w:rsidR="009C5FBD"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w:t>
            </w:r>
            <w:r w:rsidR="00C9380A">
              <w:rPr>
                <w:rFonts w:ascii="Times New Roman" w:eastAsia="Times New Roman" w:hAnsi="Times New Roman" w:cs="Times New Roman"/>
                <w:sz w:val="28"/>
                <w:szCs w:val="28"/>
              </w:rPr>
              <w:t xml:space="preserve"> «28»05.</w:t>
            </w:r>
            <w:r w:rsidRPr="006B2F6E">
              <w:rPr>
                <w:rFonts w:ascii="Times New Roman" w:eastAsia="Times New Roman" w:hAnsi="Times New Roman" w:cs="Times New Roman"/>
                <w:sz w:val="28"/>
                <w:szCs w:val="28"/>
              </w:rPr>
              <w:t>20</w:t>
            </w:r>
            <w:r w:rsidR="00C826BB" w:rsidRPr="006B2F6E">
              <w:rPr>
                <w:rFonts w:ascii="Times New Roman" w:eastAsia="Times New Roman" w:hAnsi="Times New Roman" w:cs="Times New Roman"/>
                <w:sz w:val="28"/>
                <w:szCs w:val="28"/>
              </w:rPr>
              <w:t>20</w:t>
            </w:r>
            <w:r w:rsidR="00C9380A">
              <w:rPr>
                <w:rFonts w:ascii="Times New Roman" w:eastAsia="Times New Roman" w:hAnsi="Times New Roman" w:cs="Times New Roman"/>
                <w:sz w:val="28"/>
                <w:szCs w:val="28"/>
              </w:rPr>
              <w:t xml:space="preserve"> № 863-п</w:t>
            </w:r>
            <w:r w:rsidRPr="006B2F6E">
              <w:rPr>
                <w:rFonts w:ascii="Times New Roman" w:eastAsia="Times New Roman" w:hAnsi="Times New Roman" w:cs="Times New Roman"/>
                <w:sz w:val="28"/>
                <w:szCs w:val="28"/>
              </w:rPr>
              <w:tab/>
            </w:r>
          </w:p>
          <w:p w:rsidR="00983115" w:rsidRPr="006B2F6E" w:rsidRDefault="00983115" w:rsidP="002600D5">
            <w:pPr>
              <w:contextualSpacing/>
              <w:rPr>
                <w:rFonts w:ascii="Times New Roman" w:hAnsi="Times New Roman" w:cs="Times New Roman"/>
                <w:sz w:val="28"/>
              </w:rPr>
            </w:pPr>
          </w:p>
        </w:tc>
      </w:tr>
    </w:tbl>
    <w:p w:rsidR="003E7DD5" w:rsidRPr="006B2F6E" w:rsidRDefault="00572D26" w:rsidP="003E7D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Ресурсное обеспечение</w:t>
      </w:r>
    </w:p>
    <w:p w:rsidR="005B57AF" w:rsidRPr="006B2F6E" w:rsidRDefault="00572D26" w:rsidP="003E7D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реализации муниципальной программы</w:t>
      </w:r>
    </w:p>
    <w:p w:rsidR="00572D26" w:rsidRPr="006B2F6E" w:rsidRDefault="00572D26" w:rsidP="00572D26">
      <w:pPr>
        <w:contextualSpacing/>
        <w:jc w:val="center"/>
        <w:rPr>
          <w:rFonts w:ascii="Times New Roman" w:hAnsi="Times New Roman" w:cs="Times New Roman"/>
          <w:sz w:val="28"/>
        </w:rPr>
      </w:pPr>
    </w:p>
    <w:tbl>
      <w:tblPr>
        <w:tblW w:w="4994"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13"/>
        <w:gridCol w:w="3142"/>
        <w:gridCol w:w="1641"/>
        <w:gridCol w:w="572"/>
        <w:gridCol w:w="712"/>
        <w:gridCol w:w="1530"/>
        <w:gridCol w:w="1132"/>
        <w:gridCol w:w="1288"/>
        <w:gridCol w:w="1288"/>
        <w:gridCol w:w="1107"/>
        <w:gridCol w:w="1132"/>
      </w:tblGrid>
      <w:tr w:rsidR="009E0769" w:rsidRPr="006B2F6E" w:rsidTr="00787685">
        <w:trPr>
          <w:trHeight w:val="75"/>
        </w:trPr>
        <w:tc>
          <w:tcPr>
            <w:tcW w:w="171" w:type="pct"/>
            <w:vMerge w:val="restar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п/п</w:t>
            </w:r>
          </w:p>
        </w:tc>
        <w:tc>
          <w:tcPr>
            <w:tcW w:w="570" w:type="pct"/>
            <w:vMerge w:val="restar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Статус</w:t>
            </w:r>
          </w:p>
        </w:tc>
        <w:tc>
          <w:tcPr>
            <w:tcW w:w="988" w:type="pct"/>
            <w:vMerge w:val="restar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Наименование муниципальной программы, подпрограммы,  основного мероприятия</w:t>
            </w:r>
          </w:p>
        </w:tc>
        <w:tc>
          <w:tcPr>
            <w:tcW w:w="516" w:type="pct"/>
            <w:vMerge w:val="restar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Главный распорядитель бюджетных средств (ответственный исполнитель, соисполни</w:t>
            </w:r>
            <w:r w:rsidR="001F2B84" w:rsidRPr="006B2F6E">
              <w:rPr>
                <w:rFonts w:ascii="Times New Roman" w:eastAsia="Times New Roman" w:hAnsi="Times New Roman" w:cs="Times New Roman"/>
              </w:rPr>
              <w:t>тель</w:t>
            </w:r>
            <w:r w:rsidRPr="006B2F6E">
              <w:rPr>
                <w:rFonts w:ascii="Times New Roman" w:eastAsia="Times New Roman" w:hAnsi="Times New Roman" w:cs="Times New Roman"/>
              </w:rPr>
              <w:t>, участник)</w:t>
            </w:r>
          </w:p>
        </w:tc>
        <w:tc>
          <w:tcPr>
            <w:tcW w:w="885" w:type="pct"/>
            <w:gridSpan w:val="3"/>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Код бюджетной классификации</w:t>
            </w:r>
          </w:p>
        </w:tc>
        <w:tc>
          <w:tcPr>
            <w:tcW w:w="1870" w:type="pct"/>
            <w:gridSpan w:val="5"/>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Объем бюджетных ассигнований</w:t>
            </w:r>
          </w:p>
        </w:tc>
      </w:tr>
      <w:tr w:rsidR="009E0769" w:rsidRPr="006B2F6E" w:rsidTr="00AA6192">
        <w:trPr>
          <w:trHeight w:val="75"/>
        </w:trPr>
        <w:tc>
          <w:tcPr>
            <w:tcW w:w="171" w:type="pct"/>
            <w:vMerge/>
            <w:vAlign w:val="center"/>
            <w:hideMark/>
          </w:tcPr>
          <w:p w:rsidR="00572D26" w:rsidRPr="006B2F6E" w:rsidRDefault="00572D26" w:rsidP="00572D26">
            <w:pPr>
              <w:spacing w:after="0" w:line="240" w:lineRule="auto"/>
              <w:rPr>
                <w:rFonts w:ascii="Times New Roman" w:eastAsia="Times New Roman" w:hAnsi="Times New Roman" w:cs="Times New Roman"/>
              </w:rPr>
            </w:pPr>
          </w:p>
        </w:tc>
        <w:tc>
          <w:tcPr>
            <w:tcW w:w="570" w:type="pct"/>
            <w:vMerge/>
            <w:vAlign w:val="center"/>
            <w:hideMark/>
          </w:tcPr>
          <w:p w:rsidR="00572D26" w:rsidRPr="006B2F6E" w:rsidRDefault="00572D26" w:rsidP="00572D26">
            <w:pPr>
              <w:spacing w:after="0" w:line="240" w:lineRule="auto"/>
              <w:rPr>
                <w:rFonts w:ascii="Times New Roman" w:eastAsia="Times New Roman" w:hAnsi="Times New Roman" w:cs="Times New Roman"/>
              </w:rPr>
            </w:pPr>
          </w:p>
        </w:tc>
        <w:tc>
          <w:tcPr>
            <w:tcW w:w="988" w:type="pct"/>
            <w:vMerge/>
            <w:vAlign w:val="center"/>
            <w:hideMark/>
          </w:tcPr>
          <w:p w:rsidR="00572D26" w:rsidRPr="006B2F6E" w:rsidRDefault="00572D26" w:rsidP="00572D26">
            <w:pPr>
              <w:spacing w:after="0" w:line="240" w:lineRule="auto"/>
              <w:rPr>
                <w:rFonts w:ascii="Times New Roman" w:eastAsia="Times New Roman" w:hAnsi="Times New Roman" w:cs="Times New Roman"/>
              </w:rPr>
            </w:pPr>
          </w:p>
        </w:tc>
        <w:tc>
          <w:tcPr>
            <w:tcW w:w="516" w:type="pct"/>
            <w:vMerge/>
            <w:vAlign w:val="center"/>
            <w:hideMark/>
          </w:tcPr>
          <w:p w:rsidR="00572D26" w:rsidRPr="006B2F6E" w:rsidRDefault="00572D26" w:rsidP="00572D26">
            <w:pPr>
              <w:spacing w:after="0" w:line="240" w:lineRule="auto"/>
              <w:rPr>
                <w:rFonts w:ascii="Times New Roman" w:eastAsia="Times New Roman" w:hAnsi="Times New Roman" w:cs="Times New Roman"/>
              </w:rPr>
            </w:pPr>
          </w:p>
        </w:tc>
        <w:tc>
          <w:tcPr>
            <w:tcW w:w="180"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ГРБС</w:t>
            </w:r>
          </w:p>
        </w:tc>
        <w:tc>
          <w:tcPr>
            <w:tcW w:w="224"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Рз Пр</w:t>
            </w:r>
          </w:p>
        </w:tc>
        <w:tc>
          <w:tcPr>
            <w:tcW w:w="481"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ЦСР</w:t>
            </w:r>
          </w:p>
        </w:tc>
        <w:tc>
          <w:tcPr>
            <w:tcW w:w="356"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2018 год</w:t>
            </w:r>
          </w:p>
        </w:tc>
        <w:tc>
          <w:tcPr>
            <w:tcW w:w="405"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2019 год</w:t>
            </w:r>
          </w:p>
        </w:tc>
        <w:tc>
          <w:tcPr>
            <w:tcW w:w="405"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2020 год</w:t>
            </w:r>
          </w:p>
        </w:tc>
        <w:tc>
          <w:tcPr>
            <w:tcW w:w="348"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2021 год </w:t>
            </w:r>
          </w:p>
        </w:tc>
        <w:tc>
          <w:tcPr>
            <w:tcW w:w="356"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2022 год</w:t>
            </w:r>
          </w:p>
        </w:tc>
      </w:tr>
      <w:tr w:rsidR="009E0769" w:rsidRPr="006B2F6E" w:rsidTr="00AA6192">
        <w:trPr>
          <w:trHeight w:val="85"/>
        </w:trPr>
        <w:tc>
          <w:tcPr>
            <w:tcW w:w="171"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w:t>
            </w:r>
          </w:p>
        </w:tc>
        <w:tc>
          <w:tcPr>
            <w:tcW w:w="570"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w:t>
            </w:r>
          </w:p>
        </w:tc>
        <w:tc>
          <w:tcPr>
            <w:tcW w:w="988"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w:t>
            </w:r>
          </w:p>
        </w:tc>
        <w:tc>
          <w:tcPr>
            <w:tcW w:w="516"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w:t>
            </w:r>
          </w:p>
        </w:tc>
        <w:tc>
          <w:tcPr>
            <w:tcW w:w="180"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w:t>
            </w:r>
          </w:p>
        </w:tc>
        <w:tc>
          <w:tcPr>
            <w:tcW w:w="224"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w:t>
            </w:r>
          </w:p>
        </w:tc>
        <w:tc>
          <w:tcPr>
            <w:tcW w:w="481"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w:t>
            </w:r>
          </w:p>
        </w:tc>
        <w:tc>
          <w:tcPr>
            <w:tcW w:w="356"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w:t>
            </w:r>
          </w:p>
        </w:tc>
        <w:tc>
          <w:tcPr>
            <w:tcW w:w="405"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w:t>
            </w:r>
          </w:p>
        </w:tc>
        <w:tc>
          <w:tcPr>
            <w:tcW w:w="405"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10</w:t>
            </w:r>
          </w:p>
        </w:tc>
        <w:tc>
          <w:tcPr>
            <w:tcW w:w="348"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11</w:t>
            </w:r>
          </w:p>
        </w:tc>
        <w:tc>
          <w:tcPr>
            <w:tcW w:w="356" w:type="pct"/>
            <w:shd w:val="clear" w:color="auto" w:fill="auto"/>
            <w:vAlign w:val="center"/>
            <w:hideMark/>
          </w:tcPr>
          <w:p w:rsidR="00572D26" w:rsidRPr="006B2F6E" w:rsidRDefault="00572D26"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12</w:t>
            </w:r>
          </w:p>
        </w:tc>
      </w:tr>
      <w:tr w:rsidR="009E0769" w:rsidRPr="006B2F6E" w:rsidTr="001F2B84">
        <w:trPr>
          <w:trHeight w:val="75"/>
        </w:trPr>
        <w:tc>
          <w:tcPr>
            <w:tcW w:w="171" w:type="pct"/>
            <w:vMerge w:val="restart"/>
            <w:shd w:val="clear" w:color="auto" w:fill="auto"/>
            <w:hideMark/>
          </w:tcPr>
          <w:p w:rsidR="00BE5E50" w:rsidRPr="006B2F6E" w:rsidRDefault="00BE5E50" w:rsidP="001F2B84">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w:t>
            </w:r>
          </w:p>
        </w:tc>
        <w:tc>
          <w:tcPr>
            <w:tcW w:w="57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Муниципальная программа</w:t>
            </w:r>
          </w:p>
        </w:tc>
        <w:tc>
          <w:tcPr>
            <w:tcW w:w="98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«Образование города Бузулука»</w:t>
            </w:r>
          </w:p>
        </w:tc>
        <w:tc>
          <w:tcPr>
            <w:tcW w:w="51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всего, в том числе:</w:t>
            </w:r>
          </w:p>
        </w:tc>
        <w:tc>
          <w:tcPr>
            <w:tcW w:w="180"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224"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823 254,4</w:t>
            </w:r>
          </w:p>
        </w:tc>
        <w:tc>
          <w:tcPr>
            <w:tcW w:w="405" w:type="pct"/>
            <w:shd w:val="clear" w:color="auto" w:fill="auto"/>
            <w:vAlign w:val="center"/>
            <w:hideMark/>
          </w:tcPr>
          <w:p w:rsidR="00BE5E50" w:rsidRPr="006B2F6E" w:rsidRDefault="00BE5E50" w:rsidP="00242C6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w:t>
            </w:r>
            <w:r w:rsidR="005A51B3" w:rsidRPr="006B2F6E">
              <w:rPr>
                <w:rFonts w:ascii="Times New Roman" w:hAnsi="Times New Roman" w:cs="Times New Roman"/>
              </w:rPr>
              <w:t> </w:t>
            </w:r>
            <w:r w:rsidRPr="006B2F6E">
              <w:rPr>
                <w:rFonts w:ascii="Times New Roman" w:hAnsi="Times New Roman" w:cs="Times New Roman"/>
              </w:rPr>
              <w:t>0</w:t>
            </w:r>
            <w:r w:rsidR="00242C68" w:rsidRPr="006B2F6E">
              <w:rPr>
                <w:rFonts w:ascii="Times New Roman" w:hAnsi="Times New Roman" w:cs="Times New Roman"/>
              </w:rPr>
              <w:t>58168</w:t>
            </w:r>
            <w:r w:rsidRPr="006B2F6E">
              <w:rPr>
                <w:rFonts w:ascii="Times New Roman" w:hAnsi="Times New Roman" w:cs="Times New Roman"/>
              </w:rPr>
              <w:t>,</w:t>
            </w:r>
            <w:r w:rsidR="00242C68" w:rsidRPr="006B2F6E">
              <w:rPr>
                <w:rFonts w:ascii="Times New Roman" w:hAnsi="Times New Roman" w:cs="Times New Roman"/>
              </w:rPr>
              <w:t>2</w:t>
            </w:r>
          </w:p>
        </w:tc>
        <w:tc>
          <w:tcPr>
            <w:tcW w:w="405" w:type="pct"/>
            <w:shd w:val="clear" w:color="auto" w:fill="auto"/>
            <w:vAlign w:val="center"/>
            <w:hideMark/>
          </w:tcPr>
          <w:p w:rsidR="00BE5E50" w:rsidRPr="00115410" w:rsidRDefault="00BE5E50" w:rsidP="00115410">
            <w:pPr>
              <w:spacing w:after="0" w:line="240" w:lineRule="auto"/>
              <w:jc w:val="center"/>
              <w:rPr>
                <w:rFonts w:ascii="Times New Roman" w:eastAsia="Times New Roman" w:hAnsi="Times New Roman" w:cs="Times New Roman"/>
                <w:color w:val="FF0000"/>
              </w:rPr>
            </w:pPr>
            <w:r w:rsidRPr="00115410">
              <w:rPr>
                <w:rFonts w:ascii="Times New Roman" w:eastAsia="Times New Roman" w:hAnsi="Times New Roman" w:cs="Times New Roman"/>
                <w:color w:val="FF0000"/>
              </w:rPr>
              <w:t>1</w:t>
            </w:r>
            <w:r w:rsidR="00115410" w:rsidRPr="00115410">
              <w:rPr>
                <w:rFonts w:ascii="Times New Roman" w:eastAsia="Times New Roman" w:hAnsi="Times New Roman" w:cs="Times New Roman"/>
                <w:color w:val="FF0000"/>
              </w:rPr>
              <w:t> 286 310</w:t>
            </w:r>
            <w:r w:rsidRPr="00115410">
              <w:rPr>
                <w:rFonts w:ascii="Times New Roman" w:eastAsia="Times New Roman" w:hAnsi="Times New Roman" w:cs="Times New Roman"/>
                <w:color w:val="FF0000"/>
              </w:rPr>
              <w:t>,</w:t>
            </w:r>
            <w:r w:rsidR="00115410" w:rsidRPr="00115410">
              <w:rPr>
                <w:rFonts w:ascii="Times New Roman" w:eastAsia="Times New Roman" w:hAnsi="Times New Roman" w:cs="Times New Roman"/>
                <w:color w:val="FF0000"/>
              </w:rPr>
              <w:t>2</w:t>
            </w:r>
          </w:p>
        </w:tc>
        <w:tc>
          <w:tcPr>
            <w:tcW w:w="348"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961977</w:t>
            </w:r>
            <w:r w:rsidR="00BE5E50" w:rsidRPr="006B2F6E">
              <w:rPr>
                <w:rFonts w:ascii="Times New Roman" w:eastAsia="Times New Roman" w:hAnsi="Times New Roman" w:cs="Times New Roman"/>
              </w:rPr>
              <w:t>,</w:t>
            </w:r>
            <w:r w:rsidRPr="006B2F6E">
              <w:rPr>
                <w:rFonts w:ascii="Times New Roman" w:eastAsia="Times New Roman" w:hAnsi="Times New Roman" w:cs="Times New Roman"/>
              </w:rPr>
              <w:t>5</w:t>
            </w:r>
          </w:p>
        </w:tc>
        <w:tc>
          <w:tcPr>
            <w:tcW w:w="356"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962677</w:t>
            </w:r>
            <w:r w:rsidR="00BE5E50" w:rsidRPr="006B2F6E">
              <w:rPr>
                <w:rFonts w:ascii="Times New Roman" w:eastAsia="Times New Roman" w:hAnsi="Times New Roman" w:cs="Times New Roman"/>
              </w:rPr>
              <w:t>,</w:t>
            </w:r>
            <w:r w:rsidRPr="006B2F6E">
              <w:rPr>
                <w:rFonts w:ascii="Times New Roman" w:eastAsia="Times New Roman" w:hAnsi="Times New Roman" w:cs="Times New Roman"/>
              </w:rPr>
              <w:t>7</w:t>
            </w:r>
          </w:p>
        </w:tc>
      </w:tr>
      <w:tr w:rsidR="009E0769" w:rsidRPr="006B2F6E" w:rsidTr="001F2B84">
        <w:trPr>
          <w:trHeight w:val="75"/>
        </w:trPr>
        <w:tc>
          <w:tcPr>
            <w:tcW w:w="171" w:type="pct"/>
            <w:vMerge/>
            <w:hideMark/>
          </w:tcPr>
          <w:p w:rsidR="00BE5E50" w:rsidRPr="006B2F6E" w:rsidRDefault="00BE5E50" w:rsidP="001F2B84">
            <w:pPr>
              <w:spacing w:after="0" w:line="240" w:lineRule="auto"/>
              <w:rPr>
                <w:rFonts w:ascii="Times New Roman" w:eastAsia="Times New Roman" w:hAnsi="Times New Roman" w:cs="Times New Roman"/>
              </w:rPr>
            </w:pPr>
          </w:p>
        </w:tc>
        <w:tc>
          <w:tcPr>
            <w:tcW w:w="570" w:type="pct"/>
            <w:vMerge/>
            <w:hideMark/>
          </w:tcPr>
          <w:p w:rsidR="00BE5E50" w:rsidRPr="006B2F6E" w:rsidRDefault="00BE5E50" w:rsidP="00AA6192">
            <w:pPr>
              <w:spacing w:after="0" w:line="240" w:lineRule="auto"/>
              <w:rPr>
                <w:rFonts w:ascii="Times New Roman" w:eastAsia="Times New Roman" w:hAnsi="Times New Roman" w:cs="Times New Roman"/>
              </w:rPr>
            </w:pPr>
          </w:p>
        </w:tc>
        <w:tc>
          <w:tcPr>
            <w:tcW w:w="988" w:type="pct"/>
            <w:vMerge/>
            <w:hideMark/>
          </w:tcPr>
          <w:p w:rsidR="00BE5E50" w:rsidRPr="006B2F6E" w:rsidRDefault="00BE5E50" w:rsidP="00AA6192">
            <w:pPr>
              <w:spacing w:after="0" w:line="240" w:lineRule="auto"/>
              <w:rPr>
                <w:rFonts w:ascii="Times New Roman" w:eastAsia="Times New Roman" w:hAnsi="Times New Roman" w:cs="Times New Roman"/>
              </w:rPr>
            </w:pPr>
          </w:p>
        </w:tc>
        <w:tc>
          <w:tcPr>
            <w:tcW w:w="51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11 0 00 00000</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823 254,4</w:t>
            </w:r>
          </w:p>
        </w:tc>
        <w:tc>
          <w:tcPr>
            <w:tcW w:w="405" w:type="pct"/>
            <w:shd w:val="clear" w:color="auto" w:fill="auto"/>
            <w:vAlign w:val="center"/>
            <w:hideMark/>
          </w:tcPr>
          <w:p w:rsidR="00BE5E50" w:rsidRPr="006B2F6E" w:rsidRDefault="00BE5E50" w:rsidP="00242C6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w:t>
            </w:r>
            <w:r w:rsidR="005A51B3" w:rsidRPr="006B2F6E">
              <w:rPr>
                <w:rFonts w:ascii="Times New Roman" w:hAnsi="Times New Roman" w:cs="Times New Roman"/>
              </w:rPr>
              <w:t> </w:t>
            </w:r>
            <w:r w:rsidRPr="006B2F6E">
              <w:rPr>
                <w:rFonts w:ascii="Times New Roman" w:hAnsi="Times New Roman" w:cs="Times New Roman"/>
              </w:rPr>
              <w:t>0</w:t>
            </w:r>
            <w:r w:rsidR="00242C68" w:rsidRPr="006B2F6E">
              <w:rPr>
                <w:rFonts w:ascii="Times New Roman" w:hAnsi="Times New Roman" w:cs="Times New Roman"/>
              </w:rPr>
              <w:t>58168</w:t>
            </w:r>
            <w:r w:rsidRPr="006B2F6E">
              <w:rPr>
                <w:rFonts w:ascii="Times New Roman" w:hAnsi="Times New Roman" w:cs="Times New Roman"/>
              </w:rPr>
              <w:t>,</w:t>
            </w:r>
            <w:r w:rsidR="00242C68" w:rsidRPr="006B2F6E">
              <w:rPr>
                <w:rFonts w:ascii="Times New Roman" w:hAnsi="Times New Roman" w:cs="Times New Roman"/>
              </w:rPr>
              <w:t>2</w:t>
            </w:r>
          </w:p>
        </w:tc>
        <w:tc>
          <w:tcPr>
            <w:tcW w:w="405" w:type="pct"/>
            <w:shd w:val="clear" w:color="auto" w:fill="auto"/>
            <w:vAlign w:val="center"/>
            <w:hideMark/>
          </w:tcPr>
          <w:p w:rsidR="00BE5E50" w:rsidRPr="00115410" w:rsidRDefault="00BE5E50" w:rsidP="00115410">
            <w:pPr>
              <w:spacing w:after="0" w:line="240" w:lineRule="auto"/>
              <w:jc w:val="center"/>
              <w:rPr>
                <w:rFonts w:ascii="Times New Roman" w:eastAsia="Times New Roman" w:hAnsi="Times New Roman" w:cs="Times New Roman"/>
                <w:color w:val="FF0000"/>
              </w:rPr>
            </w:pPr>
            <w:r w:rsidRPr="00115410">
              <w:rPr>
                <w:rFonts w:ascii="Times New Roman" w:eastAsia="Times New Roman" w:hAnsi="Times New Roman" w:cs="Times New Roman"/>
                <w:color w:val="FF0000"/>
              </w:rPr>
              <w:t>1</w:t>
            </w:r>
            <w:r w:rsidR="00E24CCF" w:rsidRPr="00115410">
              <w:rPr>
                <w:rFonts w:ascii="Times New Roman" w:eastAsia="Times New Roman" w:hAnsi="Times New Roman" w:cs="Times New Roman"/>
                <w:color w:val="FF0000"/>
              </w:rPr>
              <w:t> </w:t>
            </w:r>
            <w:r w:rsidR="00242C68" w:rsidRPr="00115410">
              <w:rPr>
                <w:rFonts w:ascii="Times New Roman" w:eastAsia="Times New Roman" w:hAnsi="Times New Roman" w:cs="Times New Roman"/>
                <w:color w:val="FF0000"/>
              </w:rPr>
              <w:t>2</w:t>
            </w:r>
            <w:r w:rsidR="00115410" w:rsidRPr="00115410">
              <w:rPr>
                <w:rFonts w:ascii="Times New Roman" w:eastAsia="Times New Roman" w:hAnsi="Times New Roman" w:cs="Times New Roman"/>
                <w:color w:val="FF0000"/>
              </w:rPr>
              <w:t>86310</w:t>
            </w:r>
            <w:r w:rsidRPr="00115410">
              <w:rPr>
                <w:rFonts w:ascii="Times New Roman" w:eastAsia="Times New Roman" w:hAnsi="Times New Roman" w:cs="Times New Roman"/>
                <w:color w:val="FF0000"/>
              </w:rPr>
              <w:t>,</w:t>
            </w:r>
            <w:r w:rsidR="00115410" w:rsidRPr="00115410">
              <w:rPr>
                <w:rFonts w:ascii="Times New Roman" w:eastAsia="Times New Roman" w:hAnsi="Times New Roman" w:cs="Times New Roman"/>
                <w:color w:val="FF0000"/>
              </w:rPr>
              <w:t>2</w:t>
            </w:r>
          </w:p>
        </w:tc>
        <w:tc>
          <w:tcPr>
            <w:tcW w:w="348"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961977</w:t>
            </w:r>
            <w:r w:rsidR="00BE5E50" w:rsidRPr="006B2F6E">
              <w:rPr>
                <w:rFonts w:ascii="Times New Roman" w:eastAsia="Times New Roman" w:hAnsi="Times New Roman" w:cs="Times New Roman"/>
              </w:rPr>
              <w:t>,</w:t>
            </w:r>
            <w:r w:rsidRPr="006B2F6E">
              <w:rPr>
                <w:rFonts w:ascii="Times New Roman" w:eastAsia="Times New Roman" w:hAnsi="Times New Roman" w:cs="Times New Roman"/>
              </w:rPr>
              <w:t>5</w:t>
            </w:r>
          </w:p>
        </w:tc>
        <w:tc>
          <w:tcPr>
            <w:tcW w:w="356"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962677</w:t>
            </w:r>
            <w:r w:rsidR="00BE5E50" w:rsidRPr="006B2F6E">
              <w:rPr>
                <w:rFonts w:ascii="Times New Roman" w:eastAsia="Times New Roman" w:hAnsi="Times New Roman" w:cs="Times New Roman"/>
              </w:rPr>
              <w:t>,</w:t>
            </w:r>
            <w:r w:rsidRPr="006B2F6E">
              <w:rPr>
                <w:rFonts w:ascii="Times New Roman" w:eastAsia="Times New Roman" w:hAnsi="Times New Roman" w:cs="Times New Roman"/>
              </w:rPr>
              <w:t>7</w:t>
            </w:r>
          </w:p>
        </w:tc>
      </w:tr>
      <w:tr w:rsidR="009E0769" w:rsidRPr="006B2F6E" w:rsidTr="001F2B84">
        <w:trPr>
          <w:trHeight w:val="75"/>
        </w:trPr>
        <w:tc>
          <w:tcPr>
            <w:tcW w:w="171" w:type="pct"/>
            <w:vMerge w:val="restart"/>
            <w:shd w:val="clear" w:color="auto" w:fill="auto"/>
            <w:hideMark/>
          </w:tcPr>
          <w:p w:rsidR="00BE5E50" w:rsidRPr="006B2F6E" w:rsidRDefault="00BE5E50" w:rsidP="001F2B84">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2.</w:t>
            </w:r>
          </w:p>
        </w:tc>
        <w:tc>
          <w:tcPr>
            <w:tcW w:w="57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Подпрограмма 1</w:t>
            </w:r>
          </w:p>
        </w:tc>
        <w:tc>
          <w:tcPr>
            <w:tcW w:w="98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«Развитие системы образования города Бузулука»</w:t>
            </w:r>
          </w:p>
        </w:tc>
        <w:tc>
          <w:tcPr>
            <w:tcW w:w="516" w:type="pct"/>
            <w:shd w:val="clear" w:color="auto" w:fill="auto"/>
            <w:vAlign w:val="center"/>
            <w:hideMark/>
          </w:tcPr>
          <w:p w:rsidR="00BE5E50" w:rsidRPr="006B2F6E" w:rsidRDefault="002208DC"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всего</w:t>
            </w:r>
          </w:p>
        </w:tc>
        <w:tc>
          <w:tcPr>
            <w:tcW w:w="180"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224"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764 592,2</w:t>
            </w:r>
          </w:p>
        </w:tc>
        <w:tc>
          <w:tcPr>
            <w:tcW w:w="405" w:type="pct"/>
            <w:shd w:val="clear" w:color="auto" w:fill="auto"/>
            <w:vAlign w:val="center"/>
            <w:hideMark/>
          </w:tcPr>
          <w:p w:rsidR="00BE5E50" w:rsidRPr="006B2F6E" w:rsidRDefault="00BE5E50" w:rsidP="00242C6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9</w:t>
            </w:r>
            <w:r w:rsidR="00242C68" w:rsidRPr="006B2F6E">
              <w:rPr>
                <w:rFonts w:ascii="Times New Roman" w:hAnsi="Times New Roman" w:cs="Times New Roman"/>
              </w:rPr>
              <w:t>93399</w:t>
            </w:r>
            <w:r w:rsidRPr="006B2F6E">
              <w:rPr>
                <w:rFonts w:ascii="Times New Roman" w:hAnsi="Times New Roman" w:cs="Times New Roman"/>
              </w:rPr>
              <w:t>,</w:t>
            </w:r>
            <w:r w:rsidR="00242C68" w:rsidRPr="006B2F6E">
              <w:rPr>
                <w:rFonts w:ascii="Times New Roman" w:hAnsi="Times New Roman" w:cs="Times New Roman"/>
              </w:rPr>
              <w:t>9</w:t>
            </w:r>
          </w:p>
        </w:tc>
        <w:tc>
          <w:tcPr>
            <w:tcW w:w="405" w:type="pct"/>
            <w:shd w:val="clear" w:color="auto" w:fill="auto"/>
            <w:vAlign w:val="center"/>
            <w:hideMark/>
          </w:tcPr>
          <w:p w:rsidR="00BE5E50" w:rsidRPr="00115410" w:rsidRDefault="00BE5E50" w:rsidP="00115410">
            <w:pPr>
              <w:spacing w:after="0" w:line="240" w:lineRule="auto"/>
              <w:jc w:val="center"/>
              <w:rPr>
                <w:rFonts w:ascii="Times New Roman" w:eastAsia="Times New Roman" w:hAnsi="Times New Roman" w:cs="Times New Roman"/>
                <w:color w:val="FF0000"/>
              </w:rPr>
            </w:pPr>
            <w:r w:rsidRPr="00115410">
              <w:rPr>
                <w:rFonts w:ascii="Times New Roman" w:eastAsia="Times New Roman" w:hAnsi="Times New Roman" w:cs="Times New Roman"/>
                <w:color w:val="FF0000"/>
              </w:rPr>
              <w:t>1</w:t>
            </w:r>
            <w:r w:rsidR="00115410" w:rsidRPr="00115410">
              <w:rPr>
                <w:rFonts w:ascii="Times New Roman" w:eastAsia="Times New Roman" w:hAnsi="Times New Roman" w:cs="Times New Roman"/>
                <w:color w:val="FF0000"/>
              </w:rPr>
              <w:t> </w:t>
            </w:r>
            <w:r w:rsidR="00242C68" w:rsidRPr="00115410">
              <w:rPr>
                <w:rFonts w:ascii="Times New Roman" w:eastAsia="Times New Roman" w:hAnsi="Times New Roman" w:cs="Times New Roman"/>
                <w:color w:val="FF0000"/>
              </w:rPr>
              <w:t>2</w:t>
            </w:r>
            <w:r w:rsidR="00115410" w:rsidRPr="00115410">
              <w:rPr>
                <w:rFonts w:ascii="Times New Roman" w:eastAsia="Times New Roman" w:hAnsi="Times New Roman" w:cs="Times New Roman"/>
                <w:color w:val="FF0000"/>
              </w:rPr>
              <w:t xml:space="preserve">13 </w:t>
            </w:r>
            <w:r w:rsidR="00795492" w:rsidRPr="00115410">
              <w:rPr>
                <w:rFonts w:ascii="Times New Roman" w:eastAsia="Times New Roman" w:hAnsi="Times New Roman" w:cs="Times New Roman"/>
                <w:color w:val="FF0000"/>
              </w:rPr>
              <w:t>88</w:t>
            </w:r>
            <w:r w:rsidR="00115410" w:rsidRPr="00115410">
              <w:rPr>
                <w:rFonts w:ascii="Times New Roman" w:eastAsia="Times New Roman" w:hAnsi="Times New Roman" w:cs="Times New Roman"/>
                <w:color w:val="FF0000"/>
              </w:rPr>
              <w:t>6</w:t>
            </w:r>
            <w:r w:rsidRPr="00115410">
              <w:rPr>
                <w:rFonts w:ascii="Times New Roman" w:eastAsia="Times New Roman" w:hAnsi="Times New Roman" w:cs="Times New Roman"/>
                <w:color w:val="FF0000"/>
              </w:rPr>
              <w:t>,</w:t>
            </w:r>
            <w:r w:rsidR="00115410" w:rsidRPr="00115410">
              <w:rPr>
                <w:rFonts w:ascii="Times New Roman" w:eastAsia="Times New Roman" w:hAnsi="Times New Roman" w:cs="Times New Roman"/>
                <w:color w:val="FF0000"/>
              </w:rPr>
              <w:t>6</w:t>
            </w:r>
          </w:p>
        </w:tc>
        <w:tc>
          <w:tcPr>
            <w:tcW w:w="348" w:type="pct"/>
            <w:shd w:val="clear" w:color="auto" w:fill="auto"/>
            <w:vAlign w:val="center"/>
            <w:hideMark/>
          </w:tcPr>
          <w:p w:rsidR="00BE5E50" w:rsidRPr="006B2F6E" w:rsidRDefault="00BE5E50"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w:t>
            </w:r>
            <w:r w:rsidR="00242C68" w:rsidRPr="006B2F6E">
              <w:rPr>
                <w:rFonts w:ascii="Times New Roman" w:eastAsia="Times New Roman" w:hAnsi="Times New Roman" w:cs="Times New Roman"/>
              </w:rPr>
              <w:t>87048</w:t>
            </w:r>
            <w:r w:rsidRPr="006B2F6E">
              <w:rPr>
                <w:rFonts w:ascii="Times New Roman" w:eastAsia="Times New Roman" w:hAnsi="Times New Roman" w:cs="Times New Roman"/>
              </w:rPr>
              <w:t>,1</w:t>
            </w:r>
          </w:p>
        </w:tc>
        <w:tc>
          <w:tcPr>
            <w:tcW w:w="356"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887736</w:t>
            </w:r>
            <w:r w:rsidR="00BE5E50" w:rsidRPr="006B2F6E">
              <w:rPr>
                <w:rFonts w:ascii="Times New Roman" w:eastAsia="Times New Roman" w:hAnsi="Times New Roman" w:cs="Times New Roman"/>
              </w:rPr>
              <w:t>,9</w:t>
            </w:r>
          </w:p>
        </w:tc>
      </w:tr>
      <w:tr w:rsidR="009E0769" w:rsidRPr="006B2F6E" w:rsidTr="00BE5E50">
        <w:trPr>
          <w:trHeight w:val="75"/>
        </w:trPr>
        <w:tc>
          <w:tcPr>
            <w:tcW w:w="171"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570" w:type="pct"/>
            <w:vMerge/>
            <w:hideMark/>
          </w:tcPr>
          <w:p w:rsidR="00BE5E50" w:rsidRPr="006B2F6E" w:rsidRDefault="00BE5E50" w:rsidP="00AA6192">
            <w:pPr>
              <w:spacing w:after="0" w:line="240" w:lineRule="auto"/>
              <w:rPr>
                <w:rFonts w:ascii="Times New Roman" w:eastAsia="Times New Roman" w:hAnsi="Times New Roman" w:cs="Times New Roman"/>
              </w:rPr>
            </w:pPr>
          </w:p>
        </w:tc>
        <w:tc>
          <w:tcPr>
            <w:tcW w:w="988" w:type="pct"/>
            <w:vMerge/>
            <w:hideMark/>
          </w:tcPr>
          <w:p w:rsidR="00BE5E50" w:rsidRPr="006B2F6E" w:rsidRDefault="00BE5E50" w:rsidP="00AA6192">
            <w:pPr>
              <w:spacing w:after="0" w:line="240" w:lineRule="auto"/>
              <w:rPr>
                <w:rFonts w:ascii="Times New Roman" w:eastAsia="Times New Roman" w:hAnsi="Times New Roman" w:cs="Times New Roman"/>
              </w:rPr>
            </w:pPr>
          </w:p>
        </w:tc>
        <w:tc>
          <w:tcPr>
            <w:tcW w:w="51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11 1 00 00000</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764 592,2</w:t>
            </w:r>
          </w:p>
        </w:tc>
        <w:tc>
          <w:tcPr>
            <w:tcW w:w="405" w:type="pct"/>
            <w:shd w:val="clear" w:color="auto" w:fill="auto"/>
            <w:vAlign w:val="center"/>
            <w:hideMark/>
          </w:tcPr>
          <w:p w:rsidR="00BE5E50" w:rsidRPr="006B2F6E" w:rsidRDefault="00BE5E50" w:rsidP="00242C6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9</w:t>
            </w:r>
            <w:r w:rsidR="00242C68" w:rsidRPr="006B2F6E">
              <w:rPr>
                <w:rFonts w:ascii="Times New Roman" w:hAnsi="Times New Roman" w:cs="Times New Roman"/>
              </w:rPr>
              <w:t>93399</w:t>
            </w:r>
            <w:r w:rsidRPr="006B2F6E">
              <w:rPr>
                <w:rFonts w:ascii="Times New Roman" w:hAnsi="Times New Roman" w:cs="Times New Roman"/>
              </w:rPr>
              <w:t>,</w:t>
            </w:r>
            <w:r w:rsidR="00242C68" w:rsidRPr="006B2F6E">
              <w:rPr>
                <w:rFonts w:ascii="Times New Roman" w:hAnsi="Times New Roman" w:cs="Times New Roman"/>
              </w:rPr>
              <w:t>9</w:t>
            </w:r>
          </w:p>
        </w:tc>
        <w:tc>
          <w:tcPr>
            <w:tcW w:w="405" w:type="pct"/>
            <w:shd w:val="clear" w:color="auto" w:fill="auto"/>
            <w:vAlign w:val="center"/>
            <w:hideMark/>
          </w:tcPr>
          <w:p w:rsidR="00BE5E50" w:rsidRPr="00115410" w:rsidRDefault="00BE5E50" w:rsidP="00115410">
            <w:pPr>
              <w:spacing w:after="0" w:line="240" w:lineRule="auto"/>
              <w:jc w:val="center"/>
              <w:rPr>
                <w:rFonts w:ascii="Times New Roman" w:eastAsia="Times New Roman" w:hAnsi="Times New Roman" w:cs="Times New Roman"/>
                <w:color w:val="FF0000"/>
              </w:rPr>
            </w:pPr>
            <w:r w:rsidRPr="00115410">
              <w:rPr>
                <w:rFonts w:ascii="Times New Roman" w:eastAsia="Times New Roman" w:hAnsi="Times New Roman" w:cs="Times New Roman"/>
                <w:color w:val="FF0000"/>
              </w:rPr>
              <w:t>1</w:t>
            </w:r>
            <w:r w:rsidR="00115410" w:rsidRPr="00115410">
              <w:rPr>
                <w:rFonts w:ascii="Times New Roman" w:eastAsia="Times New Roman" w:hAnsi="Times New Roman" w:cs="Times New Roman"/>
                <w:color w:val="FF0000"/>
              </w:rPr>
              <w:t> </w:t>
            </w:r>
            <w:r w:rsidR="00242C68" w:rsidRPr="00115410">
              <w:rPr>
                <w:rFonts w:ascii="Times New Roman" w:eastAsia="Times New Roman" w:hAnsi="Times New Roman" w:cs="Times New Roman"/>
                <w:color w:val="FF0000"/>
              </w:rPr>
              <w:t>2</w:t>
            </w:r>
            <w:r w:rsidR="00115410" w:rsidRPr="00115410">
              <w:rPr>
                <w:rFonts w:ascii="Times New Roman" w:eastAsia="Times New Roman" w:hAnsi="Times New Roman" w:cs="Times New Roman"/>
                <w:color w:val="FF0000"/>
              </w:rPr>
              <w:t>1</w:t>
            </w:r>
            <w:r w:rsidR="00795492" w:rsidRPr="00115410">
              <w:rPr>
                <w:rFonts w:ascii="Times New Roman" w:eastAsia="Times New Roman" w:hAnsi="Times New Roman" w:cs="Times New Roman"/>
                <w:color w:val="FF0000"/>
              </w:rPr>
              <w:t>388</w:t>
            </w:r>
            <w:r w:rsidR="00115410" w:rsidRPr="00115410">
              <w:rPr>
                <w:rFonts w:ascii="Times New Roman" w:eastAsia="Times New Roman" w:hAnsi="Times New Roman" w:cs="Times New Roman"/>
                <w:color w:val="FF0000"/>
              </w:rPr>
              <w:t>6</w:t>
            </w:r>
            <w:r w:rsidRPr="00115410">
              <w:rPr>
                <w:rFonts w:ascii="Times New Roman" w:eastAsia="Times New Roman" w:hAnsi="Times New Roman" w:cs="Times New Roman"/>
                <w:color w:val="FF0000"/>
              </w:rPr>
              <w:t>,</w:t>
            </w:r>
            <w:r w:rsidR="00115410" w:rsidRPr="00115410">
              <w:rPr>
                <w:rFonts w:ascii="Times New Roman" w:eastAsia="Times New Roman" w:hAnsi="Times New Roman" w:cs="Times New Roman"/>
                <w:color w:val="FF0000"/>
              </w:rPr>
              <w:t>6</w:t>
            </w:r>
          </w:p>
        </w:tc>
        <w:tc>
          <w:tcPr>
            <w:tcW w:w="348" w:type="pct"/>
            <w:shd w:val="clear" w:color="auto" w:fill="auto"/>
            <w:vAlign w:val="center"/>
            <w:hideMark/>
          </w:tcPr>
          <w:p w:rsidR="00BE5E50" w:rsidRPr="006B2F6E" w:rsidRDefault="00BE5E50"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w:t>
            </w:r>
            <w:r w:rsidR="00242C68" w:rsidRPr="006B2F6E">
              <w:rPr>
                <w:rFonts w:ascii="Times New Roman" w:eastAsia="Times New Roman" w:hAnsi="Times New Roman" w:cs="Times New Roman"/>
              </w:rPr>
              <w:t>87048</w:t>
            </w:r>
            <w:r w:rsidRPr="006B2F6E">
              <w:rPr>
                <w:rFonts w:ascii="Times New Roman" w:eastAsia="Times New Roman" w:hAnsi="Times New Roman" w:cs="Times New Roman"/>
              </w:rPr>
              <w:t>,1</w:t>
            </w:r>
          </w:p>
        </w:tc>
        <w:tc>
          <w:tcPr>
            <w:tcW w:w="356" w:type="pct"/>
            <w:shd w:val="clear" w:color="auto" w:fill="auto"/>
            <w:vAlign w:val="center"/>
            <w:hideMark/>
          </w:tcPr>
          <w:p w:rsidR="00BE5E50"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887736</w:t>
            </w:r>
            <w:r w:rsidR="00BE5E50" w:rsidRPr="006B2F6E">
              <w:rPr>
                <w:rFonts w:ascii="Times New Roman" w:eastAsia="Times New Roman" w:hAnsi="Times New Roman" w:cs="Times New Roman"/>
              </w:rPr>
              <w:t>,9</w:t>
            </w:r>
          </w:p>
        </w:tc>
      </w:tr>
      <w:tr w:rsidR="009E0769" w:rsidRPr="006B2F6E" w:rsidTr="00BE5E50">
        <w:trPr>
          <w:trHeight w:val="155"/>
        </w:trPr>
        <w:tc>
          <w:tcPr>
            <w:tcW w:w="171" w:type="pct"/>
            <w:vMerge/>
            <w:vAlign w:val="center"/>
            <w:hideMark/>
          </w:tcPr>
          <w:p w:rsidR="005E359C" w:rsidRPr="006B2F6E" w:rsidRDefault="005E359C"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5E359C" w:rsidRPr="006B2F6E" w:rsidRDefault="009E5DF8"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Региональный проект</w:t>
            </w:r>
          </w:p>
        </w:tc>
        <w:tc>
          <w:tcPr>
            <w:tcW w:w="988" w:type="pct"/>
            <w:shd w:val="clear" w:color="auto" w:fill="auto"/>
            <w:hideMark/>
          </w:tcPr>
          <w:p w:rsidR="005E359C" w:rsidRPr="006B2F6E" w:rsidRDefault="009E5DF8"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Реализация мероприятий регионального проекта </w:t>
            </w:r>
            <w:r w:rsidR="005E359C" w:rsidRPr="006B2F6E">
              <w:rPr>
                <w:rFonts w:ascii="Times New Roman" w:eastAsia="Times New Roman" w:hAnsi="Times New Roman" w:cs="Times New Roman"/>
              </w:rPr>
              <w:t>«Содействие занятости женщин – создание условий дошкольного образования для детей в возрасте до трех лет»</w:t>
            </w:r>
          </w:p>
        </w:tc>
        <w:tc>
          <w:tcPr>
            <w:tcW w:w="516" w:type="pct"/>
            <w:vMerge w:val="restart"/>
            <w:shd w:val="clear" w:color="auto" w:fill="auto"/>
            <w:vAlign w:val="center"/>
            <w:hideMark/>
          </w:tcPr>
          <w:p w:rsidR="005E359C" w:rsidRPr="006B2F6E" w:rsidRDefault="005E359C"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vMerge w:val="restar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0701</w:t>
            </w:r>
          </w:p>
        </w:tc>
        <w:tc>
          <w:tcPr>
            <w:tcW w:w="481" w:type="pct"/>
            <w:shd w:val="clear" w:color="auto" w:fill="auto"/>
            <w:vAlign w:val="center"/>
            <w:hideMark/>
          </w:tcPr>
          <w:p w:rsidR="005E359C" w:rsidRPr="006B2F6E" w:rsidRDefault="005E359C"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P2 00000</w:t>
            </w:r>
          </w:p>
        </w:tc>
        <w:tc>
          <w:tcPr>
            <w:tcW w:w="356"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5E359C" w:rsidRPr="006B2F6E" w:rsidRDefault="005E359C" w:rsidP="00242C6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78 515,1</w:t>
            </w:r>
          </w:p>
        </w:tc>
        <w:tc>
          <w:tcPr>
            <w:tcW w:w="405"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320 485,0</w:t>
            </w:r>
          </w:p>
        </w:tc>
        <w:tc>
          <w:tcPr>
            <w:tcW w:w="348"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5E359C">
        <w:trPr>
          <w:trHeight w:val="2250"/>
        </w:trPr>
        <w:tc>
          <w:tcPr>
            <w:tcW w:w="171" w:type="pct"/>
            <w:vMerge/>
            <w:vAlign w:val="center"/>
            <w:hideMark/>
          </w:tcPr>
          <w:p w:rsidR="005E359C" w:rsidRPr="006B2F6E" w:rsidRDefault="005E359C" w:rsidP="00572D26">
            <w:pPr>
              <w:spacing w:after="0" w:line="240" w:lineRule="auto"/>
              <w:rPr>
                <w:rFonts w:ascii="Times New Roman" w:eastAsia="Times New Roman" w:hAnsi="Times New Roman" w:cs="Times New Roman"/>
              </w:rPr>
            </w:pPr>
          </w:p>
        </w:tc>
        <w:tc>
          <w:tcPr>
            <w:tcW w:w="570" w:type="pct"/>
            <w:vMerge/>
            <w:hideMark/>
          </w:tcPr>
          <w:p w:rsidR="005E359C" w:rsidRPr="006B2F6E" w:rsidRDefault="005E359C" w:rsidP="00AA6192">
            <w:pPr>
              <w:spacing w:after="0" w:line="240" w:lineRule="auto"/>
              <w:rPr>
                <w:rFonts w:ascii="Times New Roman" w:eastAsia="Times New Roman" w:hAnsi="Times New Roman" w:cs="Times New Roman"/>
              </w:rPr>
            </w:pPr>
          </w:p>
        </w:tc>
        <w:tc>
          <w:tcPr>
            <w:tcW w:w="988" w:type="pct"/>
            <w:shd w:val="clear" w:color="auto" w:fill="auto"/>
            <w:hideMark/>
          </w:tcPr>
          <w:p w:rsidR="005E359C" w:rsidRPr="006B2F6E" w:rsidRDefault="005E359C"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Создание дополнительных мест для детей в возрасте от 2 месяцев до 3 лет </w:t>
            </w:r>
            <w:r w:rsidR="001F2B84" w:rsidRPr="006B2F6E">
              <w:rPr>
                <w:rFonts w:ascii="Times New Roman" w:eastAsia="Times New Roman" w:hAnsi="Times New Roman" w:cs="Times New Roman"/>
              </w:rPr>
              <w:t xml:space="preserve">в образовательных организациях, </w:t>
            </w:r>
            <w:r w:rsidRPr="006B2F6E">
              <w:rPr>
                <w:rFonts w:ascii="Times New Roman" w:eastAsia="Times New Roman" w:hAnsi="Times New Roman" w:cs="Times New Roman"/>
              </w:rPr>
              <w:t>осуществляющих образовательную деятельность по образовательным программам дошкольного образования</w:t>
            </w:r>
          </w:p>
        </w:tc>
        <w:tc>
          <w:tcPr>
            <w:tcW w:w="516" w:type="pct"/>
            <w:vMerge/>
            <w:shd w:val="clear" w:color="auto" w:fill="auto"/>
            <w:vAlign w:val="center"/>
            <w:hideMark/>
          </w:tcPr>
          <w:p w:rsidR="005E359C" w:rsidRPr="006B2F6E" w:rsidRDefault="005E359C" w:rsidP="00572D26">
            <w:pPr>
              <w:spacing w:after="0" w:line="240" w:lineRule="auto"/>
              <w:rPr>
                <w:rFonts w:ascii="Times New Roman" w:eastAsia="Times New Roman" w:hAnsi="Times New Roman" w:cs="Times New Roman"/>
              </w:rPr>
            </w:pPr>
          </w:p>
        </w:tc>
        <w:tc>
          <w:tcPr>
            <w:tcW w:w="180" w:type="pct"/>
            <w:vMerge/>
            <w:shd w:val="clear" w:color="auto" w:fill="auto"/>
            <w:vAlign w:val="center"/>
            <w:hideMark/>
          </w:tcPr>
          <w:p w:rsidR="005E359C" w:rsidRPr="006B2F6E" w:rsidRDefault="005E359C" w:rsidP="00572D26">
            <w:pPr>
              <w:spacing w:after="0" w:line="240" w:lineRule="auto"/>
              <w:rPr>
                <w:rFonts w:ascii="Times New Roman" w:eastAsia="Times New Roman" w:hAnsi="Times New Roman" w:cs="Times New Roman"/>
              </w:rPr>
            </w:pPr>
          </w:p>
        </w:tc>
        <w:tc>
          <w:tcPr>
            <w:tcW w:w="224" w:type="pct"/>
            <w:vMerge/>
            <w:vAlign w:val="center"/>
            <w:hideMark/>
          </w:tcPr>
          <w:p w:rsidR="005E359C" w:rsidRPr="006B2F6E" w:rsidRDefault="005E359C"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5E359C" w:rsidRPr="006B2F6E" w:rsidRDefault="005E359C"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P2 51590</w:t>
            </w:r>
          </w:p>
        </w:tc>
        <w:tc>
          <w:tcPr>
            <w:tcW w:w="356"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5E359C" w:rsidRPr="006B2F6E" w:rsidRDefault="005E359C"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33 769,7</w:t>
            </w:r>
          </w:p>
        </w:tc>
        <w:tc>
          <w:tcPr>
            <w:tcW w:w="405"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E359C" w:rsidRPr="006B2F6E" w:rsidRDefault="005E359C"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5E359C">
        <w:trPr>
          <w:trHeight w:val="1556"/>
        </w:trPr>
        <w:tc>
          <w:tcPr>
            <w:tcW w:w="171" w:type="pct"/>
            <w:vMerge/>
            <w:vAlign w:val="center"/>
            <w:hideMark/>
          </w:tcPr>
          <w:p w:rsidR="00254A69" w:rsidRPr="006B2F6E" w:rsidRDefault="00254A69" w:rsidP="00572D26">
            <w:pPr>
              <w:spacing w:after="0" w:line="240" w:lineRule="auto"/>
              <w:rPr>
                <w:rFonts w:ascii="Times New Roman" w:eastAsia="Times New Roman" w:hAnsi="Times New Roman" w:cs="Times New Roman"/>
              </w:rPr>
            </w:pPr>
          </w:p>
        </w:tc>
        <w:tc>
          <w:tcPr>
            <w:tcW w:w="570" w:type="pct"/>
            <w:vMerge/>
            <w:hideMark/>
          </w:tcPr>
          <w:p w:rsidR="00254A69" w:rsidRPr="006B2F6E" w:rsidRDefault="00254A69" w:rsidP="00AA6192">
            <w:pPr>
              <w:spacing w:after="0" w:line="240" w:lineRule="auto"/>
              <w:rPr>
                <w:rFonts w:ascii="Times New Roman" w:eastAsia="Times New Roman" w:hAnsi="Times New Roman" w:cs="Times New Roman"/>
              </w:rPr>
            </w:pPr>
          </w:p>
        </w:tc>
        <w:tc>
          <w:tcPr>
            <w:tcW w:w="988" w:type="pct"/>
            <w:shd w:val="clear" w:color="auto" w:fill="auto"/>
            <w:hideMark/>
          </w:tcPr>
          <w:p w:rsidR="00254A69" w:rsidRPr="006B2F6E" w:rsidRDefault="00254A69"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6" w:type="pct"/>
            <w:tcBorders>
              <w:bottom w:val="nil"/>
            </w:tcBorders>
            <w:shd w:val="clear" w:color="auto" w:fill="auto"/>
            <w:vAlign w:val="center"/>
            <w:hideMark/>
          </w:tcPr>
          <w:p w:rsidR="00254A69"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УГиКС</w:t>
            </w:r>
          </w:p>
        </w:tc>
        <w:tc>
          <w:tcPr>
            <w:tcW w:w="180" w:type="pct"/>
            <w:tcBorders>
              <w:bottom w:val="nil"/>
            </w:tcBorders>
            <w:shd w:val="clear" w:color="auto" w:fill="auto"/>
            <w:vAlign w:val="center"/>
            <w:hideMark/>
          </w:tcPr>
          <w:p w:rsidR="00254A69" w:rsidRPr="006B2F6E" w:rsidRDefault="005E359C"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036</w:t>
            </w:r>
          </w:p>
        </w:tc>
        <w:tc>
          <w:tcPr>
            <w:tcW w:w="224" w:type="pct"/>
            <w:vMerge/>
            <w:tcBorders>
              <w:bottom w:val="nil"/>
            </w:tcBorders>
            <w:vAlign w:val="center"/>
            <w:hideMark/>
          </w:tcPr>
          <w:p w:rsidR="00254A69" w:rsidRPr="006B2F6E" w:rsidRDefault="00254A69"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54A69" w:rsidRPr="006B2F6E" w:rsidRDefault="00254A69"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Р2 52320</w:t>
            </w:r>
          </w:p>
        </w:tc>
        <w:tc>
          <w:tcPr>
            <w:tcW w:w="356" w:type="pct"/>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254A69" w:rsidRPr="006B2F6E" w:rsidRDefault="00254A69"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236 326,3</w:t>
            </w:r>
          </w:p>
        </w:tc>
        <w:tc>
          <w:tcPr>
            <w:tcW w:w="348" w:type="pct"/>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5E359C">
        <w:trPr>
          <w:trHeight w:val="384"/>
        </w:trPr>
        <w:tc>
          <w:tcPr>
            <w:tcW w:w="171" w:type="pct"/>
            <w:vMerge/>
            <w:vAlign w:val="center"/>
            <w:hideMark/>
          </w:tcPr>
          <w:p w:rsidR="00254A69" w:rsidRPr="006B2F6E" w:rsidRDefault="00254A69" w:rsidP="00572D26">
            <w:pPr>
              <w:spacing w:after="0" w:line="240" w:lineRule="auto"/>
              <w:rPr>
                <w:rFonts w:ascii="Times New Roman" w:eastAsia="Times New Roman" w:hAnsi="Times New Roman" w:cs="Times New Roman"/>
              </w:rPr>
            </w:pPr>
          </w:p>
        </w:tc>
        <w:tc>
          <w:tcPr>
            <w:tcW w:w="570" w:type="pct"/>
            <w:vMerge/>
            <w:hideMark/>
          </w:tcPr>
          <w:p w:rsidR="00254A69" w:rsidRPr="006B2F6E" w:rsidRDefault="00254A69" w:rsidP="00AA6192">
            <w:pPr>
              <w:spacing w:after="0" w:line="240" w:lineRule="auto"/>
              <w:rPr>
                <w:rFonts w:ascii="Times New Roman" w:eastAsia="Times New Roman" w:hAnsi="Times New Roman" w:cs="Times New Roman"/>
              </w:rPr>
            </w:pPr>
          </w:p>
        </w:tc>
        <w:tc>
          <w:tcPr>
            <w:tcW w:w="988" w:type="pct"/>
            <w:vMerge w:val="restart"/>
            <w:shd w:val="clear" w:color="auto" w:fill="auto"/>
            <w:hideMark/>
          </w:tcPr>
          <w:p w:rsidR="00254A69" w:rsidRPr="006B2F6E" w:rsidRDefault="00254A69"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Капитальные вложения в объекты муниципальной собственности</w:t>
            </w:r>
          </w:p>
        </w:tc>
        <w:tc>
          <w:tcPr>
            <w:tcW w:w="516" w:type="pct"/>
            <w:tcBorders>
              <w:top w:val="single" w:sz="4" w:space="0" w:color="auto"/>
            </w:tcBorders>
            <w:vAlign w:val="center"/>
            <w:hideMark/>
          </w:tcPr>
          <w:p w:rsidR="00254A69"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tcBorders>
              <w:top w:val="single" w:sz="4" w:space="0" w:color="auto"/>
            </w:tcBorders>
            <w:vAlign w:val="center"/>
            <w:hideMark/>
          </w:tcPr>
          <w:p w:rsidR="00254A69" w:rsidRPr="006B2F6E" w:rsidRDefault="00242C68"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vMerge w:val="restart"/>
            <w:tcBorders>
              <w:top w:val="single" w:sz="4" w:space="0" w:color="auto"/>
            </w:tcBorders>
            <w:vAlign w:val="center"/>
            <w:hideMark/>
          </w:tcPr>
          <w:p w:rsidR="00254A69" w:rsidRPr="006B2F6E" w:rsidRDefault="00242C68"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0701</w:t>
            </w:r>
          </w:p>
        </w:tc>
        <w:tc>
          <w:tcPr>
            <w:tcW w:w="481" w:type="pct"/>
            <w:tcBorders>
              <w:top w:val="nil"/>
            </w:tcBorders>
            <w:shd w:val="clear" w:color="auto" w:fill="auto"/>
            <w:vAlign w:val="center"/>
            <w:hideMark/>
          </w:tcPr>
          <w:p w:rsidR="00254A69" w:rsidRPr="006B2F6E" w:rsidRDefault="00254A69"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P2 S0010</w:t>
            </w:r>
          </w:p>
        </w:tc>
        <w:tc>
          <w:tcPr>
            <w:tcW w:w="356" w:type="pct"/>
            <w:tcBorders>
              <w:top w:val="nil"/>
            </w:tcBorders>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tcBorders>
              <w:top w:val="nil"/>
            </w:tcBorders>
            <w:shd w:val="clear" w:color="auto" w:fill="auto"/>
            <w:vAlign w:val="center"/>
            <w:hideMark/>
          </w:tcPr>
          <w:p w:rsidR="00254A69" w:rsidRPr="006B2F6E" w:rsidRDefault="00242C68"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41 230</w:t>
            </w:r>
            <w:r w:rsidR="00254A69" w:rsidRPr="006B2F6E">
              <w:rPr>
                <w:rFonts w:ascii="Times New Roman" w:hAnsi="Times New Roman" w:cs="Times New Roman"/>
              </w:rPr>
              <w:t>,4</w:t>
            </w:r>
          </w:p>
        </w:tc>
        <w:tc>
          <w:tcPr>
            <w:tcW w:w="405" w:type="pct"/>
            <w:tcBorders>
              <w:top w:val="nil"/>
            </w:tcBorders>
            <w:shd w:val="clear" w:color="auto" w:fill="auto"/>
            <w:vAlign w:val="center"/>
            <w:hideMark/>
          </w:tcPr>
          <w:p w:rsidR="00242C68" w:rsidRPr="006B2F6E" w:rsidRDefault="00242C68"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tcBorders>
              <w:top w:val="nil"/>
            </w:tcBorders>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tcBorders>
              <w:top w:val="nil"/>
            </w:tcBorders>
            <w:shd w:val="clear" w:color="auto" w:fill="auto"/>
            <w:vAlign w:val="center"/>
            <w:hideMark/>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92485D">
        <w:trPr>
          <w:trHeight w:val="273"/>
        </w:trPr>
        <w:tc>
          <w:tcPr>
            <w:tcW w:w="171" w:type="pct"/>
            <w:vMerge/>
            <w:vAlign w:val="center"/>
          </w:tcPr>
          <w:p w:rsidR="00254A69" w:rsidRPr="006B2F6E" w:rsidRDefault="00254A69" w:rsidP="00572D26">
            <w:pPr>
              <w:spacing w:after="0" w:line="240" w:lineRule="auto"/>
              <w:rPr>
                <w:rFonts w:ascii="Times New Roman" w:eastAsia="Times New Roman" w:hAnsi="Times New Roman" w:cs="Times New Roman"/>
              </w:rPr>
            </w:pPr>
          </w:p>
        </w:tc>
        <w:tc>
          <w:tcPr>
            <w:tcW w:w="570" w:type="pct"/>
            <w:vMerge/>
          </w:tcPr>
          <w:p w:rsidR="00254A69" w:rsidRPr="006B2F6E" w:rsidRDefault="00254A69" w:rsidP="00AA6192">
            <w:pPr>
              <w:spacing w:after="0" w:line="240" w:lineRule="auto"/>
              <w:rPr>
                <w:rFonts w:ascii="Times New Roman" w:eastAsia="Times New Roman" w:hAnsi="Times New Roman" w:cs="Times New Roman"/>
              </w:rPr>
            </w:pPr>
          </w:p>
        </w:tc>
        <w:tc>
          <w:tcPr>
            <w:tcW w:w="988" w:type="pct"/>
            <w:vMerge/>
            <w:shd w:val="clear" w:color="auto" w:fill="auto"/>
          </w:tcPr>
          <w:p w:rsidR="00254A69" w:rsidRPr="006B2F6E" w:rsidRDefault="00254A69" w:rsidP="00AA6192">
            <w:pPr>
              <w:spacing w:after="0" w:line="240" w:lineRule="auto"/>
              <w:rPr>
                <w:rFonts w:ascii="Times New Roman" w:eastAsia="Times New Roman" w:hAnsi="Times New Roman" w:cs="Times New Roman"/>
              </w:rPr>
            </w:pPr>
          </w:p>
        </w:tc>
        <w:tc>
          <w:tcPr>
            <w:tcW w:w="516" w:type="pct"/>
            <w:tcBorders>
              <w:top w:val="single" w:sz="4" w:space="0" w:color="auto"/>
            </w:tcBorders>
            <w:vAlign w:val="center"/>
          </w:tcPr>
          <w:p w:rsidR="00254A69" w:rsidRPr="006B2F6E" w:rsidRDefault="00792BA5" w:rsidP="00242C6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УГиКС</w:t>
            </w:r>
          </w:p>
        </w:tc>
        <w:tc>
          <w:tcPr>
            <w:tcW w:w="180" w:type="pct"/>
            <w:tcBorders>
              <w:top w:val="single" w:sz="4" w:space="0" w:color="auto"/>
            </w:tcBorders>
            <w:vAlign w:val="center"/>
          </w:tcPr>
          <w:p w:rsidR="00254A69" w:rsidRPr="006B2F6E" w:rsidRDefault="0058155C"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036</w:t>
            </w:r>
          </w:p>
        </w:tc>
        <w:tc>
          <w:tcPr>
            <w:tcW w:w="224" w:type="pct"/>
            <w:vMerge/>
            <w:tcBorders>
              <w:top w:val="nil"/>
            </w:tcBorders>
            <w:vAlign w:val="center"/>
          </w:tcPr>
          <w:p w:rsidR="00254A69" w:rsidRPr="006B2F6E" w:rsidRDefault="00254A69"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254A69" w:rsidRPr="006B2F6E" w:rsidRDefault="00254A69"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P2 S0010</w:t>
            </w:r>
          </w:p>
        </w:tc>
        <w:tc>
          <w:tcPr>
            <w:tcW w:w="356" w:type="pct"/>
            <w:shd w:val="clear" w:color="auto" w:fill="auto"/>
            <w:vAlign w:val="center"/>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254A69" w:rsidRPr="006B2F6E" w:rsidRDefault="00254A69" w:rsidP="00BE5E50">
            <w:pPr>
              <w:spacing w:line="240" w:lineRule="auto"/>
              <w:contextualSpacing/>
              <w:jc w:val="center"/>
              <w:rPr>
                <w:rFonts w:ascii="Times New Roman" w:hAnsi="Times New Roman" w:cs="Times New Roman"/>
              </w:rPr>
            </w:pPr>
            <w:r w:rsidRPr="006B2F6E">
              <w:rPr>
                <w:rFonts w:ascii="Times New Roman" w:hAnsi="Times New Roman" w:cs="Times New Roman"/>
              </w:rPr>
              <w:t>3515,0</w:t>
            </w:r>
          </w:p>
        </w:tc>
        <w:tc>
          <w:tcPr>
            <w:tcW w:w="405" w:type="pct"/>
            <w:shd w:val="clear" w:color="auto" w:fill="auto"/>
            <w:vAlign w:val="center"/>
          </w:tcPr>
          <w:p w:rsidR="00254A69" w:rsidRPr="006B2F6E" w:rsidRDefault="00242C68"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84 158,7</w:t>
            </w:r>
          </w:p>
        </w:tc>
        <w:tc>
          <w:tcPr>
            <w:tcW w:w="348" w:type="pct"/>
            <w:shd w:val="clear" w:color="auto" w:fill="auto"/>
            <w:vAlign w:val="center"/>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254A69" w:rsidRPr="006B2F6E" w:rsidRDefault="00254A69"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1F2B84">
        <w:trPr>
          <w:trHeight w:val="310"/>
        </w:trPr>
        <w:tc>
          <w:tcPr>
            <w:tcW w:w="171"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BE5E50" w:rsidRPr="006B2F6E" w:rsidRDefault="009E5DF8"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Региональный проект</w:t>
            </w:r>
          </w:p>
        </w:tc>
        <w:tc>
          <w:tcPr>
            <w:tcW w:w="988" w:type="pct"/>
            <w:shd w:val="clear" w:color="auto" w:fill="auto"/>
            <w:hideMark/>
          </w:tcPr>
          <w:p w:rsidR="00BE5E50" w:rsidRPr="006B2F6E" w:rsidRDefault="009E5DF8"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Реализация мероприятий регионального проекта </w:t>
            </w:r>
            <w:r w:rsidR="00BE5E50" w:rsidRPr="006B2F6E">
              <w:rPr>
                <w:rFonts w:ascii="Times New Roman" w:eastAsia="Times New Roman" w:hAnsi="Times New Roman" w:cs="Times New Roman"/>
              </w:rPr>
              <w:t>«Современная школа»</w:t>
            </w:r>
          </w:p>
        </w:tc>
        <w:tc>
          <w:tcPr>
            <w:tcW w:w="516" w:type="pct"/>
            <w:vMerge w:val="restart"/>
            <w:shd w:val="clear" w:color="auto" w:fill="auto"/>
            <w:hideMark/>
          </w:tcPr>
          <w:p w:rsidR="00BE5E50" w:rsidRPr="006B2F6E" w:rsidRDefault="00BE5E50" w:rsidP="001F2B84">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vMerge w:val="restar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0702</w:t>
            </w:r>
          </w:p>
        </w:tc>
        <w:tc>
          <w:tcPr>
            <w:tcW w:w="481" w:type="pct"/>
            <w:shd w:val="clear" w:color="auto" w:fill="auto"/>
            <w:vAlign w:val="center"/>
            <w:hideMark/>
          </w:tcPr>
          <w:p w:rsidR="00BE5E50" w:rsidRPr="006B2F6E" w:rsidRDefault="00BE5E5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E1 00000</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52 811,8</w:t>
            </w:r>
          </w:p>
        </w:tc>
        <w:tc>
          <w:tcPr>
            <w:tcW w:w="405"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1F2B84">
        <w:trPr>
          <w:trHeight w:val="497"/>
        </w:trPr>
        <w:tc>
          <w:tcPr>
            <w:tcW w:w="171"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570" w:type="pct"/>
            <w:vMerge/>
            <w:hideMark/>
          </w:tcPr>
          <w:p w:rsidR="00BE5E50" w:rsidRPr="006B2F6E" w:rsidRDefault="00BE5E50" w:rsidP="00AA6192">
            <w:pPr>
              <w:spacing w:after="0" w:line="240" w:lineRule="auto"/>
              <w:rPr>
                <w:rFonts w:ascii="Times New Roman" w:eastAsia="Times New Roman" w:hAnsi="Times New Roman" w:cs="Times New Roman"/>
              </w:rPr>
            </w:pPr>
          </w:p>
        </w:tc>
        <w:tc>
          <w:tcPr>
            <w:tcW w:w="988" w:type="pc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p>
        </w:tc>
        <w:tc>
          <w:tcPr>
            <w:tcW w:w="516" w:type="pct"/>
            <w:vMerge/>
            <w:hideMark/>
          </w:tcPr>
          <w:p w:rsidR="00BE5E50" w:rsidRPr="006B2F6E" w:rsidRDefault="00BE5E50" w:rsidP="001F2B84">
            <w:pPr>
              <w:spacing w:after="0" w:line="240" w:lineRule="auto"/>
              <w:jc w:val="center"/>
              <w:rPr>
                <w:rFonts w:ascii="Times New Roman" w:eastAsia="Times New Roman" w:hAnsi="Times New Roman" w:cs="Times New Roman"/>
              </w:rPr>
            </w:pPr>
          </w:p>
        </w:tc>
        <w:tc>
          <w:tcPr>
            <w:tcW w:w="180"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224"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BE5E50" w:rsidRPr="006B2F6E" w:rsidRDefault="00BE5E50" w:rsidP="008F497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E1 S0890</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52 811,8</w:t>
            </w:r>
          </w:p>
        </w:tc>
        <w:tc>
          <w:tcPr>
            <w:tcW w:w="405"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1F2B84">
        <w:trPr>
          <w:trHeight w:val="86"/>
        </w:trPr>
        <w:tc>
          <w:tcPr>
            <w:tcW w:w="171" w:type="pct"/>
            <w:vMerge/>
            <w:vAlign w:val="center"/>
            <w:hideMark/>
          </w:tcPr>
          <w:p w:rsidR="00BE5E50" w:rsidRPr="006B2F6E" w:rsidRDefault="00BE5E50"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1</w:t>
            </w:r>
          </w:p>
        </w:tc>
        <w:tc>
          <w:tcPr>
            <w:tcW w:w="988" w:type="pct"/>
            <w:shd w:val="clear" w:color="auto" w:fill="auto"/>
            <w:hideMark/>
          </w:tcPr>
          <w:p w:rsidR="00BE5E50" w:rsidRPr="006B2F6E" w:rsidRDefault="00BE5E5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«Развитие  дошкольного образования»</w:t>
            </w:r>
          </w:p>
        </w:tc>
        <w:tc>
          <w:tcPr>
            <w:tcW w:w="516" w:type="pct"/>
            <w:vMerge w:val="restart"/>
            <w:shd w:val="clear" w:color="auto" w:fill="auto"/>
            <w:hideMark/>
          </w:tcPr>
          <w:p w:rsidR="00BE5E50" w:rsidRPr="006B2F6E" w:rsidRDefault="00BE5E50" w:rsidP="001F2B84">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BE5E50" w:rsidRPr="006B2F6E" w:rsidRDefault="00BE5E5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11 1 01 00000</w:t>
            </w:r>
          </w:p>
        </w:tc>
        <w:tc>
          <w:tcPr>
            <w:tcW w:w="356" w:type="pct"/>
            <w:shd w:val="clear" w:color="auto" w:fill="auto"/>
            <w:vAlign w:val="center"/>
            <w:hideMark/>
          </w:tcPr>
          <w:p w:rsidR="00BE5E50" w:rsidRPr="006B2F6E" w:rsidRDefault="00BE5E5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338 320,4</w:t>
            </w:r>
          </w:p>
        </w:tc>
        <w:tc>
          <w:tcPr>
            <w:tcW w:w="405" w:type="pct"/>
            <w:shd w:val="clear" w:color="auto" w:fill="auto"/>
            <w:vAlign w:val="center"/>
            <w:hideMark/>
          </w:tcPr>
          <w:p w:rsidR="00BE5E50" w:rsidRPr="006B2F6E" w:rsidRDefault="00BE5E50" w:rsidP="00E665E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w:t>
            </w:r>
            <w:r w:rsidR="00E665E3" w:rsidRPr="006B2F6E">
              <w:rPr>
                <w:rFonts w:ascii="Times New Roman" w:hAnsi="Times New Roman" w:cs="Times New Roman"/>
              </w:rPr>
              <w:t>82187</w:t>
            </w:r>
            <w:r w:rsidRPr="006B2F6E">
              <w:rPr>
                <w:rFonts w:ascii="Times New Roman" w:hAnsi="Times New Roman" w:cs="Times New Roman"/>
              </w:rPr>
              <w:t>,</w:t>
            </w:r>
            <w:r w:rsidR="00E665E3" w:rsidRPr="006B2F6E">
              <w:rPr>
                <w:rFonts w:ascii="Times New Roman" w:hAnsi="Times New Roman" w:cs="Times New Roman"/>
              </w:rPr>
              <w:t>7</w:t>
            </w:r>
          </w:p>
        </w:tc>
        <w:tc>
          <w:tcPr>
            <w:tcW w:w="405" w:type="pct"/>
            <w:shd w:val="clear" w:color="auto" w:fill="auto"/>
            <w:vAlign w:val="center"/>
            <w:hideMark/>
          </w:tcPr>
          <w:p w:rsidR="00BE5E50"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399 615</w:t>
            </w:r>
            <w:r w:rsidR="00BE5E50"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9</w:t>
            </w:r>
          </w:p>
        </w:tc>
        <w:tc>
          <w:tcPr>
            <w:tcW w:w="348" w:type="pct"/>
            <w:shd w:val="clear" w:color="auto" w:fill="auto"/>
            <w:vAlign w:val="center"/>
            <w:hideMark/>
          </w:tcPr>
          <w:p w:rsidR="00BE5E50" w:rsidRPr="006B2F6E" w:rsidRDefault="00BE5E50"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w:t>
            </w:r>
            <w:r w:rsidR="00E665E3" w:rsidRPr="006B2F6E">
              <w:rPr>
                <w:rFonts w:ascii="Times New Roman" w:eastAsia="Times New Roman" w:hAnsi="Times New Roman" w:cs="Times New Roman"/>
              </w:rPr>
              <w:t>71</w:t>
            </w:r>
            <w:r w:rsidRPr="006B2F6E">
              <w:rPr>
                <w:rFonts w:ascii="Times New Roman" w:eastAsia="Times New Roman" w:hAnsi="Times New Roman" w:cs="Times New Roman"/>
              </w:rPr>
              <w:t xml:space="preserve"> 0</w:t>
            </w:r>
            <w:r w:rsidR="00E665E3" w:rsidRPr="006B2F6E">
              <w:rPr>
                <w:rFonts w:ascii="Times New Roman" w:eastAsia="Times New Roman" w:hAnsi="Times New Roman" w:cs="Times New Roman"/>
              </w:rPr>
              <w:t>65</w:t>
            </w:r>
            <w:r w:rsidRPr="006B2F6E">
              <w:rPr>
                <w:rFonts w:ascii="Times New Roman" w:eastAsia="Times New Roman" w:hAnsi="Times New Roman" w:cs="Times New Roman"/>
              </w:rPr>
              <w:t>,</w:t>
            </w:r>
            <w:r w:rsidR="00E665E3" w:rsidRPr="006B2F6E">
              <w:rPr>
                <w:rFonts w:ascii="Times New Roman" w:eastAsia="Times New Roman" w:hAnsi="Times New Roman" w:cs="Times New Roman"/>
              </w:rPr>
              <w:t>7</w:t>
            </w:r>
          </w:p>
        </w:tc>
        <w:tc>
          <w:tcPr>
            <w:tcW w:w="356" w:type="pct"/>
            <w:shd w:val="clear" w:color="auto" w:fill="auto"/>
            <w:vAlign w:val="center"/>
            <w:hideMark/>
          </w:tcPr>
          <w:p w:rsidR="00BE5E50" w:rsidRPr="006B2F6E" w:rsidRDefault="00E665E3"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371065</w:t>
            </w:r>
            <w:r w:rsidR="00BE5E50" w:rsidRPr="006B2F6E">
              <w:rPr>
                <w:rFonts w:ascii="Times New Roman" w:eastAsia="Times New Roman" w:hAnsi="Times New Roman" w:cs="Times New Roman"/>
              </w:rPr>
              <w:t>,</w:t>
            </w:r>
            <w:r w:rsidRPr="006B2F6E">
              <w:rPr>
                <w:rFonts w:ascii="Times New Roman" w:eastAsia="Times New Roman" w:hAnsi="Times New Roman" w:cs="Times New Roman"/>
              </w:rPr>
              <w:t>7</w:t>
            </w:r>
          </w:p>
        </w:tc>
      </w:tr>
      <w:tr w:rsidR="009E0769" w:rsidRPr="006B2F6E" w:rsidTr="00BE5E50">
        <w:trPr>
          <w:trHeight w:val="56"/>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присмотра и ухода в муниципальных дошкольных образовательных организациях</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0701</w:t>
            </w: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11 1 01 21510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119 077,4</w:t>
            </w:r>
          </w:p>
        </w:tc>
        <w:tc>
          <w:tcPr>
            <w:tcW w:w="405" w:type="pct"/>
            <w:shd w:val="clear" w:color="auto" w:fill="auto"/>
            <w:vAlign w:val="center"/>
            <w:hideMark/>
          </w:tcPr>
          <w:p w:rsidR="00741194" w:rsidRPr="006B2F6E" w:rsidRDefault="00741194" w:rsidP="00E665E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123 808,1</w:t>
            </w:r>
          </w:p>
        </w:tc>
        <w:tc>
          <w:tcPr>
            <w:tcW w:w="405" w:type="pct"/>
            <w:shd w:val="clear" w:color="auto" w:fill="auto"/>
            <w:vAlign w:val="center"/>
            <w:hideMark/>
          </w:tcPr>
          <w:p w:rsidR="00741194" w:rsidRPr="00095D72" w:rsidRDefault="00741194"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127</w:t>
            </w:r>
            <w:r w:rsidR="00095D72" w:rsidRPr="00095D72">
              <w:rPr>
                <w:rFonts w:ascii="Times New Roman" w:eastAsia="Times New Roman" w:hAnsi="Times New Roman" w:cs="Times New Roman"/>
                <w:color w:val="FF0000"/>
              </w:rPr>
              <w:t xml:space="preserve"> 842</w:t>
            </w:r>
            <w:r w:rsidRPr="00095D72">
              <w:rPr>
                <w:rFonts w:ascii="Times New Roman" w:eastAsia="Times New Roman" w:hAnsi="Times New Roman" w:cs="Times New Roman"/>
                <w:color w:val="FF0000"/>
              </w:rPr>
              <w:t>,</w:t>
            </w:r>
            <w:r w:rsidR="00095D72" w:rsidRPr="00095D72">
              <w:rPr>
                <w:rFonts w:ascii="Times New Roman" w:eastAsia="Times New Roman" w:hAnsi="Times New Roman" w:cs="Times New Roman"/>
                <w:color w:val="FF0000"/>
              </w:rPr>
              <w:t>6</w:t>
            </w:r>
          </w:p>
        </w:tc>
        <w:tc>
          <w:tcPr>
            <w:tcW w:w="348"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127335,1</w:t>
            </w:r>
          </w:p>
        </w:tc>
        <w:tc>
          <w:tcPr>
            <w:tcW w:w="356"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127 335,1</w:t>
            </w:r>
          </w:p>
        </w:tc>
      </w:tr>
      <w:tr w:rsidR="009E0769" w:rsidRPr="006B2F6E" w:rsidTr="00741194">
        <w:trPr>
          <w:trHeight w:val="692"/>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Предоставление питания в муниципальных дошкольных образовательных организациях</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11 1 01 21520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27 108,3</w:t>
            </w:r>
          </w:p>
        </w:tc>
        <w:tc>
          <w:tcPr>
            <w:tcW w:w="405" w:type="pct"/>
            <w:shd w:val="clear" w:color="auto" w:fill="auto"/>
            <w:vAlign w:val="center"/>
            <w:hideMark/>
          </w:tcPr>
          <w:p w:rsidR="00741194" w:rsidRPr="006B2F6E" w:rsidRDefault="00741194" w:rsidP="00E665E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27651,1</w:t>
            </w:r>
          </w:p>
        </w:tc>
        <w:tc>
          <w:tcPr>
            <w:tcW w:w="405"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26568,0</w:t>
            </w:r>
          </w:p>
        </w:tc>
        <w:tc>
          <w:tcPr>
            <w:tcW w:w="348"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26568,0</w:t>
            </w:r>
          </w:p>
        </w:tc>
        <w:tc>
          <w:tcPr>
            <w:tcW w:w="356"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26568,0</w:t>
            </w:r>
          </w:p>
        </w:tc>
      </w:tr>
      <w:tr w:rsidR="009E0769" w:rsidRPr="006B2F6E" w:rsidTr="00741194">
        <w:trPr>
          <w:trHeight w:val="30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Экспертиза и оценка стоимости приобретаемого объекта</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741194" w:rsidRPr="006B2F6E" w:rsidRDefault="00741194" w:rsidP="00927AE4">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11 1 01 21530</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144,0</w:t>
            </w:r>
          </w:p>
        </w:tc>
        <w:tc>
          <w:tcPr>
            <w:tcW w:w="405"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741194">
        <w:trPr>
          <w:trHeight w:val="7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земельного налога</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11 1 01 20180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1 143,3</w:t>
            </w:r>
          </w:p>
        </w:tc>
        <w:tc>
          <w:tcPr>
            <w:tcW w:w="405" w:type="pct"/>
            <w:shd w:val="clear" w:color="auto" w:fill="auto"/>
            <w:vAlign w:val="center"/>
            <w:hideMark/>
          </w:tcPr>
          <w:p w:rsidR="00741194" w:rsidRPr="006B2F6E" w:rsidRDefault="00741194" w:rsidP="00E665E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1 186,4</w:t>
            </w:r>
          </w:p>
        </w:tc>
        <w:tc>
          <w:tcPr>
            <w:tcW w:w="405"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1 186,4</w:t>
            </w:r>
          </w:p>
        </w:tc>
        <w:tc>
          <w:tcPr>
            <w:tcW w:w="348"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1 186,4</w:t>
            </w:r>
          </w:p>
        </w:tc>
        <w:tc>
          <w:tcPr>
            <w:tcW w:w="356"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1 186,4</w:t>
            </w:r>
          </w:p>
        </w:tc>
      </w:tr>
      <w:tr w:rsidR="009E0769" w:rsidRPr="006B2F6E" w:rsidTr="00741194">
        <w:trPr>
          <w:trHeight w:val="56"/>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налога на имущество</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11 1 01 20190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5 193,1</w:t>
            </w:r>
          </w:p>
        </w:tc>
        <w:tc>
          <w:tcPr>
            <w:tcW w:w="405" w:type="pct"/>
            <w:shd w:val="clear" w:color="auto" w:fill="auto"/>
            <w:vAlign w:val="center"/>
            <w:hideMark/>
          </w:tcPr>
          <w:p w:rsidR="00741194" w:rsidRPr="006B2F6E" w:rsidRDefault="00741194" w:rsidP="00E665E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6 750,8</w:t>
            </w:r>
          </w:p>
        </w:tc>
        <w:tc>
          <w:tcPr>
            <w:tcW w:w="405"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7396,3</w:t>
            </w:r>
          </w:p>
        </w:tc>
        <w:tc>
          <w:tcPr>
            <w:tcW w:w="348"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7396,3</w:t>
            </w:r>
          </w:p>
        </w:tc>
        <w:tc>
          <w:tcPr>
            <w:tcW w:w="356" w:type="pct"/>
            <w:shd w:val="clear" w:color="auto" w:fill="auto"/>
            <w:vAlign w:val="center"/>
            <w:hideMark/>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7 396,3</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Финансовое обеспечение выплаты компенсации части родительской платы за присмотр и уход за детьми, </w:t>
            </w:r>
            <w:r w:rsidRPr="006B2F6E">
              <w:rPr>
                <w:rFonts w:ascii="Times New Roman" w:eastAsia="Times New Roman" w:hAnsi="Times New Roman" w:cs="Times New Roman"/>
              </w:rPr>
              <w:lastRenderedPageBreak/>
              <w:t>посещающими образовательные организации, реализующие общеобразовательную программу дошкольного образования</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1004</w:t>
            </w: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11 1 01 80190</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8 612,5</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eastAsia="Times New Roman" w:hAnsi="Times New Roman" w:cs="Times New Roman"/>
              </w:rPr>
              <w:t>- </w:t>
            </w:r>
          </w:p>
        </w:tc>
        <w:tc>
          <w:tcPr>
            <w:tcW w:w="405"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11 1 01 80190</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hAnsi="Times New Roman" w:cs="Times New Roman"/>
              </w:rPr>
              <w:t>8 651,2</w:t>
            </w:r>
          </w:p>
        </w:tc>
        <w:tc>
          <w:tcPr>
            <w:tcW w:w="405" w:type="pct"/>
            <w:shd w:val="clear" w:color="auto" w:fill="auto"/>
            <w:vAlign w:val="center"/>
          </w:tcPr>
          <w:p w:rsidR="00741194"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6380</w:t>
            </w:r>
            <w:r w:rsidR="00741194"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5</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8 395,4</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8 395,4</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обучения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0701</w:t>
            </w: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11 1 01 80260</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1 931,0</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hAnsi="Times New Roman" w:cs="Times New Roman"/>
              </w:rPr>
              <w:t>-</w:t>
            </w:r>
          </w:p>
        </w:tc>
        <w:tc>
          <w:tcPr>
            <w:tcW w:w="405"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11 1 01 80260</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hAnsi="Times New Roman" w:cs="Times New Roman"/>
              </w:rPr>
              <w:t>2 193,2</w:t>
            </w:r>
          </w:p>
        </w:tc>
        <w:tc>
          <w:tcPr>
            <w:tcW w:w="405"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2 216,8</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2 216,8</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2216,8</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Финансовое обеспечение государственных гарантий реализации прав на получение общедоступного и </w:t>
            </w:r>
            <w:r w:rsidRPr="006B2F6E">
              <w:rPr>
                <w:rFonts w:ascii="Times New Roman" w:eastAsia="Times New Roman" w:hAnsi="Times New Roman" w:cs="Times New Roman"/>
              </w:rPr>
              <w:lastRenderedPageBreak/>
              <w:t>бесплатного дошкольного образования детей в муниципальных образовательных организациях</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11 1 01 80981</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175 254,8</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hAnsi="Times New Roman" w:cs="Times New Roman"/>
                <w:sz w:val="24"/>
                <w:szCs w:val="24"/>
              </w:rPr>
              <w:t>-</w:t>
            </w:r>
          </w:p>
        </w:tc>
        <w:tc>
          <w:tcPr>
            <w:tcW w:w="405"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w:t>
            </w:r>
          </w:p>
        </w:tc>
      </w:tr>
      <w:tr w:rsidR="009E0769" w:rsidRPr="006B2F6E" w:rsidTr="00741194">
        <w:trPr>
          <w:trHeight w:val="56"/>
        </w:trPr>
        <w:tc>
          <w:tcPr>
            <w:tcW w:w="171"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tc>
        <w:tc>
          <w:tcPr>
            <w:tcW w:w="516"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shd w:val="clear" w:color="auto" w:fill="auto"/>
            <w:vAlign w:val="center"/>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11 1 01 80981</w:t>
            </w:r>
          </w:p>
        </w:tc>
        <w:tc>
          <w:tcPr>
            <w:tcW w:w="356" w:type="pct"/>
            <w:shd w:val="clear" w:color="auto" w:fill="auto"/>
            <w:vAlign w:val="center"/>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741194" w:rsidRPr="006B2F6E" w:rsidRDefault="00741194" w:rsidP="00E665E3">
            <w:pPr>
              <w:spacing w:line="240" w:lineRule="auto"/>
              <w:contextualSpacing/>
              <w:jc w:val="center"/>
              <w:rPr>
                <w:rFonts w:ascii="Times New Roman" w:hAnsi="Times New Roman" w:cs="Times New Roman"/>
              </w:rPr>
            </w:pPr>
            <w:r w:rsidRPr="006B2F6E">
              <w:rPr>
                <w:rFonts w:ascii="Times New Roman" w:hAnsi="Times New Roman" w:cs="Times New Roman"/>
              </w:rPr>
              <w:t>209 482,7</w:t>
            </w:r>
          </w:p>
        </w:tc>
        <w:tc>
          <w:tcPr>
            <w:tcW w:w="405"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220 648,3</w:t>
            </w:r>
          </w:p>
        </w:tc>
        <w:tc>
          <w:tcPr>
            <w:tcW w:w="348"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197 967,7</w:t>
            </w:r>
          </w:p>
        </w:tc>
        <w:tc>
          <w:tcPr>
            <w:tcW w:w="356" w:type="pct"/>
            <w:shd w:val="clear" w:color="auto" w:fill="auto"/>
            <w:vAlign w:val="center"/>
          </w:tcPr>
          <w:p w:rsidR="00741194" w:rsidRPr="006B2F6E" w:rsidRDefault="00741194" w:rsidP="00E665E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197 967,7</w:t>
            </w:r>
          </w:p>
        </w:tc>
      </w:tr>
      <w:tr w:rsidR="009E0769" w:rsidRPr="006B2F6E" w:rsidTr="00BE5E50">
        <w:trPr>
          <w:trHeight w:val="7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Социально значимые мероприятия</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11 1 01 21320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2 320,3</w:t>
            </w:r>
          </w:p>
        </w:tc>
        <w:tc>
          <w:tcPr>
            <w:tcW w:w="405" w:type="pct"/>
            <w:shd w:val="clear" w:color="auto" w:fill="auto"/>
            <w:vAlign w:val="center"/>
            <w:hideMark/>
          </w:tcPr>
          <w:p w:rsidR="00741194" w:rsidRPr="006B2F6E" w:rsidRDefault="00741194" w:rsidP="00E24CC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7377,0</w:t>
            </w:r>
          </w:p>
        </w:tc>
        <w:tc>
          <w:tcPr>
            <w:tcW w:w="348"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9D6016">
        <w:trPr>
          <w:trHeight w:val="7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2</w:t>
            </w: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«Развитие общего образования»</w:t>
            </w:r>
          </w:p>
        </w:tc>
        <w:tc>
          <w:tcPr>
            <w:tcW w:w="516" w:type="pct"/>
            <w:vMerge w:val="restart"/>
            <w:shd w:val="clear" w:color="auto" w:fill="auto"/>
            <w:hideMark/>
          </w:tcPr>
          <w:p w:rsidR="00741194" w:rsidRPr="006B2F6E" w:rsidRDefault="00741194"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noWrap/>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11 1 02 00000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375 983,4</w:t>
            </w:r>
          </w:p>
        </w:tc>
        <w:tc>
          <w:tcPr>
            <w:tcW w:w="405" w:type="pct"/>
            <w:shd w:val="clear" w:color="auto" w:fill="auto"/>
            <w:vAlign w:val="center"/>
            <w:hideMark/>
          </w:tcPr>
          <w:p w:rsidR="00741194" w:rsidRPr="006B2F6E" w:rsidRDefault="00741194"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428902,9</w:t>
            </w:r>
          </w:p>
        </w:tc>
        <w:tc>
          <w:tcPr>
            <w:tcW w:w="405" w:type="pct"/>
            <w:shd w:val="clear" w:color="auto" w:fill="auto"/>
            <w:vAlign w:val="center"/>
            <w:hideMark/>
          </w:tcPr>
          <w:p w:rsidR="00741194" w:rsidRPr="00095D72" w:rsidRDefault="00741194"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449 0</w:t>
            </w:r>
            <w:r w:rsidR="00095D72" w:rsidRPr="00095D72">
              <w:rPr>
                <w:rFonts w:ascii="Times New Roman" w:eastAsia="Times New Roman" w:hAnsi="Times New Roman" w:cs="Times New Roman"/>
                <w:color w:val="FF0000"/>
              </w:rPr>
              <w:t>5</w:t>
            </w:r>
            <w:r w:rsidRPr="00095D72">
              <w:rPr>
                <w:rFonts w:ascii="Times New Roman" w:eastAsia="Times New Roman" w:hAnsi="Times New Roman" w:cs="Times New Roman"/>
                <w:color w:val="FF0000"/>
              </w:rPr>
              <w:t>0,2</w:t>
            </w:r>
          </w:p>
        </w:tc>
        <w:tc>
          <w:tcPr>
            <w:tcW w:w="348"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462119,4</w:t>
            </w:r>
          </w:p>
        </w:tc>
        <w:tc>
          <w:tcPr>
            <w:tcW w:w="356"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462119,4</w:t>
            </w:r>
          </w:p>
        </w:tc>
      </w:tr>
      <w:tr w:rsidR="009E0769" w:rsidRPr="006B2F6E" w:rsidTr="00BE5E50">
        <w:trPr>
          <w:trHeight w:val="7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0702</w:t>
            </w: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11 1 02 21600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76 003,8</w:t>
            </w:r>
          </w:p>
        </w:tc>
        <w:tc>
          <w:tcPr>
            <w:tcW w:w="405" w:type="pct"/>
            <w:shd w:val="clear" w:color="auto" w:fill="auto"/>
            <w:vAlign w:val="center"/>
            <w:hideMark/>
          </w:tcPr>
          <w:p w:rsidR="00741194" w:rsidRPr="006B2F6E" w:rsidRDefault="00741194"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87077,0</w:t>
            </w:r>
          </w:p>
        </w:tc>
        <w:tc>
          <w:tcPr>
            <w:tcW w:w="405" w:type="pct"/>
            <w:shd w:val="clear" w:color="auto" w:fill="auto"/>
            <w:vAlign w:val="center"/>
            <w:hideMark/>
          </w:tcPr>
          <w:p w:rsidR="00741194" w:rsidRPr="00095D72" w:rsidRDefault="00741194"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 xml:space="preserve">99 </w:t>
            </w:r>
            <w:r w:rsidR="00095D72">
              <w:rPr>
                <w:rFonts w:ascii="Times New Roman" w:eastAsia="Times New Roman" w:hAnsi="Times New Roman" w:cs="Times New Roman"/>
                <w:color w:val="FF0000"/>
              </w:rPr>
              <w:t>903</w:t>
            </w:r>
            <w:r w:rsidRPr="00095D72">
              <w:rPr>
                <w:rFonts w:ascii="Times New Roman" w:eastAsia="Times New Roman" w:hAnsi="Times New Roman" w:cs="Times New Roman"/>
                <w:color w:val="FF0000"/>
              </w:rPr>
              <w:t>,9</w:t>
            </w:r>
          </w:p>
        </w:tc>
        <w:tc>
          <w:tcPr>
            <w:tcW w:w="348"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91392,5</w:t>
            </w:r>
          </w:p>
        </w:tc>
        <w:tc>
          <w:tcPr>
            <w:tcW w:w="356"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91392,5</w:t>
            </w:r>
          </w:p>
        </w:tc>
      </w:tr>
      <w:tr w:rsidR="009E0769" w:rsidRPr="006B2F6E" w:rsidTr="00BE5E50">
        <w:trPr>
          <w:trHeight w:val="7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Мероприятия по патриотическому воспитанию граждан</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11 1 02 20030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222,0</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222,0</w:t>
            </w:r>
          </w:p>
        </w:tc>
        <w:tc>
          <w:tcPr>
            <w:tcW w:w="405"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222,0</w:t>
            </w:r>
          </w:p>
        </w:tc>
        <w:tc>
          <w:tcPr>
            <w:tcW w:w="348"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222,0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222,0</w:t>
            </w:r>
          </w:p>
        </w:tc>
      </w:tr>
      <w:tr w:rsidR="009E0769" w:rsidRPr="006B2F6E" w:rsidTr="00BE5E50">
        <w:trPr>
          <w:trHeight w:val="31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земельного налога</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11 1 02 20180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1 184,7</w:t>
            </w:r>
          </w:p>
        </w:tc>
        <w:tc>
          <w:tcPr>
            <w:tcW w:w="405" w:type="pct"/>
            <w:shd w:val="clear" w:color="auto" w:fill="auto"/>
            <w:vAlign w:val="center"/>
            <w:hideMark/>
          </w:tcPr>
          <w:p w:rsidR="00741194" w:rsidRPr="006B2F6E" w:rsidRDefault="00741194"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1 203,2</w:t>
            </w:r>
          </w:p>
        </w:tc>
        <w:tc>
          <w:tcPr>
            <w:tcW w:w="405"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1 203,2</w:t>
            </w:r>
          </w:p>
        </w:tc>
        <w:tc>
          <w:tcPr>
            <w:tcW w:w="348"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1 203,2</w:t>
            </w:r>
          </w:p>
        </w:tc>
        <w:tc>
          <w:tcPr>
            <w:tcW w:w="356"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1 203,2</w:t>
            </w:r>
          </w:p>
        </w:tc>
      </w:tr>
      <w:tr w:rsidR="009E0769" w:rsidRPr="006B2F6E" w:rsidTr="00BE5E50">
        <w:trPr>
          <w:trHeight w:val="31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налога на имущество</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11 1 02 20190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2 808,3</w:t>
            </w:r>
          </w:p>
        </w:tc>
        <w:tc>
          <w:tcPr>
            <w:tcW w:w="405" w:type="pct"/>
            <w:shd w:val="clear" w:color="auto" w:fill="auto"/>
            <w:vAlign w:val="center"/>
            <w:hideMark/>
          </w:tcPr>
          <w:p w:rsidR="00741194" w:rsidRPr="006B2F6E" w:rsidRDefault="00741194"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3 643,6</w:t>
            </w:r>
          </w:p>
        </w:tc>
        <w:tc>
          <w:tcPr>
            <w:tcW w:w="405"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3 628,0</w:t>
            </w:r>
          </w:p>
        </w:tc>
        <w:tc>
          <w:tcPr>
            <w:tcW w:w="348"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3 628,0</w:t>
            </w:r>
          </w:p>
        </w:tc>
        <w:tc>
          <w:tcPr>
            <w:tcW w:w="356"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3 628,0</w:t>
            </w:r>
          </w:p>
        </w:tc>
      </w:tr>
      <w:tr w:rsidR="009E0769" w:rsidRPr="006B2F6E" w:rsidTr="00BE5E50">
        <w:trPr>
          <w:trHeight w:val="645"/>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Социально значимые мероприятия</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11 1 02 21320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10 584,8</w:t>
            </w:r>
          </w:p>
        </w:tc>
        <w:tc>
          <w:tcPr>
            <w:tcW w:w="405"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D65303">
        <w:trPr>
          <w:trHeight w:val="3244"/>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11 1 02 80982</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293 654,3</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908"/>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11 1 02 80982</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323 713,7</w:t>
            </w:r>
          </w:p>
        </w:tc>
        <w:tc>
          <w:tcPr>
            <w:tcW w:w="405" w:type="pct"/>
            <w:shd w:val="clear" w:color="auto" w:fill="auto"/>
            <w:vAlign w:val="center"/>
            <w:hideMark/>
          </w:tcPr>
          <w:p w:rsidR="00741194" w:rsidRPr="006B2F6E" w:rsidRDefault="00741194" w:rsidP="008E5C2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340 649,5</w:t>
            </w:r>
          </w:p>
        </w:tc>
        <w:tc>
          <w:tcPr>
            <w:tcW w:w="348"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363330,1</w:t>
            </w:r>
          </w:p>
        </w:tc>
        <w:tc>
          <w:tcPr>
            <w:tcW w:w="356" w:type="pct"/>
            <w:shd w:val="clear" w:color="auto" w:fill="auto"/>
            <w:vAlign w:val="center"/>
            <w:hideMark/>
          </w:tcPr>
          <w:p w:rsidR="00741194" w:rsidRPr="006B2F6E" w:rsidRDefault="00741194"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363330,1</w:t>
            </w:r>
          </w:p>
        </w:tc>
      </w:tr>
      <w:tr w:rsidR="009E0769" w:rsidRPr="006B2F6E" w:rsidTr="00BE5E50">
        <w:trPr>
          <w:trHeight w:val="98"/>
        </w:trPr>
        <w:tc>
          <w:tcPr>
            <w:tcW w:w="171"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570" w:type="pct"/>
            <w:vMerge/>
            <w:hideMark/>
          </w:tcPr>
          <w:p w:rsidR="00741194" w:rsidRPr="006B2F6E" w:rsidRDefault="00741194" w:rsidP="00AA6192">
            <w:pPr>
              <w:spacing w:after="0" w:line="240" w:lineRule="auto"/>
              <w:rPr>
                <w:rFonts w:ascii="Times New Roman" w:eastAsia="Times New Roman" w:hAnsi="Times New Roman" w:cs="Times New Roman"/>
              </w:rPr>
            </w:pPr>
          </w:p>
        </w:tc>
        <w:tc>
          <w:tcPr>
            <w:tcW w:w="988" w:type="pct"/>
            <w:shd w:val="clear" w:color="auto" w:fill="auto"/>
            <w:hideMark/>
          </w:tcPr>
          <w:p w:rsidR="00741194" w:rsidRPr="006B2F6E" w:rsidRDefault="00741194" w:rsidP="004F7E4D">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16"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180"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224" w:type="pct"/>
            <w:vMerge/>
            <w:vAlign w:val="center"/>
            <w:hideMark/>
          </w:tcPr>
          <w:p w:rsidR="00741194" w:rsidRPr="006B2F6E" w:rsidRDefault="00741194"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741194" w:rsidRPr="006B2F6E" w:rsidRDefault="00741194"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11 1 02 80270</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2 110,3</w:t>
            </w:r>
          </w:p>
        </w:tc>
        <w:tc>
          <w:tcPr>
            <w:tcW w:w="405" w:type="pct"/>
            <w:shd w:val="clear" w:color="auto" w:fill="auto"/>
            <w:vAlign w:val="center"/>
            <w:hideMark/>
          </w:tcPr>
          <w:p w:rsidR="00741194" w:rsidRPr="006B2F6E" w:rsidRDefault="0074119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741194" w:rsidRPr="006B2F6E" w:rsidRDefault="00741194"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98"/>
        </w:trPr>
        <w:tc>
          <w:tcPr>
            <w:tcW w:w="171"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tcPr>
          <w:p w:rsidR="00272B9E" w:rsidRPr="006B2F6E" w:rsidRDefault="00272B9E" w:rsidP="004F7E4D">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Осуществление переданных полномочий по финансовому обеспечению получения начального общего, основного </w:t>
            </w:r>
            <w:r w:rsidRPr="006B2F6E">
              <w:rPr>
                <w:rFonts w:ascii="Times New Roman" w:eastAsia="Times New Roman" w:hAnsi="Times New Roman" w:cs="Times New Roman"/>
              </w:rPr>
              <w:lastRenderedPageBreak/>
              <w:t>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16"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11 1 02 80270</w:t>
            </w:r>
          </w:p>
        </w:tc>
        <w:tc>
          <w:tcPr>
            <w:tcW w:w="356"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272B9E" w:rsidRPr="006B2F6E" w:rsidRDefault="00272B9E" w:rsidP="00BE5E50">
            <w:pPr>
              <w:spacing w:line="240" w:lineRule="auto"/>
              <w:contextualSpacing/>
              <w:jc w:val="center"/>
              <w:rPr>
                <w:rFonts w:ascii="Times New Roman" w:hAnsi="Times New Roman" w:cs="Times New Roman"/>
              </w:rPr>
            </w:pPr>
            <w:r w:rsidRPr="006B2F6E">
              <w:rPr>
                <w:rFonts w:ascii="Times New Roman" w:hAnsi="Times New Roman" w:cs="Times New Roman"/>
              </w:rPr>
              <w:t>2 458,6</w:t>
            </w:r>
          </w:p>
        </w:tc>
        <w:tc>
          <w:tcPr>
            <w:tcW w:w="405"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2 343,6</w:t>
            </w:r>
          </w:p>
        </w:tc>
        <w:tc>
          <w:tcPr>
            <w:tcW w:w="348"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2 343,6</w:t>
            </w:r>
          </w:p>
        </w:tc>
        <w:tc>
          <w:tcPr>
            <w:tcW w:w="356"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2 343,6</w:t>
            </w:r>
          </w:p>
        </w:tc>
      </w:tr>
      <w:tr w:rsidR="009E0769" w:rsidRPr="006B2F6E" w:rsidTr="00BE5E50">
        <w:trPr>
          <w:trHeight w:val="98"/>
        </w:trPr>
        <w:tc>
          <w:tcPr>
            <w:tcW w:w="171"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tcPr>
          <w:p w:rsidR="00272B9E" w:rsidRPr="006B2F6E" w:rsidRDefault="00272B9E" w:rsidP="004F7E4D">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Реализация мероприятий в рамках проекта «Школьный бюджет»</w:t>
            </w:r>
          </w:p>
        </w:tc>
        <w:tc>
          <w:tcPr>
            <w:tcW w:w="516"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11 1 02 20130</w:t>
            </w:r>
          </w:p>
        </w:tc>
        <w:tc>
          <w:tcPr>
            <w:tcW w:w="356"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272B9E" w:rsidRPr="006B2F6E" w:rsidRDefault="00272B9E" w:rsidP="00BE5E50">
            <w:pPr>
              <w:spacing w:line="240" w:lineRule="auto"/>
              <w:contextualSpacing/>
              <w:jc w:val="center"/>
              <w:rPr>
                <w:rFonts w:ascii="Times New Roman" w:hAnsi="Times New Roman" w:cs="Times New Roman"/>
              </w:rPr>
            </w:pPr>
            <w:r w:rsidRPr="006B2F6E">
              <w:rPr>
                <w:rFonts w:ascii="Times New Roman" w:hAnsi="Times New Roman" w:cs="Times New Roman"/>
              </w:rPr>
              <w:t>-</w:t>
            </w:r>
          </w:p>
        </w:tc>
        <w:tc>
          <w:tcPr>
            <w:tcW w:w="405"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1 100,0</w:t>
            </w:r>
          </w:p>
        </w:tc>
        <w:tc>
          <w:tcPr>
            <w:tcW w:w="348"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9D6016">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3</w:t>
            </w: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«Дополнительное образование детей»</w:t>
            </w:r>
          </w:p>
        </w:tc>
        <w:tc>
          <w:tcPr>
            <w:tcW w:w="516" w:type="pct"/>
            <w:vMerge w:val="restart"/>
            <w:shd w:val="clear" w:color="auto" w:fill="auto"/>
            <w:hideMark/>
          </w:tcPr>
          <w:p w:rsidR="00272B9E" w:rsidRPr="006B2F6E" w:rsidRDefault="00272B9E"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11 1 03 00000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33 791,9</w:t>
            </w:r>
          </w:p>
        </w:tc>
        <w:tc>
          <w:tcPr>
            <w:tcW w:w="405" w:type="pct"/>
            <w:shd w:val="clear" w:color="auto" w:fill="auto"/>
            <w:vAlign w:val="center"/>
            <w:hideMark/>
          </w:tcPr>
          <w:p w:rsidR="00272B9E" w:rsidRPr="006B2F6E" w:rsidRDefault="00272B9E"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36628,7</w:t>
            </w:r>
          </w:p>
        </w:tc>
        <w:tc>
          <w:tcPr>
            <w:tcW w:w="405" w:type="pct"/>
            <w:shd w:val="clear" w:color="auto" w:fill="auto"/>
            <w:vAlign w:val="center"/>
            <w:hideMark/>
          </w:tcPr>
          <w:p w:rsidR="00272B9E" w:rsidRPr="00095D72" w:rsidRDefault="00272B9E"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 xml:space="preserve">36 </w:t>
            </w:r>
            <w:r w:rsidR="00095D72">
              <w:rPr>
                <w:rFonts w:ascii="Times New Roman" w:eastAsia="Times New Roman" w:hAnsi="Times New Roman" w:cs="Times New Roman"/>
                <w:color w:val="FF0000"/>
              </w:rPr>
              <w:t>164</w:t>
            </w:r>
            <w:r w:rsidRPr="00095D72">
              <w:rPr>
                <w:rFonts w:ascii="Times New Roman" w:eastAsia="Times New Roman" w:hAnsi="Times New Roman" w:cs="Times New Roman"/>
                <w:color w:val="FF0000"/>
              </w:rPr>
              <w:t>,</w:t>
            </w:r>
            <w:r w:rsidR="00095D72">
              <w:rPr>
                <w:rFonts w:ascii="Times New Roman" w:eastAsia="Times New Roman" w:hAnsi="Times New Roman" w:cs="Times New Roman"/>
                <w:color w:val="FF0000"/>
              </w:rPr>
              <w:t>1</w:t>
            </w:r>
          </w:p>
        </w:tc>
        <w:tc>
          <w:tcPr>
            <w:tcW w:w="348" w:type="pct"/>
            <w:shd w:val="clear" w:color="auto" w:fill="auto"/>
            <w:vAlign w:val="center"/>
            <w:hideMark/>
          </w:tcPr>
          <w:p w:rsidR="00272B9E" w:rsidRPr="006B2F6E" w:rsidRDefault="00272B9E"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36648,5</w:t>
            </w:r>
          </w:p>
        </w:tc>
        <w:tc>
          <w:tcPr>
            <w:tcW w:w="356" w:type="pct"/>
            <w:shd w:val="clear" w:color="auto" w:fill="auto"/>
            <w:vAlign w:val="center"/>
            <w:hideMark/>
          </w:tcPr>
          <w:p w:rsidR="00272B9E" w:rsidRPr="006B2F6E" w:rsidRDefault="00272B9E"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36648,5</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Предоставление дополнительного образования</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0703</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11 1 03 21700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30 817,9</w:t>
            </w:r>
          </w:p>
        </w:tc>
        <w:tc>
          <w:tcPr>
            <w:tcW w:w="405" w:type="pct"/>
            <w:shd w:val="clear" w:color="auto" w:fill="auto"/>
            <w:vAlign w:val="center"/>
            <w:hideMark/>
          </w:tcPr>
          <w:p w:rsidR="00272B9E" w:rsidRPr="006B2F6E" w:rsidRDefault="00272B9E" w:rsidP="0053135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35074,8</w:t>
            </w:r>
          </w:p>
        </w:tc>
        <w:tc>
          <w:tcPr>
            <w:tcW w:w="405" w:type="pct"/>
            <w:shd w:val="clear" w:color="auto" w:fill="auto"/>
            <w:vAlign w:val="center"/>
            <w:hideMark/>
          </w:tcPr>
          <w:p w:rsidR="00272B9E" w:rsidRPr="00095D72" w:rsidRDefault="00272B9E"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 xml:space="preserve">35 </w:t>
            </w:r>
            <w:r w:rsidR="00095D72" w:rsidRPr="00095D72">
              <w:rPr>
                <w:rFonts w:ascii="Times New Roman" w:eastAsia="Times New Roman" w:hAnsi="Times New Roman" w:cs="Times New Roman"/>
                <w:color w:val="FF0000"/>
              </w:rPr>
              <w:t>611</w:t>
            </w:r>
            <w:r w:rsidRPr="00095D72">
              <w:rPr>
                <w:rFonts w:ascii="Times New Roman" w:eastAsia="Times New Roman" w:hAnsi="Times New Roman" w:cs="Times New Roman"/>
                <w:color w:val="FF0000"/>
              </w:rPr>
              <w:t>,</w:t>
            </w:r>
            <w:r w:rsidR="00095D72" w:rsidRPr="00095D72">
              <w:rPr>
                <w:rFonts w:ascii="Times New Roman" w:eastAsia="Times New Roman" w:hAnsi="Times New Roman" w:cs="Times New Roman"/>
                <w:color w:val="FF0000"/>
              </w:rPr>
              <w:t>5</w:t>
            </w:r>
          </w:p>
        </w:tc>
        <w:tc>
          <w:tcPr>
            <w:tcW w:w="348" w:type="pct"/>
            <w:shd w:val="clear" w:color="auto" w:fill="auto"/>
            <w:vAlign w:val="center"/>
            <w:hideMark/>
          </w:tcPr>
          <w:p w:rsidR="00272B9E" w:rsidRPr="006B2F6E" w:rsidRDefault="00272B9E"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36095,9</w:t>
            </w:r>
          </w:p>
        </w:tc>
        <w:tc>
          <w:tcPr>
            <w:tcW w:w="356" w:type="pct"/>
            <w:shd w:val="clear" w:color="auto" w:fill="auto"/>
            <w:vAlign w:val="center"/>
            <w:hideMark/>
          </w:tcPr>
          <w:p w:rsidR="00272B9E" w:rsidRPr="006B2F6E" w:rsidRDefault="00272B9E" w:rsidP="0053135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36 095,9</w:t>
            </w:r>
          </w:p>
        </w:tc>
      </w:tr>
      <w:tr w:rsidR="009E0769" w:rsidRPr="006B2F6E" w:rsidTr="00BE5E50">
        <w:trPr>
          <w:trHeight w:val="31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земельного налога</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11 1 03 20180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204,9</w:t>
            </w:r>
          </w:p>
        </w:tc>
        <w:tc>
          <w:tcPr>
            <w:tcW w:w="405" w:type="pct"/>
            <w:shd w:val="clear" w:color="auto" w:fill="auto"/>
            <w:vAlign w:val="center"/>
            <w:hideMark/>
          </w:tcPr>
          <w:p w:rsidR="00272B9E" w:rsidRPr="006B2F6E" w:rsidRDefault="00272B9E" w:rsidP="00DA32C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389,0</w:t>
            </w:r>
          </w:p>
        </w:tc>
        <w:tc>
          <w:tcPr>
            <w:tcW w:w="405"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389,0</w:t>
            </w:r>
          </w:p>
        </w:tc>
        <w:tc>
          <w:tcPr>
            <w:tcW w:w="348"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389,0</w:t>
            </w:r>
          </w:p>
        </w:tc>
        <w:tc>
          <w:tcPr>
            <w:tcW w:w="356"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389,0</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налога на имущество</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11 1 03 20190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79,3</w:t>
            </w:r>
          </w:p>
        </w:tc>
        <w:tc>
          <w:tcPr>
            <w:tcW w:w="405" w:type="pct"/>
            <w:shd w:val="clear" w:color="auto" w:fill="auto"/>
            <w:vAlign w:val="center"/>
            <w:hideMark/>
          </w:tcPr>
          <w:p w:rsidR="00272B9E" w:rsidRPr="006B2F6E" w:rsidRDefault="00272B9E" w:rsidP="00DA32C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165,0</w:t>
            </w:r>
          </w:p>
        </w:tc>
        <w:tc>
          <w:tcPr>
            <w:tcW w:w="405"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163,6</w:t>
            </w:r>
          </w:p>
        </w:tc>
        <w:tc>
          <w:tcPr>
            <w:tcW w:w="348"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163,6</w:t>
            </w:r>
          </w:p>
        </w:tc>
        <w:tc>
          <w:tcPr>
            <w:tcW w:w="356"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163,6</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Социально значимые мероприятия</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11 1 03 21320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1 062,0</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1 000,0</w:t>
            </w:r>
          </w:p>
        </w:tc>
        <w:tc>
          <w:tcPr>
            <w:tcW w:w="405"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897"/>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Субсидии на повышение заработной платы педагогических работников муниципальных учреждений дополнительного образования</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03 S1020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1 627,8</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9D6016">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val="restar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4</w:t>
            </w: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отдыха детей»</w:t>
            </w:r>
          </w:p>
        </w:tc>
        <w:tc>
          <w:tcPr>
            <w:tcW w:w="516" w:type="pct"/>
            <w:vMerge w:val="restart"/>
            <w:shd w:val="clear" w:color="auto" w:fill="auto"/>
            <w:hideMark/>
          </w:tcPr>
          <w:p w:rsidR="00272B9E" w:rsidRPr="006B2F6E" w:rsidRDefault="00272B9E"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11 1 04 00000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16 496,4</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14 353,7</w:t>
            </w:r>
          </w:p>
        </w:tc>
        <w:tc>
          <w:tcPr>
            <w:tcW w:w="405" w:type="pct"/>
            <w:shd w:val="clear" w:color="auto" w:fill="auto"/>
            <w:vAlign w:val="center"/>
            <w:hideMark/>
          </w:tcPr>
          <w:p w:rsidR="00272B9E" w:rsidRPr="00095D72" w:rsidRDefault="00095D72" w:rsidP="00095D72">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8 571</w:t>
            </w:r>
            <w:r w:rsidR="00272B9E" w:rsidRPr="00095D72">
              <w:rPr>
                <w:rFonts w:ascii="Times New Roman" w:eastAsia="Times New Roman" w:hAnsi="Times New Roman" w:cs="Times New Roman"/>
                <w:color w:val="FF0000"/>
              </w:rPr>
              <w:t>,</w:t>
            </w:r>
            <w:r>
              <w:rPr>
                <w:rFonts w:ascii="Times New Roman" w:eastAsia="Times New Roman" w:hAnsi="Times New Roman" w:cs="Times New Roman"/>
                <w:color w:val="FF0000"/>
              </w:rPr>
              <w:t>4</w:t>
            </w:r>
          </w:p>
        </w:tc>
        <w:tc>
          <w:tcPr>
            <w:tcW w:w="348"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17214,5</w:t>
            </w:r>
          </w:p>
        </w:tc>
        <w:tc>
          <w:tcPr>
            <w:tcW w:w="356"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17 903,3</w:t>
            </w:r>
          </w:p>
        </w:tc>
      </w:tr>
      <w:tr w:rsidR="009E0769" w:rsidRPr="006B2F6E" w:rsidTr="00E865E9">
        <w:trPr>
          <w:trHeight w:val="581"/>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E865E9">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Финансовое обеспечение мероприятий по отдыху детей в каникулярное время </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1004</w:t>
            </w:r>
          </w:p>
        </w:tc>
        <w:tc>
          <w:tcPr>
            <w:tcW w:w="481" w:type="pct"/>
            <w:shd w:val="clear" w:color="auto" w:fill="auto"/>
            <w:vAlign w:val="center"/>
          </w:tcPr>
          <w:p w:rsidR="00272B9E" w:rsidRPr="006B2F6E" w:rsidRDefault="00272B9E" w:rsidP="00DE1483">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11 1 04 80530</w:t>
            </w:r>
          </w:p>
        </w:tc>
        <w:tc>
          <w:tcPr>
            <w:tcW w:w="356" w:type="pct"/>
            <w:shd w:val="clear" w:color="auto" w:fill="auto"/>
            <w:vAlign w:val="center"/>
          </w:tcPr>
          <w:p w:rsidR="00272B9E" w:rsidRPr="006B2F6E" w:rsidRDefault="00272B9E" w:rsidP="00DE148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15 721,4</w:t>
            </w:r>
          </w:p>
        </w:tc>
        <w:tc>
          <w:tcPr>
            <w:tcW w:w="405" w:type="pct"/>
            <w:shd w:val="clear" w:color="auto" w:fill="auto"/>
            <w:vAlign w:val="center"/>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eastAsia="Times New Roman" w:hAnsi="Times New Roman" w:cs="Times New Roman"/>
              </w:rPr>
              <w:t>-</w:t>
            </w:r>
          </w:p>
        </w:tc>
        <w:tc>
          <w:tcPr>
            <w:tcW w:w="405" w:type="pct"/>
            <w:shd w:val="clear" w:color="auto" w:fill="auto"/>
            <w:vAlign w:val="center"/>
          </w:tcPr>
          <w:p w:rsidR="00272B9E" w:rsidRPr="006B2F6E" w:rsidRDefault="00272B9E" w:rsidP="00DE148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tcPr>
          <w:p w:rsidR="00272B9E" w:rsidRPr="006B2F6E" w:rsidRDefault="00272B9E" w:rsidP="00DE148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272B9E" w:rsidRPr="006B2F6E" w:rsidRDefault="00272B9E" w:rsidP="00DE148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491"/>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переданных полномочий по финансовому обеспечению мероприятий по отдыху детей в каникулярное время</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272B9E" w:rsidRPr="006B2F6E" w:rsidRDefault="00272B9E" w:rsidP="00DE1483">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11 1 04 80530</w:t>
            </w:r>
          </w:p>
        </w:tc>
        <w:tc>
          <w:tcPr>
            <w:tcW w:w="356" w:type="pct"/>
            <w:shd w:val="clear" w:color="auto" w:fill="auto"/>
            <w:vAlign w:val="center"/>
          </w:tcPr>
          <w:p w:rsidR="00272B9E" w:rsidRPr="006B2F6E" w:rsidRDefault="00272B9E" w:rsidP="00DE1483">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272B9E" w:rsidRPr="006B2F6E" w:rsidRDefault="00272B9E" w:rsidP="0017773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14 353,7</w:t>
            </w:r>
          </w:p>
        </w:tc>
        <w:tc>
          <w:tcPr>
            <w:tcW w:w="405" w:type="pct"/>
            <w:shd w:val="clear" w:color="auto" w:fill="auto"/>
            <w:vAlign w:val="center"/>
          </w:tcPr>
          <w:p w:rsidR="00272B9E" w:rsidRPr="00095D72" w:rsidRDefault="00095D72" w:rsidP="00095D72">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8571</w:t>
            </w:r>
            <w:r w:rsidR="00272B9E" w:rsidRPr="00095D72">
              <w:rPr>
                <w:rFonts w:ascii="Times New Roman" w:eastAsia="Times New Roman" w:hAnsi="Times New Roman" w:cs="Times New Roman"/>
                <w:color w:val="FF0000"/>
              </w:rPr>
              <w:t>,</w:t>
            </w:r>
            <w:r>
              <w:rPr>
                <w:rFonts w:ascii="Times New Roman" w:eastAsia="Times New Roman" w:hAnsi="Times New Roman" w:cs="Times New Roman"/>
                <w:color w:val="FF0000"/>
              </w:rPr>
              <w:t>4</w:t>
            </w:r>
          </w:p>
        </w:tc>
        <w:tc>
          <w:tcPr>
            <w:tcW w:w="348" w:type="pct"/>
            <w:shd w:val="clear" w:color="auto" w:fill="auto"/>
            <w:vAlign w:val="center"/>
          </w:tcPr>
          <w:p w:rsidR="00272B9E" w:rsidRPr="006B2F6E" w:rsidRDefault="00272B9E"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17 214,5</w:t>
            </w:r>
          </w:p>
        </w:tc>
        <w:tc>
          <w:tcPr>
            <w:tcW w:w="356" w:type="pct"/>
            <w:shd w:val="clear" w:color="auto" w:fill="auto"/>
            <w:vAlign w:val="center"/>
          </w:tcPr>
          <w:p w:rsidR="00272B9E" w:rsidRPr="006B2F6E" w:rsidRDefault="00272B9E"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17 903,3</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земельного налога</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0707</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11 1 04 20180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184,0</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72B9E" w:rsidRPr="006B2F6E" w:rsidRDefault="00272B9E" w:rsidP="00DA32C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Уплата налога на имущество</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11 1 04 20190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21,3</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75"/>
        </w:trPr>
        <w:tc>
          <w:tcPr>
            <w:tcW w:w="171"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Организация  и проведение детской оздоровительной </w:t>
            </w:r>
            <w:r w:rsidRPr="006B2F6E">
              <w:rPr>
                <w:rFonts w:ascii="Times New Roman" w:eastAsia="Times New Roman" w:hAnsi="Times New Roman" w:cs="Times New Roman"/>
              </w:rPr>
              <w:lastRenderedPageBreak/>
              <w:t>кампании</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11 1 04 21900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569,8</w:t>
            </w:r>
          </w:p>
        </w:tc>
        <w:tc>
          <w:tcPr>
            <w:tcW w:w="405" w:type="pct"/>
            <w:shd w:val="clear" w:color="auto" w:fill="auto"/>
            <w:vAlign w:val="center"/>
            <w:hideMark/>
          </w:tcPr>
          <w:p w:rsidR="00272B9E" w:rsidRPr="006B2F6E" w:rsidRDefault="00272B9E"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1F2B84">
        <w:trPr>
          <w:trHeight w:val="315"/>
        </w:trPr>
        <w:tc>
          <w:tcPr>
            <w:tcW w:w="171" w:type="pct"/>
            <w:vMerge w:val="restart"/>
            <w:shd w:val="clear" w:color="auto" w:fill="auto"/>
            <w:noWrap/>
            <w:hideMark/>
          </w:tcPr>
          <w:p w:rsidR="00272B9E" w:rsidRPr="006B2F6E" w:rsidRDefault="00272B9E" w:rsidP="001F2B84">
            <w:pPr>
              <w:spacing w:after="0" w:line="240" w:lineRule="auto"/>
              <w:rPr>
                <w:rFonts w:ascii="Times New Roman" w:eastAsia="BatangChe" w:hAnsi="Times New Roman" w:cs="Times New Roman"/>
              </w:rPr>
            </w:pPr>
            <w:r w:rsidRPr="006B2F6E">
              <w:rPr>
                <w:rFonts w:ascii="Times New Roman" w:eastAsia="BatangChe" w:hAnsi="Times New Roman" w:cs="Times New Roman"/>
              </w:rPr>
              <w:lastRenderedPageBreak/>
              <w:t>3.</w:t>
            </w:r>
          </w:p>
        </w:tc>
        <w:tc>
          <w:tcPr>
            <w:tcW w:w="570" w:type="pct"/>
            <w:vMerge w:val="restar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Подпрограмма 2</w:t>
            </w:r>
          </w:p>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w:t>
            </w:r>
          </w:p>
        </w:tc>
        <w:tc>
          <w:tcPr>
            <w:tcW w:w="988" w:type="pct"/>
            <w:vMerge w:val="restar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управления в сфере образования города Бузулука»</w:t>
            </w:r>
          </w:p>
        </w:tc>
        <w:tc>
          <w:tcPr>
            <w:tcW w:w="516" w:type="pct"/>
            <w:shd w:val="clear" w:color="auto" w:fill="auto"/>
            <w:vAlign w:val="center"/>
            <w:hideMark/>
          </w:tcPr>
          <w:p w:rsidR="00272B9E" w:rsidRPr="006B2F6E" w:rsidRDefault="00272B9E"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Всего:</w:t>
            </w:r>
          </w:p>
        </w:tc>
        <w:tc>
          <w:tcPr>
            <w:tcW w:w="180" w:type="pct"/>
            <w:shd w:val="clear" w:color="auto" w:fill="auto"/>
            <w:vAlign w:val="center"/>
            <w:hideMark/>
          </w:tcPr>
          <w:p w:rsidR="00272B9E" w:rsidRPr="006B2F6E" w:rsidRDefault="00272B9E"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224" w:type="pct"/>
            <w:shd w:val="clear" w:color="auto" w:fill="auto"/>
            <w:vAlign w:val="center"/>
            <w:hideMark/>
          </w:tcPr>
          <w:p w:rsidR="00272B9E" w:rsidRPr="006B2F6E" w:rsidRDefault="00272B9E"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272B9E" w:rsidRPr="006B2F6E" w:rsidRDefault="00272B9E"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26 573,2</w:t>
            </w:r>
          </w:p>
        </w:tc>
        <w:tc>
          <w:tcPr>
            <w:tcW w:w="405" w:type="pct"/>
            <w:shd w:val="clear" w:color="auto" w:fill="auto"/>
            <w:vAlign w:val="center"/>
            <w:hideMark/>
          </w:tcPr>
          <w:p w:rsidR="00272B9E" w:rsidRPr="006B2F6E" w:rsidRDefault="00272B9E" w:rsidP="00267FA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27 397,3</w:t>
            </w:r>
          </w:p>
        </w:tc>
        <w:tc>
          <w:tcPr>
            <w:tcW w:w="405" w:type="pct"/>
            <w:shd w:val="clear" w:color="auto" w:fill="auto"/>
            <w:vAlign w:val="center"/>
            <w:hideMark/>
          </w:tcPr>
          <w:p w:rsidR="00272B9E" w:rsidRPr="006B2F6E" w:rsidRDefault="00272B9E" w:rsidP="00795492">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31 019,8</w:t>
            </w:r>
          </w:p>
        </w:tc>
        <w:tc>
          <w:tcPr>
            <w:tcW w:w="348"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29948,2</w:t>
            </w:r>
          </w:p>
        </w:tc>
        <w:tc>
          <w:tcPr>
            <w:tcW w:w="356"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29948,2</w:t>
            </w:r>
          </w:p>
        </w:tc>
      </w:tr>
      <w:tr w:rsidR="009E0769" w:rsidRPr="006B2F6E" w:rsidTr="00BE5E50">
        <w:trPr>
          <w:trHeight w:val="589"/>
        </w:trPr>
        <w:tc>
          <w:tcPr>
            <w:tcW w:w="171" w:type="pct"/>
            <w:vMerge/>
            <w:vAlign w:val="center"/>
            <w:hideMark/>
          </w:tcPr>
          <w:p w:rsidR="00272B9E" w:rsidRPr="006B2F6E" w:rsidRDefault="00272B9E" w:rsidP="00572D26">
            <w:pPr>
              <w:spacing w:after="0" w:line="240" w:lineRule="auto"/>
              <w:rPr>
                <w:rFonts w:ascii="Calibri" w:eastAsia="Times New Roman" w:hAnsi="Calibri" w:cs="Calibri"/>
              </w:rPr>
            </w:pPr>
          </w:p>
        </w:tc>
        <w:tc>
          <w:tcPr>
            <w:tcW w:w="570" w:type="pct"/>
            <w:vMerge/>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51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11 2 00 00000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26 573,2</w:t>
            </w:r>
          </w:p>
        </w:tc>
        <w:tc>
          <w:tcPr>
            <w:tcW w:w="405" w:type="pct"/>
            <w:shd w:val="clear" w:color="auto" w:fill="auto"/>
            <w:vAlign w:val="center"/>
            <w:hideMark/>
          </w:tcPr>
          <w:p w:rsidR="00272B9E" w:rsidRPr="006B2F6E" w:rsidRDefault="00272B9E" w:rsidP="00111F4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27 397,3</w:t>
            </w:r>
          </w:p>
        </w:tc>
        <w:tc>
          <w:tcPr>
            <w:tcW w:w="405" w:type="pct"/>
            <w:shd w:val="clear" w:color="auto" w:fill="auto"/>
            <w:vAlign w:val="center"/>
            <w:hideMark/>
          </w:tcPr>
          <w:p w:rsidR="00272B9E" w:rsidRPr="006B2F6E" w:rsidRDefault="00272B9E" w:rsidP="00795492">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31 019,8</w:t>
            </w:r>
          </w:p>
        </w:tc>
        <w:tc>
          <w:tcPr>
            <w:tcW w:w="348" w:type="pct"/>
            <w:shd w:val="clear" w:color="auto" w:fill="auto"/>
            <w:vAlign w:val="center"/>
            <w:hideMark/>
          </w:tcPr>
          <w:p w:rsidR="00272B9E" w:rsidRPr="006B2F6E" w:rsidRDefault="00272B9E"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29 948,2</w:t>
            </w:r>
          </w:p>
        </w:tc>
        <w:tc>
          <w:tcPr>
            <w:tcW w:w="356" w:type="pct"/>
            <w:shd w:val="clear" w:color="auto" w:fill="auto"/>
            <w:vAlign w:val="center"/>
            <w:hideMark/>
          </w:tcPr>
          <w:p w:rsidR="00272B9E" w:rsidRPr="006B2F6E" w:rsidRDefault="00272B9E"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29 948,2</w:t>
            </w:r>
          </w:p>
        </w:tc>
      </w:tr>
      <w:tr w:rsidR="009E0769" w:rsidRPr="006B2F6E" w:rsidTr="009D6016">
        <w:trPr>
          <w:trHeight w:val="838"/>
        </w:trPr>
        <w:tc>
          <w:tcPr>
            <w:tcW w:w="171" w:type="pct"/>
            <w:vMerge/>
            <w:vAlign w:val="center"/>
            <w:hideMark/>
          </w:tcPr>
          <w:p w:rsidR="00272B9E" w:rsidRPr="006B2F6E" w:rsidRDefault="00272B9E" w:rsidP="00572D26">
            <w:pPr>
              <w:spacing w:after="0" w:line="240" w:lineRule="auto"/>
              <w:rPr>
                <w:rFonts w:ascii="Calibri" w:eastAsia="Times New Roman" w:hAnsi="Calibri" w:cs="Calibri"/>
              </w:rPr>
            </w:pPr>
          </w:p>
        </w:tc>
        <w:tc>
          <w:tcPr>
            <w:tcW w:w="570" w:type="pct"/>
            <w:vMerge w:val="restart"/>
            <w:shd w:val="clear" w:color="auto" w:fill="auto"/>
            <w:hideMark/>
          </w:tcPr>
          <w:p w:rsidR="00272B9E" w:rsidRPr="006B2F6E" w:rsidRDefault="00272B9E" w:rsidP="00267FAF">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1</w:t>
            </w: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управления в сфере образования»</w:t>
            </w:r>
          </w:p>
        </w:tc>
        <w:tc>
          <w:tcPr>
            <w:tcW w:w="516" w:type="pct"/>
            <w:vMerge w:val="restart"/>
            <w:shd w:val="clear" w:color="auto" w:fill="auto"/>
            <w:hideMark/>
          </w:tcPr>
          <w:p w:rsidR="00272B9E" w:rsidRPr="006B2F6E" w:rsidRDefault="00272B9E"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11 2 01 00000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6 057,0</w:t>
            </w:r>
          </w:p>
        </w:tc>
        <w:tc>
          <w:tcPr>
            <w:tcW w:w="405" w:type="pct"/>
            <w:shd w:val="clear" w:color="auto" w:fill="auto"/>
            <w:vAlign w:val="center"/>
            <w:hideMark/>
          </w:tcPr>
          <w:p w:rsidR="00272B9E" w:rsidRPr="006B2F6E" w:rsidRDefault="00272B9E" w:rsidP="00267FA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6 385,9</w:t>
            </w:r>
          </w:p>
        </w:tc>
        <w:tc>
          <w:tcPr>
            <w:tcW w:w="405"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6 139,7</w:t>
            </w:r>
          </w:p>
        </w:tc>
        <w:tc>
          <w:tcPr>
            <w:tcW w:w="348"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6 031,5</w:t>
            </w:r>
          </w:p>
        </w:tc>
        <w:tc>
          <w:tcPr>
            <w:tcW w:w="356"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6 031,5</w:t>
            </w:r>
          </w:p>
        </w:tc>
      </w:tr>
      <w:tr w:rsidR="009E0769" w:rsidRPr="006B2F6E" w:rsidTr="00BE5E50">
        <w:trPr>
          <w:trHeight w:val="315"/>
        </w:trPr>
        <w:tc>
          <w:tcPr>
            <w:tcW w:w="171" w:type="pct"/>
            <w:vMerge/>
            <w:vAlign w:val="center"/>
            <w:hideMark/>
          </w:tcPr>
          <w:p w:rsidR="00272B9E" w:rsidRPr="006B2F6E" w:rsidRDefault="00272B9E" w:rsidP="00572D26">
            <w:pPr>
              <w:spacing w:after="0" w:line="240" w:lineRule="auto"/>
              <w:rPr>
                <w:rFonts w:ascii="Calibri" w:eastAsia="Times New Roman" w:hAnsi="Calibri" w:cs="Calibri"/>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Центральный аппарат</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0709</w:t>
            </w: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11 2 01 10020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5 576,2</w:t>
            </w:r>
          </w:p>
        </w:tc>
        <w:tc>
          <w:tcPr>
            <w:tcW w:w="405" w:type="pct"/>
            <w:shd w:val="clear" w:color="auto" w:fill="auto"/>
            <w:vAlign w:val="center"/>
            <w:hideMark/>
          </w:tcPr>
          <w:p w:rsidR="00272B9E" w:rsidRPr="006B2F6E" w:rsidRDefault="00272B9E" w:rsidP="00267FA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5 391,1</w:t>
            </w:r>
          </w:p>
        </w:tc>
        <w:tc>
          <w:tcPr>
            <w:tcW w:w="405"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4 809,9</w:t>
            </w:r>
          </w:p>
        </w:tc>
        <w:tc>
          <w:tcPr>
            <w:tcW w:w="348"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4 923,5</w:t>
            </w:r>
          </w:p>
        </w:tc>
        <w:tc>
          <w:tcPr>
            <w:tcW w:w="356"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4 923,5</w:t>
            </w:r>
          </w:p>
        </w:tc>
      </w:tr>
      <w:tr w:rsidR="009E0769" w:rsidRPr="006B2F6E" w:rsidTr="00BE5E50">
        <w:trPr>
          <w:trHeight w:val="1032"/>
        </w:trPr>
        <w:tc>
          <w:tcPr>
            <w:tcW w:w="171" w:type="pct"/>
            <w:vMerge/>
            <w:vAlign w:val="center"/>
            <w:hideMark/>
          </w:tcPr>
          <w:p w:rsidR="00272B9E" w:rsidRPr="006B2F6E" w:rsidRDefault="00272B9E" w:rsidP="00572D26">
            <w:pPr>
              <w:spacing w:after="0" w:line="240" w:lineRule="auto"/>
              <w:rPr>
                <w:rFonts w:ascii="Calibri" w:eastAsia="Times New Roman" w:hAnsi="Calibri" w:cs="Calibri"/>
              </w:rPr>
            </w:pPr>
          </w:p>
        </w:tc>
        <w:tc>
          <w:tcPr>
            <w:tcW w:w="570" w:type="pct"/>
            <w:vMerge/>
            <w:hideMark/>
          </w:tcPr>
          <w:p w:rsidR="00272B9E" w:rsidRPr="006B2F6E" w:rsidRDefault="00272B9E" w:rsidP="00AA6192">
            <w:pPr>
              <w:spacing w:after="0" w:line="240" w:lineRule="auto"/>
              <w:rPr>
                <w:rFonts w:ascii="Times New Roman" w:eastAsia="Times New Roman" w:hAnsi="Times New Roman" w:cs="Times New Roman"/>
              </w:rPr>
            </w:pPr>
          </w:p>
        </w:tc>
        <w:tc>
          <w:tcPr>
            <w:tcW w:w="988" w:type="pct"/>
            <w:shd w:val="clear" w:color="auto" w:fill="auto"/>
            <w:hideMark/>
          </w:tcPr>
          <w:p w:rsidR="00272B9E" w:rsidRPr="006B2F6E" w:rsidRDefault="00272B9E"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и проведение городских мероприятий в сфере образования</w:t>
            </w:r>
          </w:p>
        </w:tc>
        <w:tc>
          <w:tcPr>
            <w:tcW w:w="516"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180"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224" w:type="pct"/>
            <w:vMerge/>
            <w:vAlign w:val="center"/>
            <w:hideMark/>
          </w:tcPr>
          <w:p w:rsidR="00272B9E" w:rsidRPr="006B2F6E" w:rsidRDefault="00272B9E"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272B9E" w:rsidRPr="006B2F6E" w:rsidRDefault="00272B9E"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11 2 01 21730</w:t>
            </w:r>
          </w:p>
        </w:tc>
        <w:tc>
          <w:tcPr>
            <w:tcW w:w="356" w:type="pct"/>
            <w:shd w:val="clear" w:color="auto" w:fill="auto"/>
            <w:vAlign w:val="center"/>
            <w:hideMark/>
          </w:tcPr>
          <w:p w:rsidR="00272B9E" w:rsidRPr="006B2F6E" w:rsidRDefault="00272B9E"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480,8</w:t>
            </w:r>
          </w:p>
        </w:tc>
        <w:tc>
          <w:tcPr>
            <w:tcW w:w="405" w:type="pct"/>
            <w:shd w:val="clear" w:color="auto" w:fill="auto"/>
            <w:vAlign w:val="center"/>
            <w:hideMark/>
          </w:tcPr>
          <w:p w:rsidR="00272B9E" w:rsidRPr="006B2F6E" w:rsidRDefault="00272B9E" w:rsidP="00267FA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 xml:space="preserve"> 994,8</w:t>
            </w:r>
          </w:p>
        </w:tc>
        <w:tc>
          <w:tcPr>
            <w:tcW w:w="405"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698,0</w:t>
            </w:r>
          </w:p>
        </w:tc>
        <w:tc>
          <w:tcPr>
            <w:tcW w:w="348"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698,0</w:t>
            </w:r>
          </w:p>
        </w:tc>
        <w:tc>
          <w:tcPr>
            <w:tcW w:w="356" w:type="pct"/>
            <w:shd w:val="clear" w:color="auto" w:fill="auto"/>
            <w:vAlign w:val="center"/>
            <w:hideMark/>
          </w:tcPr>
          <w:p w:rsidR="00272B9E" w:rsidRPr="006B2F6E" w:rsidRDefault="00272B9E"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698,0</w:t>
            </w:r>
          </w:p>
        </w:tc>
      </w:tr>
      <w:tr w:rsidR="009E0769" w:rsidRPr="006B2F6E" w:rsidTr="00BE5E50">
        <w:trPr>
          <w:trHeight w:val="1032"/>
        </w:trPr>
        <w:tc>
          <w:tcPr>
            <w:tcW w:w="171" w:type="pct"/>
            <w:vMerge/>
            <w:vAlign w:val="center"/>
          </w:tcPr>
          <w:p w:rsidR="005440C3" w:rsidRPr="006B2F6E" w:rsidRDefault="005440C3" w:rsidP="00572D26">
            <w:pPr>
              <w:spacing w:after="0" w:line="240" w:lineRule="auto"/>
              <w:rPr>
                <w:rFonts w:ascii="Calibri" w:eastAsia="Times New Roman" w:hAnsi="Calibri" w:cs="Calibri"/>
              </w:rPr>
            </w:pPr>
          </w:p>
        </w:tc>
        <w:tc>
          <w:tcPr>
            <w:tcW w:w="570" w:type="pct"/>
            <w:vMerge/>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Проведение мероприятий, посвященных празднованию 75-летия годовщины Победы в Великой Отечественной войне 1941-1945 годов</w:t>
            </w:r>
          </w:p>
        </w:tc>
        <w:tc>
          <w:tcPr>
            <w:tcW w:w="516"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224" w:type="pct"/>
            <w:vAlign w:val="center"/>
          </w:tcPr>
          <w:p w:rsidR="005440C3" w:rsidRPr="006B2F6E" w:rsidRDefault="005440C3"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0709</w:t>
            </w:r>
          </w:p>
        </w:tc>
        <w:tc>
          <w:tcPr>
            <w:tcW w:w="481" w:type="pct"/>
            <w:shd w:val="clear" w:color="auto" w:fill="auto"/>
            <w:vAlign w:val="center"/>
          </w:tcPr>
          <w:p w:rsidR="005440C3" w:rsidRPr="006B2F6E" w:rsidRDefault="005440C3" w:rsidP="005415A0">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11 1 04 2</w:t>
            </w:r>
            <w:r w:rsidR="005415A0">
              <w:rPr>
                <w:rFonts w:ascii="Times New Roman" w:eastAsia="Times New Roman" w:hAnsi="Times New Roman" w:cs="Times New Roman"/>
              </w:rPr>
              <w:t>4550</w:t>
            </w:r>
          </w:p>
        </w:tc>
        <w:tc>
          <w:tcPr>
            <w:tcW w:w="356"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5440C3" w:rsidRPr="006B2F6E" w:rsidRDefault="005440C3" w:rsidP="00267FAF">
            <w:pPr>
              <w:spacing w:line="240" w:lineRule="auto"/>
              <w:contextualSpacing/>
              <w:jc w:val="center"/>
              <w:rPr>
                <w:rFonts w:ascii="Times New Roman" w:hAnsi="Times New Roman" w:cs="Times New Roman"/>
              </w:rPr>
            </w:pPr>
            <w:r w:rsidRPr="006B2F6E">
              <w:rPr>
                <w:rFonts w:ascii="Times New Roman" w:hAnsi="Times New Roman" w:cs="Times New Roman"/>
              </w:rPr>
              <w:t>-</w:t>
            </w:r>
          </w:p>
        </w:tc>
        <w:tc>
          <w:tcPr>
            <w:tcW w:w="405"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401,8</w:t>
            </w:r>
          </w:p>
        </w:tc>
        <w:tc>
          <w:tcPr>
            <w:tcW w:w="348"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1032"/>
        </w:trPr>
        <w:tc>
          <w:tcPr>
            <w:tcW w:w="171" w:type="pct"/>
            <w:vMerge/>
            <w:vAlign w:val="center"/>
          </w:tcPr>
          <w:p w:rsidR="005440C3" w:rsidRPr="006B2F6E" w:rsidRDefault="005440C3" w:rsidP="00572D26">
            <w:pPr>
              <w:spacing w:after="0" w:line="240" w:lineRule="auto"/>
              <w:rPr>
                <w:rFonts w:ascii="Calibri" w:eastAsia="Times New Roman" w:hAnsi="Calibri" w:cs="Calibri"/>
              </w:rPr>
            </w:pPr>
          </w:p>
        </w:tc>
        <w:tc>
          <w:tcPr>
            <w:tcW w:w="570" w:type="pct"/>
            <w:vMerge/>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Ежемесячные денежные выплаты студентам, обучающимся в высших учебных заведениях по программе специалитета</w:t>
            </w:r>
          </w:p>
        </w:tc>
        <w:tc>
          <w:tcPr>
            <w:tcW w:w="516"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224" w:type="pct"/>
            <w:vAlign w:val="center"/>
          </w:tcPr>
          <w:p w:rsidR="005440C3" w:rsidRPr="006B2F6E" w:rsidRDefault="005440C3"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1003</w:t>
            </w:r>
          </w:p>
        </w:tc>
        <w:tc>
          <w:tcPr>
            <w:tcW w:w="481" w:type="pct"/>
            <w:shd w:val="clear" w:color="auto" w:fill="auto"/>
            <w:vAlign w:val="center"/>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112 01 24460</w:t>
            </w:r>
          </w:p>
        </w:tc>
        <w:tc>
          <w:tcPr>
            <w:tcW w:w="356"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5440C3" w:rsidRPr="006B2F6E" w:rsidRDefault="005440C3" w:rsidP="00267FAF">
            <w:pPr>
              <w:spacing w:line="240" w:lineRule="auto"/>
              <w:contextualSpacing/>
              <w:jc w:val="center"/>
              <w:rPr>
                <w:rFonts w:ascii="Times New Roman" w:hAnsi="Times New Roman" w:cs="Times New Roman"/>
              </w:rPr>
            </w:pPr>
            <w:r w:rsidRPr="006B2F6E">
              <w:rPr>
                <w:rFonts w:ascii="Times New Roman" w:hAnsi="Times New Roman" w:cs="Times New Roman"/>
              </w:rPr>
              <w:t>-</w:t>
            </w:r>
          </w:p>
        </w:tc>
        <w:tc>
          <w:tcPr>
            <w:tcW w:w="405"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230,0</w:t>
            </w:r>
          </w:p>
        </w:tc>
        <w:tc>
          <w:tcPr>
            <w:tcW w:w="348"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410,0</w:t>
            </w:r>
          </w:p>
        </w:tc>
        <w:tc>
          <w:tcPr>
            <w:tcW w:w="356" w:type="pct"/>
            <w:shd w:val="clear" w:color="auto" w:fill="auto"/>
            <w:vAlign w:val="center"/>
          </w:tcPr>
          <w:p w:rsidR="005440C3" w:rsidRPr="006B2F6E" w:rsidRDefault="005440C3" w:rsidP="00267FA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410,0</w:t>
            </w:r>
          </w:p>
        </w:tc>
      </w:tr>
      <w:tr w:rsidR="009E0769" w:rsidRPr="006B2F6E" w:rsidTr="009D6016">
        <w:trPr>
          <w:trHeight w:val="945"/>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2</w:t>
            </w: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деятельности учреждений в сфере образования»</w:t>
            </w:r>
          </w:p>
        </w:tc>
        <w:tc>
          <w:tcPr>
            <w:tcW w:w="516" w:type="pct"/>
            <w:vMerge w:val="restart"/>
            <w:shd w:val="clear" w:color="auto" w:fill="auto"/>
            <w:hideMark/>
          </w:tcPr>
          <w:p w:rsidR="005440C3" w:rsidRPr="006B2F6E" w:rsidRDefault="005440C3"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11 2 02 00000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20 516,2</w:t>
            </w:r>
          </w:p>
        </w:tc>
        <w:tc>
          <w:tcPr>
            <w:tcW w:w="405" w:type="pct"/>
            <w:shd w:val="clear" w:color="auto" w:fill="auto"/>
            <w:vAlign w:val="center"/>
            <w:hideMark/>
          </w:tcPr>
          <w:p w:rsidR="005440C3" w:rsidRPr="006B2F6E" w:rsidRDefault="005440C3" w:rsidP="00196A0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21011,4</w:t>
            </w:r>
          </w:p>
        </w:tc>
        <w:tc>
          <w:tcPr>
            <w:tcW w:w="405" w:type="pct"/>
            <w:shd w:val="clear" w:color="auto" w:fill="auto"/>
            <w:vAlign w:val="center"/>
            <w:hideMark/>
          </w:tcPr>
          <w:p w:rsidR="005440C3" w:rsidRPr="006B2F6E" w:rsidRDefault="005440C3" w:rsidP="00795492">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24 880,1</w:t>
            </w:r>
          </w:p>
        </w:tc>
        <w:tc>
          <w:tcPr>
            <w:tcW w:w="348" w:type="pct"/>
            <w:shd w:val="clear" w:color="auto" w:fill="auto"/>
            <w:vAlign w:val="center"/>
            <w:hideMark/>
          </w:tcPr>
          <w:p w:rsidR="005440C3" w:rsidRPr="006B2F6E" w:rsidRDefault="005440C3" w:rsidP="00CC0D4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23916,7</w:t>
            </w:r>
          </w:p>
        </w:tc>
        <w:tc>
          <w:tcPr>
            <w:tcW w:w="356" w:type="pct"/>
            <w:shd w:val="clear" w:color="auto" w:fill="auto"/>
            <w:vAlign w:val="center"/>
            <w:hideMark/>
          </w:tcPr>
          <w:p w:rsidR="005440C3" w:rsidRPr="006B2F6E" w:rsidRDefault="005440C3" w:rsidP="00CC0D4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23916,7</w:t>
            </w:r>
          </w:p>
        </w:tc>
      </w:tr>
      <w:tr w:rsidR="009E0769" w:rsidRPr="006B2F6E" w:rsidTr="00BE5E50">
        <w:trPr>
          <w:trHeight w:val="1260"/>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учреждений, осуществляющих хозяйственное обслуживание муниципальных учреждений</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0709</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11 2 02 40180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5 613,6</w:t>
            </w:r>
          </w:p>
        </w:tc>
        <w:tc>
          <w:tcPr>
            <w:tcW w:w="405" w:type="pct"/>
            <w:shd w:val="clear" w:color="auto" w:fill="auto"/>
            <w:vAlign w:val="center"/>
            <w:hideMark/>
          </w:tcPr>
          <w:p w:rsidR="005440C3" w:rsidRPr="006B2F6E" w:rsidRDefault="005440C3" w:rsidP="009F632A">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5 524,2</w:t>
            </w:r>
          </w:p>
        </w:tc>
        <w:tc>
          <w:tcPr>
            <w:tcW w:w="405" w:type="pct"/>
            <w:shd w:val="clear" w:color="auto" w:fill="auto"/>
            <w:vAlign w:val="center"/>
            <w:hideMark/>
          </w:tcPr>
          <w:p w:rsidR="005440C3" w:rsidRPr="006B2F6E" w:rsidRDefault="005440C3" w:rsidP="009F632A">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5 711,3</w:t>
            </w:r>
          </w:p>
        </w:tc>
        <w:tc>
          <w:tcPr>
            <w:tcW w:w="348" w:type="pct"/>
            <w:shd w:val="clear" w:color="auto" w:fill="auto"/>
            <w:vAlign w:val="center"/>
            <w:hideMark/>
          </w:tcPr>
          <w:p w:rsidR="005440C3" w:rsidRPr="006B2F6E" w:rsidRDefault="005440C3" w:rsidP="009F632A">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5 836,7</w:t>
            </w:r>
          </w:p>
        </w:tc>
        <w:tc>
          <w:tcPr>
            <w:tcW w:w="356" w:type="pct"/>
            <w:shd w:val="clear" w:color="auto" w:fill="auto"/>
            <w:vAlign w:val="center"/>
            <w:hideMark/>
          </w:tcPr>
          <w:p w:rsidR="005440C3" w:rsidRPr="006B2F6E" w:rsidRDefault="005440C3" w:rsidP="009F632A">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5 836,7</w:t>
            </w:r>
          </w:p>
        </w:tc>
      </w:tr>
      <w:tr w:rsidR="009E0769" w:rsidRPr="006B2F6E" w:rsidTr="00BE5E50">
        <w:trPr>
          <w:trHeight w:val="705"/>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деятельности учреждений, обеспечивающих методическое сопровождение  образовательных учреждений</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11 2 02 40190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2 783,0</w:t>
            </w:r>
          </w:p>
        </w:tc>
        <w:tc>
          <w:tcPr>
            <w:tcW w:w="405" w:type="pct"/>
            <w:shd w:val="clear" w:color="auto" w:fill="auto"/>
            <w:vAlign w:val="center"/>
            <w:hideMark/>
          </w:tcPr>
          <w:p w:rsidR="005440C3" w:rsidRPr="006B2F6E" w:rsidRDefault="005440C3" w:rsidP="00B6492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2 827,9</w:t>
            </w:r>
          </w:p>
        </w:tc>
        <w:tc>
          <w:tcPr>
            <w:tcW w:w="405" w:type="pct"/>
            <w:shd w:val="clear" w:color="auto" w:fill="auto"/>
            <w:vAlign w:val="center"/>
            <w:hideMark/>
          </w:tcPr>
          <w:p w:rsidR="005440C3" w:rsidRPr="006B2F6E" w:rsidRDefault="005440C3" w:rsidP="00B6492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3842,0</w:t>
            </w:r>
          </w:p>
        </w:tc>
        <w:tc>
          <w:tcPr>
            <w:tcW w:w="348" w:type="pct"/>
            <w:shd w:val="clear" w:color="auto" w:fill="auto"/>
            <w:vAlign w:val="center"/>
            <w:hideMark/>
          </w:tcPr>
          <w:p w:rsidR="005440C3" w:rsidRPr="006B2F6E" w:rsidRDefault="005440C3" w:rsidP="00B6492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3842,0</w:t>
            </w:r>
          </w:p>
        </w:tc>
        <w:tc>
          <w:tcPr>
            <w:tcW w:w="356" w:type="pct"/>
            <w:shd w:val="clear" w:color="auto" w:fill="auto"/>
            <w:vAlign w:val="center"/>
            <w:hideMark/>
          </w:tcPr>
          <w:p w:rsidR="005440C3" w:rsidRPr="006B2F6E" w:rsidRDefault="005440C3" w:rsidP="00B6492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3842,0</w:t>
            </w:r>
          </w:p>
        </w:tc>
      </w:tr>
      <w:tr w:rsidR="009E0769" w:rsidRPr="006B2F6E" w:rsidTr="00BE5E50">
        <w:trPr>
          <w:trHeight w:val="270"/>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Финансовое обеспечение деятельности  централизованных </w:t>
            </w:r>
            <w:r w:rsidRPr="006B2F6E">
              <w:rPr>
                <w:rFonts w:ascii="Times New Roman" w:eastAsia="Times New Roman" w:hAnsi="Times New Roman" w:cs="Times New Roman"/>
              </w:rPr>
              <w:lastRenderedPageBreak/>
              <w:t>бухгалтерий</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11 2 02 40200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12 119,6</w:t>
            </w:r>
          </w:p>
        </w:tc>
        <w:tc>
          <w:tcPr>
            <w:tcW w:w="405" w:type="pct"/>
            <w:shd w:val="clear" w:color="auto" w:fill="auto"/>
            <w:vAlign w:val="center"/>
            <w:hideMark/>
          </w:tcPr>
          <w:p w:rsidR="005440C3" w:rsidRPr="006B2F6E" w:rsidRDefault="005440C3" w:rsidP="00B6492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12 659,3</w:t>
            </w:r>
          </w:p>
        </w:tc>
        <w:tc>
          <w:tcPr>
            <w:tcW w:w="405" w:type="pct"/>
            <w:shd w:val="clear" w:color="auto" w:fill="auto"/>
            <w:vAlign w:val="center"/>
            <w:hideMark/>
          </w:tcPr>
          <w:p w:rsidR="005440C3" w:rsidRPr="006B2F6E" w:rsidRDefault="005440C3" w:rsidP="00B6492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5440C3" w:rsidRPr="006B2F6E" w:rsidRDefault="005440C3" w:rsidP="0003487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440C3" w:rsidRPr="006B2F6E" w:rsidRDefault="005440C3" w:rsidP="0003487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9E0769" w:rsidRPr="006B2F6E" w:rsidTr="00BE5E50">
        <w:trPr>
          <w:trHeight w:val="270"/>
        </w:trPr>
        <w:tc>
          <w:tcPr>
            <w:tcW w:w="171" w:type="pct"/>
            <w:vAlign w:val="center"/>
          </w:tcPr>
          <w:p w:rsidR="005440C3" w:rsidRPr="006B2F6E" w:rsidRDefault="005440C3" w:rsidP="00572D26">
            <w:pPr>
              <w:spacing w:after="0" w:line="240" w:lineRule="auto"/>
              <w:rPr>
                <w:rFonts w:ascii="Calibri" w:eastAsia="Times New Roman" w:hAnsi="Calibri" w:cs="Calibri"/>
              </w:rPr>
            </w:pPr>
          </w:p>
        </w:tc>
        <w:tc>
          <w:tcPr>
            <w:tcW w:w="570" w:type="pct"/>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деятельности  централизованных бухгалтерий</w:t>
            </w:r>
          </w:p>
        </w:tc>
        <w:tc>
          <w:tcPr>
            <w:tcW w:w="516" w:type="pct"/>
            <w:vAlign w:val="center"/>
          </w:tcPr>
          <w:p w:rsidR="005440C3" w:rsidRPr="006B2F6E" w:rsidRDefault="005440C3" w:rsidP="00572D26">
            <w:pPr>
              <w:spacing w:after="0" w:line="240" w:lineRule="auto"/>
              <w:rPr>
                <w:rFonts w:ascii="Times New Roman" w:eastAsia="Times New Roman" w:hAnsi="Times New Roman" w:cs="Times New Roman"/>
              </w:rPr>
            </w:pPr>
          </w:p>
        </w:tc>
        <w:tc>
          <w:tcPr>
            <w:tcW w:w="180" w:type="pct"/>
            <w:vAlign w:val="center"/>
          </w:tcPr>
          <w:p w:rsidR="005440C3" w:rsidRPr="006B2F6E" w:rsidRDefault="005440C3" w:rsidP="00572D26">
            <w:pPr>
              <w:spacing w:after="0" w:line="240" w:lineRule="auto"/>
              <w:rPr>
                <w:rFonts w:ascii="Times New Roman" w:eastAsia="Times New Roman" w:hAnsi="Times New Roman" w:cs="Times New Roman"/>
              </w:rPr>
            </w:pPr>
          </w:p>
        </w:tc>
        <w:tc>
          <w:tcPr>
            <w:tcW w:w="224" w:type="pct"/>
            <w:vAlign w:val="center"/>
          </w:tcPr>
          <w:p w:rsidR="005440C3" w:rsidRPr="006B2F6E" w:rsidRDefault="005440C3" w:rsidP="00572D2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0113</w:t>
            </w:r>
          </w:p>
        </w:tc>
        <w:tc>
          <w:tcPr>
            <w:tcW w:w="481" w:type="pct"/>
            <w:shd w:val="clear" w:color="auto" w:fill="auto"/>
            <w:vAlign w:val="center"/>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11 2 02 40200</w:t>
            </w:r>
          </w:p>
        </w:tc>
        <w:tc>
          <w:tcPr>
            <w:tcW w:w="356"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tcPr>
          <w:p w:rsidR="005440C3" w:rsidRPr="006B2F6E" w:rsidRDefault="005440C3" w:rsidP="00B6492F">
            <w:pPr>
              <w:spacing w:line="240" w:lineRule="auto"/>
              <w:contextualSpacing/>
              <w:jc w:val="center"/>
              <w:rPr>
                <w:rFonts w:ascii="Times New Roman" w:hAnsi="Times New Roman" w:cs="Times New Roman"/>
              </w:rPr>
            </w:pPr>
            <w:r w:rsidRPr="006B2F6E">
              <w:rPr>
                <w:rFonts w:ascii="Times New Roman" w:hAnsi="Times New Roman" w:cs="Times New Roman"/>
              </w:rPr>
              <w:t>-</w:t>
            </w:r>
          </w:p>
        </w:tc>
        <w:tc>
          <w:tcPr>
            <w:tcW w:w="405" w:type="pct"/>
            <w:shd w:val="clear" w:color="auto" w:fill="auto"/>
            <w:vAlign w:val="center"/>
          </w:tcPr>
          <w:p w:rsidR="005440C3" w:rsidRPr="006B2F6E" w:rsidRDefault="005440C3" w:rsidP="00795492">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15 326,8</w:t>
            </w:r>
          </w:p>
        </w:tc>
        <w:tc>
          <w:tcPr>
            <w:tcW w:w="348" w:type="pct"/>
            <w:shd w:val="clear" w:color="auto" w:fill="auto"/>
            <w:vAlign w:val="center"/>
          </w:tcPr>
          <w:p w:rsidR="005440C3" w:rsidRPr="006B2F6E" w:rsidRDefault="005440C3"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14 238,0</w:t>
            </w:r>
          </w:p>
        </w:tc>
        <w:tc>
          <w:tcPr>
            <w:tcW w:w="356" w:type="pct"/>
            <w:shd w:val="clear" w:color="auto" w:fill="auto"/>
            <w:vAlign w:val="center"/>
          </w:tcPr>
          <w:p w:rsidR="005440C3" w:rsidRPr="006B2F6E" w:rsidRDefault="005440C3"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14 238,0</w:t>
            </w:r>
          </w:p>
        </w:tc>
      </w:tr>
      <w:tr w:rsidR="009E0769" w:rsidRPr="006B2F6E" w:rsidTr="009D6016">
        <w:trPr>
          <w:trHeight w:val="315"/>
        </w:trPr>
        <w:tc>
          <w:tcPr>
            <w:tcW w:w="171" w:type="pct"/>
            <w:vMerge w:val="restart"/>
            <w:shd w:val="clear" w:color="auto" w:fill="auto"/>
            <w:noWrap/>
            <w:hideMark/>
          </w:tcPr>
          <w:p w:rsidR="005440C3" w:rsidRPr="006B2F6E" w:rsidRDefault="005440C3" w:rsidP="009D601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4.</w:t>
            </w:r>
          </w:p>
          <w:p w:rsidR="005440C3" w:rsidRPr="006B2F6E" w:rsidRDefault="005440C3" w:rsidP="009D601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w:t>
            </w:r>
          </w:p>
        </w:tc>
        <w:tc>
          <w:tcPr>
            <w:tcW w:w="570"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Подпрограмма 3</w:t>
            </w:r>
          </w:p>
        </w:tc>
        <w:tc>
          <w:tcPr>
            <w:tcW w:w="988" w:type="pct"/>
            <w:vMerge w:val="restart"/>
            <w:shd w:val="clear" w:color="auto" w:fill="auto"/>
            <w:hideMark/>
          </w:tcPr>
          <w:p w:rsidR="005440C3" w:rsidRPr="006B2F6E" w:rsidRDefault="005440C3" w:rsidP="002208DC">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«Совершенствование организации питания учащихся в муниципальных  и частных, имеющих государственную аккредитацию, общеобразовательных организациях города Бузулука»</w:t>
            </w:r>
          </w:p>
        </w:tc>
        <w:tc>
          <w:tcPr>
            <w:tcW w:w="516" w:type="pct"/>
            <w:shd w:val="clear" w:color="auto" w:fill="auto"/>
            <w:vAlign w:val="center"/>
            <w:hideMark/>
          </w:tcPr>
          <w:p w:rsidR="005440C3" w:rsidRPr="006B2F6E" w:rsidRDefault="005440C3"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всего:</w:t>
            </w:r>
          </w:p>
        </w:tc>
        <w:tc>
          <w:tcPr>
            <w:tcW w:w="180" w:type="pct"/>
            <w:shd w:val="clear" w:color="auto" w:fill="auto"/>
            <w:vAlign w:val="center"/>
            <w:hideMark/>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224" w:type="pct"/>
            <w:shd w:val="clear" w:color="auto" w:fill="auto"/>
            <w:vAlign w:val="center"/>
            <w:hideMark/>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18 577,4</w:t>
            </w:r>
          </w:p>
        </w:tc>
        <w:tc>
          <w:tcPr>
            <w:tcW w:w="405" w:type="pct"/>
            <w:shd w:val="clear" w:color="auto" w:fill="auto"/>
            <w:vAlign w:val="center"/>
            <w:hideMark/>
          </w:tcPr>
          <w:p w:rsidR="005440C3" w:rsidRPr="006B2F6E" w:rsidRDefault="005440C3" w:rsidP="00034878">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23 757,1</w:t>
            </w:r>
          </w:p>
        </w:tc>
        <w:tc>
          <w:tcPr>
            <w:tcW w:w="405" w:type="pct"/>
            <w:shd w:val="clear" w:color="auto" w:fill="auto"/>
            <w:vAlign w:val="center"/>
            <w:hideMark/>
          </w:tcPr>
          <w:p w:rsidR="005440C3"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27272</w:t>
            </w:r>
            <w:r w:rsidR="005440C3"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1</w:t>
            </w:r>
          </w:p>
        </w:tc>
        <w:tc>
          <w:tcPr>
            <w:tcW w:w="348" w:type="pct"/>
            <w:shd w:val="clear" w:color="auto" w:fill="auto"/>
            <w:vAlign w:val="center"/>
            <w:hideMark/>
          </w:tcPr>
          <w:p w:rsidR="005440C3" w:rsidRPr="006B2F6E" w:rsidRDefault="005440C3" w:rsidP="00034878">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c>
          <w:tcPr>
            <w:tcW w:w="356" w:type="pct"/>
            <w:shd w:val="clear" w:color="auto" w:fill="auto"/>
            <w:vAlign w:val="center"/>
            <w:hideMark/>
          </w:tcPr>
          <w:p w:rsidR="005440C3" w:rsidRPr="006B2F6E" w:rsidRDefault="005440C3"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r>
      <w:tr w:rsidR="009E0769" w:rsidRPr="006B2F6E" w:rsidTr="009D6016">
        <w:trPr>
          <w:trHeight w:val="883"/>
        </w:trPr>
        <w:tc>
          <w:tcPr>
            <w:tcW w:w="171" w:type="pct"/>
            <w:vMerge/>
            <w:shd w:val="clear" w:color="auto" w:fill="auto"/>
            <w:noWrap/>
            <w:vAlign w:val="center"/>
            <w:hideMark/>
          </w:tcPr>
          <w:p w:rsidR="005440C3" w:rsidRPr="006B2F6E" w:rsidRDefault="005440C3" w:rsidP="00572D26">
            <w:pPr>
              <w:spacing w:after="0" w:line="240" w:lineRule="auto"/>
              <w:jc w:val="center"/>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516" w:type="pct"/>
            <w:shd w:val="clear" w:color="auto" w:fill="auto"/>
            <w:hideMark/>
          </w:tcPr>
          <w:p w:rsidR="005440C3" w:rsidRPr="006B2F6E" w:rsidRDefault="005440C3"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11 3 00 00000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18 577,4</w:t>
            </w:r>
          </w:p>
        </w:tc>
        <w:tc>
          <w:tcPr>
            <w:tcW w:w="405" w:type="pct"/>
            <w:shd w:val="clear" w:color="auto" w:fill="auto"/>
            <w:vAlign w:val="center"/>
            <w:hideMark/>
          </w:tcPr>
          <w:p w:rsidR="005440C3" w:rsidRPr="006B2F6E" w:rsidRDefault="005440C3" w:rsidP="00111F4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23 757,1</w:t>
            </w:r>
          </w:p>
        </w:tc>
        <w:tc>
          <w:tcPr>
            <w:tcW w:w="405" w:type="pct"/>
            <w:shd w:val="clear" w:color="auto" w:fill="auto"/>
            <w:vAlign w:val="center"/>
            <w:hideMark/>
          </w:tcPr>
          <w:p w:rsidR="005440C3"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27272</w:t>
            </w:r>
            <w:r w:rsidR="005440C3"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1</w:t>
            </w:r>
          </w:p>
        </w:tc>
        <w:tc>
          <w:tcPr>
            <w:tcW w:w="348" w:type="pct"/>
            <w:shd w:val="clear" w:color="auto" w:fill="auto"/>
            <w:vAlign w:val="center"/>
            <w:hideMark/>
          </w:tcPr>
          <w:p w:rsidR="005440C3" w:rsidRPr="006B2F6E" w:rsidRDefault="005440C3"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c>
          <w:tcPr>
            <w:tcW w:w="356" w:type="pct"/>
            <w:shd w:val="clear" w:color="auto" w:fill="auto"/>
            <w:vAlign w:val="center"/>
            <w:hideMark/>
          </w:tcPr>
          <w:p w:rsidR="005440C3" w:rsidRPr="006B2F6E" w:rsidRDefault="005440C3"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r>
      <w:tr w:rsidR="009E0769" w:rsidRPr="006B2F6E" w:rsidTr="009D6016">
        <w:trPr>
          <w:trHeight w:val="113"/>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1</w:t>
            </w: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питания учащихся»</w:t>
            </w:r>
          </w:p>
        </w:tc>
        <w:tc>
          <w:tcPr>
            <w:tcW w:w="516" w:type="pct"/>
            <w:vMerge w:val="restart"/>
            <w:shd w:val="clear" w:color="auto" w:fill="auto"/>
            <w:hideMark/>
          </w:tcPr>
          <w:p w:rsidR="005440C3" w:rsidRPr="006B2F6E" w:rsidRDefault="005440C3"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11 3 01 00000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18 577,4</w:t>
            </w:r>
          </w:p>
        </w:tc>
        <w:tc>
          <w:tcPr>
            <w:tcW w:w="405" w:type="pct"/>
            <w:shd w:val="clear" w:color="auto" w:fill="auto"/>
            <w:vAlign w:val="center"/>
            <w:hideMark/>
          </w:tcPr>
          <w:p w:rsidR="005440C3" w:rsidRPr="006B2F6E" w:rsidRDefault="005440C3" w:rsidP="00111F4F">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23 757,1</w:t>
            </w:r>
          </w:p>
        </w:tc>
        <w:tc>
          <w:tcPr>
            <w:tcW w:w="405" w:type="pct"/>
            <w:shd w:val="clear" w:color="auto" w:fill="auto"/>
            <w:vAlign w:val="center"/>
            <w:hideMark/>
          </w:tcPr>
          <w:p w:rsidR="005440C3"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27272</w:t>
            </w:r>
            <w:r w:rsidR="005440C3"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1</w:t>
            </w:r>
          </w:p>
        </w:tc>
        <w:tc>
          <w:tcPr>
            <w:tcW w:w="348" w:type="pct"/>
            <w:shd w:val="clear" w:color="auto" w:fill="auto"/>
            <w:vAlign w:val="center"/>
            <w:hideMark/>
          </w:tcPr>
          <w:p w:rsidR="005440C3" w:rsidRPr="006B2F6E" w:rsidRDefault="005440C3"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c>
          <w:tcPr>
            <w:tcW w:w="356" w:type="pct"/>
            <w:shd w:val="clear" w:color="auto" w:fill="auto"/>
            <w:vAlign w:val="center"/>
            <w:hideMark/>
          </w:tcPr>
          <w:p w:rsidR="005440C3" w:rsidRPr="006B2F6E" w:rsidRDefault="005440C3" w:rsidP="00111F4F">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30 827,8</w:t>
            </w:r>
          </w:p>
        </w:tc>
      </w:tr>
      <w:tr w:rsidR="009E0769" w:rsidRPr="006B2F6E" w:rsidTr="00BE5E50">
        <w:trPr>
          <w:trHeight w:val="306"/>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B8762E">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 xml:space="preserve">Обеспечение доступности питания </w:t>
            </w:r>
            <w:r w:rsidR="00B8762E">
              <w:rPr>
                <w:rFonts w:ascii="Times New Roman" w:eastAsia="Times New Roman" w:hAnsi="Times New Roman" w:cs="Times New Roman"/>
              </w:rPr>
              <w:t>в</w:t>
            </w:r>
            <w:r w:rsidRPr="009E0769">
              <w:rPr>
                <w:rFonts w:ascii="Times New Roman" w:eastAsia="Times New Roman" w:hAnsi="Times New Roman" w:cs="Times New Roman"/>
              </w:rPr>
              <w:t xml:space="preserve"> муниципальных</w:t>
            </w:r>
            <w:r w:rsidRPr="006B2F6E">
              <w:rPr>
                <w:rFonts w:ascii="Times New Roman" w:eastAsia="Times New Roman" w:hAnsi="Times New Roman" w:cs="Times New Roman"/>
              </w:rPr>
              <w:t xml:space="preserve"> и частных, имеющих государственную аккредитацию, общеобразовательных организациях</w:t>
            </w:r>
            <w:r w:rsidR="00B8762E" w:rsidRPr="006B2F6E">
              <w:rPr>
                <w:rFonts w:ascii="Times New Roman" w:eastAsia="Times New Roman" w:hAnsi="Times New Roman" w:cs="Times New Roman"/>
              </w:rPr>
              <w:t xml:space="preserve"> </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0702</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11 3 01 20310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6 070,5</w:t>
            </w:r>
          </w:p>
        </w:tc>
        <w:tc>
          <w:tcPr>
            <w:tcW w:w="405" w:type="pct"/>
            <w:shd w:val="clear" w:color="auto" w:fill="auto"/>
            <w:vAlign w:val="center"/>
            <w:hideMark/>
          </w:tcPr>
          <w:p w:rsidR="005440C3" w:rsidRPr="006B2F6E" w:rsidRDefault="005440C3" w:rsidP="00BE5E50">
            <w:pPr>
              <w:spacing w:line="240" w:lineRule="auto"/>
              <w:contextualSpacing/>
              <w:jc w:val="center"/>
              <w:rPr>
                <w:rFonts w:ascii="Times New Roman" w:hAnsi="Times New Roman" w:cs="Times New Roman"/>
              </w:rPr>
            </w:pPr>
            <w:r w:rsidRPr="006B2F6E">
              <w:rPr>
                <w:rFonts w:ascii="Times New Roman" w:hAnsi="Times New Roman" w:cs="Times New Roman"/>
              </w:rPr>
              <w:t>9522,3</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14 287,9</w:t>
            </w:r>
          </w:p>
        </w:tc>
        <w:tc>
          <w:tcPr>
            <w:tcW w:w="348" w:type="pct"/>
            <w:shd w:val="clear" w:color="auto" w:fill="auto"/>
            <w:vAlign w:val="center"/>
            <w:hideMark/>
          </w:tcPr>
          <w:p w:rsidR="005440C3" w:rsidRPr="006B2F6E" w:rsidRDefault="005440C3" w:rsidP="00212FA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14 287,9</w:t>
            </w:r>
          </w:p>
        </w:tc>
        <w:tc>
          <w:tcPr>
            <w:tcW w:w="356" w:type="pct"/>
            <w:shd w:val="clear" w:color="auto" w:fill="auto"/>
            <w:vAlign w:val="center"/>
            <w:hideMark/>
          </w:tcPr>
          <w:p w:rsidR="005440C3" w:rsidRPr="006B2F6E" w:rsidRDefault="005440C3" w:rsidP="00212FA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14 287,9</w:t>
            </w:r>
          </w:p>
        </w:tc>
      </w:tr>
      <w:tr w:rsidR="009E0769" w:rsidRPr="006B2F6E" w:rsidTr="00BE5E50">
        <w:trPr>
          <w:trHeight w:val="1777"/>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бесплатного питания детям из социально незащищенных и  малообеспеченных семей, посещающих группы продленного дня</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11 3 01 20320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385,2</w:t>
            </w:r>
          </w:p>
        </w:tc>
        <w:tc>
          <w:tcPr>
            <w:tcW w:w="405" w:type="pct"/>
            <w:shd w:val="clear" w:color="auto" w:fill="auto"/>
            <w:vAlign w:val="center"/>
            <w:hideMark/>
          </w:tcPr>
          <w:p w:rsidR="005440C3" w:rsidRPr="006B2F6E" w:rsidRDefault="005440C3"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446,4</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340,0</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340,0</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340,0</w:t>
            </w:r>
          </w:p>
        </w:tc>
      </w:tr>
      <w:tr w:rsidR="009E0769" w:rsidRPr="006B2F6E" w:rsidTr="00B34A00">
        <w:trPr>
          <w:trHeight w:val="1095"/>
        </w:trPr>
        <w:tc>
          <w:tcPr>
            <w:tcW w:w="171" w:type="pct"/>
            <w:vMerge/>
            <w:vAlign w:val="center"/>
          </w:tcPr>
          <w:p w:rsidR="005440C3" w:rsidRPr="006B2F6E" w:rsidRDefault="005440C3" w:rsidP="00572D26">
            <w:pPr>
              <w:spacing w:after="0" w:line="240" w:lineRule="auto"/>
              <w:rPr>
                <w:rFonts w:ascii="Calibri" w:eastAsia="Times New Roman" w:hAnsi="Calibri" w:cs="Calibri"/>
              </w:rPr>
            </w:pPr>
          </w:p>
        </w:tc>
        <w:tc>
          <w:tcPr>
            <w:tcW w:w="570" w:type="pct"/>
            <w:vMerge/>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tcPr>
          <w:p w:rsidR="005440C3" w:rsidRPr="006B2F6E" w:rsidRDefault="005440C3" w:rsidP="00BA30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горячего питания детей и подростков в лагерях дневного пребывания</w:t>
            </w:r>
          </w:p>
          <w:p w:rsidR="005440C3" w:rsidRPr="006B2F6E" w:rsidRDefault="005440C3" w:rsidP="00AA6192">
            <w:pPr>
              <w:spacing w:after="0" w:line="240" w:lineRule="auto"/>
              <w:rPr>
                <w:rFonts w:ascii="Times New Roman" w:eastAsia="Times New Roman" w:hAnsi="Times New Roman" w:cs="Times New Roman"/>
              </w:rPr>
            </w:pPr>
          </w:p>
        </w:tc>
        <w:tc>
          <w:tcPr>
            <w:tcW w:w="516"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ign w:val="center"/>
          </w:tcPr>
          <w:p w:rsidR="005440C3" w:rsidRPr="006B2F6E" w:rsidRDefault="005440C3" w:rsidP="00572D26">
            <w:pPr>
              <w:spacing w:after="0" w:line="240" w:lineRule="auto"/>
              <w:rPr>
                <w:rFonts w:ascii="Times New Roman" w:eastAsia="Times New Roman" w:hAnsi="Times New Roman" w:cs="Times New Roman"/>
              </w:rPr>
            </w:pPr>
          </w:p>
        </w:tc>
        <w:tc>
          <w:tcPr>
            <w:tcW w:w="481" w:type="pct"/>
            <w:shd w:val="clear" w:color="auto" w:fill="auto"/>
            <w:vAlign w:val="center"/>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11 3 01 20330</w:t>
            </w:r>
          </w:p>
        </w:tc>
        <w:tc>
          <w:tcPr>
            <w:tcW w:w="356"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2 200,7</w:t>
            </w:r>
          </w:p>
        </w:tc>
        <w:tc>
          <w:tcPr>
            <w:tcW w:w="405" w:type="pct"/>
            <w:shd w:val="clear" w:color="auto" w:fill="auto"/>
            <w:vAlign w:val="center"/>
          </w:tcPr>
          <w:p w:rsidR="005440C3" w:rsidRPr="006B2F6E" w:rsidRDefault="005440C3" w:rsidP="00BE5E50">
            <w:pPr>
              <w:spacing w:line="240" w:lineRule="auto"/>
              <w:contextualSpacing/>
              <w:jc w:val="center"/>
              <w:rPr>
                <w:rFonts w:ascii="Times New Roman" w:hAnsi="Times New Roman" w:cs="Times New Roman"/>
              </w:rPr>
            </w:pPr>
            <w:r w:rsidRPr="006B2F6E">
              <w:rPr>
                <w:rFonts w:ascii="Times New Roman" w:hAnsi="Times New Roman" w:cs="Times New Roman"/>
              </w:rPr>
              <w:t>2 233,3</w:t>
            </w:r>
          </w:p>
        </w:tc>
        <w:tc>
          <w:tcPr>
            <w:tcW w:w="405"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1 977,0</w:t>
            </w:r>
          </w:p>
        </w:tc>
        <w:tc>
          <w:tcPr>
            <w:tcW w:w="348"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1 977,0</w:t>
            </w:r>
          </w:p>
        </w:tc>
        <w:tc>
          <w:tcPr>
            <w:tcW w:w="356"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1 977,0</w:t>
            </w:r>
          </w:p>
        </w:tc>
      </w:tr>
      <w:tr w:rsidR="009E0769" w:rsidRPr="006B2F6E" w:rsidTr="00BE5E50">
        <w:trPr>
          <w:trHeight w:val="1359"/>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B8762E" w:rsidP="005415A0">
            <w:pPr>
              <w:spacing w:after="0" w:line="240" w:lineRule="auto"/>
              <w:rPr>
                <w:rFonts w:ascii="Times New Roman" w:eastAsia="Times New Roman" w:hAnsi="Times New Roman" w:cs="Times New Roman"/>
              </w:rPr>
            </w:pPr>
            <w:r>
              <w:rPr>
                <w:rFonts w:ascii="Times New Roman" w:eastAsia="Times New Roman" w:hAnsi="Times New Roman" w:cs="Times New Roman"/>
              </w:rPr>
              <w:t>Ф</w:t>
            </w:r>
            <w:r w:rsidR="005440C3" w:rsidRPr="006B2F6E">
              <w:rPr>
                <w:rFonts w:ascii="Times New Roman" w:eastAsia="Times New Roman" w:hAnsi="Times New Roman" w:cs="Times New Roman"/>
              </w:rPr>
              <w:t>инансовое обеспечение мероприятий</w:t>
            </w:r>
            <w:r w:rsidR="009E0769">
              <w:rPr>
                <w:rFonts w:ascii="Times New Roman" w:eastAsia="Times New Roman" w:hAnsi="Times New Roman" w:cs="Times New Roman"/>
              </w:rPr>
              <w:t xml:space="preserve"> по организации питания </w:t>
            </w:r>
            <w:r w:rsidR="005440C3" w:rsidRPr="006B2F6E">
              <w:rPr>
                <w:rFonts w:ascii="Times New Roman" w:eastAsia="Times New Roman" w:hAnsi="Times New Roman" w:cs="Times New Roman"/>
              </w:rPr>
              <w:t xml:space="preserve">в </w:t>
            </w:r>
            <w:r w:rsidR="009E0769">
              <w:rPr>
                <w:rFonts w:ascii="Times New Roman" w:eastAsia="Times New Roman" w:hAnsi="Times New Roman" w:cs="Times New Roman"/>
              </w:rPr>
              <w:t xml:space="preserve">муниципальных </w:t>
            </w:r>
            <w:r w:rsidR="005440C3" w:rsidRPr="006B2F6E">
              <w:rPr>
                <w:rFonts w:ascii="Times New Roman" w:eastAsia="Times New Roman" w:hAnsi="Times New Roman" w:cs="Times New Roman"/>
              </w:rPr>
              <w:t>общеобразовательных организациях</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3 01 S0170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9 920,9</w:t>
            </w:r>
          </w:p>
        </w:tc>
        <w:tc>
          <w:tcPr>
            <w:tcW w:w="405" w:type="pct"/>
            <w:shd w:val="clear" w:color="auto" w:fill="auto"/>
            <w:vAlign w:val="center"/>
            <w:hideMark/>
          </w:tcPr>
          <w:p w:rsidR="005440C3" w:rsidRPr="006B2F6E" w:rsidRDefault="005440C3" w:rsidP="00525E99">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11 555,1</w:t>
            </w:r>
          </w:p>
        </w:tc>
        <w:tc>
          <w:tcPr>
            <w:tcW w:w="405" w:type="pct"/>
            <w:shd w:val="clear" w:color="auto" w:fill="auto"/>
            <w:vAlign w:val="center"/>
            <w:hideMark/>
          </w:tcPr>
          <w:p w:rsidR="005440C3" w:rsidRPr="00095D72" w:rsidRDefault="00095D72" w:rsidP="00095D72">
            <w:pPr>
              <w:spacing w:after="0" w:line="240" w:lineRule="auto"/>
              <w:jc w:val="center"/>
              <w:rPr>
                <w:rFonts w:ascii="Times New Roman" w:eastAsia="Times New Roman" w:hAnsi="Times New Roman" w:cs="Times New Roman"/>
                <w:color w:val="FF0000"/>
              </w:rPr>
            </w:pPr>
            <w:r w:rsidRPr="00095D72">
              <w:rPr>
                <w:rFonts w:ascii="Times New Roman" w:eastAsia="Times New Roman" w:hAnsi="Times New Roman" w:cs="Times New Roman"/>
                <w:color w:val="FF0000"/>
              </w:rPr>
              <w:t>10667</w:t>
            </w:r>
            <w:r w:rsidR="005440C3" w:rsidRPr="00095D72">
              <w:rPr>
                <w:rFonts w:ascii="Times New Roman" w:eastAsia="Times New Roman" w:hAnsi="Times New Roman" w:cs="Times New Roman"/>
                <w:color w:val="FF0000"/>
              </w:rPr>
              <w:t>,</w:t>
            </w:r>
            <w:r w:rsidRPr="00095D72">
              <w:rPr>
                <w:rFonts w:ascii="Times New Roman" w:eastAsia="Times New Roman" w:hAnsi="Times New Roman" w:cs="Times New Roman"/>
                <w:color w:val="FF0000"/>
              </w:rPr>
              <w:t>2</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14 222,9</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14 222,9</w:t>
            </w:r>
          </w:p>
        </w:tc>
      </w:tr>
      <w:tr w:rsidR="009E0769" w:rsidRPr="006B2F6E" w:rsidTr="009D6016">
        <w:trPr>
          <w:trHeight w:val="315"/>
        </w:trPr>
        <w:tc>
          <w:tcPr>
            <w:tcW w:w="171" w:type="pct"/>
            <w:vMerge w:val="restart"/>
            <w:shd w:val="clear" w:color="auto" w:fill="auto"/>
            <w:noWrap/>
            <w:hideMark/>
          </w:tcPr>
          <w:p w:rsidR="005440C3" w:rsidRPr="006B2F6E" w:rsidRDefault="005440C3" w:rsidP="009D6016">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lastRenderedPageBreak/>
              <w:t>5.</w:t>
            </w:r>
          </w:p>
        </w:tc>
        <w:tc>
          <w:tcPr>
            <w:tcW w:w="570"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Подпрограмма 4</w:t>
            </w:r>
          </w:p>
        </w:tc>
        <w:tc>
          <w:tcPr>
            <w:tcW w:w="988"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«Организация и осуществление деятельности по опеке и попечительству над несовершеннолетними на территории города Бузулука»</w:t>
            </w:r>
          </w:p>
        </w:tc>
        <w:tc>
          <w:tcPr>
            <w:tcW w:w="516" w:type="pct"/>
            <w:shd w:val="clear" w:color="auto" w:fill="auto"/>
            <w:vAlign w:val="center"/>
            <w:hideMark/>
          </w:tcPr>
          <w:p w:rsidR="005440C3" w:rsidRPr="006B2F6E" w:rsidRDefault="005440C3" w:rsidP="002208DC">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всего:</w:t>
            </w:r>
          </w:p>
        </w:tc>
        <w:tc>
          <w:tcPr>
            <w:tcW w:w="180" w:type="pct"/>
            <w:shd w:val="clear" w:color="auto" w:fill="auto"/>
            <w:vAlign w:val="center"/>
            <w:hideMark/>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224" w:type="pct"/>
            <w:shd w:val="clear" w:color="auto" w:fill="auto"/>
            <w:vAlign w:val="center"/>
            <w:hideMark/>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BE6DC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13 511,6</w:t>
            </w:r>
          </w:p>
        </w:tc>
        <w:tc>
          <w:tcPr>
            <w:tcW w:w="405" w:type="pct"/>
            <w:shd w:val="clear" w:color="auto" w:fill="auto"/>
            <w:vAlign w:val="center"/>
            <w:hideMark/>
          </w:tcPr>
          <w:p w:rsidR="005440C3" w:rsidRPr="006B2F6E" w:rsidRDefault="005440C3" w:rsidP="00525E99">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13 613,9</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14 131,7</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14 153,4</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14 164,8</w:t>
            </w:r>
          </w:p>
        </w:tc>
      </w:tr>
      <w:tr w:rsidR="009E0769" w:rsidRPr="006B2F6E" w:rsidTr="00BE5E50">
        <w:trPr>
          <w:trHeight w:val="914"/>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51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11 4 00 00000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13 511,6</w:t>
            </w:r>
          </w:p>
        </w:tc>
        <w:tc>
          <w:tcPr>
            <w:tcW w:w="405" w:type="pct"/>
            <w:shd w:val="clear" w:color="auto" w:fill="auto"/>
            <w:vAlign w:val="center"/>
            <w:hideMark/>
          </w:tcPr>
          <w:p w:rsidR="005440C3" w:rsidRPr="006B2F6E" w:rsidRDefault="005440C3" w:rsidP="00525E99">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13 613,9</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14 131,7</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14 153,4</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14 164,8</w:t>
            </w:r>
          </w:p>
        </w:tc>
      </w:tr>
      <w:tr w:rsidR="009E0769" w:rsidRPr="006B2F6E" w:rsidTr="009D6016">
        <w:trPr>
          <w:trHeight w:val="1665"/>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val="restar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Основное мероприятие 1</w:t>
            </w: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«Выполнение государственных полномочий по организации и осуществлению деятельности по опеке и попечительству над несовершеннолетними»</w:t>
            </w:r>
          </w:p>
        </w:tc>
        <w:tc>
          <w:tcPr>
            <w:tcW w:w="516" w:type="pct"/>
            <w:vMerge w:val="restart"/>
            <w:shd w:val="clear" w:color="auto" w:fill="auto"/>
            <w:hideMark/>
          </w:tcPr>
          <w:p w:rsidR="005440C3" w:rsidRPr="006B2F6E" w:rsidRDefault="005440C3" w:rsidP="009D601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УО</w:t>
            </w:r>
          </w:p>
        </w:tc>
        <w:tc>
          <w:tcPr>
            <w:tcW w:w="180" w:type="pct"/>
            <w:vMerge w:val="restar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038</w:t>
            </w:r>
          </w:p>
        </w:tc>
        <w:tc>
          <w:tcPr>
            <w:tcW w:w="224"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Х</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11 4 01 00000</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13 511,6</w:t>
            </w:r>
          </w:p>
        </w:tc>
        <w:tc>
          <w:tcPr>
            <w:tcW w:w="405" w:type="pct"/>
            <w:shd w:val="clear" w:color="auto" w:fill="auto"/>
            <w:vAlign w:val="center"/>
            <w:hideMark/>
          </w:tcPr>
          <w:p w:rsidR="005440C3" w:rsidRPr="006B2F6E" w:rsidRDefault="005440C3" w:rsidP="00525E99">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13 613,9</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14 131,7</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14 153,4</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14 164,8</w:t>
            </w:r>
          </w:p>
        </w:tc>
      </w:tr>
      <w:tr w:rsidR="009E0769" w:rsidRPr="006B2F6E" w:rsidTr="00BA3092">
        <w:trPr>
          <w:trHeight w:val="1665"/>
        </w:trPr>
        <w:tc>
          <w:tcPr>
            <w:tcW w:w="171" w:type="pct"/>
            <w:vMerge/>
            <w:vAlign w:val="center"/>
          </w:tcPr>
          <w:p w:rsidR="005440C3" w:rsidRPr="006B2F6E" w:rsidRDefault="005440C3" w:rsidP="00572D26">
            <w:pPr>
              <w:spacing w:after="0" w:line="240" w:lineRule="auto"/>
              <w:rPr>
                <w:rFonts w:ascii="Calibri" w:eastAsia="Times New Roman" w:hAnsi="Calibri" w:cs="Calibri"/>
              </w:rPr>
            </w:pPr>
          </w:p>
        </w:tc>
        <w:tc>
          <w:tcPr>
            <w:tcW w:w="570" w:type="pct"/>
            <w:vMerge/>
            <w:shd w:val="clear" w:color="auto" w:fill="auto"/>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516" w:type="pct"/>
            <w:vMerge/>
            <w:shd w:val="clear" w:color="auto" w:fill="auto"/>
            <w:vAlign w:val="center"/>
          </w:tcPr>
          <w:p w:rsidR="005440C3" w:rsidRPr="006B2F6E" w:rsidRDefault="005440C3" w:rsidP="009D6016">
            <w:pPr>
              <w:spacing w:after="0" w:line="240" w:lineRule="auto"/>
              <w:jc w:val="center"/>
              <w:rPr>
                <w:rFonts w:ascii="Times New Roman" w:eastAsia="Times New Roman" w:hAnsi="Times New Roman" w:cs="Times New Roman"/>
              </w:rPr>
            </w:pPr>
          </w:p>
        </w:tc>
        <w:tc>
          <w:tcPr>
            <w:tcW w:w="180" w:type="pct"/>
            <w:vMerge/>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p>
        </w:tc>
        <w:tc>
          <w:tcPr>
            <w:tcW w:w="224"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1004</w:t>
            </w:r>
          </w:p>
        </w:tc>
        <w:tc>
          <w:tcPr>
            <w:tcW w:w="481" w:type="pct"/>
            <w:shd w:val="clear" w:color="auto" w:fill="auto"/>
            <w:vAlign w:val="center"/>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11 4 01 52600</w:t>
            </w:r>
          </w:p>
        </w:tc>
        <w:tc>
          <w:tcPr>
            <w:tcW w:w="356" w:type="pct"/>
            <w:shd w:val="clear" w:color="auto" w:fill="auto"/>
            <w:vAlign w:val="center"/>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641,5</w:t>
            </w:r>
          </w:p>
        </w:tc>
        <w:tc>
          <w:tcPr>
            <w:tcW w:w="405" w:type="pct"/>
            <w:shd w:val="clear" w:color="auto" w:fill="auto"/>
            <w:vAlign w:val="center"/>
          </w:tcPr>
          <w:p w:rsidR="005440C3" w:rsidRPr="006B2F6E" w:rsidRDefault="005440C3" w:rsidP="00525E99">
            <w:pPr>
              <w:spacing w:line="240" w:lineRule="auto"/>
              <w:contextualSpacing/>
              <w:jc w:val="center"/>
              <w:rPr>
                <w:rFonts w:ascii="Times New Roman" w:hAnsi="Times New Roman" w:cs="Times New Roman"/>
              </w:rPr>
            </w:pPr>
            <w:r w:rsidRPr="006B2F6E">
              <w:rPr>
                <w:rFonts w:ascii="Times New Roman" w:hAnsi="Times New Roman" w:cs="Times New Roman"/>
              </w:rPr>
              <w:t>280,6</w:t>
            </w:r>
          </w:p>
        </w:tc>
        <w:tc>
          <w:tcPr>
            <w:tcW w:w="405"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273,9</w:t>
            </w:r>
          </w:p>
        </w:tc>
        <w:tc>
          <w:tcPr>
            <w:tcW w:w="348"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284,9</w:t>
            </w:r>
          </w:p>
        </w:tc>
        <w:tc>
          <w:tcPr>
            <w:tcW w:w="356" w:type="pct"/>
            <w:shd w:val="clear" w:color="auto" w:fill="auto"/>
            <w:vAlign w:val="center"/>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296,3</w:t>
            </w:r>
          </w:p>
        </w:tc>
      </w:tr>
      <w:tr w:rsidR="009E0769" w:rsidRPr="006B2F6E" w:rsidTr="005415A0">
        <w:trPr>
          <w:trHeight w:val="1543"/>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shd w:val="clear" w:color="auto" w:fill="auto"/>
            <w:vAlign w:val="center"/>
            <w:hideMark/>
          </w:tcPr>
          <w:p w:rsidR="005440C3" w:rsidRPr="006B2F6E" w:rsidRDefault="005415A0" w:rsidP="005415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1004</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11 4 01 80954</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5440C3" w:rsidRPr="006B2F6E" w:rsidRDefault="005440C3" w:rsidP="00525E99">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1208,7</w:t>
            </w:r>
          </w:p>
        </w:tc>
        <w:tc>
          <w:tcPr>
            <w:tcW w:w="405"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1398,6</w:t>
            </w:r>
          </w:p>
        </w:tc>
        <w:tc>
          <w:tcPr>
            <w:tcW w:w="348"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1 409,3</w:t>
            </w:r>
          </w:p>
        </w:tc>
        <w:tc>
          <w:tcPr>
            <w:tcW w:w="356" w:type="pct"/>
            <w:shd w:val="clear" w:color="auto" w:fill="auto"/>
            <w:vAlign w:val="center"/>
            <w:hideMark/>
          </w:tcPr>
          <w:p w:rsidR="005440C3" w:rsidRPr="006B2F6E" w:rsidRDefault="005440C3" w:rsidP="00525E99">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1 409,3</w:t>
            </w:r>
          </w:p>
        </w:tc>
      </w:tr>
      <w:tr w:rsidR="009E0769" w:rsidRPr="006B2F6E" w:rsidTr="005415A0">
        <w:trPr>
          <w:trHeight w:val="1553"/>
        </w:trPr>
        <w:tc>
          <w:tcPr>
            <w:tcW w:w="171" w:type="pct"/>
            <w:vMerge/>
            <w:vAlign w:val="center"/>
            <w:hideMark/>
          </w:tcPr>
          <w:p w:rsidR="005440C3" w:rsidRPr="006B2F6E" w:rsidRDefault="005440C3" w:rsidP="00572D26">
            <w:pPr>
              <w:spacing w:after="0" w:line="240" w:lineRule="auto"/>
              <w:rPr>
                <w:rFonts w:ascii="Calibri" w:eastAsia="Times New Roman" w:hAnsi="Calibri" w:cs="Calibri"/>
              </w:rPr>
            </w:pPr>
          </w:p>
        </w:tc>
        <w:tc>
          <w:tcPr>
            <w:tcW w:w="570" w:type="pct"/>
            <w:vMerge/>
            <w:hideMark/>
          </w:tcPr>
          <w:p w:rsidR="005440C3" w:rsidRPr="006B2F6E" w:rsidRDefault="005440C3" w:rsidP="00AA6192">
            <w:pPr>
              <w:spacing w:after="0" w:line="240" w:lineRule="auto"/>
              <w:rPr>
                <w:rFonts w:ascii="Times New Roman" w:eastAsia="Times New Roman" w:hAnsi="Times New Roman" w:cs="Times New Roman"/>
              </w:rPr>
            </w:pPr>
          </w:p>
        </w:tc>
        <w:tc>
          <w:tcPr>
            <w:tcW w:w="988" w:type="pct"/>
            <w:shd w:val="clear" w:color="auto" w:fill="auto"/>
            <w:hideMark/>
          </w:tcPr>
          <w:p w:rsidR="005440C3" w:rsidRPr="006B2F6E" w:rsidRDefault="005440C3"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организации и осуществлению деятельности по опеке и попечительству над несовершеннолетними</w:t>
            </w:r>
          </w:p>
        </w:tc>
        <w:tc>
          <w:tcPr>
            <w:tcW w:w="516"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180" w:type="pct"/>
            <w:vMerge/>
            <w:vAlign w:val="center"/>
            <w:hideMark/>
          </w:tcPr>
          <w:p w:rsidR="005440C3" w:rsidRPr="006B2F6E" w:rsidRDefault="005440C3" w:rsidP="00572D26">
            <w:pPr>
              <w:spacing w:after="0" w:line="240" w:lineRule="auto"/>
              <w:rPr>
                <w:rFonts w:ascii="Times New Roman" w:eastAsia="Times New Roman" w:hAnsi="Times New Roman" w:cs="Times New Roman"/>
              </w:rPr>
            </w:pPr>
          </w:p>
        </w:tc>
        <w:tc>
          <w:tcPr>
            <w:tcW w:w="224" w:type="pct"/>
            <w:shd w:val="clear" w:color="auto" w:fill="auto"/>
            <w:vAlign w:val="center"/>
            <w:hideMark/>
          </w:tcPr>
          <w:p w:rsidR="005440C3" w:rsidRPr="006B2F6E" w:rsidRDefault="005415A0" w:rsidP="005415A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1004</w:t>
            </w:r>
          </w:p>
        </w:tc>
        <w:tc>
          <w:tcPr>
            <w:tcW w:w="481" w:type="pct"/>
            <w:shd w:val="clear" w:color="auto" w:fill="auto"/>
            <w:vAlign w:val="center"/>
            <w:hideMark/>
          </w:tcPr>
          <w:p w:rsidR="005440C3" w:rsidRPr="006B2F6E" w:rsidRDefault="005440C3"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11 4 01 80954</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 xml:space="preserve"> 868,4</w:t>
            </w:r>
          </w:p>
        </w:tc>
        <w:tc>
          <w:tcPr>
            <w:tcW w:w="405" w:type="pct"/>
            <w:shd w:val="clear" w:color="auto" w:fill="auto"/>
            <w:vAlign w:val="center"/>
            <w:hideMark/>
          </w:tcPr>
          <w:p w:rsidR="005440C3" w:rsidRPr="006B2F6E" w:rsidRDefault="005440C3"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440C3" w:rsidRPr="006B2F6E" w:rsidRDefault="005440C3"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5415A0" w:rsidRPr="006B2F6E" w:rsidTr="005415A0">
        <w:trPr>
          <w:trHeight w:val="977"/>
        </w:trPr>
        <w:tc>
          <w:tcPr>
            <w:tcW w:w="171" w:type="pct"/>
            <w:vMerge/>
            <w:vAlign w:val="center"/>
            <w:hideMark/>
          </w:tcPr>
          <w:p w:rsidR="005415A0" w:rsidRPr="006B2F6E" w:rsidRDefault="005415A0" w:rsidP="00572D26">
            <w:pPr>
              <w:spacing w:after="0" w:line="240" w:lineRule="auto"/>
              <w:rPr>
                <w:rFonts w:ascii="Calibri" w:eastAsia="Times New Roman" w:hAnsi="Calibri" w:cs="Calibri"/>
              </w:rPr>
            </w:pPr>
          </w:p>
        </w:tc>
        <w:tc>
          <w:tcPr>
            <w:tcW w:w="570" w:type="pct"/>
            <w:vMerge/>
            <w:hideMark/>
          </w:tcPr>
          <w:p w:rsidR="005415A0" w:rsidRPr="006B2F6E" w:rsidRDefault="005415A0" w:rsidP="00AA6192">
            <w:pPr>
              <w:spacing w:after="0" w:line="240" w:lineRule="auto"/>
              <w:rPr>
                <w:rFonts w:ascii="Times New Roman" w:eastAsia="Times New Roman" w:hAnsi="Times New Roman" w:cs="Times New Roman"/>
              </w:rPr>
            </w:pPr>
          </w:p>
        </w:tc>
        <w:tc>
          <w:tcPr>
            <w:tcW w:w="988" w:type="pct"/>
            <w:shd w:val="clear" w:color="auto" w:fill="auto"/>
            <w:hideMark/>
          </w:tcPr>
          <w:p w:rsidR="005415A0" w:rsidRPr="006B2F6E" w:rsidRDefault="005415A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содержания ребенка в семье опекуна</w:t>
            </w:r>
          </w:p>
        </w:tc>
        <w:tc>
          <w:tcPr>
            <w:tcW w:w="516"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180"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224" w:type="pct"/>
            <w:vMerge w:val="restart"/>
            <w:shd w:val="clear" w:color="auto" w:fill="auto"/>
            <w:vAlign w:val="center"/>
            <w:hideMark/>
          </w:tcPr>
          <w:p w:rsidR="005415A0" w:rsidRPr="006B2F6E" w:rsidRDefault="005415A0" w:rsidP="005415A0">
            <w:pPr>
              <w:spacing w:after="0" w:line="240" w:lineRule="auto"/>
              <w:jc w:val="center"/>
              <w:rPr>
                <w:rFonts w:ascii="Times New Roman" w:eastAsia="Times New Roman" w:hAnsi="Times New Roman" w:cs="Times New Roman"/>
              </w:rPr>
            </w:pPr>
          </w:p>
        </w:tc>
        <w:tc>
          <w:tcPr>
            <w:tcW w:w="481" w:type="pct"/>
            <w:shd w:val="clear" w:color="auto" w:fill="auto"/>
            <w:vAlign w:val="center"/>
            <w:hideMark/>
          </w:tcPr>
          <w:p w:rsidR="005415A0" w:rsidRPr="006B2F6E" w:rsidRDefault="005415A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11 4 01 88110</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9 578,8</w:t>
            </w:r>
          </w:p>
        </w:tc>
        <w:tc>
          <w:tcPr>
            <w:tcW w:w="405" w:type="pct"/>
            <w:shd w:val="clear" w:color="auto" w:fill="auto"/>
            <w:vAlign w:val="center"/>
            <w:hideMark/>
          </w:tcPr>
          <w:p w:rsidR="005415A0" w:rsidRPr="006B2F6E" w:rsidRDefault="005415A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5415A0" w:rsidRPr="006B2F6E" w:rsidTr="005415A0">
        <w:trPr>
          <w:trHeight w:val="977"/>
        </w:trPr>
        <w:tc>
          <w:tcPr>
            <w:tcW w:w="171" w:type="pct"/>
            <w:vMerge/>
            <w:vAlign w:val="center"/>
            <w:hideMark/>
          </w:tcPr>
          <w:p w:rsidR="005415A0" w:rsidRPr="006B2F6E" w:rsidRDefault="005415A0" w:rsidP="00572D26">
            <w:pPr>
              <w:spacing w:after="0" w:line="240" w:lineRule="auto"/>
              <w:rPr>
                <w:rFonts w:ascii="Calibri" w:eastAsia="Times New Roman" w:hAnsi="Calibri" w:cs="Calibri"/>
              </w:rPr>
            </w:pPr>
          </w:p>
        </w:tc>
        <w:tc>
          <w:tcPr>
            <w:tcW w:w="570" w:type="pct"/>
            <w:vMerge/>
            <w:hideMark/>
          </w:tcPr>
          <w:p w:rsidR="005415A0" w:rsidRPr="006B2F6E" w:rsidRDefault="005415A0" w:rsidP="00AA6192">
            <w:pPr>
              <w:spacing w:after="0" w:line="240" w:lineRule="auto"/>
              <w:rPr>
                <w:rFonts w:ascii="Times New Roman" w:eastAsia="Times New Roman" w:hAnsi="Times New Roman" w:cs="Times New Roman"/>
              </w:rPr>
            </w:pPr>
          </w:p>
        </w:tc>
        <w:tc>
          <w:tcPr>
            <w:tcW w:w="988" w:type="pct"/>
            <w:shd w:val="clear" w:color="auto" w:fill="auto"/>
            <w:hideMark/>
          </w:tcPr>
          <w:p w:rsidR="005415A0" w:rsidRPr="006B2F6E" w:rsidRDefault="005415A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переданных полномочий по содержанию ребенка в семье опекуна</w:t>
            </w:r>
          </w:p>
        </w:tc>
        <w:tc>
          <w:tcPr>
            <w:tcW w:w="516"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180"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5415A0" w:rsidRPr="006B2F6E" w:rsidRDefault="005415A0" w:rsidP="005415A0">
            <w:pPr>
              <w:spacing w:after="0" w:line="240" w:lineRule="auto"/>
              <w:jc w:val="center"/>
              <w:rPr>
                <w:rFonts w:ascii="Times New Roman" w:eastAsia="Times New Roman" w:hAnsi="Times New Roman" w:cs="Times New Roman"/>
              </w:rPr>
            </w:pPr>
          </w:p>
        </w:tc>
        <w:tc>
          <w:tcPr>
            <w:tcW w:w="481" w:type="pct"/>
            <w:shd w:val="clear" w:color="auto" w:fill="auto"/>
            <w:vAlign w:val="center"/>
            <w:hideMark/>
          </w:tcPr>
          <w:p w:rsidR="005415A0" w:rsidRPr="006B2F6E" w:rsidRDefault="005415A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11 4 01 88110</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5415A0" w:rsidRPr="006B2F6E" w:rsidRDefault="005415A0" w:rsidP="00A2152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9 381,7</w:t>
            </w:r>
          </w:p>
        </w:tc>
        <w:tc>
          <w:tcPr>
            <w:tcW w:w="405"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9 758,9</w:t>
            </w:r>
          </w:p>
        </w:tc>
        <w:tc>
          <w:tcPr>
            <w:tcW w:w="348"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9 758,9</w:t>
            </w:r>
          </w:p>
        </w:tc>
        <w:tc>
          <w:tcPr>
            <w:tcW w:w="356"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9 758,9</w:t>
            </w:r>
          </w:p>
        </w:tc>
      </w:tr>
      <w:tr w:rsidR="005415A0" w:rsidRPr="006B2F6E" w:rsidTr="005415A0">
        <w:trPr>
          <w:trHeight w:val="1272"/>
        </w:trPr>
        <w:tc>
          <w:tcPr>
            <w:tcW w:w="171" w:type="pct"/>
            <w:vMerge/>
            <w:vAlign w:val="center"/>
            <w:hideMark/>
          </w:tcPr>
          <w:p w:rsidR="005415A0" w:rsidRPr="006B2F6E" w:rsidRDefault="005415A0" w:rsidP="00572D26">
            <w:pPr>
              <w:spacing w:after="0" w:line="240" w:lineRule="auto"/>
              <w:rPr>
                <w:rFonts w:ascii="Calibri" w:eastAsia="Times New Roman" w:hAnsi="Calibri" w:cs="Calibri"/>
              </w:rPr>
            </w:pPr>
          </w:p>
        </w:tc>
        <w:tc>
          <w:tcPr>
            <w:tcW w:w="570" w:type="pct"/>
            <w:vMerge/>
            <w:hideMark/>
          </w:tcPr>
          <w:p w:rsidR="005415A0" w:rsidRPr="006B2F6E" w:rsidRDefault="005415A0" w:rsidP="00AA6192">
            <w:pPr>
              <w:spacing w:after="0" w:line="240" w:lineRule="auto"/>
              <w:rPr>
                <w:rFonts w:ascii="Times New Roman" w:eastAsia="Times New Roman" w:hAnsi="Times New Roman" w:cs="Times New Roman"/>
              </w:rPr>
            </w:pPr>
          </w:p>
        </w:tc>
        <w:tc>
          <w:tcPr>
            <w:tcW w:w="988" w:type="pct"/>
            <w:shd w:val="clear" w:color="auto" w:fill="auto"/>
            <w:hideMark/>
          </w:tcPr>
          <w:p w:rsidR="005415A0" w:rsidRPr="006B2F6E" w:rsidRDefault="005415A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Финансовое обеспечение содержания ребенка в приемной семье, а также выплате вознаграждения, причитающегося приемному родителю</w:t>
            </w:r>
          </w:p>
        </w:tc>
        <w:tc>
          <w:tcPr>
            <w:tcW w:w="516"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180"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5415A0" w:rsidRPr="006B2F6E" w:rsidRDefault="005415A0" w:rsidP="005415A0">
            <w:pPr>
              <w:spacing w:after="0" w:line="240" w:lineRule="auto"/>
              <w:jc w:val="center"/>
              <w:rPr>
                <w:rFonts w:ascii="Times New Roman" w:eastAsia="Times New Roman" w:hAnsi="Times New Roman" w:cs="Times New Roman"/>
              </w:rPr>
            </w:pPr>
          </w:p>
        </w:tc>
        <w:tc>
          <w:tcPr>
            <w:tcW w:w="481" w:type="pct"/>
            <w:shd w:val="clear" w:color="auto" w:fill="auto"/>
            <w:vAlign w:val="center"/>
            <w:hideMark/>
          </w:tcPr>
          <w:p w:rsidR="005415A0" w:rsidRPr="006B2F6E" w:rsidRDefault="005415A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11 4 01 88120</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2 422,9</w:t>
            </w:r>
          </w:p>
        </w:tc>
        <w:tc>
          <w:tcPr>
            <w:tcW w:w="405" w:type="pct"/>
            <w:shd w:val="clear" w:color="auto" w:fill="auto"/>
            <w:vAlign w:val="center"/>
            <w:hideMark/>
          </w:tcPr>
          <w:p w:rsidR="005415A0" w:rsidRPr="006B2F6E" w:rsidRDefault="005415A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w:t>
            </w:r>
          </w:p>
        </w:tc>
        <w:tc>
          <w:tcPr>
            <w:tcW w:w="405"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48"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r>
      <w:tr w:rsidR="005415A0" w:rsidRPr="006B2F6E" w:rsidTr="005415A0">
        <w:trPr>
          <w:trHeight w:val="75"/>
        </w:trPr>
        <w:tc>
          <w:tcPr>
            <w:tcW w:w="171" w:type="pct"/>
            <w:vMerge/>
            <w:vAlign w:val="center"/>
            <w:hideMark/>
          </w:tcPr>
          <w:p w:rsidR="005415A0" w:rsidRPr="006B2F6E" w:rsidRDefault="005415A0" w:rsidP="00572D26">
            <w:pPr>
              <w:spacing w:after="0" w:line="240" w:lineRule="auto"/>
              <w:rPr>
                <w:rFonts w:ascii="Calibri" w:eastAsia="Times New Roman" w:hAnsi="Calibri" w:cs="Calibri"/>
              </w:rPr>
            </w:pPr>
          </w:p>
        </w:tc>
        <w:tc>
          <w:tcPr>
            <w:tcW w:w="570" w:type="pct"/>
            <w:vMerge/>
            <w:hideMark/>
          </w:tcPr>
          <w:p w:rsidR="005415A0" w:rsidRPr="006B2F6E" w:rsidRDefault="005415A0" w:rsidP="00AA6192">
            <w:pPr>
              <w:spacing w:after="0" w:line="240" w:lineRule="auto"/>
              <w:rPr>
                <w:rFonts w:ascii="Times New Roman" w:eastAsia="Times New Roman" w:hAnsi="Times New Roman" w:cs="Times New Roman"/>
              </w:rPr>
            </w:pPr>
          </w:p>
        </w:tc>
        <w:tc>
          <w:tcPr>
            <w:tcW w:w="988" w:type="pct"/>
            <w:shd w:val="clear" w:color="auto" w:fill="auto"/>
            <w:hideMark/>
          </w:tcPr>
          <w:p w:rsidR="005415A0" w:rsidRPr="006B2F6E" w:rsidRDefault="005415A0" w:rsidP="00AA6192">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516"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180" w:type="pct"/>
            <w:vMerge/>
            <w:vAlign w:val="center"/>
            <w:hideMark/>
          </w:tcPr>
          <w:p w:rsidR="005415A0" w:rsidRPr="006B2F6E" w:rsidRDefault="005415A0" w:rsidP="00572D26">
            <w:pPr>
              <w:spacing w:after="0" w:line="240" w:lineRule="auto"/>
              <w:rPr>
                <w:rFonts w:ascii="Times New Roman" w:eastAsia="Times New Roman" w:hAnsi="Times New Roman" w:cs="Times New Roman"/>
              </w:rPr>
            </w:pPr>
          </w:p>
        </w:tc>
        <w:tc>
          <w:tcPr>
            <w:tcW w:w="224" w:type="pct"/>
            <w:vMerge/>
            <w:shd w:val="clear" w:color="auto" w:fill="auto"/>
            <w:vAlign w:val="center"/>
            <w:hideMark/>
          </w:tcPr>
          <w:p w:rsidR="005415A0" w:rsidRPr="006B2F6E" w:rsidRDefault="005415A0" w:rsidP="005415A0">
            <w:pPr>
              <w:spacing w:after="0" w:line="240" w:lineRule="auto"/>
              <w:jc w:val="center"/>
              <w:rPr>
                <w:rFonts w:ascii="Times New Roman" w:eastAsia="Times New Roman" w:hAnsi="Times New Roman" w:cs="Times New Roman"/>
              </w:rPr>
            </w:pPr>
          </w:p>
        </w:tc>
        <w:tc>
          <w:tcPr>
            <w:tcW w:w="481" w:type="pct"/>
            <w:shd w:val="clear" w:color="auto" w:fill="auto"/>
            <w:vAlign w:val="center"/>
            <w:hideMark/>
          </w:tcPr>
          <w:p w:rsidR="005415A0" w:rsidRPr="006B2F6E" w:rsidRDefault="005415A0" w:rsidP="00FF700B">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11 4 01 88120</w:t>
            </w:r>
          </w:p>
        </w:tc>
        <w:tc>
          <w:tcPr>
            <w:tcW w:w="356" w:type="pct"/>
            <w:shd w:val="clear" w:color="auto" w:fill="auto"/>
            <w:vAlign w:val="center"/>
            <w:hideMark/>
          </w:tcPr>
          <w:p w:rsidR="005415A0" w:rsidRPr="006B2F6E" w:rsidRDefault="005415A0" w:rsidP="00572D26">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w:t>
            </w:r>
          </w:p>
        </w:tc>
        <w:tc>
          <w:tcPr>
            <w:tcW w:w="405" w:type="pct"/>
            <w:shd w:val="clear" w:color="auto" w:fill="auto"/>
            <w:vAlign w:val="center"/>
            <w:hideMark/>
          </w:tcPr>
          <w:p w:rsidR="005415A0" w:rsidRPr="006B2F6E" w:rsidRDefault="005415A0" w:rsidP="00A2152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rPr>
              <w:t>2 742,9</w:t>
            </w:r>
          </w:p>
        </w:tc>
        <w:tc>
          <w:tcPr>
            <w:tcW w:w="405"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2 700,3</w:t>
            </w:r>
          </w:p>
        </w:tc>
        <w:tc>
          <w:tcPr>
            <w:tcW w:w="348"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2 700,3</w:t>
            </w:r>
          </w:p>
        </w:tc>
        <w:tc>
          <w:tcPr>
            <w:tcW w:w="356" w:type="pct"/>
            <w:shd w:val="clear" w:color="auto" w:fill="auto"/>
            <w:vAlign w:val="center"/>
            <w:hideMark/>
          </w:tcPr>
          <w:p w:rsidR="005415A0" w:rsidRPr="006B2F6E" w:rsidRDefault="005415A0" w:rsidP="00A21525">
            <w:pPr>
              <w:spacing w:after="0" w:line="240" w:lineRule="auto"/>
              <w:jc w:val="center"/>
              <w:rPr>
                <w:rFonts w:ascii="Times New Roman" w:eastAsia="Times New Roman" w:hAnsi="Times New Roman" w:cs="Times New Roman"/>
              </w:rPr>
            </w:pPr>
            <w:r w:rsidRPr="006B2F6E">
              <w:rPr>
                <w:rFonts w:ascii="Times New Roman" w:eastAsia="Times New Roman" w:hAnsi="Times New Roman" w:cs="Times New Roman"/>
              </w:rPr>
              <w:t>2 700,3</w:t>
            </w:r>
          </w:p>
        </w:tc>
      </w:tr>
    </w:tbl>
    <w:p w:rsidR="00242C68" w:rsidRPr="006B2F6E" w:rsidRDefault="00242C68" w:rsidP="00572D26">
      <w:pPr>
        <w:contextualSpacing/>
        <w:jc w:val="center"/>
        <w:rPr>
          <w:rFonts w:ascii="Times New Roman" w:hAnsi="Times New Roman" w:cs="Times New Roman"/>
          <w:sz w:val="28"/>
          <w:szCs w:val="28"/>
        </w:rPr>
      </w:pPr>
    </w:p>
    <w:p w:rsidR="00254A69" w:rsidRDefault="00254A69"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Default="005415A0" w:rsidP="00572D26">
      <w:pPr>
        <w:contextualSpacing/>
        <w:jc w:val="center"/>
        <w:rPr>
          <w:rFonts w:ascii="Times New Roman" w:hAnsi="Times New Roman" w:cs="Times New Roman"/>
          <w:sz w:val="28"/>
          <w:szCs w:val="28"/>
        </w:rPr>
      </w:pPr>
    </w:p>
    <w:p w:rsidR="005415A0" w:rsidRPr="006B2F6E" w:rsidRDefault="005415A0" w:rsidP="00572D26">
      <w:pPr>
        <w:contextualSpacing/>
        <w:jc w:val="center"/>
        <w:rPr>
          <w:rFonts w:ascii="Times New Roman" w:hAnsi="Times New Roman" w:cs="Times New Roman"/>
          <w:sz w:val="28"/>
          <w:szCs w:val="28"/>
        </w:rPr>
      </w:pPr>
    </w:p>
    <w:p w:rsidR="00572D26" w:rsidRDefault="00572D26" w:rsidP="00E85AD0">
      <w:pPr>
        <w:rPr>
          <w:rFonts w:ascii="Times New Roman" w:hAnsi="Times New Roman" w:cs="Times New Roman"/>
          <w:sz w:val="28"/>
          <w:szCs w:val="28"/>
        </w:rPr>
      </w:pPr>
    </w:p>
    <w:p w:rsidR="00B479FB" w:rsidRDefault="00B479FB" w:rsidP="00E85AD0">
      <w:pPr>
        <w:rPr>
          <w:rFonts w:ascii="Times New Roman" w:hAnsi="Times New Roman" w:cs="Times New Roman"/>
          <w:sz w:val="28"/>
          <w:szCs w:val="28"/>
        </w:rPr>
      </w:pPr>
    </w:p>
    <w:p w:rsidR="00AF12F6" w:rsidRDefault="00AF12F6" w:rsidP="00E85AD0">
      <w:pPr>
        <w:rPr>
          <w:rFonts w:ascii="Times New Roman" w:hAnsi="Times New Roman" w:cs="Times New Roman"/>
          <w:sz w:val="28"/>
          <w:szCs w:val="28"/>
        </w:rPr>
      </w:pPr>
    </w:p>
    <w:p w:rsidR="00AF12F6" w:rsidRDefault="00AF12F6" w:rsidP="00E85AD0">
      <w:pPr>
        <w:rPr>
          <w:rFonts w:ascii="Times New Roman" w:hAnsi="Times New Roman" w:cs="Times New Roman"/>
          <w:sz w:val="28"/>
          <w:szCs w:val="28"/>
        </w:rPr>
      </w:pPr>
    </w:p>
    <w:p w:rsidR="00AF12F6" w:rsidRDefault="00AF12F6" w:rsidP="00E85AD0">
      <w:pPr>
        <w:rPr>
          <w:rFonts w:ascii="Times New Roman" w:hAnsi="Times New Roman" w:cs="Times New Roman"/>
          <w:sz w:val="28"/>
          <w:szCs w:val="28"/>
        </w:rPr>
      </w:pPr>
    </w:p>
    <w:p w:rsidR="00AF12F6" w:rsidRPr="006B2F6E" w:rsidRDefault="00AF12F6" w:rsidP="00E85AD0">
      <w:pP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4613"/>
      </w:tblGrid>
      <w:tr w:rsidR="00983115" w:rsidRPr="006B2F6E" w:rsidTr="00590408">
        <w:tc>
          <w:tcPr>
            <w:tcW w:w="11307" w:type="dxa"/>
          </w:tcPr>
          <w:p w:rsidR="00983115" w:rsidRDefault="00983115" w:rsidP="00590408">
            <w:pPr>
              <w:contextualSpacing/>
              <w:jc w:val="right"/>
              <w:rPr>
                <w:rFonts w:ascii="Times New Roman" w:hAnsi="Times New Roman" w:cs="Times New Roman"/>
                <w:sz w:val="28"/>
              </w:rPr>
            </w:pPr>
            <w:bookmarkStart w:id="1" w:name="RANGE!A1:I270"/>
            <w:bookmarkEnd w:id="1"/>
          </w:p>
          <w:p w:rsidR="00B479FB" w:rsidRPr="006B2F6E" w:rsidRDefault="00B479FB" w:rsidP="00590408">
            <w:pPr>
              <w:contextualSpacing/>
              <w:jc w:val="right"/>
              <w:rPr>
                <w:rFonts w:ascii="Times New Roman" w:hAnsi="Times New Roman" w:cs="Times New Roman"/>
                <w:sz w:val="28"/>
              </w:rPr>
            </w:pPr>
          </w:p>
        </w:tc>
        <w:tc>
          <w:tcPr>
            <w:tcW w:w="4613" w:type="dxa"/>
          </w:tcPr>
          <w:p w:rsidR="009C5FBD" w:rsidRPr="006B2F6E" w:rsidRDefault="009C5FBD" w:rsidP="00261B79">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5 к постановлению  </w:t>
            </w:r>
          </w:p>
          <w:p w:rsidR="00261B79" w:rsidRPr="006B2F6E" w:rsidRDefault="009C5FBD" w:rsidP="00261B79">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администрации города Бузулука </w:t>
            </w:r>
          </w:p>
          <w:p w:rsidR="009C5FBD" w:rsidRPr="006B2F6E" w:rsidRDefault="009C5FBD" w:rsidP="00261B79">
            <w:pPr>
              <w:contextualSpacing/>
              <w:jc w:val="right"/>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w:t>
            </w:r>
            <w:r w:rsidR="00C9380A">
              <w:rPr>
                <w:rFonts w:ascii="Times New Roman" w:eastAsia="Times New Roman" w:hAnsi="Times New Roman" w:cs="Times New Roman"/>
                <w:sz w:val="28"/>
                <w:szCs w:val="28"/>
              </w:rPr>
              <w:t xml:space="preserve"> «28»05.</w:t>
            </w:r>
            <w:r w:rsidRPr="006B2F6E">
              <w:rPr>
                <w:rFonts w:ascii="Times New Roman" w:eastAsia="Times New Roman" w:hAnsi="Times New Roman" w:cs="Times New Roman"/>
                <w:sz w:val="28"/>
                <w:szCs w:val="28"/>
              </w:rPr>
              <w:t>20</w:t>
            </w:r>
            <w:r w:rsidR="00C826BB" w:rsidRPr="006B2F6E">
              <w:rPr>
                <w:rFonts w:ascii="Times New Roman" w:eastAsia="Times New Roman" w:hAnsi="Times New Roman" w:cs="Times New Roman"/>
                <w:sz w:val="28"/>
                <w:szCs w:val="28"/>
              </w:rPr>
              <w:t>20</w:t>
            </w:r>
            <w:r w:rsidR="00C9380A">
              <w:rPr>
                <w:rFonts w:ascii="Times New Roman" w:eastAsia="Times New Roman" w:hAnsi="Times New Roman" w:cs="Times New Roman"/>
                <w:sz w:val="28"/>
                <w:szCs w:val="28"/>
              </w:rPr>
              <w:t xml:space="preserve"> № 863-п</w:t>
            </w:r>
            <w:r w:rsidRPr="006B2F6E">
              <w:rPr>
                <w:rFonts w:ascii="Times New Roman" w:eastAsia="Times New Roman" w:hAnsi="Times New Roman" w:cs="Times New Roman"/>
                <w:sz w:val="28"/>
                <w:szCs w:val="28"/>
              </w:rPr>
              <w:tab/>
            </w:r>
          </w:p>
          <w:p w:rsidR="00983115" w:rsidRPr="006B2F6E" w:rsidRDefault="00983115" w:rsidP="002600D5">
            <w:pPr>
              <w:contextualSpacing/>
              <w:rPr>
                <w:rFonts w:ascii="Times New Roman" w:hAnsi="Times New Roman" w:cs="Times New Roman"/>
                <w:sz w:val="28"/>
              </w:rPr>
            </w:pPr>
          </w:p>
        </w:tc>
      </w:tr>
    </w:tbl>
    <w:p w:rsidR="003E7DD5" w:rsidRPr="006B2F6E" w:rsidRDefault="00AB267D" w:rsidP="003E7DD5">
      <w:pPr>
        <w:spacing w:line="240" w:lineRule="auto"/>
        <w:contextualSpacing/>
        <w:jc w:val="center"/>
        <w:rPr>
          <w:rFonts w:ascii="Times New Roman" w:hAnsi="Times New Roman" w:cs="Times New Roman"/>
          <w:sz w:val="28"/>
          <w:szCs w:val="28"/>
        </w:rPr>
      </w:pPr>
      <w:r w:rsidRPr="006B2F6E">
        <w:rPr>
          <w:rFonts w:ascii="Times New Roman" w:hAnsi="Times New Roman" w:cs="Times New Roman"/>
          <w:sz w:val="28"/>
          <w:szCs w:val="28"/>
        </w:rPr>
        <w:t xml:space="preserve">Ресурсное обеспечение </w:t>
      </w:r>
    </w:p>
    <w:p w:rsidR="007D2B43" w:rsidRPr="006B2F6E" w:rsidRDefault="00AB267D" w:rsidP="003E7DD5">
      <w:pPr>
        <w:spacing w:line="240" w:lineRule="auto"/>
        <w:contextualSpacing/>
        <w:jc w:val="center"/>
        <w:rPr>
          <w:rFonts w:ascii="Times New Roman" w:hAnsi="Times New Roman" w:cs="Times New Roman"/>
          <w:sz w:val="28"/>
          <w:szCs w:val="28"/>
        </w:rPr>
      </w:pPr>
      <w:r w:rsidRPr="006B2F6E">
        <w:rPr>
          <w:rFonts w:ascii="Times New Roman" w:hAnsi="Times New Roman" w:cs="Times New Roman"/>
          <w:sz w:val="28"/>
          <w:szCs w:val="28"/>
        </w:rPr>
        <w:t>реализации муниципальной программы с разбивкой по источникам финансирования</w:t>
      </w:r>
    </w:p>
    <w:p w:rsidR="00AB267D" w:rsidRPr="006B2F6E" w:rsidRDefault="00AB267D" w:rsidP="00AB267D">
      <w:pPr>
        <w:contextualSpacing/>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974"/>
        <w:gridCol w:w="3974"/>
        <w:gridCol w:w="2550"/>
        <w:gridCol w:w="1366"/>
        <w:gridCol w:w="1471"/>
        <w:gridCol w:w="1417"/>
        <w:gridCol w:w="1366"/>
        <w:gridCol w:w="1261"/>
      </w:tblGrid>
      <w:tr w:rsidR="0059244A" w:rsidRPr="006B2F6E" w:rsidTr="00046E90">
        <w:trPr>
          <w:trHeight w:val="315"/>
        </w:trPr>
        <w:tc>
          <w:tcPr>
            <w:tcW w:w="170" w:type="pct"/>
            <w:vMerge w:val="restar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п/п</w:t>
            </w:r>
          </w:p>
        </w:tc>
        <w:tc>
          <w:tcPr>
            <w:tcW w:w="620" w:type="pct"/>
            <w:vMerge w:val="restar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Статус</w:t>
            </w:r>
          </w:p>
        </w:tc>
        <w:tc>
          <w:tcPr>
            <w:tcW w:w="1248" w:type="pct"/>
            <w:vMerge w:val="restar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Наименование муниципальной программы, подпрограммы, основного мероприятия</w:t>
            </w:r>
          </w:p>
        </w:tc>
        <w:tc>
          <w:tcPr>
            <w:tcW w:w="801" w:type="pct"/>
            <w:vMerge w:val="restar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Источник финансирования</w:t>
            </w:r>
          </w:p>
        </w:tc>
        <w:tc>
          <w:tcPr>
            <w:tcW w:w="2161" w:type="pct"/>
            <w:gridSpan w:val="5"/>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Оценка расходов</w:t>
            </w:r>
          </w:p>
        </w:tc>
      </w:tr>
      <w:tr w:rsidR="00BE1066" w:rsidRPr="006B2F6E" w:rsidTr="00046E90">
        <w:trPr>
          <w:trHeight w:val="315"/>
        </w:trPr>
        <w:tc>
          <w:tcPr>
            <w:tcW w:w="170" w:type="pct"/>
            <w:vMerge/>
            <w:vAlign w:val="center"/>
            <w:hideMark/>
          </w:tcPr>
          <w:p w:rsidR="008D008E" w:rsidRPr="006B2F6E" w:rsidRDefault="008D008E" w:rsidP="008D008E">
            <w:pPr>
              <w:spacing w:after="0" w:line="240" w:lineRule="auto"/>
              <w:rPr>
                <w:rFonts w:ascii="Times New Roman" w:eastAsia="Times New Roman" w:hAnsi="Times New Roman" w:cs="Times New Roman"/>
                <w:sz w:val="24"/>
                <w:szCs w:val="24"/>
              </w:rPr>
            </w:pPr>
          </w:p>
        </w:tc>
        <w:tc>
          <w:tcPr>
            <w:tcW w:w="620" w:type="pct"/>
            <w:vMerge/>
            <w:vAlign w:val="center"/>
            <w:hideMark/>
          </w:tcPr>
          <w:p w:rsidR="008D008E" w:rsidRPr="006B2F6E" w:rsidRDefault="008D008E" w:rsidP="008D008E">
            <w:pPr>
              <w:spacing w:after="0" w:line="240" w:lineRule="auto"/>
              <w:rPr>
                <w:rFonts w:ascii="Times New Roman" w:eastAsia="Times New Roman" w:hAnsi="Times New Roman" w:cs="Times New Roman"/>
                <w:sz w:val="24"/>
                <w:szCs w:val="24"/>
              </w:rPr>
            </w:pPr>
          </w:p>
        </w:tc>
        <w:tc>
          <w:tcPr>
            <w:tcW w:w="1248" w:type="pct"/>
            <w:vMerge/>
            <w:vAlign w:val="center"/>
            <w:hideMark/>
          </w:tcPr>
          <w:p w:rsidR="008D008E" w:rsidRPr="006B2F6E" w:rsidRDefault="008D008E" w:rsidP="008D008E">
            <w:pPr>
              <w:spacing w:after="0" w:line="240" w:lineRule="auto"/>
              <w:rPr>
                <w:rFonts w:ascii="Times New Roman" w:eastAsia="Times New Roman" w:hAnsi="Times New Roman" w:cs="Times New Roman"/>
                <w:sz w:val="24"/>
                <w:szCs w:val="24"/>
              </w:rPr>
            </w:pPr>
          </w:p>
        </w:tc>
        <w:tc>
          <w:tcPr>
            <w:tcW w:w="801" w:type="pct"/>
            <w:vMerge/>
            <w:vAlign w:val="center"/>
            <w:hideMark/>
          </w:tcPr>
          <w:p w:rsidR="008D008E" w:rsidRPr="006B2F6E" w:rsidRDefault="008D008E" w:rsidP="008D008E">
            <w:pPr>
              <w:spacing w:after="0" w:line="240" w:lineRule="auto"/>
              <w:rPr>
                <w:rFonts w:ascii="Times New Roman" w:eastAsia="Times New Roman" w:hAnsi="Times New Roman" w:cs="Times New Roman"/>
                <w:sz w:val="24"/>
                <w:szCs w:val="24"/>
              </w:rPr>
            </w:pPr>
          </w:p>
        </w:tc>
        <w:tc>
          <w:tcPr>
            <w:tcW w:w="429"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2018 год</w:t>
            </w:r>
          </w:p>
        </w:tc>
        <w:tc>
          <w:tcPr>
            <w:tcW w:w="462"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2019 год</w:t>
            </w:r>
          </w:p>
        </w:tc>
        <w:tc>
          <w:tcPr>
            <w:tcW w:w="445"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2020 год</w:t>
            </w:r>
          </w:p>
        </w:tc>
        <w:tc>
          <w:tcPr>
            <w:tcW w:w="429"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2021 год</w:t>
            </w:r>
          </w:p>
        </w:tc>
        <w:tc>
          <w:tcPr>
            <w:tcW w:w="396"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2022 год</w:t>
            </w:r>
          </w:p>
        </w:tc>
      </w:tr>
      <w:tr w:rsidR="00BE1066" w:rsidRPr="006B2F6E" w:rsidTr="00046E90">
        <w:trPr>
          <w:trHeight w:val="77"/>
        </w:trPr>
        <w:tc>
          <w:tcPr>
            <w:tcW w:w="170"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p>
        </w:tc>
        <w:tc>
          <w:tcPr>
            <w:tcW w:w="620"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p>
        </w:tc>
        <w:tc>
          <w:tcPr>
            <w:tcW w:w="1248"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p>
        </w:tc>
        <w:tc>
          <w:tcPr>
            <w:tcW w:w="801"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w:t>
            </w:r>
          </w:p>
        </w:tc>
        <w:tc>
          <w:tcPr>
            <w:tcW w:w="429"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5</w:t>
            </w:r>
          </w:p>
        </w:tc>
        <w:tc>
          <w:tcPr>
            <w:tcW w:w="462"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w:t>
            </w:r>
          </w:p>
        </w:tc>
        <w:tc>
          <w:tcPr>
            <w:tcW w:w="445"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7</w:t>
            </w:r>
          </w:p>
        </w:tc>
        <w:tc>
          <w:tcPr>
            <w:tcW w:w="429"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w:t>
            </w:r>
          </w:p>
        </w:tc>
        <w:tc>
          <w:tcPr>
            <w:tcW w:w="396" w:type="pct"/>
            <w:shd w:val="clear" w:color="auto" w:fill="auto"/>
            <w:vAlign w:val="center"/>
            <w:hideMark/>
          </w:tcPr>
          <w:p w:rsidR="008D008E" w:rsidRPr="006B2F6E" w:rsidRDefault="008D008E" w:rsidP="008D008E">
            <w:pPr>
              <w:spacing w:after="0" w:line="240" w:lineRule="auto"/>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w:t>
            </w:r>
          </w:p>
        </w:tc>
      </w:tr>
      <w:tr w:rsidR="00BE1066" w:rsidRPr="006B2F6E" w:rsidTr="00261B79">
        <w:trPr>
          <w:trHeight w:val="77"/>
        </w:trPr>
        <w:tc>
          <w:tcPr>
            <w:tcW w:w="170" w:type="pct"/>
            <w:vMerge w:val="restart"/>
            <w:shd w:val="clear" w:color="auto" w:fill="auto"/>
            <w:hideMark/>
          </w:tcPr>
          <w:p w:rsidR="008C5983" w:rsidRPr="006B2F6E" w:rsidRDefault="008C5983" w:rsidP="00261B79">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p>
        </w:tc>
        <w:tc>
          <w:tcPr>
            <w:tcW w:w="620"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Муниципальная программа</w:t>
            </w:r>
          </w:p>
        </w:tc>
        <w:tc>
          <w:tcPr>
            <w:tcW w:w="1248"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«Образование города Бузулука»</w:t>
            </w: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823 254,4</w:t>
            </w:r>
          </w:p>
        </w:tc>
        <w:tc>
          <w:tcPr>
            <w:tcW w:w="462" w:type="pct"/>
            <w:shd w:val="clear" w:color="auto" w:fill="auto"/>
            <w:vAlign w:val="center"/>
            <w:hideMark/>
          </w:tcPr>
          <w:p w:rsidR="008C5983" w:rsidRPr="006B2F6E" w:rsidRDefault="008C5983" w:rsidP="008B77F6">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1</w:t>
            </w:r>
            <w:r w:rsidR="00FF0E10" w:rsidRPr="006B2F6E">
              <w:rPr>
                <w:rFonts w:ascii="Times New Roman" w:hAnsi="Times New Roman" w:cs="Times New Roman"/>
                <w:sz w:val="24"/>
              </w:rPr>
              <w:t> </w:t>
            </w:r>
            <w:r w:rsidRPr="006B2F6E">
              <w:rPr>
                <w:rFonts w:ascii="Times New Roman" w:hAnsi="Times New Roman" w:cs="Times New Roman"/>
                <w:sz w:val="24"/>
              </w:rPr>
              <w:t>0</w:t>
            </w:r>
            <w:r w:rsidR="008B77F6" w:rsidRPr="006B2F6E">
              <w:rPr>
                <w:rFonts w:ascii="Times New Roman" w:hAnsi="Times New Roman" w:cs="Times New Roman"/>
                <w:sz w:val="24"/>
              </w:rPr>
              <w:t>58168</w:t>
            </w:r>
            <w:r w:rsidRPr="006B2F6E">
              <w:rPr>
                <w:rFonts w:ascii="Times New Roman" w:hAnsi="Times New Roman" w:cs="Times New Roman"/>
                <w:sz w:val="24"/>
              </w:rPr>
              <w:t>,</w:t>
            </w:r>
            <w:r w:rsidR="008B77F6" w:rsidRPr="006B2F6E">
              <w:rPr>
                <w:rFonts w:ascii="Times New Roman" w:hAnsi="Times New Roman" w:cs="Times New Roman"/>
                <w:sz w:val="24"/>
              </w:rPr>
              <w:t>2</w:t>
            </w:r>
          </w:p>
        </w:tc>
        <w:tc>
          <w:tcPr>
            <w:tcW w:w="445" w:type="pct"/>
            <w:shd w:val="clear" w:color="auto" w:fill="auto"/>
            <w:vAlign w:val="center"/>
            <w:hideMark/>
          </w:tcPr>
          <w:p w:rsidR="008C5983" w:rsidRPr="00B479FB" w:rsidRDefault="008C5983" w:rsidP="00B479FB">
            <w:pPr>
              <w:spacing w:after="0" w:line="240" w:lineRule="auto"/>
              <w:contextualSpacing/>
              <w:jc w:val="center"/>
              <w:rPr>
                <w:rFonts w:ascii="Times New Roman" w:eastAsia="Times New Roman" w:hAnsi="Times New Roman" w:cs="Times New Roman"/>
                <w:color w:val="FF0000"/>
                <w:sz w:val="24"/>
                <w:szCs w:val="24"/>
              </w:rPr>
            </w:pPr>
            <w:r w:rsidRPr="00B479FB">
              <w:rPr>
                <w:rFonts w:ascii="Times New Roman" w:eastAsia="Times New Roman" w:hAnsi="Times New Roman" w:cs="Times New Roman"/>
                <w:color w:val="FF0000"/>
                <w:sz w:val="24"/>
                <w:szCs w:val="24"/>
              </w:rPr>
              <w:t>1</w:t>
            </w:r>
            <w:r w:rsidR="00B479FB" w:rsidRPr="00B479FB">
              <w:rPr>
                <w:rFonts w:ascii="Times New Roman" w:eastAsia="Times New Roman" w:hAnsi="Times New Roman" w:cs="Times New Roman"/>
                <w:color w:val="FF0000"/>
                <w:sz w:val="24"/>
                <w:szCs w:val="24"/>
              </w:rPr>
              <w:t> 286 310</w:t>
            </w:r>
            <w:r w:rsidRPr="00B479FB">
              <w:rPr>
                <w:rFonts w:ascii="Times New Roman" w:eastAsia="Times New Roman" w:hAnsi="Times New Roman" w:cs="Times New Roman"/>
                <w:color w:val="FF0000"/>
                <w:sz w:val="24"/>
                <w:szCs w:val="24"/>
              </w:rPr>
              <w:t>,</w:t>
            </w:r>
            <w:r w:rsidR="00B479FB" w:rsidRPr="00B479FB">
              <w:rPr>
                <w:rFonts w:ascii="Times New Roman" w:eastAsia="Times New Roman" w:hAnsi="Times New Roman" w:cs="Times New Roman"/>
                <w:color w:val="FF0000"/>
                <w:sz w:val="24"/>
                <w:szCs w:val="24"/>
              </w:rPr>
              <w:t>2</w:t>
            </w:r>
          </w:p>
        </w:tc>
        <w:tc>
          <w:tcPr>
            <w:tcW w:w="429" w:type="pct"/>
            <w:shd w:val="clear" w:color="auto" w:fill="auto"/>
            <w:vAlign w:val="center"/>
            <w:hideMark/>
          </w:tcPr>
          <w:p w:rsidR="008C5983" w:rsidRPr="006B2F6E" w:rsidRDefault="008B77F6" w:rsidP="008B77F6">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961977</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5</w:t>
            </w:r>
          </w:p>
        </w:tc>
        <w:tc>
          <w:tcPr>
            <w:tcW w:w="396" w:type="pct"/>
            <w:shd w:val="clear" w:color="auto" w:fill="auto"/>
            <w:vAlign w:val="center"/>
            <w:hideMark/>
          </w:tcPr>
          <w:p w:rsidR="008C5983" w:rsidRPr="006B2F6E" w:rsidRDefault="008B77F6" w:rsidP="008B77F6">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962677</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641,5</w:t>
            </w:r>
          </w:p>
        </w:tc>
        <w:tc>
          <w:tcPr>
            <w:tcW w:w="462" w:type="pct"/>
            <w:shd w:val="clear" w:color="auto" w:fill="auto"/>
            <w:vAlign w:val="center"/>
            <w:hideMark/>
          </w:tcPr>
          <w:p w:rsidR="008C5983" w:rsidRPr="006B2F6E" w:rsidRDefault="008C5983" w:rsidP="00046E90">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2</w:t>
            </w:r>
            <w:r w:rsidR="00046E90" w:rsidRPr="006B2F6E">
              <w:rPr>
                <w:rFonts w:ascii="Times New Roman" w:hAnsi="Times New Roman" w:cs="Times New Roman"/>
                <w:sz w:val="24"/>
              </w:rPr>
              <w:t>5004</w:t>
            </w:r>
            <w:r w:rsidRPr="006B2F6E">
              <w:rPr>
                <w:rFonts w:ascii="Times New Roman" w:hAnsi="Times New Roman" w:cs="Times New Roman"/>
                <w:sz w:val="24"/>
              </w:rPr>
              <w:t>,8</w:t>
            </w:r>
          </w:p>
        </w:tc>
        <w:tc>
          <w:tcPr>
            <w:tcW w:w="445" w:type="pct"/>
            <w:shd w:val="clear" w:color="auto" w:fill="auto"/>
            <w:vAlign w:val="center"/>
            <w:hideMark/>
          </w:tcPr>
          <w:p w:rsidR="008C5983" w:rsidRPr="006B2F6E" w:rsidRDefault="008C5983" w:rsidP="008B77F6">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214 </w:t>
            </w:r>
            <w:r w:rsidR="008B77F6" w:rsidRPr="006B2F6E">
              <w:rPr>
                <w:rFonts w:ascii="Times New Roman" w:eastAsia="Times New Roman" w:hAnsi="Times New Roman" w:cs="Times New Roman"/>
                <w:sz w:val="24"/>
                <w:szCs w:val="24"/>
              </w:rPr>
              <w:t>669</w:t>
            </w:r>
            <w:r w:rsidRPr="006B2F6E">
              <w:rPr>
                <w:rFonts w:ascii="Times New Roman" w:eastAsia="Times New Roman" w:hAnsi="Times New Roman" w:cs="Times New Roman"/>
                <w:sz w:val="24"/>
                <w:szCs w:val="24"/>
              </w:rPr>
              <w:t>,</w:t>
            </w:r>
            <w:r w:rsidR="008B77F6" w:rsidRPr="006B2F6E">
              <w:rPr>
                <w:rFonts w:ascii="Times New Roman" w:eastAsia="Times New Roman" w:hAnsi="Times New Roman" w:cs="Times New Roman"/>
                <w:sz w:val="24"/>
                <w:szCs w:val="24"/>
              </w:rPr>
              <w:t>2</w:t>
            </w:r>
          </w:p>
        </w:tc>
        <w:tc>
          <w:tcPr>
            <w:tcW w:w="429" w:type="pct"/>
            <w:shd w:val="clear" w:color="auto" w:fill="auto"/>
            <w:vAlign w:val="center"/>
            <w:hideMark/>
          </w:tcPr>
          <w:p w:rsidR="008C5983" w:rsidRPr="006B2F6E" w:rsidRDefault="008B77F6" w:rsidP="008B77F6">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284</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c>
          <w:tcPr>
            <w:tcW w:w="396" w:type="pct"/>
            <w:shd w:val="clear" w:color="auto" w:fill="auto"/>
            <w:vAlign w:val="center"/>
            <w:hideMark/>
          </w:tcPr>
          <w:p w:rsidR="008C5983" w:rsidRPr="006B2F6E" w:rsidRDefault="008B77F6" w:rsidP="008B77F6">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296</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3</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522 602,3</w:t>
            </w:r>
          </w:p>
        </w:tc>
        <w:tc>
          <w:tcPr>
            <w:tcW w:w="462" w:type="pct"/>
            <w:shd w:val="clear" w:color="auto" w:fill="auto"/>
            <w:vAlign w:val="center"/>
            <w:hideMark/>
          </w:tcPr>
          <w:p w:rsidR="008C5983" w:rsidRPr="006B2F6E" w:rsidRDefault="008C5983" w:rsidP="008B77F6">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6</w:t>
            </w:r>
            <w:r w:rsidR="008B77F6" w:rsidRPr="006B2F6E">
              <w:rPr>
                <w:rFonts w:ascii="Times New Roman" w:hAnsi="Times New Roman" w:cs="Times New Roman"/>
                <w:sz w:val="24"/>
              </w:rPr>
              <w:t>80894</w:t>
            </w:r>
            <w:r w:rsidRPr="006B2F6E">
              <w:rPr>
                <w:rFonts w:ascii="Times New Roman" w:hAnsi="Times New Roman" w:cs="Times New Roman"/>
                <w:sz w:val="24"/>
              </w:rPr>
              <w:t>,</w:t>
            </w:r>
            <w:r w:rsidR="008B77F6" w:rsidRPr="006B2F6E">
              <w:rPr>
                <w:rFonts w:ascii="Times New Roman" w:hAnsi="Times New Roman" w:cs="Times New Roman"/>
                <w:sz w:val="24"/>
              </w:rPr>
              <w:t>0</w:t>
            </w:r>
          </w:p>
        </w:tc>
        <w:tc>
          <w:tcPr>
            <w:tcW w:w="445" w:type="pct"/>
            <w:shd w:val="clear" w:color="auto" w:fill="auto"/>
            <w:vAlign w:val="center"/>
            <w:hideMark/>
          </w:tcPr>
          <w:p w:rsidR="008C5983" w:rsidRPr="00B479FB" w:rsidRDefault="00B479FB" w:rsidP="00B479FB">
            <w:pPr>
              <w:spacing w:after="0" w:line="240" w:lineRule="auto"/>
              <w:contextualSpacing/>
              <w:jc w:val="center"/>
              <w:rPr>
                <w:rFonts w:ascii="Times New Roman" w:eastAsia="Times New Roman" w:hAnsi="Times New Roman" w:cs="Times New Roman"/>
                <w:color w:val="FF0000"/>
                <w:sz w:val="24"/>
                <w:szCs w:val="24"/>
              </w:rPr>
            </w:pPr>
            <w:r w:rsidRPr="00B479FB">
              <w:rPr>
                <w:rFonts w:ascii="Times New Roman" w:eastAsia="Times New Roman" w:hAnsi="Times New Roman" w:cs="Times New Roman"/>
                <w:color w:val="FF0000"/>
                <w:sz w:val="24"/>
                <w:szCs w:val="24"/>
              </w:rPr>
              <w:t>693 798</w:t>
            </w:r>
            <w:r w:rsidR="008C5983" w:rsidRPr="00B479FB">
              <w:rPr>
                <w:rFonts w:ascii="Times New Roman" w:eastAsia="Times New Roman" w:hAnsi="Times New Roman" w:cs="Times New Roman"/>
                <w:color w:val="FF0000"/>
                <w:sz w:val="24"/>
                <w:szCs w:val="24"/>
              </w:rPr>
              <w:t>,</w:t>
            </w:r>
            <w:r w:rsidRPr="00B479FB">
              <w:rPr>
                <w:rFonts w:ascii="Times New Roman" w:eastAsia="Times New Roman" w:hAnsi="Times New Roman" w:cs="Times New Roman"/>
                <w:color w:val="FF0000"/>
                <w:sz w:val="24"/>
                <w:szCs w:val="24"/>
              </w:rPr>
              <w:t>2</w:t>
            </w:r>
          </w:p>
        </w:tc>
        <w:tc>
          <w:tcPr>
            <w:tcW w:w="429" w:type="pct"/>
            <w:shd w:val="clear" w:color="auto" w:fill="auto"/>
            <w:vAlign w:val="center"/>
            <w:hideMark/>
          </w:tcPr>
          <w:p w:rsidR="008C5983" w:rsidRPr="006B2F6E" w:rsidRDefault="00ED0E21" w:rsidP="00ED0E21">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619559</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5</w:t>
            </w:r>
          </w:p>
        </w:tc>
        <w:tc>
          <w:tcPr>
            <w:tcW w:w="396" w:type="pct"/>
            <w:shd w:val="clear" w:color="auto" w:fill="auto"/>
            <w:vAlign w:val="center"/>
            <w:hideMark/>
          </w:tcPr>
          <w:p w:rsidR="008C5983" w:rsidRPr="006B2F6E" w:rsidRDefault="00ED0E21" w:rsidP="00ED0E21">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620248</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3</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300 010,5</w:t>
            </w:r>
          </w:p>
        </w:tc>
        <w:tc>
          <w:tcPr>
            <w:tcW w:w="462" w:type="pct"/>
            <w:shd w:val="clear" w:color="auto" w:fill="auto"/>
            <w:vAlign w:val="center"/>
            <w:hideMark/>
          </w:tcPr>
          <w:p w:rsidR="008C5983" w:rsidRPr="006B2F6E" w:rsidRDefault="008C5983" w:rsidP="00046E90">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3</w:t>
            </w:r>
            <w:r w:rsidR="008B77F6" w:rsidRPr="006B2F6E">
              <w:rPr>
                <w:rFonts w:ascii="Times New Roman" w:hAnsi="Times New Roman" w:cs="Times New Roman"/>
                <w:sz w:val="24"/>
              </w:rPr>
              <w:t>5</w:t>
            </w:r>
            <w:r w:rsidR="00046E90" w:rsidRPr="006B2F6E">
              <w:rPr>
                <w:rFonts w:ascii="Times New Roman" w:hAnsi="Times New Roman" w:cs="Times New Roman"/>
                <w:sz w:val="24"/>
              </w:rPr>
              <w:t>2 269</w:t>
            </w:r>
            <w:r w:rsidRPr="006B2F6E">
              <w:rPr>
                <w:rFonts w:ascii="Times New Roman" w:hAnsi="Times New Roman" w:cs="Times New Roman"/>
                <w:sz w:val="24"/>
              </w:rPr>
              <w:t>,</w:t>
            </w:r>
            <w:r w:rsidR="008B77F6" w:rsidRPr="006B2F6E">
              <w:rPr>
                <w:rFonts w:ascii="Times New Roman" w:hAnsi="Times New Roman" w:cs="Times New Roman"/>
                <w:sz w:val="24"/>
              </w:rPr>
              <w:t>4</w:t>
            </w:r>
          </w:p>
        </w:tc>
        <w:tc>
          <w:tcPr>
            <w:tcW w:w="445" w:type="pct"/>
            <w:shd w:val="clear" w:color="auto" w:fill="auto"/>
            <w:vAlign w:val="center"/>
            <w:hideMark/>
          </w:tcPr>
          <w:p w:rsidR="008C5983" w:rsidRPr="00B479FB" w:rsidRDefault="008C5983" w:rsidP="00A17DF0">
            <w:pPr>
              <w:spacing w:after="0" w:line="240" w:lineRule="auto"/>
              <w:contextualSpacing/>
              <w:jc w:val="center"/>
              <w:rPr>
                <w:rFonts w:ascii="Times New Roman" w:eastAsia="Times New Roman" w:hAnsi="Times New Roman" w:cs="Times New Roman"/>
                <w:color w:val="FF0000"/>
                <w:sz w:val="24"/>
                <w:szCs w:val="24"/>
              </w:rPr>
            </w:pPr>
            <w:r w:rsidRPr="00B479FB">
              <w:rPr>
                <w:rFonts w:ascii="Times New Roman" w:eastAsia="Times New Roman" w:hAnsi="Times New Roman" w:cs="Times New Roman"/>
                <w:color w:val="FF0000"/>
                <w:sz w:val="24"/>
                <w:szCs w:val="24"/>
              </w:rPr>
              <w:t>3</w:t>
            </w:r>
            <w:r w:rsidR="003C2067" w:rsidRPr="00B479FB">
              <w:rPr>
                <w:rFonts w:ascii="Times New Roman" w:eastAsia="Times New Roman" w:hAnsi="Times New Roman" w:cs="Times New Roman"/>
                <w:color w:val="FF0000"/>
                <w:sz w:val="24"/>
                <w:szCs w:val="24"/>
              </w:rPr>
              <w:t>77</w:t>
            </w:r>
            <w:r w:rsidR="00A17DF0" w:rsidRPr="00B479FB">
              <w:rPr>
                <w:rFonts w:ascii="Times New Roman" w:eastAsia="Times New Roman" w:hAnsi="Times New Roman" w:cs="Times New Roman"/>
                <w:color w:val="FF0000"/>
                <w:sz w:val="24"/>
                <w:szCs w:val="24"/>
              </w:rPr>
              <w:t>84</w:t>
            </w:r>
            <w:r w:rsidR="00FF0E10" w:rsidRPr="00B479FB">
              <w:rPr>
                <w:rFonts w:ascii="Times New Roman" w:eastAsia="Times New Roman" w:hAnsi="Times New Roman" w:cs="Times New Roman"/>
                <w:color w:val="FF0000"/>
                <w:sz w:val="24"/>
                <w:szCs w:val="24"/>
              </w:rPr>
              <w:t>2</w:t>
            </w:r>
            <w:r w:rsidRPr="00B479FB">
              <w:rPr>
                <w:rFonts w:ascii="Times New Roman" w:eastAsia="Times New Roman" w:hAnsi="Times New Roman" w:cs="Times New Roman"/>
                <w:color w:val="FF0000"/>
                <w:sz w:val="24"/>
                <w:szCs w:val="24"/>
              </w:rPr>
              <w:t>,</w:t>
            </w:r>
            <w:r w:rsidR="00FF0E10" w:rsidRPr="00B479FB">
              <w:rPr>
                <w:rFonts w:ascii="Times New Roman" w:eastAsia="Times New Roman" w:hAnsi="Times New Roman" w:cs="Times New Roman"/>
                <w:color w:val="FF0000"/>
                <w:sz w:val="24"/>
                <w:szCs w:val="24"/>
              </w:rPr>
              <w:t>8</w:t>
            </w:r>
          </w:p>
        </w:tc>
        <w:tc>
          <w:tcPr>
            <w:tcW w:w="429" w:type="pct"/>
            <w:shd w:val="clear" w:color="auto" w:fill="auto"/>
            <w:vAlign w:val="center"/>
            <w:hideMark/>
          </w:tcPr>
          <w:p w:rsidR="008C5983" w:rsidRPr="006B2F6E" w:rsidRDefault="008C5983"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6F5788" w:rsidRPr="006B2F6E">
              <w:rPr>
                <w:rFonts w:ascii="Times New Roman" w:eastAsia="Times New Roman" w:hAnsi="Times New Roman" w:cs="Times New Roman"/>
                <w:sz w:val="24"/>
                <w:szCs w:val="24"/>
              </w:rPr>
              <w:t>42133</w:t>
            </w:r>
            <w:r w:rsidRPr="006B2F6E">
              <w:rPr>
                <w:rFonts w:ascii="Times New Roman" w:eastAsia="Times New Roman" w:hAnsi="Times New Roman" w:cs="Times New Roman"/>
                <w:sz w:val="24"/>
                <w:szCs w:val="24"/>
              </w:rPr>
              <w:t>,</w:t>
            </w:r>
            <w:r w:rsidR="006F5788" w:rsidRPr="006B2F6E">
              <w:rPr>
                <w:rFonts w:ascii="Times New Roman" w:eastAsia="Times New Roman" w:hAnsi="Times New Roman" w:cs="Times New Roman"/>
                <w:sz w:val="24"/>
                <w:szCs w:val="24"/>
              </w:rPr>
              <w:t>1</w:t>
            </w:r>
          </w:p>
        </w:tc>
        <w:tc>
          <w:tcPr>
            <w:tcW w:w="396" w:type="pct"/>
            <w:shd w:val="clear" w:color="auto" w:fill="auto"/>
            <w:vAlign w:val="center"/>
            <w:hideMark/>
          </w:tcPr>
          <w:p w:rsidR="008C5983" w:rsidRPr="006B2F6E" w:rsidRDefault="006F5788"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342133</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1</w:t>
            </w:r>
          </w:p>
        </w:tc>
      </w:tr>
      <w:tr w:rsidR="00BE1066" w:rsidRPr="006B2F6E" w:rsidTr="00261B79">
        <w:trPr>
          <w:trHeight w:val="77"/>
        </w:trPr>
        <w:tc>
          <w:tcPr>
            <w:tcW w:w="170" w:type="pct"/>
            <w:vMerge w:val="restart"/>
            <w:shd w:val="clear" w:color="auto" w:fill="auto"/>
            <w:hideMark/>
          </w:tcPr>
          <w:p w:rsidR="008C5983" w:rsidRPr="006B2F6E" w:rsidRDefault="008C5983" w:rsidP="00261B79">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p>
        </w:tc>
        <w:tc>
          <w:tcPr>
            <w:tcW w:w="620"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1</w:t>
            </w:r>
          </w:p>
        </w:tc>
        <w:tc>
          <w:tcPr>
            <w:tcW w:w="1248"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«Развитие системы образования города Бузулука»</w:t>
            </w: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764 592,2</w:t>
            </w:r>
          </w:p>
        </w:tc>
        <w:tc>
          <w:tcPr>
            <w:tcW w:w="462" w:type="pct"/>
            <w:shd w:val="clear" w:color="auto" w:fill="auto"/>
            <w:vAlign w:val="center"/>
            <w:hideMark/>
          </w:tcPr>
          <w:p w:rsidR="008C5983" w:rsidRPr="006B2F6E" w:rsidRDefault="008C5983" w:rsidP="006F5788">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9</w:t>
            </w:r>
            <w:r w:rsidR="006F5788" w:rsidRPr="006B2F6E">
              <w:rPr>
                <w:rFonts w:ascii="Times New Roman" w:hAnsi="Times New Roman" w:cs="Times New Roman"/>
                <w:sz w:val="24"/>
              </w:rPr>
              <w:t>9</w:t>
            </w:r>
            <w:r w:rsidRPr="006B2F6E">
              <w:rPr>
                <w:rFonts w:ascii="Times New Roman" w:hAnsi="Times New Roman" w:cs="Times New Roman"/>
                <w:sz w:val="24"/>
              </w:rPr>
              <w:t xml:space="preserve">3 </w:t>
            </w:r>
            <w:r w:rsidR="006F5788" w:rsidRPr="006B2F6E">
              <w:rPr>
                <w:rFonts w:ascii="Times New Roman" w:hAnsi="Times New Roman" w:cs="Times New Roman"/>
                <w:sz w:val="24"/>
              </w:rPr>
              <w:t>399</w:t>
            </w:r>
            <w:r w:rsidRPr="006B2F6E">
              <w:rPr>
                <w:rFonts w:ascii="Times New Roman" w:hAnsi="Times New Roman" w:cs="Times New Roman"/>
                <w:sz w:val="24"/>
              </w:rPr>
              <w:t>,</w:t>
            </w:r>
            <w:r w:rsidR="006F5788" w:rsidRPr="006B2F6E">
              <w:rPr>
                <w:rFonts w:ascii="Times New Roman" w:hAnsi="Times New Roman" w:cs="Times New Roman"/>
                <w:sz w:val="24"/>
              </w:rPr>
              <w:t>9</w:t>
            </w:r>
          </w:p>
        </w:tc>
        <w:tc>
          <w:tcPr>
            <w:tcW w:w="445" w:type="pct"/>
            <w:shd w:val="clear" w:color="auto" w:fill="auto"/>
            <w:vAlign w:val="center"/>
            <w:hideMark/>
          </w:tcPr>
          <w:p w:rsidR="008C5983" w:rsidRPr="00B479FB" w:rsidRDefault="008C5983" w:rsidP="00B479FB">
            <w:pPr>
              <w:spacing w:after="0" w:line="240" w:lineRule="auto"/>
              <w:contextualSpacing/>
              <w:jc w:val="center"/>
              <w:rPr>
                <w:rFonts w:ascii="Times New Roman" w:eastAsia="Times New Roman" w:hAnsi="Times New Roman" w:cs="Times New Roman"/>
                <w:color w:val="FF0000"/>
                <w:sz w:val="24"/>
                <w:szCs w:val="24"/>
              </w:rPr>
            </w:pPr>
            <w:r w:rsidRPr="00B479FB">
              <w:rPr>
                <w:rFonts w:ascii="Times New Roman" w:eastAsia="Times New Roman" w:hAnsi="Times New Roman" w:cs="Times New Roman"/>
                <w:color w:val="FF0000"/>
                <w:sz w:val="24"/>
                <w:szCs w:val="24"/>
              </w:rPr>
              <w:t>1</w:t>
            </w:r>
            <w:r w:rsidR="00B479FB" w:rsidRPr="00B479FB">
              <w:rPr>
                <w:rFonts w:ascii="Times New Roman" w:eastAsia="Times New Roman" w:hAnsi="Times New Roman" w:cs="Times New Roman"/>
                <w:color w:val="FF0000"/>
                <w:sz w:val="24"/>
                <w:szCs w:val="24"/>
              </w:rPr>
              <w:t> </w:t>
            </w:r>
            <w:r w:rsidR="006F5788" w:rsidRPr="00B479FB">
              <w:rPr>
                <w:rFonts w:ascii="Times New Roman" w:eastAsia="Times New Roman" w:hAnsi="Times New Roman" w:cs="Times New Roman"/>
                <w:color w:val="FF0000"/>
                <w:sz w:val="24"/>
                <w:szCs w:val="24"/>
              </w:rPr>
              <w:t>2</w:t>
            </w:r>
            <w:r w:rsidR="00B479FB" w:rsidRPr="00B479FB">
              <w:rPr>
                <w:rFonts w:ascii="Times New Roman" w:eastAsia="Times New Roman" w:hAnsi="Times New Roman" w:cs="Times New Roman"/>
                <w:color w:val="FF0000"/>
                <w:sz w:val="24"/>
                <w:szCs w:val="24"/>
              </w:rPr>
              <w:t>13 886</w:t>
            </w:r>
            <w:r w:rsidRPr="00B479FB">
              <w:rPr>
                <w:rFonts w:ascii="Times New Roman" w:eastAsia="Times New Roman" w:hAnsi="Times New Roman" w:cs="Times New Roman"/>
                <w:color w:val="FF0000"/>
                <w:sz w:val="24"/>
                <w:szCs w:val="24"/>
              </w:rPr>
              <w:t>,</w:t>
            </w:r>
            <w:r w:rsidR="00B479FB" w:rsidRPr="00B479FB">
              <w:rPr>
                <w:rFonts w:ascii="Times New Roman" w:eastAsia="Times New Roman" w:hAnsi="Times New Roman" w:cs="Times New Roman"/>
                <w:color w:val="FF0000"/>
                <w:sz w:val="24"/>
                <w:szCs w:val="24"/>
              </w:rPr>
              <w:t>6</w:t>
            </w:r>
          </w:p>
        </w:tc>
        <w:tc>
          <w:tcPr>
            <w:tcW w:w="429" w:type="pct"/>
            <w:shd w:val="clear" w:color="auto" w:fill="auto"/>
            <w:vAlign w:val="center"/>
            <w:hideMark/>
          </w:tcPr>
          <w:p w:rsidR="008C5983" w:rsidRPr="006B2F6E" w:rsidRDefault="006F5788"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887048</w:t>
            </w:r>
            <w:r w:rsidR="008C5983" w:rsidRPr="006B2F6E">
              <w:rPr>
                <w:rFonts w:ascii="Times New Roman" w:eastAsia="Times New Roman" w:hAnsi="Times New Roman" w:cs="Times New Roman"/>
                <w:sz w:val="24"/>
                <w:szCs w:val="24"/>
              </w:rPr>
              <w:t>,1</w:t>
            </w:r>
          </w:p>
        </w:tc>
        <w:tc>
          <w:tcPr>
            <w:tcW w:w="396" w:type="pct"/>
            <w:shd w:val="clear" w:color="auto" w:fill="auto"/>
            <w:vAlign w:val="center"/>
            <w:hideMark/>
          </w:tcPr>
          <w:p w:rsidR="008C5983" w:rsidRPr="006B2F6E" w:rsidRDefault="006F5788"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887 736</w:t>
            </w:r>
            <w:r w:rsidR="008C5983" w:rsidRPr="006B2F6E">
              <w:rPr>
                <w:rFonts w:ascii="Times New Roman" w:eastAsia="Times New Roman" w:hAnsi="Times New Roman" w:cs="Times New Roman"/>
                <w:sz w:val="24"/>
                <w:szCs w:val="24"/>
              </w:rPr>
              <w:t>,9</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8C5983" w:rsidRPr="006B2F6E" w:rsidRDefault="008C5983" w:rsidP="00046E90">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2</w:t>
            </w:r>
            <w:r w:rsidR="00046E90" w:rsidRPr="006B2F6E">
              <w:rPr>
                <w:rFonts w:ascii="Times New Roman" w:hAnsi="Times New Roman" w:cs="Times New Roman"/>
                <w:sz w:val="24"/>
              </w:rPr>
              <w:t>4724</w:t>
            </w:r>
            <w:r w:rsidRPr="006B2F6E">
              <w:rPr>
                <w:rFonts w:ascii="Times New Roman" w:hAnsi="Times New Roman" w:cs="Times New Roman"/>
                <w:sz w:val="24"/>
              </w:rPr>
              <w:t>,2</w:t>
            </w:r>
          </w:p>
        </w:tc>
        <w:tc>
          <w:tcPr>
            <w:tcW w:w="445"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214 395,3</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499 811,3</w:t>
            </w:r>
          </w:p>
        </w:tc>
        <w:tc>
          <w:tcPr>
            <w:tcW w:w="462" w:type="pct"/>
            <w:shd w:val="clear" w:color="auto" w:fill="auto"/>
            <w:vAlign w:val="center"/>
            <w:hideMark/>
          </w:tcPr>
          <w:p w:rsidR="008C5983" w:rsidRPr="006B2F6E" w:rsidRDefault="008C5983" w:rsidP="006F5788">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6</w:t>
            </w:r>
            <w:r w:rsidR="006F5788" w:rsidRPr="006B2F6E">
              <w:rPr>
                <w:rFonts w:ascii="Times New Roman" w:hAnsi="Times New Roman" w:cs="Times New Roman"/>
                <w:sz w:val="24"/>
              </w:rPr>
              <w:t>56005</w:t>
            </w:r>
            <w:r w:rsidRPr="006B2F6E">
              <w:rPr>
                <w:rFonts w:ascii="Times New Roman" w:hAnsi="Times New Roman" w:cs="Times New Roman"/>
                <w:sz w:val="24"/>
              </w:rPr>
              <w:t>,</w:t>
            </w:r>
            <w:r w:rsidR="006F5788" w:rsidRPr="006B2F6E">
              <w:rPr>
                <w:rFonts w:ascii="Times New Roman" w:hAnsi="Times New Roman" w:cs="Times New Roman"/>
                <w:sz w:val="24"/>
              </w:rPr>
              <w:t>6</w:t>
            </w:r>
          </w:p>
        </w:tc>
        <w:tc>
          <w:tcPr>
            <w:tcW w:w="445" w:type="pct"/>
            <w:shd w:val="clear" w:color="auto" w:fill="auto"/>
            <w:vAlign w:val="center"/>
            <w:hideMark/>
          </w:tcPr>
          <w:p w:rsidR="008C5983" w:rsidRPr="00B479FB" w:rsidRDefault="008C5983" w:rsidP="00B479FB">
            <w:pPr>
              <w:spacing w:after="0" w:line="240" w:lineRule="auto"/>
              <w:contextualSpacing/>
              <w:jc w:val="center"/>
              <w:rPr>
                <w:rFonts w:ascii="Times New Roman" w:eastAsia="Times New Roman" w:hAnsi="Times New Roman" w:cs="Times New Roman"/>
                <w:color w:val="FF0000"/>
                <w:sz w:val="24"/>
                <w:szCs w:val="24"/>
              </w:rPr>
            </w:pPr>
            <w:r w:rsidRPr="00B479FB">
              <w:rPr>
                <w:rFonts w:ascii="Times New Roman" w:eastAsia="Times New Roman" w:hAnsi="Times New Roman" w:cs="Times New Roman"/>
                <w:color w:val="FF0000"/>
                <w:sz w:val="24"/>
                <w:szCs w:val="24"/>
              </w:rPr>
              <w:t>6</w:t>
            </w:r>
            <w:r w:rsidR="00B479FB" w:rsidRPr="00B479FB">
              <w:rPr>
                <w:rFonts w:ascii="Times New Roman" w:eastAsia="Times New Roman" w:hAnsi="Times New Roman" w:cs="Times New Roman"/>
                <w:color w:val="FF0000"/>
                <w:sz w:val="24"/>
                <w:szCs w:val="24"/>
              </w:rPr>
              <w:t>6</w:t>
            </w:r>
            <w:r w:rsidR="003C2067" w:rsidRPr="00B479FB">
              <w:rPr>
                <w:rFonts w:ascii="Times New Roman" w:eastAsia="Times New Roman" w:hAnsi="Times New Roman" w:cs="Times New Roman"/>
                <w:color w:val="FF0000"/>
                <w:sz w:val="24"/>
                <w:szCs w:val="24"/>
              </w:rPr>
              <w:t>92</w:t>
            </w:r>
            <w:r w:rsidR="00B479FB" w:rsidRPr="00B479FB">
              <w:rPr>
                <w:rFonts w:ascii="Times New Roman" w:eastAsia="Times New Roman" w:hAnsi="Times New Roman" w:cs="Times New Roman"/>
                <w:color w:val="FF0000"/>
                <w:sz w:val="24"/>
                <w:szCs w:val="24"/>
              </w:rPr>
              <w:t>73</w:t>
            </w:r>
            <w:r w:rsidRPr="00B479FB">
              <w:rPr>
                <w:rFonts w:ascii="Times New Roman" w:eastAsia="Times New Roman" w:hAnsi="Times New Roman" w:cs="Times New Roman"/>
                <w:color w:val="FF0000"/>
                <w:sz w:val="24"/>
                <w:szCs w:val="24"/>
              </w:rPr>
              <w:t>,</w:t>
            </w:r>
            <w:r w:rsidR="00B479FB" w:rsidRPr="00B479FB">
              <w:rPr>
                <w:rFonts w:ascii="Times New Roman" w:eastAsia="Times New Roman" w:hAnsi="Times New Roman" w:cs="Times New Roman"/>
                <w:color w:val="FF0000"/>
                <w:sz w:val="24"/>
                <w:szCs w:val="24"/>
              </w:rPr>
              <w:t>2</w:t>
            </w:r>
          </w:p>
        </w:tc>
        <w:tc>
          <w:tcPr>
            <w:tcW w:w="429" w:type="pct"/>
            <w:shd w:val="clear" w:color="auto" w:fill="auto"/>
            <w:vAlign w:val="center"/>
            <w:hideMark/>
          </w:tcPr>
          <w:p w:rsidR="008C5983" w:rsidRPr="006B2F6E" w:rsidRDefault="00C817D8" w:rsidP="00C817D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591 468</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1</w:t>
            </w:r>
          </w:p>
        </w:tc>
        <w:tc>
          <w:tcPr>
            <w:tcW w:w="396" w:type="pct"/>
            <w:shd w:val="clear" w:color="auto" w:fill="auto"/>
            <w:vAlign w:val="center"/>
            <w:hideMark/>
          </w:tcPr>
          <w:p w:rsidR="008C5983" w:rsidRPr="006B2F6E" w:rsidRDefault="006F5788" w:rsidP="00C817D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5</w:t>
            </w:r>
            <w:r w:rsidR="00C817D8" w:rsidRPr="006B2F6E">
              <w:rPr>
                <w:rFonts w:ascii="Times New Roman" w:eastAsia="Times New Roman" w:hAnsi="Times New Roman" w:cs="Times New Roman"/>
                <w:sz w:val="24"/>
                <w:szCs w:val="24"/>
              </w:rPr>
              <w:t>92156</w:t>
            </w:r>
            <w:r w:rsidR="008C5983" w:rsidRPr="006B2F6E">
              <w:rPr>
                <w:rFonts w:ascii="Times New Roman" w:eastAsia="Times New Roman" w:hAnsi="Times New Roman" w:cs="Times New Roman"/>
                <w:sz w:val="24"/>
                <w:szCs w:val="24"/>
              </w:rPr>
              <w:t>,</w:t>
            </w:r>
            <w:r w:rsidR="00C817D8" w:rsidRPr="006B2F6E">
              <w:rPr>
                <w:rFonts w:ascii="Times New Roman" w:eastAsia="Times New Roman" w:hAnsi="Times New Roman" w:cs="Times New Roman"/>
                <w:sz w:val="24"/>
                <w:szCs w:val="24"/>
              </w:rPr>
              <w:t>9</w:t>
            </w:r>
          </w:p>
        </w:tc>
      </w:tr>
      <w:tr w:rsidR="00BE1066" w:rsidRPr="006B2F6E" w:rsidTr="00046E90">
        <w:trPr>
          <w:trHeight w:val="77"/>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264 780,9</w:t>
            </w:r>
          </w:p>
        </w:tc>
        <w:tc>
          <w:tcPr>
            <w:tcW w:w="462" w:type="pct"/>
            <w:shd w:val="clear" w:color="auto" w:fill="auto"/>
            <w:vAlign w:val="center"/>
            <w:hideMark/>
          </w:tcPr>
          <w:p w:rsidR="008C5983" w:rsidRPr="006B2F6E" w:rsidRDefault="008C5983" w:rsidP="00046E90">
            <w:pPr>
              <w:spacing w:line="240" w:lineRule="auto"/>
              <w:contextualSpacing/>
              <w:jc w:val="center"/>
              <w:rPr>
                <w:rFonts w:ascii="Times New Roman" w:hAnsi="Times New Roman" w:cs="Times New Roman"/>
                <w:sz w:val="24"/>
              </w:rPr>
            </w:pPr>
            <w:r w:rsidRPr="006B2F6E">
              <w:rPr>
                <w:rFonts w:ascii="Times New Roman" w:hAnsi="Times New Roman" w:cs="Times New Roman"/>
                <w:sz w:val="24"/>
              </w:rPr>
              <w:t>3</w:t>
            </w:r>
            <w:r w:rsidR="006F5788" w:rsidRPr="006B2F6E">
              <w:rPr>
                <w:rFonts w:ascii="Times New Roman" w:hAnsi="Times New Roman" w:cs="Times New Roman"/>
                <w:sz w:val="24"/>
              </w:rPr>
              <w:t>1</w:t>
            </w:r>
            <w:r w:rsidR="00046E90" w:rsidRPr="006B2F6E">
              <w:rPr>
                <w:rFonts w:ascii="Times New Roman" w:hAnsi="Times New Roman" w:cs="Times New Roman"/>
                <w:sz w:val="24"/>
              </w:rPr>
              <w:t>2670</w:t>
            </w:r>
            <w:r w:rsidRPr="006B2F6E">
              <w:rPr>
                <w:rFonts w:ascii="Times New Roman" w:hAnsi="Times New Roman" w:cs="Times New Roman"/>
                <w:sz w:val="24"/>
              </w:rPr>
              <w:t>,</w:t>
            </w:r>
            <w:r w:rsidR="006F5788" w:rsidRPr="006B2F6E">
              <w:rPr>
                <w:rFonts w:ascii="Times New Roman" w:hAnsi="Times New Roman" w:cs="Times New Roman"/>
                <w:sz w:val="24"/>
              </w:rPr>
              <w:t>1</w:t>
            </w:r>
          </w:p>
        </w:tc>
        <w:tc>
          <w:tcPr>
            <w:tcW w:w="445" w:type="pct"/>
            <w:shd w:val="clear" w:color="auto" w:fill="auto"/>
            <w:vAlign w:val="center"/>
            <w:hideMark/>
          </w:tcPr>
          <w:p w:rsidR="008C5983" w:rsidRPr="006B2F6E" w:rsidRDefault="006F5788" w:rsidP="00A17DF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3C2067" w:rsidRPr="006B2F6E">
              <w:rPr>
                <w:rFonts w:ascii="Times New Roman" w:eastAsia="Times New Roman" w:hAnsi="Times New Roman" w:cs="Times New Roman"/>
                <w:sz w:val="24"/>
                <w:szCs w:val="24"/>
              </w:rPr>
              <w:t>3</w:t>
            </w:r>
            <w:r w:rsidR="00A17DF0" w:rsidRPr="006B2F6E">
              <w:rPr>
                <w:rFonts w:ascii="Times New Roman" w:eastAsia="Times New Roman" w:hAnsi="Times New Roman" w:cs="Times New Roman"/>
                <w:sz w:val="24"/>
                <w:szCs w:val="24"/>
              </w:rPr>
              <w:t>02</w:t>
            </w:r>
            <w:r w:rsidR="00FF0E10" w:rsidRPr="006B2F6E">
              <w:rPr>
                <w:rFonts w:ascii="Times New Roman" w:eastAsia="Times New Roman" w:hAnsi="Times New Roman" w:cs="Times New Roman"/>
                <w:sz w:val="24"/>
                <w:szCs w:val="24"/>
              </w:rPr>
              <w:t>18</w:t>
            </w:r>
            <w:r w:rsidR="008C5983" w:rsidRPr="006B2F6E">
              <w:rPr>
                <w:rFonts w:ascii="Times New Roman" w:eastAsia="Times New Roman" w:hAnsi="Times New Roman" w:cs="Times New Roman"/>
                <w:sz w:val="24"/>
                <w:szCs w:val="24"/>
              </w:rPr>
              <w:t>,</w:t>
            </w:r>
            <w:r w:rsidR="00A17DF0" w:rsidRPr="006B2F6E">
              <w:rPr>
                <w:rFonts w:ascii="Times New Roman" w:eastAsia="Times New Roman" w:hAnsi="Times New Roman" w:cs="Times New Roman"/>
                <w:sz w:val="24"/>
                <w:szCs w:val="24"/>
              </w:rPr>
              <w:t>1</w:t>
            </w:r>
          </w:p>
        </w:tc>
        <w:tc>
          <w:tcPr>
            <w:tcW w:w="429" w:type="pct"/>
            <w:shd w:val="clear" w:color="auto" w:fill="auto"/>
            <w:vAlign w:val="center"/>
            <w:hideMark/>
          </w:tcPr>
          <w:p w:rsidR="008C5983" w:rsidRPr="006B2F6E" w:rsidRDefault="008C5983"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6F5788" w:rsidRPr="006B2F6E">
              <w:rPr>
                <w:rFonts w:ascii="Times New Roman" w:eastAsia="Times New Roman" w:hAnsi="Times New Roman" w:cs="Times New Roman"/>
                <w:sz w:val="24"/>
                <w:szCs w:val="24"/>
              </w:rPr>
              <w:t>9</w:t>
            </w:r>
            <w:r w:rsidRPr="006B2F6E">
              <w:rPr>
                <w:rFonts w:ascii="Times New Roman" w:eastAsia="Times New Roman" w:hAnsi="Times New Roman" w:cs="Times New Roman"/>
                <w:sz w:val="24"/>
                <w:szCs w:val="24"/>
              </w:rPr>
              <w:t xml:space="preserve">5 </w:t>
            </w:r>
            <w:r w:rsidR="006F5788" w:rsidRPr="006B2F6E">
              <w:rPr>
                <w:rFonts w:ascii="Times New Roman" w:eastAsia="Times New Roman" w:hAnsi="Times New Roman" w:cs="Times New Roman"/>
                <w:sz w:val="24"/>
                <w:szCs w:val="24"/>
              </w:rPr>
              <w:t>580</w:t>
            </w:r>
            <w:r w:rsidRPr="006B2F6E">
              <w:rPr>
                <w:rFonts w:ascii="Times New Roman" w:eastAsia="Times New Roman" w:hAnsi="Times New Roman" w:cs="Times New Roman"/>
                <w:sz w:val="24"/>
                <w:szCs w:val="24"/>
              </w:rPr>
              <w:t>,</w:t>
            </w:r>
            <w:r w:rsidR="006F5788" w:rsidRPr="006B2F6E">
              <w:rPr>
                <w:rFonts w:ascii="Times New Roman" w:eastAsia="Times New Roman" w:hAnsi="Times New Roman" w:cs="Times New Roman"/>
                <w:sz w:val="24"/>
                <w:szCs w:val="24"/>
              </w:rPr>
              <w:t>0</w:t>
            </w:r>
          </w:p>
        </w:tc>
        <w:tc>
          <w:tcPr>
            <w:tcW w:w="396" w:type="pct"/>
            <w:shd w:val="clear" w:color="auto" w:fill="auto"/>
            <w:vAlign w:val="center"/>
            <w:hideMark/>
          </w:tcPr>
          <w:p w:rsidR="008C5983" w:rsidRPr="006B2F6E" w:rsidRDefault="008C5983" w:rsidP="006F578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6F5788" w:rsidRPr="006B2F6E">
              <w:rPr>
                <w:rFonts w:ascii="Times New Roman" w:eastAsia="Times New Roman" w:hAnsi="Times New Roman" w:cs="Times New Roman"/>
                <w:sz w:val="24"/>
                <w:szCs w:val="24"/>
              </w:rPr>
              <w:t>95580</w:t>
            </w:r>
            <w:r w:rsidRPr="006B2F6E">
              <w:rPr>
                <w:rFonts w:ascii="Times New Roman" w:eastAsia="Times New Roman" w:hAnsi="Times New Roman" w:cs="Times New Roman"/>
                <w:sz w:val="24"/>
                <w:szCs w:val="24"/>
              </w:rPr>
              <w:t>,</w:t>
            </w:r>
            <w:r w:rsidR="006F5788" w:rsidRPr="006B2F6E">
              <w:rPr>
                <w:rFonts w:ascii="Times New Roman" w:eastAsia="Times New Roman" w:hAnsi="Times New Roman" w:cs="Times New Roman"/>
                <w:sz w:val="24"/>
                <w:szCs w:val="24"/>
              </w:rPr>
              <w:t>0</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Региональный проект «Содействие занятости женщин – создание условий дошкольного образования для детей в возрасте до трех лет»</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33 769,7</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15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23 934,2</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09"/>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b/>
                <w:sz w:val="24"/>
                <w:szCs w:val="24"/>
              </w:rPr>
            </w:pPr>
            <w:r w:rsidRPr="006B2F6E">
              <w:rPr>
                <w:rFonts w:ascii="Times New Roman" w:eastAsia="Times New Roman" w:hAnsi="Times New Roman" w:cs="Times New Roman"/>
                <w:b/>
                <w:sz w:val="24"/>
                <w:szCs w:val="24"/>
              </w:rPr>
              <w:t>-</w:t>
            </w:r>
          </w:p>
        </w:tc>
        <w:tc>
          <w:tcPr>
            <w:tcW w:w="462"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7 978,1</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1 857,4</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261B79" w:rsidRPr="006B2F6E" w:rsidRDefault="00261B79"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236 326,3</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3776B1"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214 395,3</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3776B1"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8 933,1</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3776B1"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12 997,9</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Капитальные вложения в объекты </w:t>
            </w:r>
            <w:r w:rsidRPr="006B2F6E">
              <w:rPr>
                <w:rFonts w:ascii="Times New Roman" w:eastAsia="Times New Roman" w:hAnsi="Times New Roman" w:cs="Times New Roman"/>
                <w:sz w:val="24"/>
                <w:szCs w:val="24"/>
              </w:rPr>
              <w:lastRenderedPageBreak/>
              <w:t>муниципальной собственности</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lastRenderedPageBreak/>
              <w:t>всего, в том числе:</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CA7A8B"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447</w:t>
            </w:r>
            <w:r w:rsidR="00BE5E50" w:rsidRPr="006B2F6E">
              <w:rPr>
                <w:rFonts w:ascii="Times New Roman" w:hAnsi="Times New Roman" w:cs="Times New Roman"/>
                <w:sz w:val="24"/>
                <w:szCs w:val="24"/>
              </w:rPr>
              <w:t>45,4</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84 158,7</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3776B1"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77"/>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CA7A8B"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42284</w:t>
            </w:r>
            <w:r w:rsidR="00BE5E50" w:rsidRPr="006B2F6E">
              <w:rPr>
                <w:rFonts w:ascii="Times New Roman" w:hAnsi="Times New Roman" w:cs="Times New Roman"/>
                <w:sz w:val="24"/>
                <w:szCs w:val="24"/>
              </w:rPr>
              <w:t>,</w:t>
            </w:r>
            <w:r w:rsidRPr="006B2F6E">
              <w:rPr>
                <w:rFonts w:ascii="Times New Roman" w:hAnsi="Times New Roman" w:cs="Times New Roman"/>
                <w:sz w:val="24"/>
                <w:szCs w:val="24"/>
              </w:rPr>
              <w:t>4</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79 530,0</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2 </w:t>
            </w:r>
            <w:r w:rsidR="00CA7A8B" w:rsidRPr="006B2F6E">
              <w:rPr>
                <w:rFonts w:ascii="Times New Roman" w:hAnsi="Times New Roman" w:cs="Times New Roman"/>
                <w:sz w:val="24"/>
                <w:szCs w:val="24"/>
              </w:rPr>
              <w:t>461</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0</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4 628,7</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Региональный проект «Современная школа»</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52 811,8</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3776B1"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44 890,0</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BE5E50" w:rsidRPr="006B2F6E" w:rsidRDefault="00BE5E50"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7 921,8</w:t>
            </w:r>
          </w:p>
        </w:tc>
        <w:tc>
          <w:tcPr>
            <w:tcW w:w="445"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w:t>
            </w:r>
          </w:p>
        </w:tc>
        <w:tc>
          <w:tcPr>
            <w:tcW w:w="1248"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«Развитие  дошкольного образования»</w:t>
            </w: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338 320,4</w:t>
            </w:r>
          </w:p>
        </w:tc>
        <w:tc>
          <w:tcPr>
            <w:tcW w:w="462" w:type="pct"/>
            <w:shd w:val="clear" w:color="auto" w:fill="auto"/>
            <w:vAlign w:val="center"/>
            <w:hideMark/>
          </w:tcPr>
          <w:p w:rsidR="008C5983" w:rsidRPr="006B2F6E" w:rsidRDefault="008C5983"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3</w:t>
            </w:r>
            <w:r w:rsidR="00CA7A8B" w:rsidRPr="006B2F6E">
              <w:rPr>
                <w:rFonts w:ascii="Times New Roman" w:hAnsi="Times New Roman" w:cs="Times New Roman"/>
                <w:sz w:val="24"/>
                <w:szCs w:val="24"/>
              </w:rPr>
              <w:t>82187</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7</w:t>
            </w:r>
          </w:p>
        </w:tc>
        <w:tc>
          <w:tcPr>
            <w:tcW w:w="445" w:type="pct"/>
            <w:shd w:val="clear" w:color="auto" w:fill="auto"/>
            <w:vAlign w:val="center"/>
            <w:hideMark/>
          </w:tcPr>
          <w:p w:rsidR="008C5983" w:rsidRPr="00EE41B9" w:rsidRDefault="00B479FB" w:rsidP="00B479FB">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399 615</w:t>
            </w:r>
            <w:r w:rsidR="008C5983" w:rsidRPr="00EE41B9">
              <w:rPr>
                <w:rFonts w:ascii="Times New Roman" w:eastAsia="Times New Roman" w:hAnsi="Times New Roman" w:cs="Times New Roman"/>
                <w:color w:val="FF0000"/>
                <w:sz w:val="24"/>
                <w:szCs w:val="24"/>
              </w:rPr>
              <w:t>,</w:t>
            </w:r>
            <w:r w:rsidRPr="00EE41B9">
              <w:rPr>
                <w:rFonts w:ascii="Times New Roman" w:eastAsia="Times New Roman" w:hAnsi="Times New Roman" w:cs="Times New Roman"/>
                <w:color w:val="FF0000"/>
                <w:sz w:val="24"/>
                <w:szCs w:val="24"/>
              </w:rPr>
              <w:t>9</w:t>
            </w:r>
          </w:p>
        </w:tc>
        <w:tc>
          <w:tcPr>
            <w:tcW w:w="429" w:type="pct"/>
            <w:shd w:val="clear" w:color="auto" w:fill="auto"/>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CA7A8B" w:rsidRPr="006B2F6E">
              <w:rPr>
                <w:rFonts w:ascii="Times New Roman" w:eastAsia="Times New Roman" w:hAnsi="Times New Roman" w:cs="Times New Roman"/>
                <w:sz w:val="24"/>
                <w:szCs w:val="24"/>
              </w:rPr>
              <w:t>71</w:t>
            </w:r>
            <w:r w:rsidRPr="006B2F6E">
              <w:rPr>
                <w:rFonts w:ascii="Times New Roman" w:eastAsia="Times New Roman" w:hAnsi="Times New Roman" w:cs="Times New Roman"/>
                <w:sz w:val="24"/>
                <w:szCs w:val="24"/>
              </w:rPr>
              <w:t xml:space="preserve"> 0</w:t>
            </w:r>
            <w:r w:rsidR="00CA7A8B" w:rsidRPr="006B2F6E">
              <w:rPr>
                <w:rFonts w:ascii="Times New Roman" w:eastAsia="Times New Roman" w:hAnsi="Times New Roman" w:cs="Times New Roman"/>
                <w:sz w:val="24"/>
                <w:szCs w:val="24"/>
              </w:rPr>
              <w:t>65</w:t>
            </w:r>
            <w:r w:rsidRPr="006B2F6E">
              <w:rPr>
                <w:rFonts w:ascii="Times New Roman" w:eastAsia="Times New Roman" w:hAnsi="Times New Roman" w:cs="Times New Roman"/>
                <w:sz w:val="24"/>
                <w:szCs w:val="24"/>
              </w:rPr>
              <w:t>,</w:t>
            </w:r>
            <w:r w:rsidR="00CA7A8B" w:rsidRPr="006B2F6E">
              <w:rPr>
                <w:rFonts w:ascii="Times New Roman" w:eastAsia="Times New Roman" w:hAnsi="Times New Roman" w:cs="Times New Roman"/>
                <w:sz w:val="24"/>
                <w:szCs w:val="24"/>
              </w:rPr>
              <w:t>7</w:t>
            </w:r>
          </w:p>
        </w:tc>
        <w:tc>
          <w:tcPr>
            <w:tcW w:w="396" w:type="pct"/>
            <w:shd w:val="clear" w:color="auto" w:fill="auto"/>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371 06</w:t>
            </w:r>
            <w:r w:rsidR="008C5983" w:rsidRPr="006B2F6E">
              <w:rPr>
                <w:rFonts w:ascii="Times New Roman" w:eastAsia="Times New Roman" w:hAnsi="Times New Roman" w:cs="Times New Roman"/>
                <w:sz w:val="24"/>
                <w:szCs w:val="24"/>
              </w:rPr>
              <w:t>5,</w:t>
            </w:r>
            <w:r w:rsidRPr="006B2F6E">
              <w:rPr>
                <w:rFonts w:ascii="Times New Roman" w:eastAsia="Times New Roman" w:hAnsi="Times New Roman" w:cs="Times New Roman"/>
                <w:sz w:val="24"/>
                <w:szCs w:val="24"/>
              </w:rPr>
              <w:t>7</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vAlign w:val="center"/>
            <w:hideMark/>
          </w:tcPr>
          <w:p w:rsidR="008C5983" w:rsidRPr="006B2F6E" w:rsidRDefault="00363354"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700,0</w:t>
            </w:r>
          </w:p>
        </w:tc>
        <w:tc>
          <w:tcPr>
            <w:tcW w:w="445"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185 798,3</w:t>
            </w:r>
          </w:p>
        </w:tc>
        <w:tc>
          <w:tcPr>
            <w:tcW w:w="462" w:type="pct"/>
            <w:shd w:val="clear" w:color="auto" w:fill="auto"/>
            <w:vAlign w:val="center"/>
            <w:hideMark/>
          </w:tcPr>
          <w:p w:rsidR="008C5983" w:rsidRPr="006B2F6E" w:rsidRDefault="008C5983"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w:t>
            </w:r>
            <w:r w:rsidR="00CA7A8B" w:rsidRPr="006B2F6E">
              <w:rPr>
                <w:rFonts w:ascii="Times New Roman" w:hAnsi="Times New Roman" w:cs="Times New Roman"/>
                <w:sz w:val="24"/>
                <w:szCs w:val="24"/>
              </w:rPr>
              <w:t>203</w:t>
            </w:r>
            <w:r w:rsidRPr="006B2F6E">
              <w:rPr>
                <w:rFonts w:ascii="Times New Roman" w:hAnsi="Times New Roman" w:cs="Times New Roman"/>
                <w:sz w:val="24"/>
                <w:szCs w:val="24"/>
              </w:rPr>
              <w:t>27,1</w:t>
            </w:r>
          </w:p>
        </w:tc>
        <w:tc>
          <w:tcPr>
            <w:tcW w:w="445" w:type="pct"/>
            <w:shd w:val="clear" w:color="auto" w:fill="auto"/>
            <w:vAlign w:val="center"/>
            <w:hideMark/>
          </w:tcPr>
          <w:p w:rsidR="008C5983" w:rsidRPr="00EE41B9" w:rsidRDefault="00D96CF1" w:rsidP="00EE41B9">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2</w:t>
            </w:r>
            <w:r w:rsidR="00EE41B9" w:rsidRPr="00EE41B9">
              <w:rPr>
                <w:rFonts w:ascii="Times New Roman" w:eastAsia="Times New Roman" w:hAnsi="Times New Roman" w:cs="Times New Roman"/>
                <w:color w:val="FF0000"/>
                <w:sz w:val="24"/>
                <w:szCs w:val="24"/>
              </w:rPr>
              <w:t>29</w:t>
            </w:r>
            <w:r w:rsidR="00CA7A8B" w:rsidRPr="00EE41B9">
              <w:rPr>
                <w:rFonts w:ascii="Times New Roman" w:eastAsia="Times New Roman" w:hAnsi="Times New Roman" w:cs="Times New Roman"/>
                <w:color w:val="FF0000"/>
                <w:sz w:val="24"/>
                <w:szCs w:val="24"/>
              </w:rPr>
              <w:t> </w:t>
            </w:r>
            <w:r w:rsidR="00EE41B9" w:rsidRPr="00EE41B9">
              <w:rPr>
                <w:rFonts w:ascii="Times New Roman" w:eastAsia="Times New Roman" w:hAnsi="Times New Roman" w:cs="Times New Roman"/>
                <w:color w:val="FF0000"/>
                <w:sz w:val="24"/>
                <w:szCs w:val="24"/>
              </w:rPr>
              <w:t>245</w:t>
            </w:r>
            <w:r w:rsidR="008C5983" w:rsidRPr="00EE41B9">
              <w:rPr>
                <w:rFonts w:ascii="Times New Roman" w:eastAsia="Times New Roman" w:hAnsi="Times New Roman" w:cs="Times New Roman"/>
                <w:color w:val="FF0000"/>
                <w:sz w:val="24"/>
                <w:szCs w:val="24"/>
              </w:rPr>
              <w:t>,</w:t>
            </w:r>
            <w:r w:rsidR="00EE41B9" w:rsidRPr="00EE41B9">
              <w:rPr>
                <w:rFonts w:ascii="Times New Roman" w:eastAsia="Times New Roman" w:hAnsi="Times New Roman" w:cs="Times New Roman"/>
                <w:color w:val="FF0000"/>
                <w:sz w:val="24"/>
                <w:szCs w:val="24"/>
              </w:rPr>
              <w:t>6</w:t>
            </w:r>
          </w:p>
        </w:tc>
        <w:tc>
          <w:tcPr>
            <w:tcW w:w="429" w:type="pct"/>
            <w:shd w:val="clear" w:color="auto" w:fill="auto"/>
            <w:vAlign w:val="center"/>
            <w:hideMark/>
          </w:tcPr>
          <w:p w:rsidR="008C5983" w:rsidRPr="006B2F6E" w:rsidRDefault="00D96CF1" w:rsidP="00D96CF1">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208579</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c>
          <w:tcPr>
            <w:tcW w:w="396" w:type="pct"/>
            <w:shd w:val="clear" w:color="auto" w:fill="auto"/>
            <w:vAlign w:val="center"/>
            <w:hideMark/>
          </w:tcPr>
          <w:p w:rsidR="008C5983" w:rsidRPr="006B2F6E" w:rsidRDefault="00D96CF1" w:rsidP="00D96CF1">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208579</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152 522,1</w:t>
            </w:r>
          </w:p>
        </w:tc>
        <w:tc>
          <w:tcPr>
            <w:tcW w:w="462" w:type="pct"/>
            <w:shd w:val="clear" w:color="auto" w:fill="auto"/>
            <w:vAlign w:val="center"/>
            <w:hideMark/>
          </w:tcPr>
          <w:p w:rsidR="008C5983" w:rsidRPr="006B2F6E" w:rsidRDefault="008C5983" w:rsidP="00363354">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w:t>
            </w:r>
            <w:r w:rsidR="00CA7A8B" w:rsidRPr="006B2F6E">
              <w:rPr>
                <w:rFonts w:ascii="Times New Roman" w:hAnsi="Times New Roman" w:cs="Times New Roman"/>
                <w:sz w:val="24"/>
                <w:szCs w:val="24"/>
              </w:rPr>
              <w:t>61</w:t>
            </w:r>
            <w:r w:rsidR="00363354" w:rsidRPr="006B2F6E">
              <w:rPr>
                <w:rFonts w:ascii="Times New Roman" w:hAnsi="Times New Roman" w:cs="Times New Roman"/>
                <w:sz w:val="24"/>
                <w:szCs w:val="24"/>
              </w:rPr>
              <w:t>1</w:t>
            </w:r>
            <w:r w:rsidR="00CA7A8B" w:rsidRPr="006B2F6E">
              <w:rPr>
                <w:rFonts w:ascii="Times New Roman" w:hAnsi="Times New Roman" w:cs="Times New Roman"/>
                <w:sz w:val="24"/>
                <w:szCs w:val="24"/>
              </w:rPr>
              <w:t>60</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6</w:t>
            </w:r>
          </w:p>
        </w:tc>
        <w:tc>
          <w:tcPr>
            <w:tcW w:w="445" w:type="pct"/>
            <w:shd w:val="clear" w:color="auto" w:fill="auto"/>
            <w:vAlign w:val="center"/>
            <w:hideMark/>
          </w:tcPr>
          <w:p w:rsidR="008C5983" w:rsidRPr="00EE41B9" w:rsidRDefault="008C5983" w:rsidP="00EE41B9">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1</w:t>
            </w:r>
            <w:r w:rsidR="00C479B8" w:rsidRPr="00EE41B9">
              <w:rPr>
                <w:rFonts w:ascii="Times New Roman" w:eastAsia="Times New Roman" w:hAnsi="Times New Roman" w:cs="Times New Roman"/>
                <w:color w:val="FF0000"/>
                <w:sz w:val="24"/>
                <w:szCs w:val="24"/>
              </w:rPr>
              <w:t>7</w:t>
            </w:r>
            <w:r w:rsidR="00A17DF0" w:rsidRPr="00EE41B9">
              <w:rPr>
                <w:rFonts w:ascii="Times New Roman" w:eastAsia="Times New Roman" w:hAnsi="Times New Roman" w:cs="Times New Roman"/>
                <w:color w:val="FF0000"/>
                <w:sz w:val="24"/>
                <w:szCs w:val="24"/>
              </w:rPr>
              <w:t>0</w:t>
            </w:r>
            <w:r w:rsidR="00EE41B9" w:rsidRPr="00EE41B9">
              <w:rPr>
                <w:rFonts w:ascii="Times New Roman" w:eastAsia="Times New Roman" w:hAnsi="Times New Roman" w:cs="Times New Roman"/>
                <w:color w:val="FF0000"/>
                <w:sz w:val="24"/>
                <w:szCs w:val="24"/>
              </w:rPr>
              <w:t xml:space="preserve"> 370</w:t>
            </w:r>
            <w:r w:rsidRPr="00EE41B9">
              <w:rPr>
                <w:rFonts w:ascii="Times New Roman" w:eastAsia="Times New Roman" w:hAnsi="Times New Roman" w:cs="Times New Roman"/>
                <w:color w:val="FF0000"/>
                <w:sz w:val="24"/>
                <w:szCs w:val="24"/>
              </w:rPr>
              <w:t>,</w:t>
            </w:r>
            <w:r w:rsidR="00EE41B9" w:rsidRPr="00EE41B9">
              <w:rPr>
                <w:rFonts w:ascii="Times New Roman" w:eastAsia="Times New Roman" w:hAnsi="Times New Roman" w:cs="Times New Roman"/>
                <w:color w:val="FF0000"/>
                <w:sz w:val="24"/>
                <w:szCs w:val="24"/>
              </w:rPr>
              <w:t>3</w:t>
            </w:r>
          </w:p>
        </w:tc>
        <w:tc>
          <w:tcPr>
            <w:tcW w:w="429" w:type="pct"/>
            <w:shd w:val="clear" w:color="auto" w:fill="auto"/>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16248</w:t>
            </w:r>
            <w:r w:rsidR="008C5983" w:rsidRPr="006B2F6E">
              <w:rPr>
                <w:rFonts w:ascii="Times New Roman" w:eastAsia="Times New Roman" w:hAnsi="Times New Roman" w:cs="Times New Roman"/>
                <w:sz w:val="24"/>
                <w:szCs w:val="24"/>
              </w:rPr>
              <w:t>5,</w:t>
            </w:r>
            <w:r w:rsidRPr="006B2F6E">
              <w:rPr>
                <w:rFonts w:ascii="Times New Roman" w:eastAsia="Times New Roman" w:hAnsi="Times New Roman" w:cs="Times New Roman"/>
                <w:sz w:val="24"/>
                <w:szCs w:val="24"/>
              </w:rPr>
              <w:t>8</w:t>
            </w:r>
          </w:p>
        </w:tc>
        <w:tc>
          <w:tcPr>
            <w:tcW w:w="396" w:type="pct"/>
            <w:shd w:val="clear" w:color="auto" w:fill="auto"/>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CA7A8B" w:rsidRPr="006B2F6E">
              <w:rPr>
                <w:rFonts w:ascii="Times New Roman" w:eastAsia="Times New Roman" w:hAnsi="Times New Roman" w:cs="Times New Roman"/>
                <w:sz w:val="24"/>
                <w:szCs w:val="24"/>
              </w:rPr>
              <w:t>62485</w:t>
            </w:r>
            <w:r w:rsidRPr="006B2F6E">
              <w:rPr>
                <w:rFonts w:ascii="Times New Roman" w:eastAsia="Times New Roman" w:hAnsi="Times New Roman" w:cs="Times New Roman"/>
                <w:sz w:val="24"/>
                <w:szCs w:val="24"/>
              </w:rPr>
              <w:t>,</w:t>
            </w:r>
            <w:r w:rsidR="00CA7A8B" w:rsidRPr="006B2F6E">
              <w:rPr>
                <w:rFonts w:ascii="Times New Roman" w:eastAsia="Times New Roman" w:hAnsi="Times New Roman" w:cs="Times New Roman"/>
                <w:sz w:val="24"/>
                <w:szCs w:val="24"/>
              </w:rPr>
              <w:t>8</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2</w:t>
            </w:r>
          </w:p>
        </w:tc>
        <w:tc>
          <w:tcPr>
            <w:tcW w:w="1248"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«Развитие общего образования»</w:t>
            </w: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375 983,4</w:t>
            </w:r>
          </w:p>
        </w:tc>
        <w:tc>
          <w:tcPr>
            <w:tcW w:w="462" w:type="pct"/>
            <w:shd w:val="clear" w:color="auto" w:fill="auto"/>
            <w:noWrap/>
            <w:vAlign w:val="center"/>
            <w:hideMark/>
          </w:tcPr>
          <w:p w:rsidR="008C5983" w:rsidRPr="006B2F6E" w:rsidRDefault="008C5983"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42</w:t>
            </w:r>
            <w:r w:rsidR="00CA7A8B" w:rsidRPr="006B2F6E">
              <w:rPr>
                <w:rFonts w:ascii="Times New Roman" w:hAnsi="Times New Roman" w:cs="Times New Roman"/>
                <w:sz w:val="24"/>
                <w:szCs w:val="24"/>
              </w:rPr>
              <w:t>8902</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9</w:t>
            </w:r>
          </w:p>
        </w:tc>
        <w:tc>
          <w:tcPr>
            <w:tcW w:w="445" w:type="pct"/>
            <w:shd w:val="clear" w:color="auto" w:fill="auto"/>
            <w:noWrap/>
            <w:vAlign w:val="center"/>
            <w:hideMark/>
          </w:tcPr>
          <w:p w:rsidR="008C5983" w:rsidRPr="00EE41B9" w:rsidRDefault="008C5983" w:rsidP="00EE41B9">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4</w:t>
            </w:r>
            <w:r w:rsidR="00C479B8" w:rsidRPr="00EE41B9">
              <w:rPr>
                <w:rFonts w:ascii="Times New Roman" w:eastAsia="Times New Roman" w:hAnsi="Times New Roman" w:cs="Times New Roman"/>
                <w:color w:val="FF0000"/>
                <w:sz w:val="24"/>
                <w:szCs w:val="24"/>
              </w:rPr>
              <w:t>490</w:t>
            </w:r>
            <w:r w:rsidR="00EE41B9" w:rsidRPr="00EE41B9">
              <w:rPr>
                <w:rFonts w:ascii="Times New Roman" w:eastAsia="Times New Roman" w:hAnsi="Times New Roman" w:cs="Times New Roman"/>
                <w:color w:val="FF0000"/>
                <w:sz w:val="24"/>
                <w:szCs w:val="24"/>
              </w:rPr>
              <w:t>5</w:t>
            </w:r>
            <w:r w:rsidR="00C479B8" w:rsidRPr="00EE41B9">
              <w:rPr>
                <w:rFonts w:ascii="Times New Roman" w:eastAsia="Times New Roman" w:hAnsi="Times New Roman" w:cs="Times New Roman"/>
                <w:color w:val="FF0000"/>
                <w:sz w:val="24"/>
                <w:szCs w:val="24"/>
              </w:rPr>
              <w:t>0</w:t>
            </w:r>
            <w:r w:rsidRPr="00EE41B9">
              <w:rPr>
                <w:rFonts w:ascii="Times New Roman" w:eastAsia="Times New Roman" w:hAnsi="Times New Roman" w:cs="Times New Roman"/>
                <w:color w:val="FF0000"/>
                <w:sz w:val="24"/>
                <w:szCs w:val="24"/>
              </w:rPr>
              <w:t>,</w:t>
            </w:r>
            <w:r w:rsidR="00C479B8" w:rsidRPr="00EE41B9">
              <w:rPr>
                <w:rFonts w:ascii="Times New Roman" w:eastAsia="Times New Roman" w:hAnsi="Times New Roman" w:cs="Times New Roman"/>
                <w:color w:val="FF0000"/>
                <w:sz w:val="24"/>
                <w:szCs w:val="24"/>
              </w:rPr>
              <w:t>2</w:t>
            </w:r>
          </w:p>
        </w:tc>
        <w:tc>
          <w:tcPr>
            <w:tcW w:w="429" w:type="pct"/>
            <w:shd w:val="clear" w:color="auto" w:fill="auto"/>
            <w:noWrap/>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w:t>
            </w:r>
            <w:r w:rsidR="00CA7A8B" w:rsidRPr="006B2F6E">
              <w:rPr>
                <w:rFonts w:ascii="Times New Roman" w:eastAsia="Times New Roman" w:hAnsi="Times New Roman" w:cs="Times New Roman"/>
                <w:sz w:val="24"/>
                <w:szCs w:val="24"/>
              </w:rPr>
              <w:t>62119</w:t>
            </w:r>
            <w:r w:rsidRPr="006B2F6E">
              <w:rPr>
                <w:rFonts w:ascii="Times New Roman" w:eastAsia="Times New Roman" w:hAnsi="Times New Roman" w:cs="Times New Roman"/>
                <w:sz w:val="24"/>
                <w:szCs w:val="24"/>
              </w:rPr>
              <w:t>,</w:t>
            </w:r>
            <w:r w:rsidR="00CA7A8B" w:rsidRPr="006B2F6E">
              <w:rPr>
                <w:rFonts w:ascii="Times New Roman" w:eastAsia="Times New Roman" w:hAnsi="Times New Roman" w:cs="Times New Roman"/>
                <w:sz w:val="24"/>
                <w:szCs w:val="24"/>
              </w:rPr>
              <w:t>4</w:t>
            </w:r>
          </w:p>
        </w:tc>
        <w:tc>
          <w:tcPr>
            <w:tcW w:w="396" w:type="pct"/>
            <w:shd w:val="clear" w:color="auto" w:fill="auto"/>
            <w:noWrap/>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462119</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4</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8C5983" w:rsidRPr="006B2F6E" w:rsidRDefault="00363354"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90,0</w:t>
            </w:r>
          </w:p>
        </w:tc>
        <w:tc>
          <w:tcPr>
            <w:tcW w:w="445"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295 764,6</w:t>
            </w:r>
          </w:p>
        </w:tc>
        <w:tc>
          <w:tcPr>
            <w:tcW w:w="462" w:type="pct"/>
            <w:shd w:val="clear" w:color="auto" w:fill="auto"/>
            <w:noWrap/>
            <w:vAlign w:val="center"/>
            <w:hideMark/>
          </w:tcPr>
          <w:p w:rsidR="008C5983" w:rsidRPr="006B2F6E" w:rsidRDefault="008C5983"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326 172,3</w:t>
            </w:r>
          </w:p>
        </w:tc>
        <w:tc>
          <w:tcPr>
            <w:tcW w:w="445" w:type="pct"/>
            <w:shd w:val="clear" w:color="auto" w:fill="auto"/>
            <w:noWrap/>
            <w:vAlign w:val="center"/>
            <w:hideMark/>
          </w:tcPr>
          <w:p w:rsidR="008C5983" w:rsidRPr="006B2F6E" w:rsidRDefault="008C5983" w:rsidP="00C479B8">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C479B8" w:rsidRPr="006B2F6E">
              <w:rPr>
                <w:rFonts w:ascii="Times New Roman" w:eastAsia="Times New Roman" w:hAnsi="Times New Roman" w:cs="Times New Roman"/>
                <w:sz w:val="24"/>
                <w:szCs w:val="24"/>
              </w:rPr>
              <w:t>42 993</w:t>
            </w:r>
            <w:r w:rsidRPr="006B2F6E">
              <w:rPr>
                <w:rFonts w:ascii="Times New Roman" w:eastAsia="Times New Roman" w:hAnsi="Times New Roman" w:cs="Times New Roman"/>
                <w:sz w:val="24"/>
                <w:szCs w:val="24"/>
              </w:rPr>
              <w:t>,</w:t>
            </w:r>
            <w:r w:rsidR="00C479B8" w:rsidRPr="006B2F6E">
              <w:rPr>
                <w:rFonts w:ascii="Times New Roman" w:eastAsia="Times New Roman" w:hAnsi="Times New Roman" w:cs="Times New Roman"/>
                <w:sz w:val="24"/>
                <w:szCs w:val="24"/>
              </w:rPr>
              <w:t>1</w:t>
            </w:r>
          </w:p>
        </w:tc>
        <w:tc>
          <w:tcPr>
            <w:tcW w:w="429" w:type="pct"/>
            <w:shd w:val="clear" w:color="auto" w:fill="auto"/>
            <w:noWrap/>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CA7A8B" w:rsidRPr="006B2F6E">
              <w:rPr>
                <w:rFonts w:ascii="Times New Roman" w:eastAsia="Times New Roman" w:hAnsi="Times New Roman" w:cs="Times New Roman"/>
                <w:sz w:val="24"/>
                <w:szCs w:val="24"/>
              </w:rPr>
              <w:t>6</w:t>
            </w:r>
            <w:r w:rsidRPr="006B2F6E">
              <w:rPr>
                <w:rFonts w:ascii="Times New Roman" w:eastAsia="Times New Roman" w:hAnsi="Times New Roman" w:cs="Times New Roman"/>
                <w:sz w:val="24"/>
                <w:szCs w:val="24"/>
              </w:rPr>
              <w:t xml:space="preserve">5 </w:t>
            </w:r>
            <w:r w:rsidR="00CA7A8B" w:rsidRPr="006B2F6E">
              <w:rPr>
                <w:rFonts w:ascii="Times New Roman" w:eastAsia="Times New Roman" w:hAnsi="Times New Roman" w:cs="Times New Roman"/>
                <w:sz w:val="24"/>
                <w:szCs w:val="24"/>
              </w:rPr>
              <w:t>673</w:t>
            </w:r>
            <w:r w:rsidRPr="006B2F6E">
              <w:rPr>
                <w:rFonts w:ascii="Times New Roman" w:eastAsia="Times New Roman" w:hAnsi="Times New Roman" w:cs="Times New Roman"/>
                <w:sz w:val="24"/>
                <w:szCs w:val="24"/>
              </w:rPr>
              <w:t>,</w:t>
            </w:r>
            <w:r w:rsidR="00CA7A8B" w:rsidRPr="006B2F6E">
              <w:rPr>
                <w:rFonts w:ascii="Times New Roman" w:eastAsia="Times New Roman" w:hAnsi="Times New Roman" w:cs="Times New Roman"/>
                <w:sz w:val="24"/>
                <w:szCs w:val="24"/>
              </w:rPr>
              <w:t>7</w:t>
            </w:r>
          </w:p>
        </w:tc>
        <w:tc>
          <w:tcPr>
            <w:tcW w:w="396" w:type="pct"/>
            <w:shd w:val="clear" w:color="auto" w:fill="auto"/>
            <w:noWrap/>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CA7A8B" w:rsidRPr="006B2F6E">
              <w:rPr>
                <w:rFonts w:ascii="Times New Roman" w:eastAsia="Times New Roman" w:hAnsi="Times New Roman" w:cs="Times New Roman"/>
                <w:sz w:val="24"/>
                <w:szCs w:val="24"/>
              </w:rPr>
              <w:t>65673,7</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80 218,8</w:t>
            </w:r>
          </w:p>
        </w:tc>
        <w:tc>
          <w:tcPr>
            <w:tcW w:w="462" w:type="pct"/>
            <w:shd w:val="clear" w:color="auto" w:fill="auto"/>
            <w:noWrap/>
            <w:vAlign w:val="center"/>
            <w:hideMark/>
          </w:tcPr>
          <w:p w:rsidR="008C5983" w:rsidRPr="006B2F6E" w:rsidRDefault="008C5983" w:rsidP="00363354">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10</w:t>
            </w:r>
            <w:r w:rsidR="00CA7A8B" w:rsidRPr="006B2F6E">
              <w:rPr>
                <w:rFonts w:ascii="Times New Roman" w:hAnsi="Times New Roman" w:cs="Times New Roman"/>
                <w:sz w:val="24"/>
                <w:szCs w:val="24"/>
              </w:rPr>
              <w:t>2</w:t>
            </w:r>
            <w:r w:rsidR="00363354" w:rsidRPr="006B2F6E">
              <w:rPr>
                <w:rFonts w:ascii="Times New Roman" w:hAnsi="Times New Roman" w:cs="Times New Roman"/>
                <w:sz w:val="24"/>
                <w:szCs w:val="24"/>
              </w:rPr>
              <w:t>640</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6</w:t>
            </w:r>
          </w:p>
        </w:tc>
        <w:tc>
          <w:tcPr>
            <w:tcW w:w="445" w:type="pct"/>
            <w:shd w:val="clear" w:color="auto" w:fill="auto"/>
            <w:noWrap/>
            <w:vAlign w:val="center"/>
            <w:hideMark/>
          </w:tcPr>
          <w:p w:rsidR="008C5983" w:rsidRPr="00EE41B9" w:rsidRDefault="00CA7A8B" w:rsidP="00EE41B9">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10</w:t>
            </w:r>
            <w:r w:rsidR="00C479B8" w:rsidRPr="00EE41B9">
              <w:rPr>
                <w:rFonts w:ascii="Times New Roman" w:eastAsia="Times New Roman" w:hAnsi="Times New Roman" w:cs="Times New Roman"/>
                <w:color w:val="FF0000"/>
                <w:sz w:val="24"/>
                <w:szCs w:val="24"/>
              </w:rPr>
              <w:t>60</w:t>
            </w:r>
            <w:r w:rsidR="00EE41B9" w:rsidRPr="00EE41B9">
              <w:rPr>
                <w:rFonts w:ascii="Times New Roman" w:eastAsia="Times New Roman" w:hAnsi="Times New Roman" w:cs="Times New Roman"/>
                <w:color w:val="FF0000"/>
                <w:sz w:val="24"/>
                <w:szCs w:val="24"/>
              </w:rPr>
              <w:t>5</w:t>
            </w:r>
            <w:r w:rsidRPr="00EE41B9">
              <w:rPr>
                <w:rFonts w:ascii="Times New Roman" w:eastAsia="Times New Roman" w:hAnsi="Times New Roman" w:cs="Times New Roman"/>
                <w:color w:val="FF0000"/>
                <w:sz w:val="24"/>
                <w:szCs w:val="24"/>
              </w:rPr>
              <w:t>7</w:t>
            </w:r>
            <w:r w:rsidR="008C5983" w:rsidRPr="00EE41B9">
              <w:rPr>
                <w:rFonts w:ascii="Times New Roman" w:eastAsia="Times New Roman" w:hAnsi="Times New Roman" w:cs="Times New Roman"/>
                <w:color w:val="FF0000"/>
                <w:sz w:val="24"/>
                <w:szCs w:val="24"/>
              </w:rPr>
              <w:t>,</w:t>
            </w:r>
            <w:r w:rsidRPr="00EE41B9">
              <w:rPr>
                <w:rFonts w:ascii="Times New Roman" w:eastAsia="Times New Roman" w:hAnsi="Times New Roman" w:cs="Times New Roman"/>
                <w:color w:val="FF0000"/>
                <w:sz w:val="24"/>
                <w:szCs w:val="24"/>
              </w:rPr>
              <w:t>1</w:t>
            </w:r>
          </w:p>
        </w:tc>
        <w:tc>
          <w:tcPr>
            <w:tcW w:w="429" w:type="pct"/>
            <w:shd w:val="clear" w:color="auto" w:fill="auto"/>
            <w:noWrap/>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96445</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c>
          <w:tcPr>
            <w:tcW w:w="396" w:type="pct"/>
            <w:shd w:val="clear" w:color="auto" w:fill="auto"/>
            <w:noWrap/>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96 445</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3</w:t>
            </w:r>
          </w:p>
        </w:tc>
        <w:tc>
          <w:tcPr>
            <w:tcW w:w="1248" w:type="pct"/>
            <w:vMerge w:val="restart"/>
            <w:shd w:val="clear" w:color="auto" w:fill="auto"/>
            <w:hideMark/>
          </w:tcPr>
          <w:p w:rsidR="008C5983" w:rsidRPr="006B2F6E" w:rsidRDefault="008C5983"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«Дополнительное образование детей»</w:t>
            </w: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33 791,9</w:t>
            </w:r>
          </w:p>
        </w:tc>
        <w:tc>
          <w:tcPr>
            <w:tcW w:w="462" w:type="pct"/>
            <w:shd w:val="clear" w:color="auto" w:fill="auto"/>
            <w:noWrap/>
            <w:vAlign w:val="center"/>
            <w:hideMark/>
          </w:tcPr>
          <w:p w:rsidR="008C5983" w:rsidRPr="006B2F6E" w:rsidRDefault="008C5983" w:rsidP="00CA7A8B">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3</w:t>
            </w:r>
            <w:r w:rsidR="00CA7A8B" w:rsidRPr="006B2F6E">
              <w:rPr>
                <w:rFonts w:ascii="Times New Roman" w:hAnsi="Times New Roman" w:cs="Times New Roman"/>
                <w:sz w:val="24"/>
                <w:szCs w:val="24"/>
              </w:rPr>
              <w:t>6628</w:t>
            </w:r>
            <w:r w:rsidRPr="006B2F6E">
              <w:rPr>
                <w:rFonts w:ascii="Times New Roman" w:hAnsi="Times New Roman" w:cs="Times New Roman"/>
                <w:sz w:val="24"/>
                <w:szCs w:val="24"/>
              </w:rPr>
              <w:t>,</w:t>
            </w:r>
            <w:r w:rsidR="00CA7A8B" w:rsidRPr="006B2F6E">
              <w:rPr>
                <w:rFonts w:ascii="Times New Roman" w:hAnsi="Times New Roman" w:cs="Times New Roman"/>
                <w:sz w:val="24"/>
                <w:szCs w:val="24"/>
              </w:rPr>
              <w:t>7</w:t>
            </w:r>
          </w:p>
        </w:tc>
        <w:tc>
          <w:tcPr>
            <w:tcW w:w="445" w:type="pct"/>
            <w:shd w:val="clear" w:color="auto" w:fill="auto"/>
            <w:noWrap/>
            <w:vAlign w:val="center"/>
            <w:hideMark/>
          </w:tcPr>
          <w:p w:rsidR="008C5983" w:rsidRPr="00EE41B9" w:rsidRDefault="008C5983" w:rsidP="00EE41B9">
            <w:pPr>
              <w:spacing w:after="0" w:line="240" w:lineRule="auto"/>
              <w:contextualSpacing/>
              <w:jc w:val="center"/>
              <w:rPr>
                <w:rFonts w:ascii="Times New Roman" w:eastAsia="Times New Roman" w:hAnsi="Times New Roman" w:cs="Times New Roman"/>
                <w:color w:val="FF0000"/>
                <w:sz w:val="24"/>
                <w:szCs w:val="24"/>
              </w:rPr>
            </w:pPr>
            <w:r w:rsidRPr="00EE41B9">
              <w:rPr>
                <w:rFonts w:ascii="Times New Roman" w:eastAsia="Times New Roman" w:hAnsi="Times New Roman" w:cs="Times New Roman"/>
                <w:color w:val="FF0000"/>
                <w:sz w:val="24"/>
                <w:szCs w:val="24"/>
              </w:rPr>
              <w:t>3</w:t>
            </w:r>
            <w:r w:rsidR="00A17DF0" w:rsidRPr="00EE41B9">
              <w:rPr>
                <w:rFonts w:ascii="Times New Roman" w:eastAsia="Times New Roman" w:hAnsi="Times New Roman" w:cs="Times New Roman"/>
                <w:color w:val="FF0000"/>
                <w:sz w:val="24"/>
                <w:szCs w:val="24"/>
              </w:rPr>
              <w:t>6</w:t>
            </w:r>
            <w:r w:rsidR="00EE41B9">
              <w:rPr>
                <w:rFonts w:ascii="Times New Roman" w:eastAsia="Times New Roman" w:hAnsi="Times New Roman" w:cs="Times New Roman"/>
                <w:color w:val="FF0000"/>
                <w:sz w:val="24"/>
                <w:szCs w:val="24"/>
              </w:rPr>
              <w:t>164</w:t>
            </w:r>
            <w:r w:rsidRPr="00EE41B9">
              <w:rPr>
                <w:rFonts w:ascii="Times New Roman" w:eastAsia="Times New Roman" w:hAnsi="Times New Roman" w:cs="Times New Roman"/>
                <w:color w:val="FF0000"/>
                <w:sz w:val="24"/>
                <w:szCs w:val="24"/>
              </w:rPr>
              <w:t>,</w:t>
            </w:r>
            <w:r w:rsidR="00EE41B9">
              <w:rPr>
                <w:rFonts w:ascii="Times New Roman" w:eastAsia="Times New Roman" w:hAnsi="Times New Roman" w:cs="Times New Roman"/>
                <w:color w:val="FF0000"/>
                <w:sz w:val="24"/>
                <w:szCs w:val="24"/>
              </w:rPr>
              <w:t>1</w:t>
            </w:r>
          </w:p>
        </w:tc>
        <w:tc>
          <w:tcPr>
            <w:tcW w:w="429" w:type="pct"/>
            <w:shd w:val="clear" w:color="auto" w:fill="auto"/>
            <w:noWrap/>
            <w:vAlign w:val="center"/>
            <w:hideMark/>
          </w:tcPr>
          <w:p w:rsidR="008C5983" w:rsidRPr="006B2F6E" w:rsidRDefault="008C5983"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w:t>
            </w:r>
            <w:r w:rsidR="00CA7A8B" w:rsidRPr="006B2F6E">
              <w:rPr>
                <w:rFonts w:ascii="Times New Roman" w:eastAsia="Times New Roman" w:hAnsi="Times New Roman" w:cs="Times New Roman"/>
                <w:sz w:val="24"/>
                <w:szCs w:val="24"/>
              </w:rPr>
              <w:t>6648</w:t>
            </w:r>
            <w:r w:rsidRPr="006B2F6E">
              <w:rPr>
                <w:rFonts w:ascii="Times New Roman" w:eastAsia="Times New Roman" w:hAnsi="Times New Roman" w:cs="Times New Roman"/>
                <w:sz w:val="24"/>
                <w:szCs w:val="24"/>
              </w:rPr>
              <w:t>,</w:t>
            </w:r>
            <w:r w:rsidR="00CA7A8B"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8C5983" w:rsidRPr="006B2F6E" w:rsidRDefault="00CA7A8B" w:rsidP="00CA7A8B">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36648</w:t>
            </w:r>
            <w:r w:rsidR="008C5983"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5</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8C5983" w:rsidRPr="006B2F6E" w:rsidRDefault="008C5983"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2 527,0</w:t>
            </w:r>
          </w:p>
        </w:tc>
        <w:tc>
          <w:tcPr>
            <w:tcW w:w="462" w:type="pct"/>
            <w:shd w:val="clear" w:color="auto" w:fill="auto"/>
            <w:noWrap/>
            <w:vAlign w:val="center"/>
            <w:hideMark/>
          </w:tcPr>
          <w:p w:rsidR="008C5983" w:rsidRPr="006B2F6E" w:rsidRDefault="008C5983"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p>
        </w:tc>
        <w:tc>
          <w:tcPr>
            <w:tcW w:w="620"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1248" w:type="pct"/>
            <w:vMerge/>
            <w:hideMark/>
          </w:tcPr>
          <w:p w:rsidR="008C5983" w:rsidRPr="006B2F6E" w:rsidRDefault="008C5983"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8C5983" w:rsidRPr="006B2F6E" w:rsidRDefault="008C5983"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8C5983" w:rsidRPr="006B2F6E" w:rsidRDefault="008C5983"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31 264,9</w:t>
            </w:r>
          </w:p>
        </w:tc>
        <w:tc>
          <w:tcPr>
            <w:tcW w:w="462" w:type="pct"/>
            <w:shd w:val="clear" w:color="auto" w:fill="auto"/>
            <w:noWrap/>
            <w:vAlign w:val="center"/>
            <w:hideMark/>
          </w:tcPr>
          <w:p w:rsidR="008C5983" w:rsidRPr="006B2F6E" w:rsidRDefault="00CA7A8B" w:rsidP="008C5983">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36 628,7</w:t>
            </w:r>
          </w:p>
        </w:tc>
        <w:tc>
          <w:tcPr>
            <w:tcW w:w="445" w:type="pct"/>
            <w:shd w:val="clear" w:color="auto" w:fill="auto"/>
            <w:noWrap/>
            <w:vAlign w:val="center"/>
            <w:hideMark/>
          </w:tcPr>
          <w:p w:rsidR="008C5983" w:rsidRPr="00A11D20" w:rsidRDefault="00CA7A8B"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3</w:t>
            </w:r>
            <w:r w:rsidR="00A17DF0" w:rsidRPr="00A11D20">
              <w:rPr>
                <w:rFonts w:ascii="Times New Roman" w:eastAsia="Times New Roman" w:hAnsi="Times New Roman" w:cs="Times New Roman"/>
                <w:color w:val="FF0000"/>
                <w:sz w:val="24"/>
                <w:szCs w:val="24"/>
              </w:rPr>
              <w:t>6</w:t>
            </w:r>
            <w:r w:rsidR="00A11D20" w:rsidRPr="00A11D20">
              <w:rPr>
                <w:rFonts w:ascii="Times New Roman" w:eastAsia="Times New Roman" w:hAnsi="Times New Roman" w:cs="Times New Roman"/>
                <w:color w:val="FF0000"/>
                <w:sz w:val="24"/>
                <w:szCs w:val="24"/>
              </w:rPr>
              <w:t xml:space="preserve"> 164</w:t>
            </w:r>
            <w:r w:rsidRPr="00A11D20">
              <w:rPr>
                <w:rFonts w:ascii="Times New Roman" w:eastAsia="Times New Roman" w:hAnsi="Times New Roman" w:cs="Times New Roman"/>
                <w:color w:val="FF0000"/>
                <w:sz w:val="24"/>
                <w:szCs w:val="24"/>
              </w:rPr>
              <w:t>,</w:t>
            </w:r>
            <w:r w:rsidR="00A11D20" w:rsidRPr="00A11D20">
              <w:rPr>
                <w:rFonts w:ascii="Times New Roman" w:eastAsia="Times New Roman" w:hAnsi="Times New Roman" w:cs="Times New Roman"/>
                <w:color w:val="FF0000"/>
                <w:sz w:val="24"/>
                <w:szCs w:val="24"/>
              </w:rPr>
              <w:t>1</w:t>
            </w:r>
          </w:p>
        </w:tc>
        <w:tc>
          <w:tcPr>
            <w:tcW w:w="429" w:type="pct"/>
            <w:shd w:val="clear" w:color="auto" w:fill="auto"/>
            <w:noWrap/>
            <w:vAlign w:val="center"/>
            <w:hideMark/>
          </w:tcPr>
          <w:p w:rsidR="008C5983" w:rsidRPr="006B2F6E" w:rsidRDefault="00CA7A8B"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36 648,5</w:t>
            </w:r>
          </w:p>
        </w:tc>
        <w:tc>
          <w:tcPr>
            <w:tcW w:w="396" w:type="pct"/>
            <w:shd w:val="clear" w:color="auto" w:fill="auto"/>
            <w:noWrap/>
            <w:vAlign w:val="center"/>
            <w:hideMark/>
          </w:tcPr>
          <w:p w:rsidR="008C5983" w:rsidRPr="006B2F6E" w:rsidRDefault="00CA7A8B"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36 648,5</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4</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«Организация отдыха детей»</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16 496,4</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14 353,7</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8 571</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4</w:t>
            </w:r>
          </w:p>
        </w:tc>
        <w:tc>
          <w:tcPr>
            <w:tcW w:w="429"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614C64" w:rsidRPr="006B2F6E">
              <w:rPr>
                <w:rFonts w:ascii="Times New Roman" w:eastAsia="Times New Roman" w:hAnsi="Times New Roman" w:cs="Times New Roman"/>
                <w:sz w:val="24"/>
                <w:szCs w:val="24"/>
              </w:rPr>
              <w:t>7214</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17 </w:t>
            </w:r>
            <w:r w:rsidR="00614C64" w:rsidRPr="006B2F6E">
              <w:rPr>
                <w:rFonts w:ascii="Times New Roman" w:eastAsia="Times New Roman" w:hAnsi="Times New Roman" w:cs="Times New Roman"/>
                <w:sz w:val="24"/>
                <w:szCs w:val="24"/>
              </w:rPr>
              <w:t>903</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3</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A11D20" w:rsidRDefault="00BE5E50" w:rsidP="00BE5E5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15 721,4</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14 353,7</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 xml:space="preserve">8 </w:t>
            </w:r>
            <w:r w:rsidR="00716382" w:rsidRPr="00A11D20">
              <w:rPr>
                <w:rFonts w:ascii="Times New Roman" w:eastAsia="Times New Roman" w:hAnsi="Times New Roman" w:cs="Times New Roman"/>
                <w:color w:val="FF0000"/>
                <w:sz w:val="24"/>
                <w:szCs w:val="24"/>
              </w:rPr>
              <w:t>5</w:t>
            </w:r>
            <w:r w:rsidRPr="00A11D20">
              <w:rPr>
                <w:rFonts w:ascii="Times New Roman" w:eastAsia="Times New Roman" w:hAnsi="Times New Roman" w:cs="Times New Roman"/>
                <w:color w:val="FF0000"/>
                <w:sz w:val="24"/>
                <w:szCs w:val="24"/>
              </w:rPr>
              <w:t>71</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4</w:t>
            </w:r>
          </w:p>
        </w:tc>
        <w:tc>
          <w:tcPr>
            <w:tcW w:w="429"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716382" w:rsidRPr="006B2F6E">
              <w:rPr>
                <w:rFonts w:ascii="Times New Roman" w:eastAsia="Times New Roman" w:hAnsi="Times New Roman" w:cs="Times New Roman"/>
                <w:sz w:val="24"/>
                <w:szCs w:val="24"/>
              </w:rPr>
              <w:t>7214</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716382" w:rsidRPr="006B2F6E">
              <w:rPr>
                <w:rFonts w:ascii="Times New Roman" w:eastAsia="Times New Roman" w:hAnsi="Times New Roman" w:cs="Times New Roman"/>
                <w:sz w:val="24"/>
                <w:szCs w:val="24"/>
              </w:rPr>
              <w:t>7903</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3</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775,0</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716382"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261B79">
        <w:trPr>
          <w:trHeight w:val="315"/>
        </w:trPr>
        <w:tc>
          <w:tcPr>
            <w:tcW w:w="170" w:type="pct"/>
            <w:vMerge w:val="restart"/>
            <w:shd w:val="clear" w:color="auto" w:fill="auto"/>
            <w:noWrap/>
            <w:hideMark/>
          </w:tcPr>
          <w:p w:rsidR="00BE5E50" w:rsidRPr="006B2F6E" w:rsidRDefault="00BE5E50" w:rsidP="00261B79">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3.</w:t>
            </w: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2</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«Осуществление управления в сфере образования города Бузулука»</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26 573,2</w:t>
            </w:r>
          </w:p>
        </w:tc>
        <w:tc>
          <w:tcPr>
            <w:tcW w:w="462" w:type="pct"/>
            <w:shd w:val="clear" w:color="auto" w:fill="auto"/>
            <w:noWrap/>
            <w:vAlign w:val="center"/>
            <w:hideMark/>
          </w:tcPr>
          <w:p w:rsidR="00BE5E50" w:rsidRPr="006B2F6E" w:rsidRDefault="00BE5E50" w:rsidP="00716382">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w:t>
            </w:r>
            <w:r w:rsidR="00716382" w:rsidRPr="006B2F6E">
              <w:rPr>
                <w:rFonts w:ascii="Times New Roman" w:hAnsi="Times New Roman" w:cs="Times New Roman"/>
                <w:sz w:val="24"/>
                <w:szCs w:val="24"/>
              </w:rPr>
              <w:t>7397</w:t>
            </w:r>
            <w:r w:rsidRPr="006B2F6E">
              <w:rPr>
                <w:rFonts w:ascii="Times New Roman" w:hAnsi="Times New Roman" w:cs="Times New Roman"/>
                <w:sz w:val="24"/>
                <w:szCs w:val="24"/>
              </w:rPr>
              <w:t>,3</w:t>
            </w:r>
          </w:p>
        </w:tc>
        <w:tc>
          <w:tcPr>
            <w:tcW w:w="445" w:type="pct"/>
            <w:shd w:val="clear" w:color="auto" w:fill="auto"/>
            <w:noWrap/>
            <w:vAlign w:val="center"/>
            <w:hideMark/>
          </w:tcPr>
          <w:p w:rsidR="00BE5E50" w:rsidRPr="006B2F6E" w:rsidRDefault="00A17DF0" w:rsidP="00A17DF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3101</w:t>
            </w:r>
            <w:r w:rsidR="00716382" w:rsidRPr="006B2F6E">
              <w:rPr>
                <w:rFonts w:ascii="Times New Roman" w:eastAsia="Times New Roman" w:hAnsi="Times New Roman" w:cs="Times New Roman"/>
                <w:sz w:val="24"/>
                <w:szCs w:val="24"/>
              </w:rPr>
              <w:t>9</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c>
          <w:tcPr>
            <w:tcW w:w="429"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716382" w:rsidRPr="006B2F6E">
              <w:rPr>
                <w:rFonts w:ascii="Times New Roman" w:eastAsia="Times New Roman" w:hAnsi="Times New Roman" w:cs="Times New Roman"/>
                <w:sz w:val="24"/>
                <w:szCs w:val="24"/>
              </w:rPr>
              <w:t>9948</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2</w:t>
            </w:r>
          </w:p>
        </w:tc>
        <w:tc>
          <w:tcPr>
            <w:tcW w:w="396"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716382" w:rsidRPr="006B2F6E">
              <w:rPr>
                <w:rFonts w:ascii="Times New Roman" w:eastAsia="Times New Roman" w:hAnsi="Times New Roman" w:cs="Times New Roman"/>
                <w:sz w:val="24"/>
                <w:szCs w:val="24"/>
              </w:rPr>
              <w:t>9948</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2</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26 573,2</w:t>
            </w:r>
          </w:p>
        </w:tc>
        <w:tc>
          <w:tcPr>
            <w:tcW w:w="462" w:type="pct"/>
            <w:shd w:val="clear" w:color="auto" w:fill="auto"/>
            <w:noWrap/>
            <w:vAlign w:val="center"/>
            <w:hideMark/>
          </w:tcPr>
          <w:p w:rsidR="00BE5E50" w:rsidRPr="006B2F6E" w:rsidRDefault="00BE5E50" w:rsidP="00716382">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w:t>
            </w:r>
            <w:r w:rsidR="00716382" w:rsidRPr="006B2F6E">
              <w:rPr>
                <w:rFonts w:ascii="Times New Roman" w:hAnsi="Times New Roman" w:cs="Times New Roman"/>
                <w:sz w:val="24"/>
                <w:szCs w:val="24"/>
              </w:rPr>
              <w:t>7397</w:t>
            </w:r>
            <w:r w:rsidRPr="006B2F6E">
              <w:rPr>
                <w:rFonts w:ascii="Times New Roman" w:hAnsi="Times New Roman" w:cs="Times New Roman"/>
                <w:sz w:val="24"/>
                <w:szCs w:val="24"/>
              </w:rPr>
              <w:t>,3</w:t>
            </w:r>
          </w:p>
        </w:tc>
        <w:tc>
          <w:tcPr>
            <w:tcW w:w="445" w:type="pct"/>
            <w:shd w:val="clear" w:color="auto" w:fill="auto"/>
            <w:noWrap/>
            <w:vAlign w:val="center"/>
            <w:hideMark/>
          </w:tcPr>
          <w:p w:rsidR="00BE5E50" w:rsidRPr="006B2F6E" w:rsidRDefault="00A17DF0" w:rsidP="00A17DF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3101</w:t>
            </w:r>
            <w:r w:rsidR="00716382" w:rsidRPr="006B2F6E">
              <w:rPr>
                <w:rFonts w:ascii="Times New Roman" w:eastAsia="Times New Roman" w:hAnsi="Times New Roman" w:cs="Times New Roman"/>
                <w:sz w:val="24"/>
                <w:szCs w:val="24"/>
              </w:rPr>
              <w:t>9</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c>
          <w:tcPr>
            <w:tcW w:w="429"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716382" w:rsidRPr="006B2F6E">
              <w:rPr>
                <w:rFonts w:ascii="Times New Roman" w:eastAsia="Times New Roman" w:hAnsi="Times New Roman" w:cs="Times New Roman"/>
                <w:sz w:val="24"/>
                <w:szCs w:val="24"/>
              </w:rPr>
              <w:t>9948</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2</w:t>
            </w:r>
          </w:p>
        </w:tc>
        <w:tc>
          <w:tcPr>
            <w:tcW w:w="396" w:type="pct"/>
            <w:shd w:val="clear" w:color="auto" w:fill="auto"/>
            <w:noWrap/>
            <w:vAlign w:val="center"/>
            <w:hideMark/>
          </w:tcPr>
          <w:p w:rsidR="00BE5E50" w:rsidRPr="006B2F6E" w:rsidRDefault="00BE5E50"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716382" w:rsidRPr="006B2F6E">
              <w:rPr>
                <w:rFonts w:ascii="Times New Roman" w:eastAsia="Times New Roman" w:hAnsi="Times New Roman" w:cs="Times New Roman"/>
                <w:sz w:val="24"/>
                <w:szCs w:val="24"/>
              </w:rPr>
              <w:t>9948</w:t>
            </w:r>
            <w:r w:rsidRPr="006B2F6E">
              <w:rPr>
                <w:rFonts w:ascii="Times New Roman" w:eastAsia="Times New Roman" w:hAnsi="Times New Roman" w:cs="Times New Roman"/>
                <w:sz w:val="24"/>
                <w:szCs w:val="24"/>
              </w:rPr>
              <w:t>,</w:t>
            </w:r>
            <w:r w:rsidR="00716382" w:rsidRPr="006B2F6E">
              <w:rPr>
                <w:rFonts w:ascii="Times New Roman" w:eastAsia="Times New Roman" w:hAnsi="Times New Roman" w:cs="Times New Roman"/>
                <w:sz w:val="24"/>
                <w:szCs w:val="24"/>
              </w:rPr>
              <w:t>2</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«Осуществление управления в сфере образования»</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6 057,0</w:t>
            </w:r>
          </w:p>
        </w:tc>
        <w:tc>
          <w:tcPr>
            <w:tcW w:w="462" w:type="pct"/>
            <w:shd w:val="clear" w:color="auto" w:fill="auto"/>
            <w:noWrap/>
            <w:vAlign w:val="center"/>
            <w:hideMark/>
          </w:tcPr>
          <w:p w:rsidR="00BE5E50" w:rsidRPr="006B2F6E" w:rsidRDefault="00BE5E50" w:rsidP="00716382">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6 </w:t>
            </w:r>
            <w:r w:rsidR="00716382" w:rsidRPr="006B2F6E">
              <w:rPr>
                <w:rFonts w:ascii="Times New Roman" w:hAnsi="Times New Roman" w:cs="Times New Roman"/>
                <w:sz w:val="24"/>
                <w:szCs w:val="24"/>
              </w:rPr>
              <w:t>38</w:t>
            </w:r>
            <w:r w:rsidRPr="006B2F6E">
              <w:rPr>
                <w:rFonts w:ascii="Times New Roman" w:hAnsi="Times New Roman" w:cs="Times New Roman"/>
                <w:sz w:val="24"/>
                <w:szCs w:val="24"/>
              </w:rPr>
              <w:t>5,</w:t>
            </w:r>
            <w:r w:rsidR="00716382" w:rsidRPr="006B2F6E">
              <w:rPr>
                <w:rFonts w:ascii="Times New Roman" w:hAnsi="Times New Roman" w:cs="Times New Roman"/>
                <w:sz w:val="24"/>
                <w:szCs w:val="24"/>
              </w:rPr>
              <w:t>9</w:t>
            </w:r>
          </w:p>
        </w:tc>
        <w:tc>
          <w:tcPr>
            <w:tcW w:w="445"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w:t>
            </w:r>
            <w:r w:rsidR="00BE5E50" w:rsidRPr="006B2F6E">
              <w:rPr>
                <w:rFonts w:ascii="Times New Roman" w:eastAsia="Times New Roman" w:hAnsi="Times New Roman" w:cs="Times New Roman"/>
                <w:sz w:val="24"/>
                <w:szCs w:val="24"/>
              </w:rPr>
              <w:t xml:space="preserve"> 1</w:t>
            </w:r>
            <w:r w:rsidRPr="006B2F6E">
              <w:rPr>
                <w:rFonts w:ascii="Times New Roman" w:eastAsia="Times New Roman" w:hAnsi="Times New Roman" w:cs="Times New Roman"/>
                <w:sz w:val="24"/>
                <w:szCs w:val="24"/>
              </w:rPr>
              <w:t>39</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c>
          <w:tcPr>
            <w:tcW w:w="429"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6031</w:t>
            </w:r>
            <w:r w:rsidR="00BE5E50"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6031</w:t>
            </w:r>
            <w:r w:rsidR="00BE5E50" w:rsidRPr="006B2F6E">
              <w:rPr>
                <w:rFonts w:ascii="Times New Roman" w:eastAsia="Times New Roman" w:hAnsi="Times New Roman" w:cs="Times New Roman"/>
                <w:sz w:val="24"/>
                <w:szCs w:val="24"/>
              </w:rPr>
              <w:t>,5</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6 057,0</w:t>
            </w:r>
          </w:p>
        </w:tc>
        <w:tc>
          <w:tcPr>
            <w:tcW w:w="462" w:type="pct"/>
            <w:shd w:val="clear" w:color="auto" w:fill="auto"/>
            <w:noWrap/>
            <w:vAlign w:val="center"/>
            <w:hideMark/>
          </w:tcPr>
          <w:p w:rsidR="00BE5E50" w:rsidRPr="006B2F6E" w:rsidRDefault="00BE5E50" w:rsidP="00716382">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6 </w:t>
            </w:r>
            <w:r w:rsidR="00716382" w:rsidRPr="006B2F6E">
              <w:rPr>
                <w:rFonts w:ascii="Times New Roman" w:hAnsi="Times New Roman" w:cs="Times New Roman"/>
                <w:sz w:val="24"/>
                <w:szCs w:val="24"/>
              </w:rPr>
              <w:t>385</w:t>
            </w:r>
            <w:r w:rsidRPr="006B2F6E">
              <w:rPr>
                <w:rFonts w:ascii="Times New Roman" w:hAnsi="Times New Roman" w:cs="Times New Roman"/>
                <w:sz w:val="24"/>
                <w:szCs w:val="24"/>
              </w:rPr>
              <w:t>,</w:t>
            </w:r>
            <w:r w:rsidR="00716382" w:rsidRPr="006B2F6E">
              <w:rPr>
                <w:rFonts w:ascii="Times New Roman" w:hAnsi="Times New Roman" w:cs="Times New Roman"/>
                <w:sz w:val="24"/>
                <w:szCs w:val="24"/>
              </w:rPr>
              <w:t>9</w:t>
            </w:r>
          </w:p>
        </w:tc>
        <w:tc>
          <w:tcPr>
            <w:tcW w:w="445"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w:t>
            </w:r>
            <w:r w:rsidR="00BE5E50" w:rsidRPr="006B2F6E">
              <w:rPr>
                <w:rFonts w:ascii="Times New Roman" w:eastAsia="Times New Roman" w:hAnsi="Times New Roman" w:cs="Times New Roman"/>
                <w:sz w:val="24"/>
                <w:szCs w:val="24"/>
              </w:rPr>
              <w:t xml:space="preserve"> 1</w:t>
            </w:r>
            <w:r w:rsidRPr="006B2F6E">
              <w:rPr>
                <w:rFonts w:ascii="Times New Roman" w:eastAsia="Times New Roman" w:hAnsi="Times New Roman" w:cs="Times New Roman"/>
                <w:sz w:val="24"/>
                <w:szCs w:val="24"/>
              </w:rPr>
              <w:t>39</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c>
          <w:tcPr>
            <w:tcW w:w="429"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6031</w:t>
            </w:r>
            <w:r w:rsidR="00BE5E50"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6031</w:t>
            </w:r>
            <w:r w:rsidR="00BE5E50" w:rsidRPr="006B2F6E">
              <w:rPr>
                <w:rFonts w:ascii="Times New Roman" w:eastAsia="Times New Roman" w:hAnsi="Times New Roman" w:cs="Times New Roman"/>
                <w:sz w:val="24"/>
                <w:szCs w:val="24"/>
              </w:rPr>
              <w:t>,5</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2</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«Финансовое обеспечение деятельности учреждений в сфере образования»</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20 516,2</w:t>
            </w:r>
          </w:p>
        </w:tc>
        <w:tc>
          <w:tcPr>
            <w:tcW w:w="462" w:type="pct"/>
            <w:shd w:val="clear" w:color="auto" w:fill="auto"/>
            <w:noWrap/>
            <w:vAlign w:val="center"/>
            <w:hideMark/>
          </w:tcPr>
          <w:p w:rsidR="00BE5E50" w:rsidRPr="006B2F6E" w:rsidRDefault="00BE5E50" w:rsidP="00716382">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w:t>
            </w:r>
            <w:r w:rsidR="00716382" w:rsidRPr="006B2F6E">
              <w:rPr>
                <w:rFonts w:ascii="Times New Roman" w:hAnsi="Times New Roman" w:cs="Times New Roman"/>
                <w:sz w:val="24"/>
                <w:szCs w:val="24"/>
              </w:rPr>
              <w:t>1011</w:t>
            </w:r>
            <w:r w:rsidRPr="006B2F6E">
              <w:rPr>
                <w:rFonts w:ascii="Times New Roman" w:hAnsi="Times New Roman" w:cs="Times New Roman"/>
                <w:sz w:val="24"/>
                <w:szCs w:val="24"/>
              </w:rPr>
              <w:t>,</w:t>
            </w:r>
            <w:r w:rsidR="00716382" w:rsidRPr="006B2F6E">
              <w:rPr>
                <w:rFonts w:ascii="Times New Roman" w:hAnsi="Times New Roman" w:cs="Times New Roman"/>
                <w:sz w:val="24"/>
                <w:szCs w:val="24"/>
              </w:rPr>
              <w:t>4</w:t>
            </w:r>
          </w:p>
        </w:tc>
        <w:tc>
          <w:tcPr>
            <w:tcW w:w="445" w:type="pct"/>
            <w:shd w:val="clear" w:color="auto" w:fill="auto"/>
            <w:noWrap/>
            <w:vAlign w:val="center"/>
            <w:hideMark/>
          </w:tcPr>
          <w:p w:rsidR="00BE5E50" w:rsidRPr="006B2F6E" w:rsidRDefault="00BE5E50" w:rsidP="0015646D">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15646D" w:rsidRPr="006B2F6E">
              <w:rPr>
                <w:rFonts w:ascii="Times New Roman" w:eastAsia="Times New Roman" w:hAnsi="Times New Roman" w:cs="Times New Roman"/>
                <w:sz w:val="24"/>
                <w:szCs w:val="24"/>
              </w:rPr>
              <w:t>488</w:t>
            </w:r>
            <w:r w:rsidR="00716382" w:rsidRPr="006B2F6E">
              <w:rPr>
                <w:rFonts w:ascii="Times New Roman" w:eastAsia="Times New Roman" w:hAnsi="Times New Roman" w:cs="Times New Roman"/>
                <w:sz w:val="24"/>
                <w:szCs w:val="24"/>
              </w:rPr>
              <w:t>0</w:t>
            </w:r>
            <w:r w:rsidRPr="006B2F6E">
              <w:rPr>
                <w:rFonts w:ascii="Times New Roman" w:eastAsia="Times New Roman" w:hAnsi="Times New Roman" w:cs="Times New Roman"/>
                <w:sz w:val="24"/>
                <w:szCs w:val="24"/>
              </w:rPr>
              <w:t>,</w:t>
            </w:r>
            <w:r w:rsidR="0015646D" w:rsidRPr="006B2F6E">
              <w:rPr>
                <w:rFonts w:ascii="Times New Roman" w:eastAsia="Times New Roman" w:hAnsi="Times New Roman" w:cs="Times New Roman"/>
                <w:sz w:val="24"/>
                <w:szCs w:val="24"/>
              </w:rPr>
              <w:t>1</w:t>
            </w:r>
          </w:p>
        </w:tc>
        <w:tc>
          <w:tcPr>
            <w:tcW w:w="429" w:type="pct"/>
            <w:shd w:val="clear" w:color="auto" w:fill="auto"/>
            <w:noWrap/>
            <w:vAlign w:val="center"/>
            <w:hideMark/>
          </w:tcPr>
          <w:p w:rsidR="00BE5E50" w:rsidRPr="006B2F6E" w:rsidRDefault="00716382" w:rsidP="00716382">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23916</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7</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212FA5" w:rsidRPr="006B2F6E">
              <w:rPr>
                <w:rFonts w:ascii="Times New Roman" w:eastAsia="Times New Roman" w:hAnsi="Times New Roman" w:cs="Times New Roman"/>
                <w:sz w:val="24"/>
                <w:szCs w:val="24"/>
              </w:rPr>
              <w:t>3916</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7</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315"/>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20 516,2</w:t>
            </w:r>
          </w:p>
        </w:tc>
        <w:tc>
          <w:tcPr>
            <w:tcW w:w="462" w:type="pct"/>
            <w:shd w:val="clear" w:color="auto" w:fill="auto"/>
            <w:noWrap/>
            <w:vAlign w:val="center"/>
            <w:hideMark/>
          </w:tcPr>
          <w:p w:rsidR="00BE5E50" w:rsidRPr="006B2F6E" w:rsidRDefault="00212FA5"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21011</w:t>
            </w:r>
            <w:r w:rsidR="00BE5E50" w:rsidRPr="006B2F6E">
              <w:rPr>
                <w:rFonts w:ascii="Times New Roman" w:hAnsi="Times New Roman" w:cs="Times New Roman"/>
                <w:sz w:val="24"/>
                <w:szCs w:val="24"/>
              </w:rPr>
              <w:t>,</w:t>
            </w:r>
            <w:r w:rsidRPr="006B2F6E">
              <w:rPr>
                <w:rFonts w:ascii="Times New Roman" w:hAnsi="Times New Roman" w:cs="Times New Roman"/>
                <w:sz w:val="24"/>
                <w:szCs w:val="24"/>
              </w:rPr>
              <w:t>4</w:t>
            </w:r>
          </w:p>
        </w:tc>
        <w:tc>
          <w:tcPr>
            <w:tcW w:w="445" w:type="pct"/>
            <w:shd w:val="clear" w:color="auto" w:fill="auto"/>
            <w:noWrap/>
            <w:vAlign w:val="center"/>
            <w:hideMark/>
          </w:tcPr>
          <w:p w:rsidR="00BE5E50" w:rsidRPr="006B2F6E" w:rsidRDefault="00BE5E50" w:rsidP="0015646D">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15646D" w:rsidRPr="006B2F6E">
              <w:rPr>
                <w:rFonts w:ascii="Times New Roman" w:eastAsia="Times New Roman" w:hAnsi="Times New Roman" w:cs="Times New Roman"/>
                <w:sz w:val="24"/>
                <w:szCs w:val="24"/>
              </w:rPr>
              <w:t>488</w:t>
            </w:r>
            <w:r w:rsidR="00212FA5" w:rsidRPr="006B2F6E">
              <w:rPr>
                <w:rFonts w:ascii="Times New Roman" w:eastAsia="Times New Roman" w:hAnsi="Times New Roman" w:cs="Times New Roman"/>
                <w:sz w:val="24"/>
                <w:szCs w:val="24"/>
              </w:rPr>
              <w:t>0</w:t>
            </w:r>
            <w:r w:rsidRPr="006B2F6E">
              <w:rPr>
                <w:rFonts w:ascii="Times New Roman" w:eastAsia="Times New Roman" w:hAnsi="Times New Roman" w:cs="Times New Roman"/>
                <w:sz w:val="24"/>
                <w:szCs w:val="24"/>
              </w:rPr>
              <w:t>,</w:t>
            </w:r>
            <w:r w:rsidR="0015646D" w:rsidRPr="006B2F6E">
              <w:rPr>
                <w:rFonts w:ascii="Times New Roman" w:eastAsia="Times New Roman" w:hAnsi="Times New Roman" w:cs="Times New Roman"/>
                <w:sz w:val="24"/>
                <w:szCs w:val="24"/>
              </w:rPr>
              <w:t>1</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212FA5" w:rsidRPr="006B2F6E">
              <w:rPr>
                <w:rFonts w:ascii="Times New Roman" w:eastAsia="Times New Roman" w:hAnsi="Times New Roman" w:cs="Times New Roman"/>
                <w:sz w:val="24"/>
                <w:szCs w:val="24"/>
              </w:rPr>
              <w:t>3916</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7</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w:t>
            </w:r>
            <w:r w:rsidR="00212FA5" w:rsidRPr="006B2F6E">
              <w:rPr>
                <w:rFonts w:ascii="Times New Roman" w:eastAsia="Times New Roman" w:hAnsi="Times New Roman" w:cs="Times New Roman"/>
                <w:sz w:val="24"/>
                <w:szCs w:val="24"/>
              </w:rPr>
              <w:t>3916</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7</w:t>
            </w:r>
          </w:p>
        </w:tc>
      </w:tr>
      <w:tr w:rsidR="00BE1066" w:rsidRPr="006B2F6E" w:rsidTr="00261B79">
        <w:trPr>
          <w:trHeight w:val="64"/>
        </w:trPr>
        <w:tc>
          <w:tcPr>
            <w:tcW w:w="170" w:type="pct"/>
            <w:vMerge w:val="restart"/>
            <w:shd w:val="clear" w:color="auto" w:fill="auto"/>
            <w:noWrap/>
            <w:hideMark/>
          </w:tcPr>
          <w:p w:rsidR="00BE5E50" w:rsidRPr="006B2F6E" w:rsidRDefault="00BE5E50" w:rsidP="00261B79">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4.</w:t>
            </w: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3</w:t>
            </w:r>
          </w:p>
        </w:tc>
        <w:tc>
          <w:tcPr>
            <w:tcW w:w="1248" w:type="pct"/>
            <w:vMerge w:val="restart"/>
            <w:shd w:val="clear" w:color="auto" w:fill="auto"/>
            <w:hideMark/>
          </w:tcPr>
          <w:p w:rsidR="00BE5E50" w:rsidRPr="006B2F6E" w:rsidRDefault="00BE5E50" w:rsidP="00261B79">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«Совершенствование организации питания учащихся в муниципальных  и </w:t>
            </w:r>
            <w:r w:rsidR="00261B79" w:rsidRPr="006B2F6E">
              <w:rPr>
                <w:rFonts w:ascii="Times New Roman" w:eastAsia="Times New Roman" w:hAnsi="Times New Roman" w:cs="Times New Roman"/>
                <w:sz w:val="24"/>
                <w:szCs w:val="24"/>
              </w:rPr>
              <w:t>частных</w:t>
            </w:r>
            <w:r w:rsidRPr="006B2F6E">
              <w:rPr>
                <w:rFonts w:ascii="Times New Roman" w:eastAsia="Times New Roman" w:hAnsi="Times New Roman" w:cs="Times New Roman"/>
                <w:sz w:val="24"/>
                <w:szCs w:val="24"/>
              </w:rPr>
              <w:t>, имеющих государственную аккредитацию, общеобразовательных организациях города Бузулука»</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18 577,4</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w:t>
            </w:r>
            <w:r w:rsidR="00212FA5" w:rsidRPr="006B2F6E">
              <w:rPr>
                <w:rFonts w:ascii="Times New Roman" w:hAnsi="Times New Roman" w:cs="Times New Roman"/>
                <w:sz w:val="24"/>
                <w:szCs w:val="24"/>
              </w:rPr>
              <w:t>3757</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1</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27 272</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1</w:t>
            </w:r>
          </w:p>
        </w:tc>
        <w:tc>
          <w:tcPr>
            <w:tcW w:w="429"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30827</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c>
          <w:tcPr>
            <w:tcW w:w="396"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30827</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r>
      <w:tr w:rsidR="00BE1066" w:rsidRPr="006B2F6E" w:rsidTr="00046E90">
        <w:trPr>
          <w:trHeight w:val="150"/>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9 920,9</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w:t>
            </w:r>
            <w:r w:rsidR="00212FA5" w:rsidRPr="006B2F6E">
              <w:rPr>
                <w:rFonts w:ascii="Times New Roman" w:hAnsi="Times New Roman" w:cs="Times New Roman"/>
                <w:sz w:val="24"/>
                <w:szCs w:val="24"/>
              </w:rPr>
              <w:t>1</w:t>
            </w:r>
            <w:r w:rsidRPr="006B2F6E">
              <w:rPr>
                <w:rFonts w:ascii="Times New Roman" w:hAnsi="Times New Roman" w:cs="Times New Roman"/>
                <w:sz w:val="24"/>
                <w:szCs w:val="24"/>
              </w:rPr>
              <w:t xml:space="preserve"> 5</w:t>
            </w:r>
            <w:r w:rsidR="00212FA5" w:rsidRPr="006B2F6E">
              <w:rPr>
                <w:rFonts w:ascii="Times New Roman" w:hAnsi="Times New Roman" w:cs="Times New Roman"/>
                <w:sz w:val="24"/>
                <w:szCs w:val="24"/>
              </w:rPr>
              <w:t>55</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1</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10 667</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2</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4222</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4222</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8 656,5</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w:t>
            </w:r>
            <w:r w:rsidR="00212FA5" w:rsidRPr="006B2F6E">
              <w:rPr>
                <w:rFonts w:ascii="Times New Roman" w:hAnsi="Times New Roman" w:cs="Times New Roman"/>
                <w:sz w:val="24"/>
                <w:szCs w:val="24"/>
              </w:rPr>
              <w:t>2202</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0</w:t>
            </w:r>
          </w:p>
        </w:tc>
        <w:tc>
          <w:tcPr>
            <w:tcW w:w="445"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«Организация питания учащихся»</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18 577,4</w:t>
            </w:r>
          </w:p>
        </w:tc>
        <w:tc>
          <w:tcPr>
            <w:tcW w:w="462" w:type="pct"/>
            <w:shd w:val="clear" w:color="auto" w:fill="auto"/>
            <w:noWrap/>
            <w:vAlign w:val="center"/>
            <w:hideMark/>
          </w:tcPr>
          <w:p w:rsidR="00BE5E50" w:rsidRPr="006B2F6E" w:rsidRDefault="00212FA5"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23757</w:t>
            </w:r>
            <w:r w:rsidR="00BE5E50" w:rsidRPr="006B2F6E">
              <w:rPr>
                <w:rFonts w:ascii="Times New Roman" w:hAnsi="Times New Roman" w:cs="Times New Roman"/>
                <w:sz w:val="24"/>
                <w:szCs w:val="24"/>
              </w:rPr>
              <w:t>,</w:t>
            </w:r>
            <w:r w:rsidRPr="006B2F6E">
              <w:rPr>
                <w:rFonts w:ascii="Times New Roman" w:hAnsi="Times New Roman" w:cs="Times New Roman"/>
                <w:sz w:val="24"/>
                <w:szCs w:val="24"/>
              </w:rPr>
              <w:t>1</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27 272</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1</w:t>
            </w:r>
          </w:p>
        </w:tc>
        <w:tc>
          <w:tcPr>
            <w:tcW w:w="429"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30827</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c>
          <w:tcPr>
            <w:tcW w:w="396"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30827</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9 920,9</w:t>
            </w:r>
          </w:p>
        </w:tc>
        <w:tc>
          <w:tcPr>
            <w:tcW w:w="462" w:type="pct"/>
            <w:shd w:val="clear" w:color="auto" w:fill="auto"/>
            <w:noWrap/>
            <w:vAlign w:val="center"/>
            <w:hideMark/>
          </w:tcPr>
          <w:p w:rsidR="00BE5E50" w:rsidRPr="006B2F6E" w:rsidRDefault="00212FA5"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11555</w:t>
            </w:r>
            <w:r w:rsidR="00BE5E50" w:rsidRPr="006B2F6E">
              <w:rPr>
                <w:rFonts w:ascii="Times New Roman" w:hAnsi="Times New Roman" w:cs="Times New Roman"/>
                <w:sz w:val="24"/>
                <w:szCs w:val="24"/>
              </w:rPr>
              <w:t>,</w:t>
            </w:r>
            <w:r w:rsidRPr="006B2F6E">
              <w:rPr>
                <w:rFonts w:ascii="Times New Roman" w:hAnsi="Times New Roman" w:cs="Times New Roman"/>
                <w:sz w:val="24"/>
                <w:szCs w:val="24"/>
              </w:rPr>
              <w:t>1</w:t>
            </w:r>
          </w:p>
        </w:tc>
        <w:tc>
          <w:tcPr>
            <w:tcW w:w="445" w:type="pct"/>
            <w:shd w:val="clear" w:color="auto" w:fill="auto"/>
            <w:noWrap/>
            <w:vAlign w:val="center"/>
            <w:hideMark/>
          </w:tcPr>
          <w:p w:rsidR="00BE5E50" w:rsidRPr="00A11D20" w:rsidRDefault="00A11D20" w:rsidP="00A11D20">
            <w:pPr>
              <w:spacing w:after="0" w:line="240" w:lineRule="auto"/>
              <w:contextualSpacing/>
              <w:jc w:val="center"/>
              <w:rPr>
                <w:rFonts w:ascii="Times New Roman" w:eastAsia="Times New Roman" w:hAnsi="Times New Roman" w:cs="Times New Roman"/>
                <w:color w:val="FF0000"/>
                <w:sz w:val="24"/>
                <w:szCs w:val="24"/>
              </w:rPr>
            </w:pPr>
            <w:r w:rsidRPr="00A11D20">
              <w:rPr>
                <w:rFonts w:ascii="Times New Roman" w:eastAsia="Times New Roman" w:hAnsi="Times New Roman" w:cs="Times New Roman"/>
                <w:color w:val="FF0000"/>
                <w:sz w:val="24"/>
                <w:szCs w:val="24"/>
              </w:rPr>
              <w:t>10 667</w:t>
            </w:r>
            <w:r w:rsidR="00BE5E50" w:rsidRPr="00A11D20">
              <w:rPr>
                <w:rFonts w:ascii="Times New Roman" w:eastAsia="Times New Roman" w:hAnsi="Times New Roman" w:cs="Times New Roman"/>
                <w:color w:val="FF0000"/>
                <w:sz w:val="24"/>
                <w:szCs w:val="24"/>
              </w:rPr>
              <w:t>,</w:t>
            </w:r>
            <w:r w:rsidRPr="00A11D20">
              <w:rPr>
                <w:rFonts w:ascii="Times New Roman" w:eastAsia="Times New Roman" w:hAnsi="Times New Roman" w:cs="Times New Roman"/>
                <w:color w:val="FF0000"/>
                <w:sz w:val="24"/>
                <w:szCs w:val="24"/>
              </w:rPr>
              <w:t>2</w:t>
            </w:r>
          </w:p>
        </w:tc>
        <w:tc>
          <w:tcPr>
            <w:tcW w:w="429"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14222</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14222</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8 656,5</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1</w:t>
            </w:r>
            <w:r w:rsidR="00212FA5" w:rsidRPr="006B2F6E">
              <w:rPr>
                <w:rFonts w:ascii="Times New Roman" w:hAnsi="Times New Roman" w:cs="Times New Roman"/>
                <w:sz w:val="24"/>
                <w:szCs w:val="24"/>
              </w:rPr>
              <w:t>2202</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0</w:t>
            </w:r>
          </w:p>
        </w:tc>
        <w:tc>
          <w:tcPr>
            <w:tcW w:w="445"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6604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9</w:t>
            </w:r>
          </w:p>
        </w:tc>
      </w:tr>
      <w:tr w:rsidR="00BE1066" w:rsidRPr="006B2F6E" w:rsidTr="00261B79">
        <w:trPr>
          <w:trHeight w:val="64"/>
        </w:trPr>
        <w:tc>
          <w:tcPr>
            <w:tcW w:w="170" w:type="pct"/>
            <w:vMerge w:val="restart"/>
            <w:shd w:val="clear" w:color="auto" w:fill="auto"/>
            <w:noWrap/>
            <w:hideMark/>
          </w:tcPr>
          <w:p w:rsidR="00BE5E50" w:rsidRPr="006B2F6E" w:rsidRDefault="00BE5E50" w:rsidP="00261B79">
            <w:pPr>
              <w:spacing w:after="0" w:line="240" w:lineRule="auto"/>
              <w:rPr>
                <w:rFonts w:ascii="Times New Roman" w:eastAsia="Times New Roman" w:hAnsi="Times New Roman" w:cs="Times New Roman"/>
              </w:rPr>
            </w:pPr>
            <w:r w:rsidRPr="006B2F6E">
              <w:rPr>
                <w:rFonts w:ascii="Times New Roman" w:eastAsia="Times New Roman" w:hAnsi="Times New Roman" w:cs="Times New Roman"/>
              </w:rPr>
              <w:t>5.</w:t>
            </w: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Подпрограмма 4</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«Организация и осуществление деятельности по опеке и попечительству над несовершеннолетними на территории города Бузулука»</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13 511,6</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13 </w:t>
            </w:r>
            <w:r w:rsidR="00212FA5" w:rsidRPr="006B2F6E">
              <w:rPr>
                <w:rFonts w:ascii="Times New Roman" w:hAnsi="Times New Roman" w:cs="Times New Roman"/>
                <w:sz w:val="24"/>
                <w:szCs w:val="24"/>
              </w:rPr>
              <w:t>613</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9</w:t>
            </w:r>
          </w:p>
        </w:tc>
        <w:tc>
          <w:tcPr>
            <w:tcW w:w="445"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4131</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7</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4153</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4</w:t>
            </w:r>
          </w:p>
        </w:tc>
        <w:tc>
          <w:tcPr>
            <w:tcW w:w="396"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212FA5" w:rsidRPr="006B2F6E">
              <w:rPr>
                <w:rFonts w:ascii="Times New Roman" w:eastAsia="Times New Roman" w:hAnsi="Times New Roman" w:cs="Times New Roman"/>
                <w:sz w:val="24"/>
                <w:szCs w:val="24"/>
              </w:rPr>
              <w:t>4164</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8</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641,5</w:t>
            </w:r>
          </w:p>
        </w:tc>
        <w:tc>
          <w:tcPr>
            <w:tcW w:w="462" w:type="pct"/>
            <w:shd w:val="clear" w:color="auto" w:fill="auto"/>
            <w:noWrap/>
            <w:vAlign w:val="center"/>
            <w:hideMark/>
          </w:tcPr>
          <w:p w:rsidR="00BE5E50" w:rsidRPr="006B2F6E" w:rsidRDefault="00212FA5"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280</w:t>
            </w:r>
            <w:r w:rsidR="00BE5E50" w:rsidRPr="006B2F6E">
              <w:rPr>
                <w:rFonts w:ascii="Times New Roman" w:hAnsi="Times New Roman" w:cs="Times New Roman"/>
                <w:sz w:val="24"/>
                <w:szCs w:val="24"/>
              </w:rPr>
              <w:t>,6</w:t>
            </w:r>
          </w:p>
        </w:tc>
        <w:tc>
          <w:tcPr>
            <w:tcW w:w="445" w:type="pct"/>
            <w:shd w:val="clear" w:color="auto" w:fill="auto"/>
            <w:noWrap/>
            <w:vAlign w:val="center"/>
            <w:hideMark/>
          </w:tcPr>
          <w:p w:rsidR="00BE5E50" w:rsidRPr="006B2F6E" w:rsidRDefault="00212FA5"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273,9</w:t>
            </w:r>
          </w:p>
        </w:tc>
        <w:tc>
          <w:tcPr>
            <w:tcW w:w="429"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284</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296,3</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12 870,1</w:t>
            </w:r>
          </w:p>
        </w:tc>
        <w:tc>
          <w:tcPr>
            <w:tcW w:w="462" w:type="pct"/>
            <w:shd w:val="clear" w:color="auto" w:fill="auto"/>
            <w:noWrap/>
            <w:vAlign w:val="center"/>
            <w:hideMark/>
          </w:tcPr>
          <w:p w:rsidR="00BE5E50" w:rsidRPr="006B2F6E" w:rsidRDefault="00BE5E50" w:rsidP="00212FA5">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13 </w:t>
            </w:r>
            <w:r w:rsidR="00212FA5" w:rsidRPr="006B2F6E">
              <w:rPr>
                <w:rFonts w:ascii="Times New Roman" w:hAnsi="Times New Roman" w:cs="Times New Roman"/>
                <w:sz w:val="24"/>
                <w:szCs w:val="24"/>
              </w:rPr>
              <w:t>333</w:t>
            </w:r>
            <w:r w:rsidRPr="006B2F6E">
              <w:rPr>
                <w:rFonts w:ascii="Times New Roman" w:hAnsi="Times New Roman" w:cs="Times New Roman"/>
                <w:sz w:val="24"/>
                <w:szCs w:val="24"/>
              </w:rPr>
              <w:t>,</w:t>
            </w:r>
            <w:r w:rsidR="00212FA5" w:rsidRPr="006B2F6E">
              <w:rPr>
                <w:rFonts w:ascii="Times New Roman" w:hAnsi="Times New Roman" w:cs="Times New Roman"/>
                <w:sz w:val="24"/>
                <w:szCs w:val="24"/>
              </w:rPr>
              <w:t>3</w:t>
            </w:r>
          </w:p>
        </w:tc>
        <w:tc>
          <w:tcPr>
            <w:tcW w:w="445"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13 </w:t>
            </w:r>
            <w:r w:rsidR="00212FA5" w:rsidRPr="006B2F6E">
              <w:rPr>
                <w:rFonts w:ascii="Times New Roman" w:eastAsia="Times New Roman" w:hAnsi="Times New Roman" w:cs="Times New Roman"/>
                <w:sz w:val="24"/>
                <w:szCs w:val="24"/>
              </w:rPr>
              <w:t>857</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8</w:t>
            </w:r>
          </w:p>
        </w:tc>
        <w:tc>
          <w:tcPr>
            <w:tcW w:w="429" w:type="pct"/>
            <w:shd w:val="clear" w:color="auto" w:fill="auto"/>
            <w:noWrap/>
            <w:vAlign w:val="center"/>
            <w:hideMark/>
          </w:tcPr>
          <w:p w:rsidR="00BE5E50" w:rsidRPr="006B2F6E" w:rsidRDefault="00BE5E50"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13 </w:t>
            </w:r>
            <w:r w:rsidR="00212FA5" w:rsidRPr="006B2F6E">
              <w:rPr>
                <w:rFonts w:ascii="Times New Roman" w:eastAsia="Times New Roman" w:hAnsi="Times New Roman" w:cs="Times New Roman"/>
                <w:sz w:val="24"/>
                <w:szCs w:val="24"/>
              </w:rPr>
              <w:t>868</w:t>
            </w:r>
            <w:r w:rsidRPr="006B2F6E">
              <w:rPr>
                <w:rFonts w:ascii="Times New Roman" w:eastAsia="Times New Roman" w:hAnsi="Times New Roman" w:cs="Times New Roman"/>
                <w:sz w:val="24"/>
                <w:szCs w:val="24"/>
              </w:rPr>
              <w:t>,</w:t>
            </w:r>
            <w:r w:rsidR="00212FA5"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212FA5" w:rsidP="00212FA5">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13868</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5</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1248" w:type="pct"/>
            <w:vMerge/>
            <w:hideMark/>
          </w:tcPr>
          <w:p w:rsidR="00BE5E50" w:rsidRPr="006B2F6E" w:rsidRDefault="00BE5E50" w:rsidP="00AA6192">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Основное мероприятие 1</w:t>
            </w:r>
          </w:p>
        </w:tc>
        <w:tc>
          <w:tcPr>
            <w:tcW w:w="1248" w:type="pct"/>
            <w:vMerge w:val="restart"/>
            <w:shd w:val="clear" w:color="auto" w:fill="auto"/>
            <w:hideMark/>
          </w:tcPr>
          <w:p w:rsidR="00BE5E50" w:rsidRPr="006B2F6E" w:rsidRDefault="00BE5E50" w:rsidP="00AA6192">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«Выполнение государственных полномочий по организации и осуществлению деятельности по опеке и попечительству над несовершеннолетними»</w:t>
            </w: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всего, в том числе:</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13 511,6</w:t>
            </w:r>
          </w:p>
        </w:tc>
        <w:tc>
          <w:tcPr>
            <w:tcW w:w="462" w:type="pct"/>
            <w:shd w:val="clear" w:color="auto" w:fill="auto"/>
            <w:noWrap/>
            <w:vAlign w:val="center"/>
            <w:hideMark/>
          </w:tcPr>
          <w:p w:rsidR="00BE5E50" w:rsidRPr="006B2F6E" w:rsidRDefault="00BE5E50" w:rsidP="00614C64">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13 </w:t>
            </w:r>
            <w:r w:rsidR="00212FA5" w:rsidRPr="006B2F6E">
              <w:rPr>
                <w:rFonts w:ascii="Times New Roman" w:hAnsi="Times New Roman" w:cs="Times New Roman"/>
                <w:sz w:val="24"/>
                <w:szCs w:val="24"/>
              </w:rPr>
              <w:t>6</w:t>
            </w:r>
            <w:r w:rsidR="00614C64" w:rsidRPr="006B2F6E">
              <w:rPr>
                <w:rFonts w:ascii="Times New Roman" w:hAnsi="Times New Roman" w:cs="Times New Roman"/>
                <w:sz w:val="24"/>
                <w:szCs w:val="24"/>
              </w:rPr>
              <w:t>13</w:t>
            </w:r>
            <w:r w:rsidRPr="006B2F6E">
              <w:rPr>
                <w:rFonts w:ascii="Times New Roman" w:hAnsi="Times New Roman" w:cs="Times New Roman"/>
                <w:sz w:val="24"/>
                <w:szCs w:val="24"/>
              </w:rPr>
              <w:t>,</w:t>
            </w:r>
            <w:r w:rsidR="00614C64" w:rsidRPr="006B2F6E">
              <w:rPr>
                <w:rFonts w:ascii="Times New Roman" w:hAnsi="Times New Roman" w:cs="Times New Roman"/>
                <w:sz w:val="24"/>
                <w:szCs w:val="24"/>
              </w:rPr>
              <w:t>9</w:t>
            </w:r>
          </w:p>
        </w:tc>
        <w:tc>
          <w:tcPr>
            <w:tcW w:w="445"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614C64" w:rsidRPr="006B2F6E">
              <w:rPr>
                <w:rFonts w:ascii="Times New Roman" w:eastAsia="Times New Roman" w:hAnsi="Times New Roman" w:cs="Times New Roman"/>
                <w:sz w:val="24"/>
                <w:szCs w:val="24"/>
              </w:rPr>
              <w:t>4131</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7</w:t>
            </w:r>
          </w:p>
        </w:tc>
        <w:tc>
          <w:tcPr>
            <w:tcW w:w="429"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614C64" w:rsidRPr="006B2F6E">
              <w:rPr>
                <w:rFonts w:ascii="Times New Roman" w:eastAsia="Times New Roman" w:hAnsi="Times New Roman" w:cs="Times New Roman"/>
                <w:sz w:val="24"/>
                <w:szCs w:val="24"/>
              </w:rPr>
              <w:t>4153</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4</w:t>
            </w:r>
          </w:p>
        </w:tc>
        <w:tc>
          <w:tcPr>
            <w:tcW w:w="396" w:type="pct"/>
            <w:shd w:val="clear" w:color="auto" w:fill="auto"/>
            <w:noWrap/>
            <w:vAlign w:val="center"/>
            <w:hideMark/>
          </w:tcPr>
          <w:p w:rsidR="00BE5E50" w:rsidRPr="006B2F6E" w:rsidRDefault="00614C64"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14164</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8</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1248"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федеральный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641,5</w:t>
            </w:r>
          </w:p>
        </w:tc>
        <w:tc>
          <w:tcPr>
            <w:tcW w:w="462" w:type="pct"/>
            <w:shd w:val="clear" w:color="auto" w:fill="auto"/>
            <w:noWrap/>
            <w:vAlign w:val="center"/>
            <w:hideMark/>
          </w:tcPr>
          <w:p w:rsidR="00BE5E50" w:rsidRPr="006B2F6E" w:rsidRDefault="00614C64"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280</w:t>
            </w:r>
            <w:r w:rsidR="00BE5E50" w:rsidRPr="006B2F6E">
              <w:rPr>
                <w:rFonts w:ascii="Times New Roman" w:hAnsi="Times New Roman" w:cs="Times New Roman"/>
                <w:sz w:val="24"/>
                <w:szCs w:val="24"/>
              </w:rPr>
              <w:t>,6</w:t>
            </w:r>
          </w:p>
        </w:tc>
        <w:tc>
          <w:tcPr>
            <w:tcW w:w="445" w:type="pct"/>
            <w:shd w:val="clear" w:color="auto" w:fill="auto"/>
            <w:noWrap/>
            <w:vAlign w:val="center"/>
            <w:hideMark/>
          </w:tcPr>
          <w:p w:rsidR="00BE5E50" w:rsidRPr="006B2F6E" w:rsidRDefault="00614C64"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27</w:t>
            </w:r>
            <w:r w:rsidR="00BE5E50" w:rsidRPr="006B2F6E">
              <w:rPr>
                <w:rFonts w:ascii="Times New Roman" w:eastAsia="Times New Roman" w:hAnsi="Times New Roman" w:cs="Times New Roman"/>
                <w:sz w:val="24"/>
                <w:szCs w:val="24"/>
              </w:rPr>
              <w:t>3,</w:t>
            </w:r>
            <w:r w:rsidRPr="006B2F6E">
              <w:rPr>
                <w:rFonts w:ascii="Times New Roman" w:eastAsia="Times New Roman" w:hAnsi="Times New Roman" w:cs="Times New Roman"/>
                <w:sz w:val="24"/>
                <w:szCs w:val="24"/>
              </w:rPr>
              <w:t>9</w:t>
            </w:r>
          </w:p>
        </w:tc>
        <w:tc>
          <w:tcPr>
            <w:tcW w:w="429" w:type="pct"/>
            <w:shd w:val="clear" w:color="auto" w:fill="auto"/>
            <w:noWrap/>
            <w:vAlign w:val="center"/>
            <w:hideMark/>
          </w:tcPr>
          <w:p w:rsidR="00BE5E50" w:rsidRPr="006B2F6E" w:rsidRDefault="00614C64"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284</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9</w:t>
            </w:r>
          </w:p>
        </w:tc>
        <w:tc>
          <w:tcPr>
            <w:tcW w:w="396" w:type="pct"/>
            <w:shd w:val="clear" w:color="auto" w:fill="auto"/>
            <w:noWrap/>
            <w:vAlign w:val="center"/>
            <w:hideMark/>
          </w:tcPr>
          <w:p w:rsidR="00BE5E50" w:rsidRPr="006B2F6E" w:rsidRDefault="00614C64"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296</w:t>
            </w:r>
            <w:r w:rsidR="00BE5E50" w:rsidRPr="006B2F6E">
              <w:rPr>
                <w:rFonts w:ascii="Times New Roman" w:eastAsia="Times New Roman" w:hAnsi="Times New Roman" w:cs="Times New Roman"/>
                <w:sz w:val="24"/>
                <w:szCs w:val="24"/>
              </w:rPr>
              <w:t>,</w:t>
            </w:r>
            <w:r w:rsidRPr="006B2F6E">
              <w:rPr>
                <w:rFonts w:ascii="Times New Roman" w:eastAsia="Times New Roman" w:hAnsi="Times New Roman" w:cs="Times New Roman"/>
                <w:sz w:val="24"/>
                <w:szCs w:val="24"/>
              </w:rPr>
              <w:t>3</w:t>
            </w:r>
          </w:p>
        </w:tc>
      </w:tr>
      <w:tr w:rsidR="00BE1066" w:rsidRPr="006B2F6E" w:rsidTr="00046E90">
        <w:trPr>
          <w:trHeight w:val="64"/>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1248"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областной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12 870,1</w:t>
            </w:r>
          </w:p>
        </w:tc>
        <w:tc>
          <w:tcPr>
            <w:tcW w:w="462" w:type="pct"/>
            <w:shd w:val="clear" w:color="auto" w:fill="auto"/>
            <w:noWrap/>
            <w:vAlign w:val="center"/>
            <w:hideMark/>
          </w:tcPr>
          <w:p w:rsidR="00BE5E50" w:rsidRPr="006B2F6E" w:rsidRDefault="00BE5E50" w:rsidP="00614C64">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 xml:space="preserve">13 </w:t>
            </w:r>
            <w:r w:rsidR="00614C64" w:rsidRPr="006B2F6E">
              <w:rPr>
                <w:rFonts w:ascii="Times New Roman" w:hAnsi="Times New Roman" w:cs="Times New Roman"/>
                <w:sz w:val="24"/>
                <w:szCs w:val="24"/>
              </w:rPr>
              <w:t>333</w:t>
            </w:r>
            <w:r w:rsidRPr="006B2F6E">
              <w:rPr>
                <w:rFonts w:ascii="Times New Roman" w:hAnsi="Times New Roman" w:cs="Times New Roman"/>
                <w:sz w:val="24"/>
                <w:szCs w:val="24"/>
              </w:rPr>
              <w:t>,</w:t>
            </w:r>
            <w:r w:rsidR="00614C64" w:rsidRPr="006B2F6E">
              <w:rPr>
                <w:rFonts w:ascii="Times New Roman" w:hAnsi="Times New Roman" w:cs="Times New Roman"/>
                <w:sz w:val="24"/>
                <w:szCs w:val="24"/>
              </w:rPr>
              <w:t>3</w:t>
            </w:r>
          </w:p>
        </w:tc>
        <w:tc>
          <w:tcPr>
            <w:tcW w:w="445"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13 </w:t>
            </w:r>
            <w:r w:rsidR="00614C64" w:rsidRPr="006B2F6E">
              <w:rPr>
                <w:rFonts w:ascii="Times New Roman" w:eastAsia="Times New Roman" w:hAnsi="Times New Roman" w:cs="Times New Roman"/>
                <w:sz w:val="24"/>
                <w:szCs w:val="24"/>
              </w:rPr>
              <w:t>85</w:t>
            </w:r>
            <w:r w:rsidRPr="006B2F6E">
              <w:rPr>
                <w:rFonts w:ascii="Times New Roman" w:eastAsia="Times New Roman" w:hAnsi="Times New Roman" w:cs="Times New Roman"/>
                <w:sz w:val="24"/>
                <w:szCs w:val="24"/>
              </w:rPr>
              <w:t>7,</w:t>
            </w:r>
            <w:r w:rsidR="00614C64" w:rsidRPr="006B2F6E">
              <w:rPr>
                <w:rFonts w:ascii="Times New Roman" w:eastAsia="Times New Roman" w:hAnsi="Times New Roman" w:cs="Times New Roman"/>
                <w:sz w:val="24"/>
                <w:szCs w:val="24"/>
              </w:rPr>
              <w:t>8</w:t>
            </w:r>
          </w:p>
        </w:tc>
        <w:tc>
          <w:tcPr>
            <w:tcW w:w="429"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xml:space="preserve">13 </w:t>
            </w:r>
            <w:r w:rsidR="00614C64" w:rsidRPr="006B2F6E">
              <w:rPr>
                <w:rFonts w:ascii="Times New Roman" w:eastAsia="Times New Roman" w:hAnsi="Times New Roman" w:cs="Times New Roman"/>
                <w:sz w:val="24"/>
                <w:szCs w:val="24"/>
              </w:rPr>
              <w:t>868</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5</w:t>
            </w:r>
          </w:p>
        </w:tc>
        <w:tc>
          <w:tcPr>
            <w:tcW w:w="396" w:type="pct"/>
            <w:shd w:val="clear" w:color="auto" w:fill="auto"/>
            <w:noWrap/>
            <w:vAlign w:val="center"/>
            <w:hideMark/>
          </w:tcPr>
          <w:p w:rsidR="00BE5E50" w:rsidRPr="006B2F6E" w:rsidRDefault="00BE5E50" w:rsidP="00614C64">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1</w:t>
            </w:r>
            <w:r w:rsidR="00614C64" w:rsidRPr="006B2F6E">
              <w:rPr>
                <w:rFonts w:ascii="Times New Roman" w:eastAsia="Times New Roman" w:hAnsi="Times New Roman" w:cs="Times New Roman"/>
                <w:sz w:val="24"/>
                <w:szCs w:val="24"/>
              </w:rPr>
              <w:t>3868</w:t>
            </w:r>
            <w:r w:rsidRPr="006B2F6E">
              <w:rPr>
                <w:rFonts w:ascii="Times New Roman" w:eastAsia="Times New Roman" w:hAnsi="Times New Roman" w:cs="Times New Roman"/>
                <w:sz w:val="24"/>
                <w:szCs w:val="24"/>
              </w:rPr>
              <w:t>,</w:t>
            </w:r>
            <w:r w:rsidR="00614C64" w:rsidRPr="006B2F6E">
              <w:rPr>
                <w:rFonts w:ascii="Times New Roman" w:eastAsia="Times New Roman" w:hAnsi="Times New Roman" w:cs="Times New Roman"/>
                <w:sz w:val="24"/>
                <w:szCs w:val="24"/>
              </w:rPr>
              <w:t>5</w:t>
            </w:r>
          </w:p>
        </w:tc>
      </w:tr>
      <w:tr w:rsidR="00BE1066" w:rsidRPr="006B2F6E" w:rsidTr="00046E90">
        <w:trPr>
          <w:trHeight w:val="316"/>
        </w:trPr>
        <w:tc>
          <w:tcPr>
            <w:tcW w:w="170" w:type="pct"/>
            <w:vMerge/>
            <w:vAlign w:val="center"/>
            <w:hideMark/>
          </w:tcPr>
          <w:p w:rsidR="00BE5E50" w:rsidRPr="006B2F6E" w:rsidRDefault="00BE5E50" w:rsidP="008D008E">
            <w:pPr>
              <w:spacing w:after="0" w:line="240" w:lineRule="auto"/>
              <w:rPr>
                <w:rFonts w:ascii="Times New Roman" w:eastAsia="Times New Roman" w:hAnsi="Times New Roman" w:cs="Times New Roman"/>
              </w:rPr>
            </w:pPr>
          </w:p>
        </w:tc>
        <w:tc>
          <w:tcPr>
            <w:tcW w:w="620"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1248" w:type="pct"/>
            <w:vMerge/>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p>
        </w:tc>
        <w:tc>
          <w:tcPr>
            <w:tcW w:w="801" w:type="pct"/>
            <w:shd w:val="clear" w:color="auto" w:fill="auto"/>
            <w:vAlign w:val="center"/>
            <w:hideMark/>
          </w:tcPr>
          <w:p w:rsidR="00BE5E50" w:rsidRPr="006B2F6E" w:rsidRDefault="00BE5E50" w:rsidP="008D008E">
            <w:pPr>
              <w:spacing w:after="0" w:line="240" w:lineRule="auto"/>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местный бюджет</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62" w:type="pct"/>
            <w:shd w:val="clear" w:color="auto" w:fill="auto"/>
            <w:noWrap/>
            <w:vAlign w:val="center"/>
            <w:hideMark/>
          </w:tcPr>
          <w:p w:rsidR="00BE5E50" w:rsidRPr="006B2F6E" w:rsidRDefault="00BE5E50" w:rsidP="00BE5E50">
            <w:pPr>
              <w:spacing w:line="240" w:lineRule="auto"/>
              <w:contextualSpacing/>
              <w:jc w:val="center"/>
              <w:rPr>
                <w:rFonts w:ascii="Times New Roman" w:hAnsi="Times New Roman" w:cs="Times New Roman"/>
                <w:sz w:val="24"/>
                <w:szCs w:val="24"/>
              </w:rPr>
            </w:pPr>
            <w:r w:rsidRPr="006B2F6E">
              <w:rPr>
                <w:rFonts w:ascii="Times New Roman" w:hAnsi="Times New Roman" w:cs="Times New Roman"/>
                <w:sz w:val="24"/>
                <w:szCs w:val="24"/>
              </w:rPr>
              <w:t>-</w:t>
            </w:r>
          </w:p>
        </w:tc>
        <w:tc>
          <w:tcPr>
            <w:tcW w:w="445"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429"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c>
          <w:tcPr>
            <w:tcW w:w="396" w:type="pct"/>
            <w:shd w:val="clear" w:color="auto" w:fill="auto"/>
            <w:noWrap/>
            <w:vAlign w:val="center"/>
            <w:hideMark/>
          </w:tcPr>
          <w:p w:rsidR="00BE5E50" w:rsidRPr="006B2F6E" w:rsidRDefault="00BE5E50" w:rsidP="00BE5E50">
            <w:pPr>
              <w:spacing w:after="0" w:line="240" w:lineRule="auto"/>
              <w:contextualSpacing/>
              <w:jc w:val="center"/>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w:t>
            </w:r>
          </w:p>
        </w:tc>
      </w:tr>
    </w:tbl>
    <w:p w:rsidR="00AB267D" w:rsidRPr="006B2F6E" w:rsidRDefault="00AB267D" w:rsidP="00AB267D">
      <w:pPr>
        <w:contextualSpacing/>
        <w:jc w:val="center"/>
        <w:rPr>
          <w:rFonts w:ascii="Times New Roman" w:hAnsi="Times New Roman" w:cs="Times New Roman"/>
          <w:sz w:val="28"/>
          <w:szCs w:val="28"/>
        </w:rPr>
        <w:sectPr w:rsidR="00AB267D" w:rsidRPr="006B2F6E" w:rsidSect="00E401C8">
          <w:pgSz w:w="16838" w:h="11906" w:orient="landscape"/>
          <w:pgMar w:top="709" w:right="567" w:bottom="284" w:left="567"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983115" w:rsidRPr="006B2F6E" w:rsidTr="009C5FBD">
        <w:tc>
          <w:tcPr>
            <w:tcW w:w="4928" w:type="dxa"/>
          </w:tcPr>
          <w:p w:rsidR="00983115" w:rsidRPr="006B2F6E" w:rsidRDefault="00983115" w:rsidP="00590408">
            <w:pPr>
              <w:contextualSpacing/>
              <w:jc w:val="right"/>
              <w:rPr>
                <w:rFonts w:ascii="Times New Roman" w:hAnsi="Times New Roman" w:cs="Times New Roman"/>
                <w:sz w:val="28"/>
              </w:rPr>
            </w:pPr>
            <w:bookmarkStart w:id="2" w:name="RANGE!A1:D47"/>
            <w:bookmarkEnd w:id="2"/>
          </w:p>
        </w:tc>
        <w:tc>
          <w:tcPr>
            <w:tcW w:w="4961" w:type="dxa"/>
          </w:tcPr>
          <w:p w:rsidR="009C5FBD"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6 к постановлению  </w:t>
            </w:r>
          </w:p>
          <w:p w:rsidR="00261B79"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администрации города Бузулука</w:t>
            </w:r>
          </w:p>
          <w:p w:rsidR="00C9380A"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от </w:t>
            </w:r>
            <w:r w:rsidR="00C9380A">
              <w:rPr>
                <w:rFonts w:ascii="Times New Roman" w:eastAsia="Times New Roman" w:hAnsi="Times New Roman" w:cs="Times New Roman"/>
                <w:sz w:val="28"/>
                <w:szCs w:val="28"/>
              </w:rPr>
              <w:t>«28»05.</w:t>
            </w:r>
            <w:r w:rsidRPr="006B2F6E">
              <w:rPr>
                <w:rFonts w:ascii="Times New Roman" w:eastAsia="Times New Roman" w:hAnsi="Times New Roman" w:cs="Times New Roman"/>
                <w:sz w:val="28"/>
                <w:szCs w:val="28"/>
              </w:rPr>
              <w:t>20</w:t>
            </w:r>
            <w:r w:rsidR="00C826BB" w:rsidRPr="006B2F6E">
              <w:rPr>
                <w:rFonts w:ascii="Times New Roman" w:eastAsia="Times New Roman" w:hAnsi="Times New Roman" w:cs="Times New Roman"/>
                <w:sz w:val="28"/>
                <w:szCs w:val="28"/>
              </w:rPr>
              <w:t>20</w:t>
            </w:r>
            <w:r w:rsidR="00C9380A">
              <w:rPr>
                <w:rFonts w:ascii="Times New Roman" w:eastAsia="Times New Roman" w:hAnsi="Times New Roman" w:cs="Times New Roman"/>
                <w:sz w:val="28"/>
                <w:szCs w:val="28"/>
              </w:rPr>
              <w:t xml:space="preserve"> № 863-п</w:t>
            </w:r>
          </w:p>
          <w:p w:rsidR="00983115" w:rsidRPr="006B2F6E" w:rsidRDefault="009C5FBD" w:rsidP="00073BA6">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ab/>
            </w:r>
          </w:p>
        </w:tc>
      </w:tr>
    </w:tbl>
    <w:p w:rsidR="009612D5" w:rsidRPr="006B2F6E" w:rsidRDefault="009612D5" w:rsidP="009612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ПАСПОРТ</w:t>
      </w:r>
    </w:p>
    <w:p w:rsidR="009612D5" w:rsidRPr="006B2F6E" w:rsidRDefault="00612F37" w:rsidP="009612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подпрограммы 1</w:t>
      </w:r>
    </w:p>
    <w:p w:rsidR="009612D5" w:rsidRPr="006B2F6E" w:rsidRDefault="00D94C02" w:rsidP="009612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w:t>
      </w:r>
      <w:r w:rsidR="009612D5" w:rsidRPr="006B2F6E">
        <w:rPr>
          <w:rFonts w:ascii="Times New Roman" w:hAnsi="Times New Roman" w:cs="Times New Roman"/>
          <w:sz w:val="28"/>
        </w:rPr>
        <w:t>Развитие системы образования города Бузулука</w:t>
      </w:r>
      <w:r w:rsidRPr="006B2F6E">
        <w:rPr>
          <w:rFonts w:ascii="Times New Roman" w:hAnsi="Times New Roman" w:cs="Times New Roman"/>
          <w:sz w:val="28"/>
        </w:rPr>
        <w:t>»</w:t>
      </w:r>
    </w:p>
    <w:p w:rsidR="00F31799" w:rsidRPr="006B2F6E" w:rsidRDefault="009612D5" w:rsidP="009612D5">
      <w:pPr>
        <w:spacing w:line="240" w:lineRule="auto"/>
        <w:contextualSpacing/>
        <w:jc w:val="center"/>
        <w:rPr>
          <w:rFonts w:ascii="Times New Roman" w:hAnsi="Times New Roman" w:cs="Times New Roman"/>
          <w:sz w:val="28"/>
        </w:rPr>
      </w:pPr>
      <w:r w:rsidRPr="006B2F6E">
        <w:rPr>
          <w:rFonts w:ascii="Times New Roman" w:hAnsi="Times New Roman" w:cs="Times New Roman"/>
          <w:sz w:val="28"/>
        </w:rPr>
        <w:t xml:space="preserve">(далее </w:t>
      </w:r>
      <w:r w:rsidR="00612F37" w:rsidRPr="006B2F6E">
        <w:rPr>
          <w:rFonts w:ascii="Times New Roman" w:hAnsi="Times New Roman" w:cs="Times New Roman"/>
          <w:sz w:val="28"/>
        </w:rPr>
        <w:t>–</w:t>
      </w:r>
      <w:r w:rsidRPr="006B2F6E">
        <w:rPr>
          <w:rFonts w:ascii="Times New Roman" w:hAnsi="Times New Roman" w:cs="Times New Roman"/>
          <w:sz w:val="28"/>
        </w:rPr>
        <w:t xml:space="preserve"> подпрограмма</w:t>
      </w:r>
      <w:r w:rsidR="00612F37" w:rsidRPr="006B2F6E">
        <w:rPr>
          <w:rFonts w:ascii="Times New Roman" w:hAnsi="Times New Roman" w:cs="Times New Roman"/>
          <w:sz w:val="28"/>
        </w:rPr>
        <w:t xml:space="preserve"> 1</w:t>
      </w:r>
      <w:r w:rsidRPr="006B2F6E">
        <w:rPr>
          <w:rFonts w:ascii="Times New Roman" w:hAnsi="Times New Roman" w:cs="Times New Roman"/>
          <w:sz w:val="28"/>
        </w:rPr>
        <w:t>)</w:t>
      </w:r>
    </w:p>
    <w:p w:rsidR="009612D5" w:rsidRPr="006B2F6E" w:rsidRDefault="009612D5" w:rsidP="009612D5">
      <w:pPr>
        <w:spacing w:line="240" w:lineRule="auto"/>
        <w:contextualSpacing/>
        <w:jc w:val="center"/>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807"/>
      </w:tblGrid>
      <w:tr w:rsidR="009612D5" w:rsidRPr="006B2F6E" w:rsidTr="003E7DD5">
        <w:trPr>
          <w:trHeight w:val="70"/>
        </w:trPr>
        <w:tc>
          <w:tcPr>
            <w:tcW w:w="1595" w:type="pc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Ответственный исполнитель подпрограммы</w:t>
            </w:r>
          </w:p>
        </w:tc>
        <w:tc>
          <w:tcPr>
            <w:tcW w:w="3405" w:type="pct"/>
            <w:shd w:val="clear" w:color="auto" w:fill="auto"/>
            <w:hideMark/>
          </w:tcPr>
          <w:p w:rsidR="009612D5" w:rsidRPr="006B2F6E" w:rsidRDefault="00EB333B"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УО</w:t>
            </w:r>
          </w:p>
        </w:tc>
      </w:tr>
      <w:tr w:rsidR="00254A69" w:rsidRPr="006B2F6E" w:rsidTr="00254A69">
        <w:trPr>
          <w:trHeight w:val="70"/>
        </w:trPr>
        <w:tc>
          <w:tcPr>
            <w:tcW w:w="1595" w:type="pct"/>
            <w:tcBorders>
              <w:top w:val="single" w:sz="4" w:space="0" w:color="auto"/>
              <w:left w:val="single" w:sz="4" w:space="0" w:color="auto"/>
              <w:bottom w:val="single" w:sz="4" w:space="0" w:color="auto"/>
              <w:right w:val="single" w:sz="4" w:space="0" w:color="auto"/>
            </w:tcBorders>
            <w:shd w:val="clear" w:color="auto" w:fill="auto"/>
            <w:hideMark/>
          </w:tcPr>
          <w:p w:rsidR="00254A69" w:rsidRPr="006B2F6E" w:rsidRDefault="00254A69" w:rsidP="0092485D">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Соисполнители Программы</w:t>
            </w:r>
          </w:p>
        </w:tc>
        <w:tc>
          <w:tcPr>
            <w:tcW w:w="3405" w:type="pct"/>
            <w:tcBorders>
              <w:top w:val="single" w:sz="4" w:space="0" w:color="auto"/>
              <w:left w:val="single" w:sz="4" w:space="0" w:color="auto"/>
              <w:bottom w:val="single" w:sz="4" w:space="0" w:color="auto"/>
              <w:right w:val="single" w:sz="4" w:space="0" w:color="auto"/>
            </w:tcBorders>
            <w:shd w:val="clear" w:color="auto" w:fill="auto"/>
            <w:hideMark/>
          </w:tcPr>
          <w:p w:rsidR="00254A69" w:rsidRPr="006B2F6E" w:rsidRDefault="0092485D" w:rsidP="0092485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p>
        </w:tc>
      </w:tr>
      <w:tr w:rsidR="009612D5" w:rsidRPr="006B2F6E" w:rsidTr="003E7DD5">
        <w:trPr>
          <w:trHeight w:val="70"/>
        </w:trPr>
        <w:tc>
          <w:tcPr>
            <w:tcW w:w="1595" w:type="pc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Участники подпрограммы</w:t>
            </w:r>
          </w:p>
        </w:tc>
        <w:tc>
          <w:tcPr>
            <w:tcW w:w="3405" w:type="pct"/>
            <w:shd w:val="clear" w:color="auto" w:fill="auto"/>
            <w:hideMark/>
          </w:tcPr>
          <w:p w:rsidR="009612D5" w:rsidRPr="006B2F6E" w:rsidRDefault="009612D5"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Муниципальные образовательные организации, привлекаемые к реализации  подпрограммы</w:t>
            </w:r>
            <w:r w:rsidR="0092485D" w:rsidRPr="006B2F6E">
              <w:rPr>
                <w:rFonts w:ascii="Times New Roman" w:eastAsia="Times New Roman" w:hAnsi="Times New Roman" w:cs="Times New Roman"/>
                <w:sz w:val="28"/>
                <w:szCs w:val="28"/>
              </w:rPr>
              <w:t xml:space="preserve">, </w:t>
            </w:r>
            <w:r w:rsidR="00792BA5" w:rsidRPr="006B2F6E">
              <w:rPr>
                <w:rFonts w:ascii="Times New Roman" w:eastAsia="Times New Roman" w:hAnsi="Times New Roman" w:cs="Times New Roman"/>
                <w:sz w:val="28"/>
                <w:szCs w:val="28"/>
              </w:rPr>
              <w:t>УГиКС</w:t>
            </w:r>
          </w:p>
        </w:tc>
      </w:tr>
      <w:tr w:rsidR="009612D5" w:rsidRPr="006B2F6E" w:rsidTr="003E7DD5">
        <w:trPr>
          <w:trHeight w:val="70"/>
        </w:trPr>
        <w:tc>
          <w:tcPr>
            <w:tcW w:w="1595" w:type="pc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Цель подпрограммы</w:t>
            </w:r>
          </w:p>
        </w:tc>
        <w:tc>
          <w:tcPr>
            <w:tcW w:w="3405" w:type="pct"/>
            <w:shd w:val="clear" w:color="auto" w:fill="auto"/>
            <w:hideMark/>
          </w:tcPr>
          <w:p w:rsidR="009612D5" w:rsidRPr="006B2F6E" w:rsidRDefault="00D65303"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w:t>
            </w:r>
            <w:r w:rsidR="009612D5" w:rsidRPr="006B2F6E">
              <w:rPr>
                <w:rFonts w:ascii="Times New Roman" w:eastAsia="Times New Roman" w:hAnsi="Times New Roman" w:cs="Times New Roman"/>
                <w:sz w:val="28"/>
                <w:szCs w:val="28"/>
              </w:rPr>
              <w:t>беспечение условий для  удовлетворения потребностей населения города Бузулука в качественном образовании.</w:t>
            </w:r>
          </w:p>
        </w:tc>
      </w:tr>
      <w:tr w:rsidR="009612D5" w:rsidRPr="006B2F6E" w:rsidTr="00B12BED">
        <w:trPr>
          <w:trHeight w:val="70"/>
        </w:trPr>
        <w:tc>
          <w:tcPr>
            <w:tcW w:w="1595" w:type="pct"/>
            <w:vMerge w:val="restar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Задачи подпрограммы</w:t>
            </w:r>
          </w:p>
        </w:tc>
        <w:tc>
          <w:tcPr>
            <w:tcW w:w="3405" w:type="pct"/>
            <w:tcBorders>
              <w:bottom w:val="nil"/>
            </w:tcBorders>
            <w:shd w:val="clear" w:color="auto" w:fill="auto"/>
            <w:hideMark/>
          </w:tcPr>
          <w:p w:rsidR="009612D5" w:rsidRPr="006B2F6E" w:rsidRDefault="009612D5"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 Предоставление бесплатного и общедоступного дошкольного, начального, основного общего, среднего общего образования, дополнительного образования, организованного отдыха детей</w:t>
            </w:r>
          </w:p>
        </w:tc>
      </w:tr>
      <w:tr w:rsidR="009612D5" w:rsidRPr="006B2F6E" w:rsidTr="00B12BED">
        <w:trPr>
          <w:trHeight w:val="179"/>
        </w:trPr>
        <w:tc>
          <w:tcPr>
            <w:tcW w:w="1595" w:type="pct"/>
            <w:vMerge/>
            <w:hideMark/>
          </w:tcPr>
          <w:p w:rsidR="009612D5" w:rsidRPr="006B2F6E" w:rsidRDefault="009612D5" w:rsidP="00AA6192">
            <w:pPr>
              <w:spacing w:after="0" w:line="240" w:lineRule="auto"/>
              <w:rPr>
                <w:rFonts w:ascii="Times New Roman" w:eastAsia="Times New Roman" w:hAnsi="Times New Roman" w:cs="Times New Roman"/>
                <w:sz w:val="28"/>
                <w:szCs w:val="28"/>
              </w:rPr>
            </w:pPr>
          </w:p>
        </w:tc>
        <w:tc>
          <w:tcPr>
            <w:tcW w:w="3405" w:type="pct"/>
            <w:tcBorders>
              <w:top w:val="nil"/>
            </w:tcBorders>
            <w:shd w:val="clear" w:color="auto" w:fill="auto"/>
            <w:hideMark/>
          </w:tcPr>
          <w:p w:rsidR="009612D5" w:rsidRPr="006B2F6E" w:rsidRDefault="009612D5"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9612D5" w:rsidRPr="006B2F6E" w:rsidTr="00B12BED">
        <w:trPr>
          <w:trHeight w:val="273"/>
        </w:trPr>
        <w:tc>
          <w:tcPr>
            <w:tcW w:w="1595" w:type="pct"/>
            <w:vMerge w:val="restar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Приоритетные проекты (программы), реализуемые в рамках </w:t>
            </w:r>
            <w:r w:rsidR="003E7DD5" w:rsidRPr="006B2F6E">
              <w:rPr>
                <w:rFonts w:ascii="Times New Roman" w:eastAsia="Times New Roman" w:hAnsi="Times New Roman" w:cs="Times New Roman"/>
                <w:sz w:val="28"/>
                <w:szCs w:val="28"/>
              </w:rPr>
              <w:t>под</w:t>
            </w:r>
            <w:r w:rsidRPr="006B2F6E">
              <w:rPr>
                <w:rFonts w:ascii="Times New Roman" w:eastAsia="Times New Roman" w:hAnsi="Times New Roman" w:cs="Times New Roman"/>
                <w:sz w:val="28"/>
                <w:szCs w:val="28"/>
              </w:rPr>
              <w:t>программы</w:t>
            </w:r>
          </w:p>
        </w:tc>
        <w:tc>
          <w:tcPr>
            <w:tcW w:w="3405" w:type="pct"/>
            <w:tcBorders>
              <w:bottom w:val="nil"/>
            </w:tcBorders>
            <w:shd w:val="clear" w:color="auto" w:fill="auto"/>
            <w:hideMark/>
          </w:tcPr>
          <w:p w:rsidR="009612D5" w:rsidRPr="006B2F6E" w:rsidRDefault="00D94C02"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r w:rsidR="009612D5" w:rsidRPr="006B2F6E">
              <w:rPr>
                <w:rFonts w:ascii="Times New Roman" w:eastAsia="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Pr="006B2F6E">
              <w:rPr>
                <w:rFonts w:ascii="Times New Roman" w:eastAsia="Times New Roman" w:hAnsi="Times New Roman" w:cs="Times New Roman"/>
                <w:sz w:val="28"/>
                <w:szCs w:val="28"/>
              </w:rPr>
              <w:t>»</w:t>
            </w:r>
            <w:r w:rsidR="003E7DD5" w:rsidRPr="006B2F6E">
              <w:rPr>
                <w:rFonts w:ascii="Times New Roman" w:eastAsia="Times New Roman" w:hAnsi="Times New Roman" w:cs="Times New Roman"/>
                <w:sz w:val="28"/>
                <w:szCs w:val="28"/>
              </w:rPr>
              <w:t>;</w:t>
            </w:r>
          </w:p>
        </w:tc>
      </w:tr>
      <w:tr w:rsidR="009612D5" w:rsidRPr="006B2F6E" w:rsidTr="00B12BED">
        <w:trPr>
          <w:trHeight w:val="70"/>
        </w:trPr>
        <w:tc>
          <w:tcPr>
            <w:tcW w:w="1595" w:type="pct"/>
            <w:vMerge/>
            <w:hideMark/>
          </w:tcPr>
          <w:p w:rsidR="009612D5" w:rsidRPr="006B2F6E" w:rsidRDefault="009612D5" w:rsidP="00AA6192">
            <w:pPr>
              <w:spacing w:after="0" w:line="240" w:lineRule="auto"/>
              <w:rPr>
                <w:rFonts w:ascii="Times New Roman" w:eastAsia="Times New Roman" w:hAnsi="Times New Roman" w:cs="Times New Roman"/>
                <w:sz w:val="28"/>
                <w:szCs w:val="28"/>
              </w:rPr>
            </w:pPr>
          </w:p>
        </w:tc>
        <w:tc>
          <w:tcPr>
            <w:tcW w:w="3405" w:type="pct"/>
            <w:tcBorders>
              <w:top w:val="nil"/>
            </w:tcBorders>
            <w:shd w:val="clear" w:color="auto" w:fill="auto"/>
            <w:hideMark/>
          </w:tcPr>
          <w:p w:rsidR="009612D5" w:rsidRPr="006B2F6E" w:rsidRDefault="00D94C02"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w:t>
            </w:r>
            <w:r w:rsidR="009612D5" w:rsidRPr="006B2F6E">
              <w:rPr>
                <w:rFonts w:ascii="Times New Roman" w:eastAsia="Times New Roman" w:hAnsi="Times New Roman" w:cs="Times New Roman"/>
                <w:sz w:val="28"/>
                <w:szCs w:val="28"/>
              </w:rPr>
              <w:t>Современная школа</w:t>
            </w:r>
            <w:r w:rsidRPr="006B2F6E">
              <w:rPr>
                <w:rFonts w:ascii="Times New Roman" w:eastAsia="Times New Roman" w:hAnsi="Times New Roman" w:cs="Times New Roman"/>
                <w:sz w:val="28"/>
                <w:szCs w:val="28"/>
              </w:rPr>
              <w:t>»</w:t>
            </w:r>
            <w:r w:rsidR="005415A0">
              <w:rPr>
                <w:rFonts w:ascii="Times New Roman" w:eastAsia="Times New Roman" w:hAnsi="Times New Roman" w:cs="Times New Roman"/>
                <w:sz w:val="28"/>
                <w:szCs w:val="28"/>
              </w:rPr>
              <w:t>;</w:t>
            </w:r>
          </w:p>
          <w:p w:rsidR="00BC21BE" w:rsidRPr="006B2F6E" w:rsidRDefault="00BC21BE" w:rsidP="00BC21BE">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«Успех каждого ребенка»</w:t>
            </w:r>
            <w:r w:rsidR="005415A0">
              <w:rPr>
                <w:rFonts w:ascii="Times New Roman" w:eastAsia="Times New Roman" w:hAnsi="Times New Roman" w:cs="Times New Roman"/>
                <w:sz w:val="28"/>
                <w:szCs w:val="28"/>
              </w:rPr>
              <w:t>;</w:t>
            </w:r>
          </w:p>
          <w:p w:rsidR="00BC21BE" w:rsidRPr="006B2F6E" w:rsidRDefault="00BC21BE" w:rsidP="00BC21BE">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«Цифровая образовательная среда»</w:t>
            </w:r>
            <w:r w:rsidR="005415A0">
              <w:rPr>
                <w:rFonts w:ascii="Times New Roman" w:eastAsia="Times New Roman" w:hAnsi="Times New Roman" w:cs="Times New Roman"/>
                <w:sz w:val="28"/>
                <w:szCs w:val="28"/>
              </w:rPr>
              <w:t>;</w:t>
            </w:r>
          </w:p>
          <w:p w:rsidR="00BC21BE" w:rsidRPr="006B2F6E" w:rsidRDefault="00BC21BE" w:rsidP="00BC21BE">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«Учитель будущего»</w:t>
            </w:r>
            <w:r w:rsidR="005415A0">
              <w:rPr>
                <w:rFonts w:ascii="Times New Roman" w:eastAsia="Times New Roman" w:hAnsi="Times New Roman" w:cs="Times New Roman"/>
                <w:sz w:val="28"/>
                <w:szCs w:val="28"/>
              </w:rPr>
              <w:t>;</w:t>
            </w:r>
          </w:p>
          <w:p w:rsidR="00073BA6" w:rsidRPr="006B2F6E" w:rsidRDefault="00BC21BE"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«Поддержка семей, имеющих детей»</w:t>
            </w:r>
            <w:r w:rsidR="005415A0">
              <w:rPr>
                <w:rFonts w:ascii="Times New Roman" w:eastAsia="Times New Roman" w:hAnsi="Times New Roman" w:cs="Times New Roman"/>
                <w:sz w:val="28"/>
                <w:szCs w:val="28"/>
              </w:rPr>
              <w:t>.</w:t>
            </w:r>
          </w:p>
        </w:tc>
      </w:tr>
      <w:tr w:rsidR="009612D5" w:rsidRPr="006B2F6E" w:rsidTr="003E7DD5">
        <w:trPr>
          <w:trHeight w:val="70"/>
        </w:trPr>
        <w:tc>
          <w:tcPr>
            <w:tcW w:w="1595" w:type="pct"/>
            <w:shd w:val="clear" w:color="auto" w:fill="auto"/>
            <w:hideMark/>
          </w:tcPr>
          <w:p w:rsidR="009612D5" w:rsidRPr="006B2F6E" w:rsidRDefault="009612D5"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Показатели (индикаторы) подпрограммы</w:t>
            </w:r>
          </w:p>
        </w:tc>
        <w:tc>
          <w:tcPr>
            <w:tcW w:w="3405" w:type="pct"/>
            <w:shd w:val="clear" w:color="auto" w:fill="auto"/>
            <w:hideMark/>
          </w:tcPr>
          <w:p w:rsidR="009612D5" w:rsidRPr="006B2F6E" w:rsidRDefault="009612D5" w:rsidP="00927AE4">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Основные целевые индикаторы подпрограммы приведены в приложении №1 к </w:t>
            </w:r>
            <w:r w:rsidR="00927AE4" w:rsidRPr="006B2F6E">
              <w:rPr>
                <w:rFonts w:ascii="Times New Roman" w:eastAsia="Times New Roman" w:hAnsi="Times New Roman" w:cs="Times New Roman"/>
                <w:sz w:val="28"/>
                <w:szCs w:val="28"/>
              </w:rPr>
              <w:t>П</w:t>
            </w:r>
            <w:r w:rsidRPr="006B2F6E">
              <w:rPr>
                <w:rFonts w:ascii="Times New Roman" w:eastAsia="Times New Roman" w:hAnsi="Times New Roman" w:cs="Times New Roman"/>
                <w:sz w:val="28"/>
                <w:szCs w:val="28"/>
              </w:rPr>
              <w:t>рограмме.</w:t>
            </w:r>
          </w:p>
        </w:tc>
      </w:tr>
      <w:tr w:rsidR="009612D5" w:rsidRPr="006B2F6E" w:rsidTr="003E7DD5">
        <w:trPr>
          <w:trHeight w:val="201"/>
        </w:trPr>
        <w:tc>
          <w:tcPr>
            <w:tcW w:w="1595" w:type="pct"/>
            <w:shd w:val="clear" w:color="auto" w:fill="auto"/>
            <w:hideMark/>
          </w:tcPr>
          <w:p w:rsidR="009612D5" w:rsidRPr="006B2F6E" w:rsidRDefault="004E15BA" w:rsidP="00927AE4">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Срок</w:t>
            </w:r>
            <w:r w:rsidR="007E20EC" w:rsidRPr="006B2F6E">
              <w:rPr>
                <w:rFonts w:ascii="Times New Roman" w:eastAsia="Times New Roman" w:hAnsi="Times New Roman" w:cs="Times New Roman"/>
                <w:sz w:val="28"/>
                <w:szCs w:val="28"/>
              </w:rPr>
              <w:t xml:space="preserve">и </w:t>
            </w:r>
            <w:r w:rsidR="00927AE4" w:rsidRPr="006B2F6E">
              <w:rPr>
                <w:rFonts w:ascii="Times New Roman" w:eastAsia="Times New Roman" w:hAnsi="Times New Roman" w:cs="Times New Roman"/>
                <w:sz w:val="28"/>
                <w:szCs w:val="28"/>
              </w:rPr>
              <w:t xml:space="preserve">этапы </w:t>
            </w:r>
            <w:r w:rsidR="009612D5" w:rsidRPr="006B2F6E">
              <w:rPr>
                <w:rFonts w:ascii="Times New Roman" w:eastAsia="Times New Roman" w:hAnsi="Times New Roman" w:cs="Times New Roman"/>
                <w:sz w:val="28"/>
                <w:szCs w:val="28"/>
              </w:rPr>
              <w:t>реализации подпрограммы</w:t>
            </w:r>
          </w:p>
        </w:tc>
        <w:tc>
          <w:tcPr>
            <w:tcW w:w="3405" w:type="pct"/>
            <w:shd w:val="clear" w:color="auto" w:fill="auto"/>
            <w:hideMark/>
          </w:tcPr>
          <w:p w:rsidR="009612D5" w:rsidRPr="006B2F6E" w:rsidRDefault="009612D5"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2018-2022 годы, этапы не выделяются</w:t>
            </w:r>
          </w:p>
        </w:tc>
      </w:tr>
      <w:tr w:rsidR="00AA7B88" w:rsidRPr="006B2F6E" w:rsidTr="003E7DD5">
        <w:trPr>
          <w:trHeight w:val="201"/>
        </w:trPr>
        <w:tc>
          <w:tcPr>
            <w:tcW w:w="1595" w:type="pct"/>
            <w:shd w:val="clear" w:color="auto" w:fill="auto"/>
          </w:tcPr>
          <w:p w:rsidR="00AA7B88" w:rsidRPr="006B2F6E" w:rsidRDefault="00AA7B88" w:rsidP="00927AE4">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Объем бюджетных ассигнований подпрограммы</w:t>
            </w:r>
          </w:p>
        </w:tc>
        <w:tc>
          <w:tcPr>
            <w:tcW w:w="3405" w:type="pct"/>
            <w:shd w:val="clear" w:color="auto" w:fill="auto"/>
          </w:tcPr>
          <w:p w:rsidR="00AA7B88" w:rsidRPr="006B2F6E" w:rsidRDefault="00C82050"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w:t>
            </w:r>
            <w:r w:rsidR="00460741">
              <w:rPr>
                <w:rFonts w:ascii="Times New Roman" w:eastAsia="Times New Roman" w:hAnsi="Times New Roman" w:cs="Times New Roman"/>
                <w:sz w:val="28"/>
                <w:szCs w:val="28"/>
              </w:rPr>
              <w:t> </w:t>
            </w:r>
            <w:r w:rsidR="00AA7B88" w:rsidRPr="006B2F6E">
              <w:rPr>
                <w:rFonts w:ascii="Times New Roman" w:eastAsia="Times New Roman" w:hAnsi="Times New Roman" w:cs="Times New Roman"/>
                <w:sz w:val="28"/>
                <w:szCs w:val="28"/>
              </w:rPr>
              <w:t>7</w:t>
            </w:r>
            <w:r w:rsidR="00460741">
              <w:rPr>
                <w:rFonts w:ascii="Times New Roman" w:eastAsia="Times New Roman" w:hAnsi="Times New Roman" w:cs="Times New Roman"/>
                <w:sz w:val="28"/>
                <w:szCs w:val="28"/>
              </w:rPr>
              <w:t xml:space="preserve">46 </w:t>
            </w:r>
            <w:r w:rsidR="00FE179D" w:rsidRPr="006B2F6E">
              <w:rPr>
                <w:rFonts w:ascii="Times New Roman" w:eastAsia="Times New Roman" w:hAnsi="Times New Roman" w:cs="Times New Roman"/>
                <w:sz w:val="28"/>
                <w:szCs w:val="28"/>
              </w:rPr>
              <w:t>6</w:t>
            </w:r>
            <w:r w:rsidR="00460741">
              <w:rPr>
                <w:rFonts w:ascii="Times New Roman" w:eastAsia="Times New Roman" w:hAnsi="Times New Roman" w:cs="Times New Roman"/>
                <w:sz w:val="28"/>
                <w:szCs w:val="28"/>
              </w:rPr>
              <w:t>63</w:t>
            </w:r>
            <w:r w:rsidR="00AA7B88" w:rsidRPr="006B2F6E">
              <w:rPr>
                <w:rFonts w:ascii="Times New Roman" w:eastAsia="Times New Roman" w:hAnsi="Times New Roman" w:cs="Times New Roman"/>
                <w:sz w:val="28"/>
                <w:szCs w:val="28"/>
              </w:rPr>
              <w:t>,</w:t>
            </w:r>
            <w:r w:rsidR="00460741">
              <w:rPr>
                <w:rFonts w:ascii="Times New Roman" w:eastAsia="Times New Roman" w:hAnsi="Times New Roman" w:cs="Times New Roman"/>
                <w:sz w:val="28"/>
                <w:szCs w:val="28"/>
              </w:rPr>
              <w:t>7</w:t>
            </w:r>
            <w:r w:rsidR="00AA7B88" w:rsidRPr="006B2F6E">
              <w:rPr>
                <w:rFonts w:ascii="Times New Roman" w:eastAsia="Times New Roman" w:hAnsi="Times New Roman" w:cs="Times New Roman"/>
                <w:sz w:val="28"/>
                <w:szCs w:val="28"/>
              </w:rPr>
              <w:t xml:space="preserve"> тыс. рублей, в том числе по годам реализации:</w:t>
            </w:r>
          </w:p>
          <w:p w:rsidR="00AA7B88" w:rsidRPr="006B2F6E" w:rsidRDefault="00AA7B88"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2018 год – 764 592,2 тыс. рублей</w:t>
            </w:r>
          </w:p>
          <w:p w:rsidR="00AA7B88" w:rsidRPr="006B2F6E" w:rsidRDefault="00AA7B88"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 xml:space="preserve">2019 год – </w:t>
            </w:r>
            <w:r w:rsidRPr="006B2F6E">
              <w:rPr>
                <w:rFonts w:ascii="Times New Roman" w:hAnsi="Times New Roman" w:cs="Times New Roman"/>
                <w:sz w:val="28"/>
                <w:szCs w:val="28"/>
              </w:rPr>
              <w:t>9</w:t>
            </w:r>
            <w:r w:rsidR="00203472" w:rsidRPr="006B2F6E">
              <w:rPr>
                <w:rFonts w:ascii="Times New Roman" w:hAnsi="Times New Roman" w:cs="Times New Roman"/>
                <w:sz w:val="28"/>
                <w:szCs w:val="28"/>
              </w:rPr>
              <w:t>933</w:t>
            </w:r>
            <w:r w:rsidRPr="006B2F6E">
              <w:rPr>
                <w:rFonts w:ascii="Times New Roman" w:hAnsi="Times New Roman" w:cs="Times New Roman"/>
                <w:sz w:val="28"/>
                <w:szCs w:val="28"/>
              </w:rPr>
              <w:t xml:space="preserve">99,9 </w:t>
            </w:r>
            <w:r w:rsidRPr="006B2F6E">
              <w:rPr>
                <w:rFonts w:ascii="Times New Roman" w:eastAsia="Times New Roman" w:hAnsi="Times New Roman" w:cs="Times New Roman"/>
                <w:sz w:val="28"/>
                <w:szCs w:val="28"/>
              </w:rPr>
              <w:t>тыс. рублей</w:t>
            </w:r>
          </w:p>
          <w:p w:rsidR="00AA7B88" w:rsidRPr="006B2F6E" w:rsidRDefault="00AA7B88"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2020 год – </w:t>
            </w:r>
            <w:r w:rsidRPr="00460741">
              <w:rPr>
                <w:rFonts w:ascii="Times New Roman" w:eastAsia="Times New Roman" w:hAnsi="Times New Roman" w:cs="Times New Roman"/>
                <w:color w:val="FF0000"/>
                <w:sz w:val="28"/>
                <w:szCs w:val="28"/>
              </w:rPr>
              <w:t>1 2</w:t>
            </w:r>
            <w:r w:rsidR="00460741" w:rsidRPr="00460741">
              <w:rPr>
                <w:rFonts w:ascii="Times New Roman" w:eastAsia="Times New Roman" w:hAnsi="Times New Roman" w:cs="Times New Roman"/>
                <w:color w:val="FF0000"/>
                <w:sz w:val="28"/>
                <w:szCs w:val="28"/>
              </w:rPr>
              <w:t>1</w:t>
            </w:r>
            <w:r w:rsidR="00FE179D" w:rsidRPr="00460741">
              <w:rPr>
                <w:rFonts w:ascii="Times New Roman" w:eastAsia="Times New Roman" w:hAnsi="Times New Roman" w:cs="Times New Roman"/>
                <w:color w:val="FF0000"/>
                <w:sz w:val="28"/>
                <w:szCs w:val="28"/>
              </w:rPr>
              <w:t>3</w:t>
            </w:r>
            <w:r w:rsidRPr="00460741">
              <w:rPr>
                <w:rFonts w:ascii="Times New Roman" w:eastAsia="Times New Roman" w:hAnsi="Times New Roman" w:cs="Times New Roman"/>
                <w:color w:val="FF0000"/>
                <w:sz w:val="28"/>
                <w:szCs w:val="28"/>
              </w:rPr>
              <w:t> </w:t>
            </w:r>
            <w:r w:rsidR="00FE179D" w:rsidRPr="00460741">
              <w:rPr>
                <w:rFonts w:ascii="Times New Roman" w:eastAsia="Times New Roman" w:hAnsi="Times New Roman" w:cs="Times New Roman"/>
                <w:color w:val="FF0000"/>
                <w:sz w:val="28"/>
                <w:szCs w:val="28"/>
              </w:rPr>
              <w:t>8</w:t>
            </w:r>
            <w:r w:rsidR="00210F10" w:rsidRPr="00460741">
              <w:rPr>
                <w:rFonts w:ascii="Times New Roman" w:eastAsia="Times New Roman" w:hAnsi="Times New Roman" w:cs="Times New Roman"/>
                <w:color w:val="FF0000"/>
                <w:sz w:val="28"/>
                <w:szCs w:val="28"/>
              </w:rPr>
              <w:t>8</w:t>
            </w:r>
            <w:r w:rsidR="00460741" w:rsidRPr="00460741">
              <w:rPr>
                <w:rFonts w:ascii="Times New Roman" w:eastAsia="Times New Roman" w:hAnsi="Times New Roman" w:cs="Times New Roman"/>
                <w:color w:val="FF0000"/>
                <w:sz w:val="28"/>
                <w:szCs w:val="28"/>
              </w:rPr>
              <w:t>6</w:t>
            </w:r>
            <w:r w:rsidRPr="00460741">
              <w:rPr>
                <w:rFonts w:ascii="Times New Roman" w:eastAsia="Times New Roman" w:hAnsi="Times New Roman" w:cs="Times New Roman"/>
                <w:color w:val="FF0000"/>
                <w:sz w:val="28"/>
                <w:szCs w:val="28"/>
              </w:rPr>
              <w:t>,</w:t>
            </w:r>
            <w:r w:rsidR="00460741" w:rsidRPr="00460741">
              <w:rPr>
                <w:rFonts w:ascii="Times New Roman" w:eastAsia="Times New Roman" w:hAnsi="Times New Roman" w:cs="Times New Roman"/>
                <w:color w:val="FF0000"/>
                <w:sz w:val="28"/>
                <w:szCs w:val="28"/>
              </w:rPr>
              <w:t>6</w:t>
            </w:r>
            <w:r w:rsidRPr="006B2F6E">
              <w:rPr>
                <w:rFonts w:ascii="Times New Roman" w:eastAsia="Times New Roman" w:hAnsi="Times New Roman" w:cs="Times New Roman"/>
                <w:sz w:val="28"/>
                <w:szCs w:val="28"/>
              </w:rPr>
              <w:t xml:space="preserve"> тыс. рублей</w:t>
            </w:r>
          </w:p>
          <w:p w:rsidR="00AA7B88" w:rsidRPr="006B2F6E" w:rsidRDefault="00AA7B88"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2021 год – 887 048,1 тыс. рублей</w:t>
            </w:r>
          </w:p>
          <w:p w:rsidR="00AA7B88" w:rsidRPr="006B2F6E" w:rsidRDefault="00AA7B88" w:rsidP="00AA7B88">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2022 год – 887 736,9</w:t>
            </w:r>
            <w:r w:rsidRPr="006B2F6E">
              <w:rPr>
                <w:rFonts w:ascii="Times New Roman" w:hAnsi="Times New Roman" w:cs="Times New Roman"/>
                <w:sz w:val="28"/>
                <w:szCs w:val="28"/>
              </w:rPr>
              <w:t xml:space="preserve"> тыс. рублей</w:t>
            </w:r>
          </w:p>
        </w:tc>
      </w:tr>
      <w:tr w:rsidR="006B2D38" w:rsidRPr="006B2F6E" w:rsidTr="003847E6">
        <w:trPr>
          <w:trHeight w:val="12617"/>
        </w:trPr>
        <w:tc>
          <w:tcPr>
            <w:tcW w:w="1595" w:type="pct"/>
            <w:shd w:val="clear" w:color="auto" w:fill="auto"/>
            <w:hideMark/>
          </w:tcPr>
          <w:p w:rsidR="006B2D38" w:rsidRPr="006B2F6E" w:rsidRDefault="006B2D38" w:rsidP="00AA6192">
            <w:pPr>
              <w:spacing w:after="0" w:line="240" w:lineRule="auto"/>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lastRenderedPageBreak/>
              <w:t>Ожидаемые результаты реализации подпрограммы</w:t>
            </w:r>
          </w:p>
        </w:tc>
        <w:tc>
          <w:tcPr>
            <w:tcW w:w="3405" w:type="pct"/>
            <w:shd w:val="clear" w:color="auto" w:fill="auto"/>
            <w:hideMark/>
          </w:tcPr>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1. Обеспечение предоставления дошкольного образования в соответствии с требованиями законодательства, в том числе увеличение количества мест в муниципальных дошкольных образовательных организациях, сохранение уровня посещаемости в муниципальных дошкольных образовательных организациях в год, обеспечение детей-инвалидов дошкольным образованием, развитие негосударственного сектора дошкольного образования.</w:t>
            </w:r>
          </w:p>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2. Обеспечение предоставления общего образования в соответствии с требованиями законодательства, в том числе увеличение удельного веса обучающихся, сдавших итоговую аттестацию, обеспечение безопасных условий обучения в муниципальных общеобразовательных организациях города, проведение мероприятий по патриотическому воспитанию, развитие негосударственного сектора общего образования.</w:t>
            </w:r>
          </w:p>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3. Обеспечение предоставления дополнительного образования в соответствии с требованиями законодательства, в том числе сохранение охвата детей дополнительным образованием, повышение уровня патриотизма у обучающихся, обеспечение безопасных условий пребывания обучающихся в муниципальных дошкольных образовательных организациях.</w:t>
            </w:r>
          </w:p>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4. Обеспечение предоставления услуг по отдыху детей в каникулярное время в соответствии с требованиями законодательства.</w:t>
            </w:r>
          </w:p>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5. Участие муниципальных общеобразовательных организаций города в городских мероприятиях.</w:t>
            </w:r>
          </w:p>
          <w:p w:rsidR="006B2D38" w:rsidRPr="006B2F6E" w:rsidRDefault="006B2D38" w:rsidP="00B12BED">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6. Оказание детям города психолого-педагогической и логопедической помощи.</w:t>
            </w:r>
          </w:p>
          <w:p w:rsidR="00E27E0B" w:rsidRPr="006B2F6E" w:rsidRDefault="006B2D38" w:rsidP="000A3E01">
            <w:pPr>
              <w:spacing w:after="0" w:line="240" w:lineRule="auto"/>
              <w:jc w:val="both"/>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7. Создание в городе Бузулуке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и по присмотру и уходу.</w:t>
            </w:r>
          </w:p>
          <w:p w:rsidR="00BC21BE" w:rsidRPr="006B2F6E" w:rsidRDefault="00BC21BE" w:rsidP="000A3E01">
            <w:pPr>
              <w:spacing w:after="0" w:line="240" w:lineRule="auto"/>
              <w:jc w:val="both"/>
              <w:rPr>
                <w:rFonts w:ascii="Times New Roman" w:eastAsia="Times New Roman" w:hAnsi="Times New Roman" w:cs="Times New Roman"/>
                <w:sz w:val="28"/>
                <w:szCs w:val="28"/>
              </w:rPr>
            </w:pPr>
          </w:p>
        </w:tc>
      </w:tr>
    </w:tbl>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983115" w:rsidRPr="006B2F6E" w:rsidTr="005415A0">
        <w:tc>
          <w:tcPr>
            <w:tcW w:w="5211" w:type="dxa"/>
          </w:tcPr>
          <w:p w:rsidR="00983115" w:rsidRPr="006B2F6E" w:rsidRDefault="00983115" w:rsidP="00CA7641">
            <w:pPr>
              <w:tabs>
                <w:tab w:val="left" w:pos="4808"/>
              </w:tabs>
              <w:contextualSpacing/>
              <w:jc w:val="right"/>
              <w:rPr>
                <w:rFonts w:ascii="Times New Roman" w:hAnsi="Times New Roman" w:cs="Times New Roman"/>
                <w:sz w:val="28"/>
              </w:rPr>
            </w:pPr>
            <w:bookmarkStart w:id="3" w:name="RANGE!A1:D41"/>
            <w:bookmarkEnd w:id="3"/>
          </w:p>
          <w:p w:rsidR="007E20EC" w:rsidRPr="006B2F6E" w:rsidRDefault="007E20EC" w:rsidP="00CA7641">
            <w:pPr>
              <w:tabs>
                <w:tab w:val="left" w:pos="4808"/>
              </w:tabs>
              <w:contextualSpacing/>
              <w:jc w:val="right"/>
              <w:rPr>
                <w:rFonts w:ascii="Times New Roman" w:hAnsi="Times New Roman" w:cs="Times New Roman"/>
                <w:sz w:val="28"/>
              </w:rPr>
            </w:pPr>
          </w:p>
          <w:p w:rsidR="007E20EC" w:rsidRPr="006B2F6E" w:rsidRDefault="007E20EC" w:rsidP="00CA7641">
            <w:pPr>
              <w:tabs>
                <w:tab w:val="left" w:pos="4808"/>
              </w:tabs>
              <w:contextualSpacing/>
              <w:jc w:val="right"/>
              <w:rPr>
                <w:rFonts w:ascii="Times New Roman" w:hAnsi="Times New Roman" w:cs="Times New Roman"/>
                <w:sz w:val="28"/>
              </w:rPr>
            </w:pPr>
          </w:p>
          <w:p w:rsidR="007E20EC" w:rsidRPr="006B2F6E" w:rsidRDefault="007E20EC" w:rsidP="00CA7641">
            <w:pPr>
              <w:tabs>
                <w:tab w:val="left" w:pos="4808"/>
              </w:tabs>
              <w:contextualSpacing/>
              <w:jc w:val="right"/>
              <w:rPr>
                <w:rFonts w:ascii="Times New Roman" w:hAnsi="Times New Roman" w:cs="Times New Roman"/>
                <w:sz w:val="28"/>
              </w:rPr>
            </w:pPr>
          </w:p>
          <w:p w:rsidR="007E20EC" w:rsidRPr="006B2F6E" w:rsidRDefault="007E20EC" w:rsidP="00CA7641">
            <w:pPr>
              <w:tabs>
                <w:tab w:val="left" w:pos="4808"/>
              </w:tabs>
              <w:contextualSpacing/>
              <w:jc w:val="right"/>
              <w:rPr>
                <w:rFonts w:ascii="Times New Roman" w:hAnsi="Times New Roman" w:cs="Times New Roman"/>
                <w:sz w:val="28"/>
              </w:rPr>
            </w:pPr>
          </w:p>
        </w:tc>
        <w:tc>
          <w:tcPr>
            <w:tcW w:w="4820" w:type="dxa"/>
          </w:tcPr>
          <w:p w:rsidR="009C5FBD" w:rsidRPr="006B2F6E" w:rsidRDefault="009C5FBD" w:rsidP="007E20EC">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 xml:space="preserve">Приложение № 7 к постановлению  </w:t>
            </w:r>
          </w:p>
          <w:p w:rsidR="007E20EC" w:rsidRPr="006B2F6E" w:rsidRDefault="009C5FBD" w:rsidP="007E20EC">
            <w:pPr>
              <w:contextualSpacing/>
              <w:rPr>
                <w:rFonts w:ascii="Times New Roman" w:eastAsia="Times New Roman" w:hAnsi="Times New Roman" w:cs="Times New Roman"/>
                <w:sz w:val="28"/>
                <w:szCs w:val="28"/>
              </w:rPr>
            </w:pPr>
            <w:r w:rsidRPr="006B2F6E">
              <w:rPr>
                <w:rFonts w:ascii="Times New Roman" w:eastAsia="Times New Roman" w:hAnsi="Times New Roman" w:cs="Times New Roman"/>
                <w:sz w:val="28"/>
                <w:szCs w:val="28"/>
              </w:rPr>
              <w:t>администрации города Бузулука</w:t>
            </w:r>
          </w:p>
          <w:p w:rsidR="00983115" w:rsidRPr="006B2F6E" w:rsidRDefault="00C9380A" w:rsidP="00BC21B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«28»05.</w:t>
            </w:r>
            <w:r w:rsidR="009C5FBD" w:rsidRPr="006B2F6E">
              <w:rPr>
                <w:rFonts w:ascii="Times New Roman" w:eastAsia="Times New Roman" w:hAnsi="Times New Roman" w:cs="Times New Roman"/>
                <w:sz w:val="28"/>
                <w:szCs w:val="28"/>
              </w:rPr>
              <w:t>20</w:t>
            </w:r>
            <w:r w:rsidR="00C826BB" w:rsidRPr="006B2F6E">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863-п</w:t>
            </w:r>
            <w:bookmarkStart w:id="4" w:name="_GoBack"/>
            <w:bookmarkEnd w:id="4"/>
            <w:r w:rsidR="009C5FBD" w:rsidRPr="006B2F6E">
              <w:rPr>
                <w:rFonts w:ascii="Times New Roman" w:eastAsia="Times New Roman" w:hAnsi="Times New Roman" w:cs="Times New Roman"/>
                <w:sz w:val="28"/>
                <w:szCs w:val="28"/>
              </w:rPr>
              <w:tab/>
            </w:r>
          </w:p>
        </w:tc>
      </w:tr>
    </w:tbl>
    <w:p w:rsidR="00460741" w:rsidRPr="001F563B" w:rsidRDefault="00460741" w:rsidP="00460741">
      <w:pPr>
        <w:spacing w:line="240" w:lineRule="auto"/>
        <w:contextualSpacing/>
        <w:jc w:val="center"/>
        <w:rPr>
          <w:rFonts w:ascii="Times New Roman" w:hAnsi="Times New Roman" w:cs="Times New Roman"/>
          <w:color w:val="000000" w:themeColor="text1"/>
          <w:sz w:val="28"/>
        </w:rPr>
      </w:pPr>
    </w:p>
    <w:p w:rsidR="00460741" w:rsidRPr="001F563B" w:rsidRDefault="00460741" w:rsidP="00460741">
      <w:pPr>
        <w:contextualSpacing/>
        <w:jc w:val="center"/>
        <w:rPr>
          <w:rFonts w:ascii="Times New Roman" w:hAnsi="Times New Roman" w:cs="Times New Roman"/>
          <w:color w:val="000000" w:themeColor="text1"/>
          <w:sz w:val="28"/>
        </w:rPr>
      </w:pPr>
      <w:r w:rsidRPr="001F563B">
        <w:rPr>
          <w:rFonts w:ascii="Times New Roman" w:hAnsi="Times New Roman" w:cs="Times New Roman"/>
          <w:color w:val="000000" w:themeColor="text1"/>
          <w:sz w:val="28"/>
        </w:rPr>
        <w:t>ПАСПОРТ</w:t>
      </w:r>
    </w:p>
    <w:p w:rsidR="00460741" w:rsidRPr="001F563B" w:rsidRDefault="00460741" w:rsidP="00460741">
      <w:pPr>
        <w:contextualSpacing/>
        <w:jc w:val="center"/>
        <w:rPr>
          <w:rFonts w:ascii="Times New Roman" w:hAnsi="Times New Roman" w:cs="Times New Roman"/>
          <w:color w:val="000000" w:themeColor="text1"/>
          <w:sz w:val="28"/>
        </w:rPr>
      </w:pPr>
      <w:r w:rsidRPr="001F563B">
        <w:rPr>
          <w:rFonts w:ascii="Times New Roman" w:hAnsi="Times New Roman" w:cs="Times New Roman"/>
          <w:color w:val="000000" w:themeColor="text1"/>
          <w:sz w:val="28"/>
        </w:rPr>
        <w:t>подпрограммы 3</w:t>
      </w:r>
    </w:p>
    <w:p w:rsidR="00460741" w:rsidRPr="004E15BA" w:rsidRDefault="00460741" w:rsidP="00460741">
      <w:pPr>
        <w:contextualSpacing/>
        <w:jc w:val="center"/>
        <w:rPr>
          <w:rFonts w:ascii="Times New Roman" w:hAnsi="Times New Roman" w:cs="Times New Roman"/>
          <w:sz w:val="28"/>
        </w:rPr>
      </w:pPr>
      <w:r w:rsidRPr="001F563B">
        <w:rPr>
          <w:rFonts w:ascii="Times New Roman" w:hAnsi="Times New Roman" w:cs="Times New Roman"/>
          <w:color w:val="000000" w:themeColor="text1"/>
          <w:sz w:val="28"/>
        </w:rPr>
        <w:t>«</w:t>
      </w:r>
      <w:r w:rsidRPr="004E15BA">
        <w:rPr>
          <w:rFonts w:ascii="Times New Roman" w:hAnsi="Times New Roman" w:cs="Times New Roman"/>
          <w:sz w:val="28"/>
        </w:rPr>
        <w:t>Совершенствование организации питания учащихся в муниципальных  и частных, имеющих государственную аккредитацию, общеобразовательных организациях города Бузулука»</w:t>
      </w:r>
    </w:p>
    <w:p w:rsidR="00460741" w:rsidRPr="004E15BA" w:rsidRDefault="00460741" w:rsidP="00460741">
      <w:pPr>
        <w:contextualSpacing/>
        <w:jc w:val="center"/>
        <w:rPr>
          <w:rFonts w:ascii="Times New Roman" w:hAnsi="Times New Roman" w:cs="Times New Roman"/>
          <w:sz w:val="28"/>
        </w:rPr>
      </w:pPr>
      <w:r w:rsidRPr="004E15BA">
        <w:rPr>
          <w:rFonts w:ascii="Times New Roman" w:hAnsi="Times New Roman" w:cs="Times New Roman"/>
          <w:sz w:val="28"/>
        </w:rPr>
        <w:t>(далее – подпрограмма 3)</w:t>
      </w:r>
    </w:p>
    <w:p w:rsidR="00460741" w:rsidRPr="004E15BA" w:rsidRDefault="00460741" w:rsidP="00460741">
      <w:pPr>
        <w:contextualSpacing/>
        <w:rPr>
          <w:rFonts w:ascii="Times New Roman" w:hAnsi="Times New Roman" w:cs="Times New Roman"/>
          <w:sz w:val="28"/>
        </w:rPr>
      </w:pPr>
      <w:r w:rsidRPr="004E15BA">
        <w:rPr>
          <w:rFonts w:ascii="Times New Roman" w:hAnsi="Times New Roman" w:cs="Times New Roman"/>
          <w:sz w:val="28"/>
        </w:rPr>
        <w:tab/>
      </w:r>
      <w:r w:rsidRPr="004E15BA">
        <w:rPr>
          <w:rFonts w:ascii="Times New Roman" w:hAnsi="Times New Roman" w:cs="Times New Roman"/>
          <w:sz w:val="28"/>
        </w:rPr>
        <w:tab/>
      </w:r>
      <w:r w:rsidRPr="004E15BA">
        <w:rPr>
          <w:rFonts w:ascii="Times New Roman" w:hAnsi="Times New Roman" w:cs="Times New Roman"/>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6629"/>
      </w:tblGrid>
      <w:tr w:rsidR="00460741" w:rsidRPr="004E15BA" w:rsidTr="003A0145">
        <w:trPr>
          <w:trHeight w:val="181"/>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Ответственный исполнитель подпрограммы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УО</w:t>
            </w:r>
          </w:p>
        </w:tc>
      </w:tr>
      <w:tr w:rsidR="00460741" w:rsidRPr="004E15BA" w:rsidTr="003A0145">
        <w:trPr>
          <w:trHeight w:val="493"/>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Участники 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Муниципальные общеобразовательные организации, частные, имеющие государственную аккредитацию, общеобразовательные организации (по согласованию),  привлекаемые к реализации мероприятий  подпрограммы</w:t>
            </w:r>
          </w:p>
        </w:tc>
      </w:tr>
      <w:tr w:rsidR="00460741" w:rsidRPr="004E15BA" w:rsidTr="003A0145">
        <w:trPr>
          <w:trHeight w:val="1154"/>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 xml:space="preserve">Цель подпрограммы </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 xml:space="preserve">Сохранение и укрепление здоровья учащихся    муниципальных и частных, имеющих государственную аккредитацию, общеобразовательных организациях  за счет увеличения охвата горячим питанием </w:t>
            </w:r>
          </w:p>
        </w:tc>
      </w:tr>
      <w:tr w:rsidR="00460741" w:rsidRPr="004E15BA" w:rsidTr="003A0145">
        <w:trPr>
          <w:trHeight w:val="809"/>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Задачи подпрограммы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Обеспечение качественного и сбалансированного питания в соответствии с возрастными и физиологическими потребностями учащихся в пищевых веществах и энергии</w:t>
            </w:r>
          </w:p>
        </w:tc>
      </w:tr>
      <w:tr w:rsidR="00460741" w:rsidRPr="004E15BA" w:rsidTr="003A0145">
        <w:trPr>
          <w:trHeight w:val="809"/>
        </w:trPr>
        <w:tc>
          <w:tcPr>
            <w:tcW w:w="1684" w:type="pct"/>
            <w:shd w:val="clear" w:color="auto" w:fill="auto"/>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Приоритетные проекты (программы), реализуемые в рамках подпрограммы</w:t>
            </w:r>
          </w:p>
        </w:tc>
        <w:tc>
          <w:tcPr>
            <w:tcW w:w="3316" w:type="pct"/>
            <w:shd w:val="clear" w:color="auto" w:fill="auto"/>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w:t>
            </w:r>
          </w:p>
        </w:tc>
      </w:tr>
      <w:tr w:rsidR="00460741" w:rsidRPr="004E15BA" w:rsidTr="003A0145">
        <w:trPr>
          <w:trHeight w:val="246"/>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Показатели (индикаторы) подпрограммы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Основные целевые индикаторы подпрограммы приведены в приложении №1 к Программе.</w:t>
            </w:r>
          </w:p>
        </w:tc>
      </w:tr>
      <w:tr w:rsidR="00460741" w:rsidRPr="004E15BA" w:rsidTr="003A0145">
        <w:trPr>
          <w:trHeight w:val="155"/>
        </w:trPr>
        <w:tc>
          <w:tcPr>
            <w:tcW w:w="1684" w:type="pct"/>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Срок и этапы реализации подпрограммы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2018-2022 годы, этапы не выделяются</w:t>
            </w:r>
          </w:p>
        </w:tc>
      </w:tr>
      <w:tr w:rsidR="00460741" w:rsidRPr="004E15BA" w:rsidTr="003A0145">
        <w:trPr>
          <w:trHeight w:val="155"/>
        </w:trPr>
        <w:tc>
          <w:tcPr>
            <w:tcW w:w="1684" w:type="pct"/>
            <w:shd w:val="clear" w:color="auto" w:fill="auto"/>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Объем бюджетных ассигнований подпрограммы</w:t>
            </w:r>
          </w:p>
        </w:tc>
        <w:tc>
          <w:tcPr>
            <w:tcW w:w="3316" w:type="pct"/>
            <w:shd w:val="clear" w:color="auto" w:fill="auto"/>
          </w:tcPr>
          <w:p w:rsidR="00460741" w:rsidRPr="004E15BA" w:rsidRDefault="00460741" w:rsidP="003A0145">
            <w:pPr>
              <w:spacing w:after="0" w:line="240" w:lineRule="auto"/>
              <w:rPr>
                <w:rFonts w:ascii="Times New Roman" w:eastAsia="Times New Roman" w:hAnsi="Times New Roman" w:cs="Times New Roman"/>
                <w:sz w:val="28"/>
                <w:szCs w:val="28"/>
              </w:rPr>
            </w:pPr>
            <w:r w:rsidRPr="00460741">
              <w:rPr>
                <w:rFonts w:ascii="Times New Roman" w:eastAsia="Times New Roman" w:hAnsi="Times New Roman" w:cs="Times New Roman"/>
                <w:color w:val="FF0000"/>
                <w:sz w:val="28"/>
                <w:szCs w:val="28"/>
              </w:rPr>
              <w:t>131 262,2</w:t>
            </w:r>
            <w:r w:rsidRPr="004E15BA">
              <w:rPr>
                <w:rFonts w:ascii="Times New Roman" w:eastAsia="Times New Roman" w:hAnsi="Times New Roman" w:cs="Times New Roman"/>
                <w:sz w:val="28"/>
                <w:szCs w:val="28"/>
              </w:rPr>
              <w:t xml:space="preserve">  тыс. рублей, в том числе по годам реализации: </w:t>
            </w:r>
          </w:p>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2018 год – 18 577,4 тыс. рублей</w:t>
            </w:r>
          </w:p>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2019 год – 23 757,1 тыс. рублей</w:t>
            </w:r>
          </w:p>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 xml:space="preserve">2020 год – </w:t>
            </w:r>
            <w:r w:rsidRPr="00460741">
              <w:rPr>
                <w:rFonts w:ascii="Times New Roman" w:eastAsia="Times New Roman" w:hAnsi="Times New Roman" w:cs="Times New Roman"/>
                <w:color w:val="FF0000"/>
                <w:sz w:val="28"/>
                <w:szCs w:val="28"/>
              </w:rPr>
              <w:t>27 272,1</w:t>
            </w:r>
            <w:r w:rsidRPr="004E15BA">
              <w:rPr>
                <w:rFonts w:ascii="Times New Roman" w:eastAsia="Times New Roman" w:hAnsi="Times New Roman" w:cs="Times New Roman"/>
                <w:sz w:val="28"/>
                <w:szCs w:val="28"/>
              </w:rPr>
              <w:t>тыс. рублей</w:t>
            </w:r>
          </w:p>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lastRenderedPageBreak/>
              <w:t>2021 год – 30827,8 тыс. рублей</w:t>
            </w:r>
          </w:p>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2022 год – 30827,8 тыс. рублей</w:t>
            </w:r>
          </w:p>
        </w:tc>
      </w:tr>
      <w:tr w:rsidR="00460741" w:rsidRPr="004E15BA" w:rsidTr="003A0145">
        <w:trPr>
          <w:trHeight w:val="4860"/>
        </w:trPr>
        <w:tc>
          <w:tcPr>
            <w:tcW w:w="1684" w:type="pct"/>
            <w:tcBorders>
              <w:bottom w:val="single" w:sz="4" w:space="0" w:color="auto"/>
            </w:tcBorders>
            <w:shd w:val="clear" w:color="auto" w:fill="auto"/>
            <w:hideMark/>
          </w:tcPr>
          <w:p w:rsidR="00460741" w:rsidRPr="004E15BA" w:rsidRDefault="00460741" w:rsidP="003A0145">
            <w:pPr>
              <w:spacing w:after="0" w:line="240" w:lineRule="auto"/>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lastRenderedPageBreak/>
              <w:t>Ожидаемые результаты реализации подпрограммы</w:t>
            </w:r>
          </w:p>
        </w:tc>
        <w:tc>
          <w:tcPr>
            <w:tcW w:w="3316" w:type="pct"/>
            <w:shd w:val="clear" w:color="auto" w:fill="auto"/>
            <w:hideMark/>
          </w:tcPr>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1.Обеспечение всех учащихся в муниципальных общеобразовательных организаций и частных, имеющих государственную аккредитацию, общеобразовательных  организаций города дотациями на питание за счет средств местного бюджета.</w:t>
            </w:r>
          </w:p>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2. Предоставление освобождения в установленном размере от платы за питание детям, посещающим группы продленного дня, из социально-незащищенных и малообеспеченных семей.</w:t>
            </w:r>
          </w:p>
          <w:p w:rsidR="00460741" w:rsidRPr="004E15BA"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3. Обеспечение детей и подростков горячим питанием в лагерях дневного пребывания.</w:t>
            </w:r>
          </w:p>
          <w:p w:rsidR="00460741" w:rsidRDefault="00460741" w:rsidP="003A0145">
            <w:pPr>
              <w:spacing w:after="0" w:line="240" w:lineRule="auto"/>
              <w:jc w:val="both"/>
              <w:rPr>
                <w:rFonts w:ascii="Times New Roman" w:eastAsia="Times New Roman" w:hAnsi="Times New Roman" w:cs="Times New Roman"/>
                <w:sz w:val="28"/>
                <w:szCs w:val="28"/>
              </w:rPr>
            </w:pPr>
            <w:r w:rsidRPr="004E15BA">
              <w:rPr>
                <w:rFonts w:ascii="Times New Roman" w:eastAsia="Times New Roman" w:hAnsi="Times New Roman" w:cs="Times New Roman"/>
                <w:sz w:val="28"/>
                <w:szCs w:val="28"/>
              </w:rPr>
              <w:t>4. Обеспечение всех учащихся  муниципальных общеобразовательных организаций города дотацией  на питание за счет средств областного бюджета.</w:t>
            </w:r>
          </w:p>
          <w:p w:rsidR="00AF12F6" w:rsidRPr="00767D19" w:rsidRDefault="00AF12F6" w:rsidP="00AF12F6">
            <w:pPr>
              <w:spacing w:after="0" w:line="240" w:lineRule="auto"/>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rPr>
              <w:t xml:space="preserve">5. Обеспечение </w:t>
            </w:r>
            <w:r w:rsidRPr="00767D19">
              <w:rPr>
                <w:rFonts w:ascii="Times New Roman" w:hAnsi="Times New Roman" w:cs="Times New Roman"/>
                <w:color w:val="FF0000"/>
                <w:sz w:val="28"/>
                <w:szCs w:val="28"/>
              </w:rPr>
              <w:t>бесплатн</w:t>
            </w:r>
            <w:r>
              <w:rPr>
                <w:rFonts w:ascii="Times New Roman" w:hAnsi="Times New Roman" w:cs="Times New Roman"/>
                <w:color w:val="FF0000"/>
                <w:sz w:val="28"/>
                <w:szCs w:val="28"/>
              </w:rPr>
              <w:t xml:space="preserve">ым </w:t>
            </w:r>
            <w:r w:rsidRPr="00767D19">
              <w:rPr>
                <w:rFonts w:ascii="Times New Roman" w:hAnsi="Times New Roman" w:cs="Times New Roman"/>
                <w:color w:val="FF0000"/>
                <w:sz w:val="28"/>
                <w:szCs w:val="28"/>
              </w:rPr>
              <w:t>горяч</w:t>
            </w:r>
            <w:r>
              <w:rPr>
                <w:rFonts w:ascii="Times New Roman" w:hAnsi="Times New Roman" w:cs="Times New Roman"/>
                <w:color w:val="FF0000"/>
                <w:sz w:val="28"/>
                <w:szCs w:val="28"/>
              </w:rPr>
              <w:t>им</w:t>
            </w:r>
            <w:r w:rsidRPr="00767D19">
              <w:rPr>
                <w:rFonts w:ascii="Times New Roman" w:hAnsi="Times New Roman" w:cs="Times New Roman"/>
                <w:color w:val="FF0000"/>
                <w:sz w:val="28"/>
                <w:szCs w:val="28"/>
              </w:rPr>
              <w:t xml:space="preserve"> питание</w:t>
            </w:r>
            <w:r>
              <w:rPr>
                <w:rFonts w:ascii="Times New Roman" w:hAnsi="Times New Roman" w:cs="Times New Roman"/>
                <w:color w:val="FF0000"/>
                <w:sz w:val="28"/>
                <w:szCs w:val="28"/>
              </w:rPr>
              <w:t xml:space="preserve">м  </w:t>
            </w:r>
            <w:r w:rsidRPr="00767D19">
              <w:rPr>
                <w:rFonts w:ascii="Times New Roman" w:hAnsi="Times New Roman" w:cs="Times New Roman"/>
                <w:color w:val="FF0000"/>
                <w:sz w:val="28"/>
                <w:szCs w:val="28"/>
              </w:rPr>
              <w:t xml:space="preserve">  обучающихся, получающих начальное общее образование в муниципальных</w:t>
            </w:r>
            <w:r>
              <w:rPr>
                <w:rFonts w:ascii="Times New Roman" w:hAnsi="Times New Roman" w:cs="Times New Roman"/>
                <w:color w:val="FF0000"/>
                <w:sz w:val="28"/>
                <w:szCs w:val="28"/>
              </w:rPr>
              <w:t xml:space="preserve"> </w:t>
            </w:r>
            <w:r w:rsidRPr="00767D19">
              <w:rPr>
                <w:rFonts w:ascii="Times New Roman" w:hAnsi="Times New Roman" w:cs="Times New Roman"/>
                <w:color w:val="FF0000"/>
                <w:sz w:val="28"/>
                <w:szCs w:val="28"/>
              </w:rPr>
              <w:t xml:space="preserve"> общеобразовательных </w:t>
            </w:r>
            <w:r>
              <w:rPr>
                <w:rFonts w:ascii="Times New Roman" w:hAnsi="Times New Roman" w:cs="Times New Roman"/>
                <w:color w:val="FF0000"/>
                <w:sz w:val="28"/>
                <w:szCs w:val="28"/>
              </w:rPr>
              <w:t xml:space="preserve"> </w:t>
            </w:r>
            <w:r w:rsidRPr="00767D19">
              <w:rPr>
                <w:rFonts w:ascii="Times New Roman" w:hAnsi="Times New Roman" w:cs="Times New Roman"/>
                <w:color w:val="FF0000"/>
                <w:sz w:val="28"/>
                <w:szCs w:val="28"/>
              </w:rPr>
              <w:t>организациях</w:t>
            </w:r>
            <w:r>
              <w:rPr>
                <w:rFonts w:ascii="Times New Roman" w:hAnsi="Times New Roman" w:cs="Times New Roman"/>
                <w:color w:val="FF0000"/>
                <w:sz w:val="28"/>
                <w:szCs w:val="28"/>
              </w:rPr>
              <w:t xml:space="preserve"> (один раз в день)</w:t>
            </w:r>
            <w:r w:rsidRPr="00767D19">
              <w:rPr>
                <w:rFonts w:ascii="Times New Roman" w:hAnsi="Times New Roman" w:cs="Times New Roman"/>
                <w:color w:val="FF0000"/>
                <w:sz w:val="28"/>
                <w:szCs w:val="28"/>
              </w:rPr>
              <w:t>.</w:t>
            </w:r>
          </w:p>
          <w:p w:rsidR="00AF12F6" w:rsidRPr="004E15BA" w:rsidRDefault="00AF12F6" w:rsidP="003A0145">
            <w:pPr>
              <w:spacing w:after="0" w:line="240" w:lineRule="auto"/>
              <w:jc w:val="both"/>
              <w:rPr>
                <w:rFonts w:ascii="Times New Roman" w:eastAsia="Times New Roman" w:hAnsi="Times New Roman" w:cs="Times New Roman"/>
                <w:sz w:val="28"/>
                <w:szCs w:val="28"/>
              </w:rPr>
            </w:pPr>
          </w:p>
        </w:tc>
      </w:tr>
    </w:tbl>
    <w:p w:rsidR="00460741" w:rsidRPr="001F563B" w:rsidRDefault="00460741" w:rsidP="00460741">
      <w:pPr>
        <w:rPr>
          <w:color w:val="000000" w:themeColor="text1"/>
        </w:rPr>
      </w:pPr>
      <w:bookmarkStart w:id="5" w:name="RANGE!A1:D42"/>
      <w:bookmarkEnd w:id="5"/>
    </w:p>
    <w:p w:rsidR="00460741" w:rsidRDefault="00460741"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p w:rsidR="00173F0C" w:rsidRDefault="00173F0C" w:rsidP="00460741">
      <w:pPr>
        <w:rPr>
          <w:color w:val="000000" w:themeColor="text1"/>
        </w:rPr>
      </w:pPr>
    </w:p>
    <w:sectPr w:rsidR="00173F0C" w:rsidSect="00983115">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EE" w:rsidRDefault="00932EEE" w:rsidP="007B3D7D">
      <w:pPr>
        <w:spacing w:after="0" w:line="240" w:lineRule="auto"/>
      </w:pPr>
      <w:r>
        <w:separator/>
      </w:r>
    </w:p>
  </w:endnote>
  <w:endnote w:type="continuationSeparator" w:id="0">
    <w:p w:rsidR="00932EEE" w:rsidRDefault="00932EEE" w:rsidP="007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EE" w:rsidRDefault="00932EEE" w:rsidP="007B3D7D">
      <w:pPr>
        <w:spacing w:after="0" w:line="240" w:lineRule="auto"/>
      </w:pPr>
      <w:r>
        <w:separator/>
      </w:r>
    </w:p>
  </w:footnote>
  <w:footnote w:type="continuationSeparator" w:id="0">
    <w:p w:rsidR="00932EEE" w:rsidRDefault="00932EEE" w:rsidP="007B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F6" w:rsidRPr="00DF1117" w:rsidRDefault="00AF12F6">
    <w:pPr>
      <w:pStyle w:val="a4"/>
      <w:jc w:val="center"/>
      <w:rPr>
        <w:rFonts w:ascii="Times New Roman" w:hAnsi="Times New Roman" w:cs="Times New Roman"/>
        <w:sz w:val="28"/>
        <w:szCs w:val="28"/>
      </w:rPr>
    </w:pPr>
  </w:p>
  <w:p w:rsidR="00AF12F6" w:rsidRDefault="00AF12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E2A"/>
    <w:multiLevelType w:val="hybridMultilevel"/>
    <w:tmpl w:val="21CE3FDA"/>
    <w:lvl w:ilvl="0" w:tplc="235CFD7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B5027"/>
    <w:multiLevelType w:val="hybridMultilevel"/>
    <w:tmpl w:val="5B8C853A"/>
    <w:lvl w:ilvl="0" w:tplc="65D878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643BE"/>
    <w:multiLevelType w:val="hybridMultilevel"/>
    <w:tmpl w:val="9A0C4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6E412E"/>
    <w:multiLevelType w:val="hybridMultilevel"/>
    <w:tmpl w:val="82B4D3B6"/>
    <w:lvl w:ilvl="0" w:tplc="739EDE0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A21B6"/>
    <w:multiLevelType w:val="hybridMultilevel"/>
    <w:tmpl w:val="F7DC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D0279"/>
    <w:multiLevelType w:val="hybridMultilevel"/>
    <w:tmpl w:val="C41CF27A"/>
    <w:lvl w:ilvl="0" w:tplc="C868B2E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6406B"/>
    <w:multiLevelType w:val="hybridMultilevel"/>
    <w:tmpl w:val="95D46838"/>
    <w:lvl w:ilvl="0" w:tplc="A85C714A">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6D23B8"/>
    <w:multiLevelType w:val="hybridMultilevel"/>
    <w:tmpl w:val="7F7068C2"/>
    <w:lvl w:ilvl="0" w:tplc="1CB481BC">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E72DC1"/>
    <w:multiLevelType w:val="hybridMultilevel"/>
    <w:tmpl w:val="A384A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B42CD"/>
    <w:multiLevelType w:val="hybridMultilevel"/>
    <w:tmpl w:val="E88CF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D55B90"/>
    <w:multiLevelType w:val="hybridMultilevel"/>
    <w:tmpl w:val="B52C0FBE"/>
    <w:lvl w:ilvl="0" w:tplc="A85C71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5A6E3C"/>
    <w:multiLevelType w:val="hybridMultilevel"/>
    <w:tmpl w:val="5B8C853A"/>
    <w:lvl w:ilvl="0" w:tplc="65D878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C006B"/>
    <w:multiLevelType w:val="hybridMultilevel"/>
    <w:tmpl w:val="A7A86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5"/>
  </w:num>
  <w:num w:numId="5">
    <w:abstractNumId w:val="11"/>
  </w:num>
  <w:num w:numId="6">
    <w:abstractNumId w:val="3"/>
  </w:num>
  <w:num w:numId="7">
    <w:abstractNumId w:val="1"/>
  </w:num>
  <w:num w:numId="8">
    <w:abstractNumId w:val="0"/>
  </w:num>
  <w:num w:numId="9">
    <w:abstractNumId w:val="8"/>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D"/>
    <w:rsid w:val="00006678"/>
    <w:rsid w:val="00017062"/>
    <w:rsid w:val="00023BF5"/>
    <w:rsid w:val="0002574A"/>
    <w:rsid w:val="00032878"/>
    <w:rsid w:val="00034878"/>
    <w:rsid w:val="00034EC5"/>
    <w:rsid w:val="00044205"/>
    <w:rsid w:val="00046E90"/>
    <w:rsid w:val="00047F30"/>
    <w:rsid w:val="00073BA6"/>
    <w:rsid w:val="00074D58"/>
    <w:rsid w:val="00085CC6"/>
    <w:rsid w:val="00095D72"/>
    <w:rsid w:val="000A3E01"/>
    <w:rsid w:val="000C592B"/>
    <w:rsid w:val="000C7588"/>
    <w:rsid w:val="000D3940"/>
    <w:rsid w:val="000D4334"/>
    <w:rsid w:val="000D67FA"/>
    <w:rsid w:val="000D77E1"/>
    <w:rsid w:val="000E29DC"/>
    <w:rsid w:val="000E5390"/>
    <w:rsid w:val="000E5ECD"/>
    <w:rsid w:val="000F1C8A"/>
    <w:rsid w:val="000F4B27"/>
    <w:rsid w:val="000F5C4B"/>
    <w:rsid w:val="00103CF2"/>
    <w:rsid w:val="00107F3A"/>
    <w:rsid w:val="00111F4F"/>
    <w:rsid w:val="00115410"/>
    <w:rsid w:val="0011791E"/>
    <w:rsid w:val="00126899"/>
    <w:rsid w:val="00133321"/>
    <w:rsid w:val="00135008"/>
    <w:rsid w:val="001528AB"/>
    <w:rsid w:val="0015646D"/>
    <w:rsid w:val="00161FDC"/>
    <w:rsid w:val="001646F3"/>
    <w:rsid w:val="00166C46"/>
    <w:rsid w:val="00172FD8"/>
    <w:rsid w:val="00173F0C"/>
    <w:rsid w:val="00177738"/>
    <w:rsid w:val="001777E1"/>
    <w:rsid w:val="001837BE"/>
    <w:rsid w:val="00196A0F"/>
    <w:rsid w:val="001A1789"/>
    <w:rsid w:val="001A42C8"/>
    <w:rsid w:val="001A5AC0"/>
    <w:rsid w:val="001C0368"/>
    <w:rsid w:val="001D5C39"/>
    <w:rsid w:val="001D7635"/>
    <w:rsid w:val="001E71DB"/>
    <w:rsid w:val="001F2B84"/>
    <w:rsid w:val="001F501E"/>
    <w:rsid w:val="001F563B"/>
    <w:rsid w:val="002001C9"/>
    <w:rsid w:val="00202B61"/>
    <w:rsid w:val="00203472"/>
    <w:rsid w:val="0020542A"/>
    <w:rsid w:val="00205513"/>
    <w:rsid w:val="00210F10"/>
    <w:rsid w:val="0021230C"/>
    <w:rsid w:val="00212FA5"/>
    <w:rsid w:val="002208DC"/>
    <w:rsid w:val="00226BD5"/>
    <w:rsid w:val="002305B8"/>
    <w:rsid w:val="00242C68"/>
    <w:rsid w:val="00243DB3"/>
    <w:rsid w:val="00252812"/>
    <w:rsid w:val="00253E1A"/>
    <w:rsid w:val="00254A69"/>
    <w:rsid w:val="002600D5"/>
    <w:rsid w:val="00261B79"/>
    <w:rsid w:val="00262FEF"/>
    <w:rsid w:val="002631C2"/>
    <w:rsid w:val="002641EF"/>
    <w:rsid w:val="00267FAF"/>
    <w:rsid w:val="00272B9E"/>
    <w:rsid w:val="00272DE6"/>
    <w:rsid w:val="002844B5"/>
    <w:rsid w:val="002A5DA0"/>
    <w:rsid w:val="002B0668"/>
    <w:rsid w:val="002B0D43"/>
    <w:rsid w:val="002B47DF"/>
    <w:rsid w:val="0030057D"/>
    <w:rsid w:val="00305433"/>
    <w:rsid w:val="00306F67"/>
    <w:rsid w:val="003079CE"/>
    <w:rsid w:val="00321AB8"/>
    <w:rsid w:val="00336DBB"/>
    <w:rsid w:val="00336EB8"/>
    <w:rsid w:val="00351FFA"/>
    <w:rsid w:val="00353100"/>
    <w:rsid w:val="003560BA"/>
    <w:rsid w:val="00363354"/>
    <w:rsid w:val="00365B8D"/>
    <w:rsid w:val="003662FB"/>
    <w:rsid w:val="003719B3"/>
    <w:rsid w:val="0037704C"/>
    <w:rsid w:val="003776B1"/>
    <w:rsid w:val="00380543"/>
    <w:rsid w:val="003847E6"/>
    <w:rsid w:val="003922AF"/>
    <w:rsid w:val="003A0145"/>
    <w:rsid w:val="003A6E82"/>
    <w:rsid w:val="003B0F6E"/>
    <w:rsid w:val="003B162E"/>
    <w:rsid w:val="003B501D"/>
    <w:rsid w:val="003C2067"/>
    <w:rsid w:val="003C6647"/>
    <w:rsid w:val="003C6B21"/>
    <w:rsid w:val="003C78CC"/>
    <w:rsid w:val="003D5CB6"/>
    <w:rsid w:val="003E7DD5"/>
    <w:rsid w:val="003F3D4A"/>
    <w:rsid w:val="003F6F4F"/>
    <w:rsid w:val="00411C93"/>
    <w:rsid w:val="00411EED"/>
    <w:rsid w:val="00416968"/>
    <w:rsid w:val="00447A41"/>
    <w:rsid w:val="004558BC"/>
    <w:rsid w:val="00457556"/>
    <w:rsid w:val="004603DE"/>
    <w:rsid w:val="00460741"/>
    <w:rsid w:val="004625B5"/>
    <w:rsid w:val="0046423F"/>
    <w:rsid w:val="00471AE7"/>
    <w:rsid w:val="00472DE3"/>
    <w:rsid w:val="00475E84"/>
    <w:rsid w:val="00480F59"/>
    <w:rsid w:val="00495E8A"/>
    <w:rsid w:val="004C0C36"/>
    <w:rsid w:val="004C3868"/>
    <w:rsid w:val="004D13FB"/>
    <w:rsid w:val="004D17C3"/>
    <w:rsid w:val="004E15BA"/>
    <w:rsid w:val="004F551E"/>
    <w:rsid w:val="004F7E4D"/>
    <w:rsid w:val="00503BB5"/>
    <w:rsid w:val="00515999"/>
    <w:rsid w:val="00525E99"/>
    <w:rsid w:val="00527BDC"/>
    <w:rsid w:val="00531353"/>
    <w:rsid w:val="00531C7F"/>
    <w:rsid w:val="0053266A"/>
    <w:rsid w:val="005415A0"/>
    <w:rsid w:val="005440C3"/>
    <w:rsid w:val="005515FE"/>
    <w:rsid w:val="00553159"/>
    <w:rsid w:val="00561BF0"/>
    <w:rsid w:val="00566DEF"/>
    <w:rsid w:val="005717BF"/>
    <w:rsid w:val="00572D26"/>
    <w:rsid w:val="00581288"/>
    <w:rsid w:val="0058155C"/>
    <w:rsid w:val="005842FA"/>
    <w:rsid w:val="00590408"/>
    <w:rsid w:val="0059244A"/>
    <w:rsid w:val="0059637B"/>
    <w:rsid w:val="005A39FC"/>
    <w:rsid w:val="005A51B3"/>
    <w:rsid w:val="005B3C21"/>
    <w:rsid w:val="005B57AF"/>
    <w:rsid w:val="005E359C"/>
    <w:rsid w:val="00604CAF"/>
    <w:rsid w:val="006052F3"/>
    <w:rsid w:val="00612F37"/>
    <w:rsid w:val="00614C64"/>
    <w:rsid w:val="00620195"/>
    <w:rsid w:val="0062145B"/>
    <w:rsid w:val="006407B8"/>
    <w:rsid w:val="0064694C"/>
    <w:rsid w:val="00663FBF"/>
    <w:rsid w:val="00682381"/>
    <w:rsid w:val="00684767"/>
    <w:rsid w:val="00685EDF"/>
    <w:rsid w:val="00687E59"/>
    <w:rsid w:val="00693122"/>
    <w:rsid w:val="00694EA5"/>
    <w:rsid w:val="006A1B79"/>
    <w:rsid w:val="006B2D38"/>
    <w:rsid w:val="006B2F6E"/>
    <w:rsid w:val="006C50E0"/>
    <w:rsid w:val="006C7EF0"/>
    <w:rsid w:val="006E5BB0"/>
    <w:rsid w:val="006F0413"/>
    <w:rsid w:val="006F5788"/>
    <w:rsid w:val="007003E1"/>
    <w:rsid w:val="00715AFD"/>
    <w:rsid w:val="00716382"/>
    <w:rsid w:val="00737E36"/>
    <w:rsid w:val="00741194"/>
    <w:rsid w:val="007451B1"/>
    <w:rsid w:val="00745989"/>
    <w:rsid w:val="00745B1D"/>
    <w:rsid w:val="00751AEB"/>
    <w:rsid w:val="00763D20"/>
    <w:rsid w:val="00765D37"/>
    <w:rsid w:val="00767D19"/>
    <w:rsid w:val="007716D1"/>
    <w:rsid w:val="00773701"/>
    <w:rsid w:val="00780A55"/>
    <w:rsid w:val="00787685"/>
    <w:rsid w:val="0079167F"/>
    <w:rsid w:val="00792BA5"/>
    <w:rsid w:val="00795492"/>
    <w:rsid w:val="007A4EAD"/>
    <w:rsid w:val="007B0491"/>
    <w:rsid w:val="007B3D7D"/>
    <w:rsid w:val="007B6CD0"/>
    <w:rsid w:val="007B78FA"/>
    <w:rsid w:val="007C691D"/>
    <w:rsid w:val="007D2B43"/>
    <w:rsid w:val="007E1C30"/>
    <w:rsid w:val="007E20EC"/>
    <w:rsid w:val="007E306A"/>
    <w:rsid w:val="007E38C8"/>
    <w:rsid w:val="007F4B30"/>
    <w:rsid w:val="00806371"/>
    <w:rsid w:val="0081674D"/>
    <w:rsid w:val="00821083"/>
    <w:rsid w:val="00825160"/>
    <w:rsid w:val="00834E95"/>
    <w:rsid w:val="0084199B"/>
    <w:rsid w:val="00842C57"/>
    <w:rsid w:val="0084752E"/>
    <w:rsid w:val="00855C91"/>
    <w:rsid w:val="00860437"/>
    <w:rsid w:val="00860542"/>
    <w:rsid w:val="00866DF2"/>
    <w:rsid w:val="00876A29"/>
    <w:rsid w:val="0087702D"/>
    <w:rsid w:val="00881E54"/>
    <w:rsid w:val="00882565"/>
    <w:rsid w:val="008A0871"/>
    <w:rsid w:val="008A5097"/>
    <w:rsid w:val="008B77F6"/>
    <w:rsid w:val="008C5983"/>
    <w:rsid w:val="008C61EF"/>
    <w:rsid w:val="008D008E"/>
    <w:rsid w:val="008D1F99"/>
    <w:rsid w:val="008D2D34"/>
    <w:rsid w:val="008D5C70"/>
    <w:rsid w:val="008E2B27"/>
    <w:rsid w:val="008E5C29"/>
    <w:rsid w:val="008F430C"/>
    <w:rsid w:val="008F4972"/>
    <w:rsid w:val="008F78CC"/>
    <w:rsid w:val="009059FF"/>
    <w:rsid w:val="009068CC"/>
    <w:rsid w:val="00915432"/>
    <w:rsid w:val="00921E32"/>
    <w:rsid w:val="0092485D"/>
    <w:rsid w:val="009255E4"/>
    <w:rsid w:val="0092779B"/>
    <w:rsid w:val="00927AE4"/>
    <w:rsid w:val="00932EEE"/>
    <w:rsid w:val="00937C6D"/>
    <w:rsid w:val="00942F8C"/>
    <w:rsid w:val="009452C1"/>
    <w:rsid w:val="009612D5"/>
    <w:rsid w:val="00983115"/>
    <w:rsid w:val="009927CF"/>
    <w:rsid w:val="0099773C"/>
    <w:rsid w:val="009A2A50"/>
    <w:rsid w:val="009B6EE5"/>
    <w:rsid w:val="009C5FBD"/>
    <w:rsid w:val="009C7628"/>
    <w:rsid w:val="009C7820"/>
    <w:rsid w:val="009D6016"/>
    <w:rsid w:val="009E0769"/>
    <w:rsid w:val="009E0B37"/>
    <w:rsid w:val="009E5DF8"/>
    <w:rsid w:val="009E69A0"/>
    <w:rsid w:val="009F2AE1"/>
    <w:rsid w:val="009F61B7"/>
    <w:rsid w:val="009F632A"/>
    <w:rsid w:val="00A049C1"/>
    <w:rsid w:val="00A11D20"/>
    <w:rsid w:val="00A125DE"/>
    <w:rsid w:val="00A13CF3"/>
    <w:rsid w:val="00A17DF0"/>
    <w:rsid w:val="00A21525"/>
    <w:rsid w:val="00A30341"/>
    <w:rsid w:val="00A30C62"/>
    <w:rsid w:val="00A34231"/>
    <w:rsid w:val="00A4383C"/>
    <w:rsid w:val="00A5165A"/>
    <w:rsid w:val="00A54528"/>
    <w:rsid w:val="00A820AD"/>
    <w:rsid w:val="00A83B81"/>
    <w:rsid w:val="00A95206"/>
    <w:rsid w:val="00AA6192"/>
    <w:rsid w:val="00AA7B88"/>
    <w:rsid w:val="00AB267D"/>
    <w:rsid w:val="00AD69E3"/>
    <w:rsid w:val="00AF12F6"/>
    <w:rsid w:val="00AF32C1"/>
    <w:rsid w:val="00AF64BE"/>
    <w:rsid w:val="00B002AB"/>
    <w:rsid w:val="00B116DC"/>
    <w:rsid w:val="00B12BED"/>
    <w:rsid w:val="00B26613"/>
    <w:rsid w:val="00B34A00"/>
    <w:rsid w:val="00B36CF5"/>
    <w:rsid w:val="00B44437"/>
    <w:rsid w:val="00B479FB"/>
    <w:rsid w:val="00B639A4"/>
    <w:rsid w:val="00B6492F"/>
    <w:rsid w:val="00B67A42"/>
    <w:rsid w:val="00B70AA0"/>
    <w:rsid w:val="00B72DD0"/>
    <w:rsid w:val="00B73AA0"/>
    <w:rsid w:val="00B808EA"/>
    <w:rsid w:val="00B80C94"/>
    <w:rsid w:val="00B83BF1"/>
    <w:rsid w:val="00B8762E"/>
    <w:rsid w:val="00BA3092"/>
    <w:rsid w:val="00BB7B61"/>
    <w:rsid w:val="00BC21BE"/>
    <w:rsid w:val="00BE1066"/>
    <w:rsid w:val="00BE5E50"/>
    <w:rsid w:val="00BE5FD8"/>
    <w:rsid w:val="00BE6DC5"/>
    <w:rsid w:val="00BE7CE8"/>
    <w:rsid w:val="00C02128"/>
    <w:rsid w:val="00C024CB"/>
    <w:rsid w:val="00C03227"/>
    <w:rsid w:val="00C048A3"/>
    <w:rsid w:val="00C05646"/>
    <w:rsid w:val="00C14967"/>
    <w:rsid w:val="00C16647"/>
    <w:rsid w:val="00C167C9"/>
    <w:rsid w:val="00C221B2"/>
    <w:rsid w:val="00C33D9C"/>
    <w:rsid w:val="00C36528"/>
    <w:rsid w:val="00C36994"/>
    <w:rsid w:val="00C46837"/>
    <w:rsid w:val="00C479B8"/>
    <w:rsid w:val="00C61344"/>
    <w:rsid w:val="00C61AC7"/>
    <w:rsid w:val="00C61F0C"/>
    <w:rsid w:val="00C817D8"/>
    <w:rsid w:val="00C82050"/>
    <w:rsid w:val="00C826BB"/>
    <w:rsid w:val="00C9380A"/>
    <w:rsid w:val="00CA0E70"/>
    <w:rsid w:val="00CA1A2E"/>
    <w:rsid w:val="00CA7641"/>
    <w:rsid w:val="00CA7A8B"/>
    <w:rsid w:val="00CC0D48"/>
    <w:rsid w:val="00CC2020"/>
    <w:rsid w:val="00CC7548"/>
    <w:rsid w:val="00CE314F"/>
    <w:rsid w:val="00CE3A2B"/>
    <w:rsid w:val="00CE5533"/>
    <w:rsid w:val="00CE7681"/>
    <w:rsid w:val="00CF787C"/>
    <w:rsid w:val="00D0098D"/>
    <w:rsid w:val="00D13663"/>
    <w:rsid w:val="00D1429C"/>
    <w:rsid w:val="00D14362"/>
    <w:rsid w:val="00D20075"/>
    <w:rsid w:val="00D218C3"/>
    <w:rsid w:val="00D21B99"/>
    <w:rsid w:val="00D230A4"/>
    <w:rsid w:val="00D2423B"/>
    <w:rsid w:val="00D307A6"/>
    <w:rsid w:val="00D358D3"/>
    <w:rsid w:val="00D50073"/>
    <w:rsid w:val="00D53482"/>
    <w:rsid w:val="00D544CE"/>
    <w:rsid w:val="00D54CC0"/>
    <w:rsid w:val="00D6190C"/>
    <w:rsid w:val="00D631B7"/>
    <w:rsid w:val="00D64A6F"/>
    <w:rsid w:val="00D65303"/>
    <w:rsid w:val="00D70D09"/>
    <w:rsid w:val="00D70F69"/>
    <w:rsid w:val="00D84755"/>
    <w:rsid w:val="00D9407C"/>
    <w:rsid w:val="00D94C02"/>
    <w:rsid w:val="00D96CF1"/>
    <w:rsid w:val="00DA32C8"/>
    <w:rsid w:val="00DB0974"/>
    <w:rsid w:val="00DB2568"/>
    <w:rsid w:val="00DD1830"/>
    <w:rsid w:val="00DD5703"/>
    <w:rsid w:val="00DE1483"/>
    <w:rsid w:val="00DE7DFB"/>
    <w:rsid w:val="00DF1117"/>
    <w:rsid w:val="00DF2060"/>
    <w:rsid w:val="00E02225"/>
    <w:rsid w:val="00E030CA"/>
    <w:rsid w:val="00E06359"/>
    <w:rsid w:val="00E115DE"/>
    <w:rsid w:val="00E2321C"/>
    <w:rsid w:val="00E24CCF"/>
    <w:rsid w:val="00E27E0B"/>
    <w:rsid w:val="00E401C8"/>
    <w:rsid w:val="00E438BE"/>
    <w:rsid w:val="00E47D7F"/>
    <w:rsid w:val="00E567F2"/>
    <w:rsid w:val="00E665E3"/>
    <w:rsid w:val="00E74A6A"/>
    <w:rsid w:val="00E85AD0"/>
    <w:rsid w:val="00E862DD"/>
    <w:rsid w:val="00E865E9"/>
    <w:rsid w:val="00E94926"/>
    <w:rsid w:val="00EA33CF"/>
    <w:rsid w:val="00EA70FF"/>
    <w:rsid w:val="00EB333B"/>
    <w:rsid w:val="00EB38C8"/>
    <w:rsid w:val="00ED0E21"/>
    <w:rsid w:val="00ED28D5"/>
    <w:rsid w:val="00ED7285"/>
    <w:rsid w:val="00EE41B9"/>
    <w:rsid w:val="00EF25A7"/>
    <w:rsid w:val="00EF7B56"/>
    <w:rsid w:val="00F0088E"/>
    <w:rsid w:val="00F140AC"/>
    <w:rsid w:val="00F15B9F"/>
    <w:rsid w:val="00F23F90"/>
    <w:rsid w:val="00F26008"/>
    <w:rsid w:val="00F31799"/>
    <w:rsid w:val="00F37D92"/>
    <w:rsid w:val="00F522EE"/>
    <w:rsid w:val="00F61B49"/>
    <w:rsid w:val="00F77ACC"/>
    <w:rsid w:val="00F96848"/>
    <w:rsid w:val="00FB76D7"/>
    <w:rsid w:val="00FC299A"/>
    <w:rsid w:val="00FE073A"/>
    <w:rsid w:val="00FE179D"/>
    <w:rsid w:val="00FE687D"/>
    <w:rsid w:val="00FE699B"/>
    <w:rsid w:val="00FF0E10"/>
    <w:rsid w:val="00FF7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43"/>
    <w:pPr>
      <w:ind w:left="720"/>
      <w:contextualSpacing/>
    </w:pPr>
  </w:style>
  <w:style w:type="paragraph" w:customStyle="1" w:styleId="ConsPlusTitle">
    <w:name w:val="ConsPlusTitle"/>
    <w:rsid w:val="007D2B4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unhideWhenUsed/>
    <w:rsid w:val="007B3D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D7D"/>
  </w:style>
  <w:style w:type="paragraph" w:styleId="a6">
    <w:name w:val="footer"/>
    <w:basedOn w:val="a"/>
    <w:link w:val="a7"/>
    <w:uiPriority w:val="99"/>
    <w:unhideWhenUsed/>
    <w:rsid w:val="007B3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D7D"/>
  </w:style>
  <w:style w:type="paragraph" w:styleId="a8">
    <w:name w:val="Balloon Text"/>
    <w:basedOn w:val="a"/>
    <w:link w:val="a9"/>
    <w:uiPriority w:val="99"/>
    <w:semiHidden/>
    <w:unhideWhenUsed/>
    <w:rsid w:val="00E063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359"/>
    <w:rPr>
      <w:rFonts w:ascii="Tahoma" w:hAnsi="Tahoma" w:cs="Tahoma"/>
      <w:sz w:val="16"/>
      <w:szCs w:val="16"/>
    </w:rPr>
  </w:style>
  <w:style w:type="table" w:styleId="aa">
    <w:name w:val="Table Grid"/>
    <w:basedOn w:val="a1"/>
    <w:uiPriority w:val="59"/>
    <w:rsid w:val="0098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25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43"/>
    <w:pPr>
      <w:ind w:left="720"/>
      <w:contextualSpacing/>
    </w:pPr>
  </w:style>
  <w:style w:type="paragraph" w:customStyle="1" w:styleId="ConsPlusTitle">
    <w:name w:val="ConsPlusTitle"/>
    <w:rsid w:val="007D2B4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unhideWhenUsed/>
    <w:rsid w:val="007B3D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D7D"/>
  </w:style>
  <w:style w:type="paragraph" w:styleId="a6">
    <w:name w:val="footer"/>
    <w:basedOn w:val="a"/>
    <w:link w:val="a7"/>
    <w:uiPriority w:val="99"/>
    <w:unhideWhenUsed/>
    <w:rsid w:val="007B3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D7D"/>
  </w:style>
  <w:style w:type="paragraph" w:styleId="a8">
    <w:name w:val="Balloon Text"/>
    <w:basedOn w:val="a"/>
    <w:link w:val="a9"/>
    <w:uiPriority w:val="99"/>
    <w:semiHidden/>
    <w:unhideWhenUsed/>
    <w:rsid w:val="00E063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359"/>
    <w:rPr>
      <w:rFonts w:ascii="Tahoma" w:hAnsi="Tahoma" w:cs="Tahoma"/>
      <w:sz w:val="16"/>
      <w:szCs w:val="16"/>
    </w:rPr>
  </w:style>
  <w:style w:type="table" w:styleId="aa">
    <w:name w:val="Table Grid"/>
    <w:basedOn w:val="a1"/>
    <w:uiPriority w:val="59"/>
    <w:rsid w:val="0098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25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178">
      <w:bodyDiv w:val="1"/>
      <w:marLeft w:val="0"/>
      <w:marRight w:val="0"/>
      <w:marTop w:val="0"/>
      <w:marBottom w:val="0"/>
      <w:divBdr>
        <w:top w:val="none" w:sz="0" w:space="0" w:color="auto"/>
        <w:left w:val="none" w:sz="0" w:space="0" w:color="auto"/>
        <w:bottom w:val="none" w:sz="0" w:space="0" w:color="auto"/>
        <w:right w:val="none" w:sz="0" w:space="0" w:color="auto"/>
      </w:divBdr>
    </w:div>
    <w:div w:id="129250685">
      <w:bodyDiv w:val="1"/>
      <w:marLeft w:val="0"/>
      <w:marRight w:val="0"/>
      <w:marTop w:val="0"/>
      <w:marBottom w:val="0"/>
      <w:divBdr>
        <w:top w:val="none" w:sz="0" w:space="0" w:color="auto"/>
        <w:left w:val="none" w:sz="0" w:space="0" w:color="auto"/>
        <w:bottom w:val="none" w:sz="0" w:space="0" w:color="auto"/>
        <w:right w:val="none" w:sz="0" w:space="0" w:color="auto"/>
      </w:divBdr>
    </w:div>
    <w:div w:id="159472608">
      <w:bodyDiv w:val="1"/>
      <w:marLeft w:val="0"/>
      <w:marRight w:val="0"/>
      <w:marTop w:val="0"/>
      <w:marBottom w:val="0"/>
      <w:divBdr>
        <w:top w:val="none" w:sz="0" w:space="0" w:color="auto"/>
        <w:left w:val="none" w:sz="0" w:space="0" w:color="auto"/>
        <w:bottom w:val="none" w:sz="0" w:space="0" w:color="auto"/>
        <w:right w:val="none" w:sz="0" w:space="0" w:color="auto"/>
      </w:divBdr>
    </w:div>
    <w:div w:id="160320650">
      <w:bodyDiv w:val="1"/>
      <w:marLeft w:val="0"/>
      <w:marRight w:val="0"/>
      <w:marTop w:val="0"/>
      <w:marBottom w:val="0"/>
      <w:divBdr>
        <w:top w:val="none" w:sz="0" w:space="0" w:color="auto"/>
        <w:left w:val="none" w:sz="0" w:space="0" w:color="auto"/>
        <w:bottom w:val="none" w:sz="0" w:space="0" w:color="auto"/>
        <w:right w:val="none" w:sz="0" w:space="0" w:color="auto"/>
      </w:divBdr>
    </w:div>
    <w:div w:id="161704474">
      <w:bodyDiv w:val="1"/>
      <w:marLeft w:val="0"/>
      <w:marRight w:val="0"/>
      <w:marTop w:val="0"/>
      <w:marBottom w:val="0"/>
      <w:divBdr>
        <w:top w:val="none" w:sz="0" w:space="0" w:color="auto"/>
        <w:left w:val="none" w:sz="0" w:space="0" w:color="auto"/>
        <w:bottom w:val="none" w:sz="0" w:space="0" w:color="auto"/>
        <w:right w:val="none" w:sz="0" w:space="0" w:color="auto"/>
      </w:divBdr>
    </w:div>
    <w:div w:id="170266051">
      <w:bodyDiv w:val="1"/>
      <w:marLeft w:val="0"/>
      <w:marRight w:val="0"/>
      <w:marTop w:val="0"/>
      <w:marBottom w:val="0"/>
      <w:divBdr>
        <w:top w:val="none" w:sz="0" w:space="0" w:color="auto"/>
        <w:left w:val="none" w:sz="0" w:space="0" w:color="auto"/>
        <w:bottom w:val="none" w:sz="0" w:space="0" w:color="auto"/>
        <w:right w:val="none" w:sz="0" w:space="0" w:color="auto"/>
      </w:divBdr>
    </w:div>
    <w:div w:id="215707492">
      <w:bodyDiv w:val="1"/>
      <w:marLeft w:val="0"/>
      <w:marRight w:val="0"/>
      <w:marTop w:val="0"/>
      <w:marBottom w:val="0"/>
      <w:divBdr>
        <w:top w:val="none" w:sz="0" w:space="0" w:color="auto"/>
        <w:left w:val="none" w:sz="0" w:space="0" w:color="auto"/>
        <w:bottom w:val="none" w:sz="0" w:space="0" w:color="auto"/>
        <w:right w:val="none" w:sz="0" w:space="0" w:color="auto"/>
      </w:divBdr>
    </w:div>
    <w:div w:id="283854792">
      <w:bodyDiv w:val="1"/>
      <w:marLeft w:val="0"/>
      <w:marRight w:val="0"/>
      <w:marTop w:val="0"/>
      <w:marBottom w:val="0"/>
      <w:divBdr>
        <w:top w:val="none" w:sz="0" w:space="0" w:color="auto"/>
        <w:left w:val="none" w:sz="0" w:space="0" w:color="auto"/>
        <w:bottom w:val="none" w:sz="0" w:space="0" w:color="auto"/>
        <w:right w:val="none" w:sz="0" w:space="0" w:color="auto"/>
      </w:divBdr>
    </w:div>
    <w:div w:id="296306448">
      <w:bodyDiv w:val="1"/>
      <w:marLeft w:val="0"/>
      <w:marRight w:val="0"/>
      <w:marTop w:val="0"/>
      <w:marBottom w:val="0"/>
      <w:divBdr>
        <w:top w:val="none" w:sz="0" w:space="0" w:color="auto"/>
        <w:left w:val="none" w:sz="0" w:space="0" w:color="auto"/>
        <w:bottom w:val="none" w:sz="0" w:space="0" w:color="auto"/>
        <w:right w:val="none" w:sz="0" w:space="0" w:color="auto"/>
      </w:divBdr>
    </w:div>
    <w:div w:id="354231877">
      <w:bodyDiv w:val="1"/>
      <w:marLeft w:val="0"/>
      <w:marRight w:val="0"/>
      <w:marTop w:val="0"/>
      <w:marBottom w:val="0"/>
      <w:divBdr>
        <w:top w:val="none" w:sz="0" w:space="0" w:color="auto"/>
        <w:left w:val="none" w:sz="0" w:space="0" w:color="auto"/>
        <w:bottom w:val="none" w:sz="0" w:space="0" w:color="auto"/>
        <w:right w:val="none" w:sz="0" w:space="0" w:color="auto"/>
      </w:divBdr>
    </w:div>
    <w:div w:id="367730394">
      <w:bodyDiv w:val="1"/>
      <w:marLeft w:val="0"/>
      <w:marRight w:val="0"/>
      <w:marTop w:val="0"/>
      <w:marBottom w:val="0"/>
      <w:divBdr>
        <w:top w:val="none" w:sz="0" w:space="0" w:color="auto"/>
        <w:left w:val="none" w:sz="0" w:space="0" w:color="auto"/>
        <w:bottom w:val="none" w:sz="0" w:space="0" w:color="auto"/>
        <w:right w:val="none" w:sz="0" w:space="0" w:color="auto"/>
      </w:divBdr>
    </w:div>
    <w:div w:id="377559763">
      <w:bodyDiv w:val="1"/>
      <w:marLeft w:val="0"/>
      <w:marRight w:val="0"/>
      <w:marTop w:val="0"/>
      <w:marBottom w:val="0"/>
      <w:divBdr>
        <w:top w:val="none" w:sz="0" w:space="0" w:color="auto"/>
        <w:left w:val="none" w:sz="0" w:space="0" w:color="auto"/>
        <w:bottom w:val="none" w:sz="0" w:space="0" w:color="auto"/>
        <w:right w:val="none" w:sz="0" w:space="0" w:color="auto"/>
      </w:divBdr>
    </w:div>
    <w:div w:id="390664258">
      <w:bodyDiv w:val="1"/>
      <w:marLeft w:val="0"/>
      <w:marRight w:val="0"/>
      <w:marTop w:val="0"/>
      <w:marBottom w:val="0"/>
      <w:divBdr>
        <w:top w:val="none" w:sz="0" w:space="0" w:color="auto"/>
        <w:left w:val="none" w:sz="0" w:space="0" w:color="auto"/>
        <w:bottom w:val="none" w:sz="0" w:space="0" w:color="auto"/>
        <w:right w:val="none" w:sz="0" w:space="0" w:color="auto"/>
      </w:divBdr>
    </w:div>
    <w:div w:id="409887985">
      <w:bodyDiv w:val="1"/>
      <w:marLeft w:val="0"/>
      <w:marRight w:val="0"/>
      <w:marTop w:val="0"/>
      <w:marBottom w:val="0"/>
      <w:divBdr>
        <w:top w:val="none" w:sz="0" w:space="0" w:color="auto"/>
        <w:left w:val="none" w:sz="0" w:space="0" w:color="auto"/>
        <w:bottom w:val="none" w:sz="0" w:space="0" w:color="auto"/>
        <w:right w:val="none" w:sz="0" w:space="0" w:color="auto"/>
      </w:divBdr>
    </w:div>
    <w:div w:id="476075465">
      <w:bodyDiv w:val="1"/>
      <w:marLeft w:val="0"/>
      <w:marRight w:val="0"/>
      <w:marTop w:val="0"/>
      <w:marBottom w:val="0"/>
      <w:divBdr>
        <w:top w:val="none" w:sz="0" w:space="0" w:color="auto"/>
        <w:left w:val="none" w:sz="0" w:space="0" w:color="auto"/>
        <w:bottom w:val="none" w:sz="0" w:space="0" w:color="auto"/>
        <w:right w:val="none" w:sz="0" w:space="0" w:color="auto"/>
      </w:divBdr>
    </w:div>
    <w:div w:id="576793228">
      <w:bodyDiv w:val="1"/>
      <w:marLeft w:val="0"/>
      <w:marRight w:val="0"/>
      <w:marTop w:val="0"/>
      <w:marBottom w:val="0"/>
      <w:divBdr>
        <w:top w:val="none" w:sz="0" w:space="0" w:color="auto"/>
        <w:left w:val="none" w:sz="0" w:space="0" w:color="auto"/>
        <w:bottom w:val="none" w:sz="0" w:space="0" w:color="auto"/>
        <w:right w:val="none" w:sz="0" w:space="0" w:color="auto"/>
      </w:divBdr>
    </w:div>
    <w:div w:id="601765651">
      <w:bodyDiv w:val="1"/>
      <w:marLeft w:val="0"/>
      <w:marRight w:val="0"/>
      <w:marTop w:val="0"/>
      <w:marBottom w:val="0"/>
      <w:divBdr>
        <w:top w:val="none" w:sz="0" w:space="0" w:color="auto"/>
        <w:left w:val="none" w:sz="0" w:space="0" w:color="auto"/>
        <w:bottom w:val="none" w:sz="0" w:space="0" w:color="auto"/>
        <w:right w:val="none" w:sz="0" w:space="0" w:color="auto"/>
      </w:divBdr>
    </w:div>
    <w:div w:id="707754552">
      <w:bodyDiv w:val="1"/>
      <w:marLeft w:val="0"/>
      <w:marRight w:val="0"/>
      <w:marTop w:val="0"/>
      <w:marBottom w:val="0"/>
      <w:divBdr>
        <w:top w:val="none" w:sz="0" w:space="0" w:color="auto"/>
        <w:left w:val="none" w:sz="0" w:space="0" w:color="auto"/>
        <w:bottom w:val="none" w:sz="0" w:space="0" w:color="auto"/>
        <w:right w:val="none" w:sz="0" w:space="0" w:color="auto"/>
      </w:divBdr>
    </w:div>
    <w:div w:id="725303037">
      <w:bodyDiv w:val="1"/>
      <w:marLeft w:val="0"/>
      <w:marRight w:val="0"/>
      <w:marTop w:val="0"/>
      <w:marBottom w:val="0"/>
      <w:divBdr>
        <w:top w:val="none" w:sz="0" w:space="0" w:color="auto"/>
        <w:left w:val="none" w:sz="0" w:space="0" w:color="auto"/>
        <w:bottom w:val="none" w:sz="0" w:space="0" w:color="auto"/>
        <w:right w:val="none" w:sz="0" w:space="0" w:color="auto"/>
      </w:divBdr>
    </w:div>
    <w:div w:id="777337986">
      <w:bodyDiv w:val="1"/>
      <w:marLeft w:val="0"/>
      <w:marRight w:val="0"/>
      <w:marTop w:val="0"/>
      <w:marBottom w:val="0"/>
      <w:divBdr>
        <w:top w:val="none" w:sz="0" w:space="0" w:color="auto"/>
        <w:left w:val="none" w:sz="0" w:space="0" w:color="auto"/>
        <w:bottom w:val="none" w:sz="0" w:space="0" w:color="auto"/>
        <w:right w:val="none" w:sz="0" w:space="0" w:color="auto"/>
      </w:divBdr>
    </w:div>
    <w:div w:id="816723779">
      <w:bodyDiv w:val="1"/>
      <w:marLeft w:val="0"/>
      <w:marRight w:val="0"/>
      <w:marTop w:val="0"/>
      <w:marBottom w:val="0"/>
      <w:divBdr>
        <w:top w:val="none" w:sz="0" w:space="0" w:color="auto"/>
        <w:left w:val="none" w:sz="0" w:space="0" w:color="auto"/>
        <w:bottom w:val="none" w:sz="0" w:space="0" w:color="auto"/>
        <w:right w:val="none" w:sz="0" w:space="0" w:color="auto"/>
      </w:divBdr>
    </w:div>
    <w:div w:id="968515353">
      <w:bodyDiv w:val="1"/>
      <w:marLeft w:val="0"/>
      <w:marRight w:val="0"/>
      <w:marTop w:val="0"/>
      <w:marBottom w:val="0"/>
      <w:divBdr>
        <w:top w:val="none" w:sz="0" w:space="0" w:color="auto"/>
        <w:left w:val="none" w:sz="0" w:space="0" w:color="auto"/>
        <w:bottom w:val="none" w:sz="0" w:space="0" w:color="auto"/>
        <w:right w:val="none" w:sz="0" w:space="0" w:color="auto"/>
      </w:divBdr>
    </w:div>
    <w:div w:id="1010990077">
      <w:bodyDiv w:val="1"/>
      <w:marLeft w:val="0"/>
      <w:marRight w:val="0"/>
      <w:marTop w:val="0"/>
      <w:marBottom w:val="0"/>
      <w:divBdr>
        <w:top w:val="none" w:sz="0" w:space="0" w:color="auto"/>
        <w:left w:val="none" w:sz="0" w:space="0" w:color="auto"/>
        <w:bottom w:val="none" w:sz="0" w:space="0" w:color="auto"/>
        <w:right w:val="none" w:sz="0" w:space="0" w:color="auto"/>
      </w:divBdr>
    </w:div>
    <w:div w:id="1043600621">
      <w:bodyDiv w:val="1"/>
      <w:marLeft w:val="0"/>
      <w:marRight w:val="0"/>
      <w:marTop w:val="0"/>
      <w:marBottom w:val="0"/>
      <w:divBdr>
        <w:top w:val="none" w:sz="0" w:space="0" w:color="auto"/>
        <w:left w:val="none" w:sz="0" w:space="0" w:color="auto"/>
        <w:bottom w:val="none" w:sz="0" w:space="0" w:color="auto"/>
        <w:right w:val="none" w:sz="0" w:space="0" w:color="auto"/>
      </w:divBdr>
    </w:div>
    <w:div w:id="1397969878">
      <w:bodyDiv w:val="1"/>
      <w:marLeft w:val="0"/>
      <w:marRight w:val="0"/>
      <w:marTop w:val="0"/>
      <w:marBottom w:val="0"/>
      <w:divBdr>
        <w:top w:val="none" w:sz="0" w:space="0" w:color="auto"/>
        <w:left w:val="none" w:sz="0" w:space="0" w:color="auto"/>
        <w:bottom w:val="none" w:sz="0" w:space="0" w:color="auto"/>
        <w:right w:val="none" w:sz="0" w:space="0" w:color="auto"/>
      </w:divBdr>
    </w:div>
    <w:div w:id="1653947831">
      <w:bodyDiv w:val="1"/>
      <w:marLeft w:val="0"/>
      <w:marRight w:val="0"/>
      <w:marTop w:val="0"/>
      <w:marBottom w:val="0"/>
      <w:divBdr>
        <w:top w:val="none" w:sz="0" w:space="0" w:color="auto"/>
        <w:left w:val="none" w:sz="0" w:space="0" w:color="auto"/>
        <w:bottom w:val="none" w:sz="0" w:space="0" w:color="auto"/>
        <w:right w:val="none" w:sz="0" w:space="0" w:color="auto"/>
      </w:divBdr>
    </w:div>
    <w:div w:id="1666208128">
      <w:bodyDiv w:val="1"/>
      <w:marLeft w:val="0"/>
      <w:marRight w:val="0"/>
      <w:marTop w:val="0"/>
      <w:marBottom w:val="0"/>
      <w:divBdr>
        <w:top w:val="none" w:sz="0" w:space="0" w:color="auto"/>
        <w:left w:val="none" w:sz="0" w:space="0" w:color="auto"/>
        <w:bottom w:val="none" w:sz="0" w:space="0" w:color="auto"/>
        <w:right w:val="none" w:sz="0" w:space="0" w:color="auto"/>
      </w:divBdr>
    </w:div>
    <w:div w:id="1883319463">
      <w:bodyDiv w:val="1"/>
      <w:marLeft w:val="0"/>
      <w:marRight w:val="0"/>
      <w:marTop w:val="0"/>
      <w:marBottom w:val="0"/>
      <w:divBdr>
        <w:top w:val="none" w:sz="0" w:space="0" w:color="auto"/>
        <w:left w:val="none" w:sz="0" w:space="0" w:color="auto"/>
        <w:bottom w:val="none" w:sz="0" w:space="0" w:color="auto"/>
        <w:right w:val="none" w:sz="0" w:space="0" w:color="auto"/>
      </w:divBdr>
    </w:div>
    <w:div w:id="1924293719">
      <w:bodyDiv w:val="1"/>
      <w:marLeft w:val="0"/>
      <w:marRight w:val="0"/>
      <w:marTop w:val="0"/>
      <w:marBottom w:val="0"/>
      <w:divBdr>
        <w:top w:val="none" w:sz="0" w:space="0" w:color="auto"/>
        <w:left w:val="none" w:sz="0" w:space="0" w:color="auto"/>
        <w:bottom w:val="none" w:sz="0" w:space="0" w:color="auto"/>
        <w:right w:val="none" w:sz="0" w:space="0" w:color="auto"/>
      </w:divBdr>
    </w:div>
    <w:div w:id="20139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9B2E673C4DCAD5DD393B4488F417BDFC36E07DCEDFA575ACFB0288F41A0369028BECF52A8F4190A7CBA8rEU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FDDCDA3AE72CCA57DE7446856DA9BD059939B81A17D91CD3C2BD3B34CEF8C183E1898AFC5C0815DA7F71HDb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FDDCDA3AE72CCA57DE7446856DA9BD059939B81A17D91CD3C2BD3B34CEF8C183E1898AFC5C0815DA7E79HDb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BFDDCDA3AE72CCA57DE7446856DA9BD059939B81A17D91CD3C2BD3B34CEF8C183E1898AFC5C0815DA7973HDb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4808-F4DC-4594-92B3-5F93F4D7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9993</Words>
  <Characters>56962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Дорохов</dc:creator>
  <cp:lastModifiedBy>Ольга Н. Глебова</cp:lastModifiedBy>
  <cp:revision>2</cp:revision>
  <cp:lastPrinted>2020-05-14T09:48:00Z</cp:lastPrinted>
  <dcterms:created xsi:type="dcterms:W3CDTF">2020-06-02T04:14:00Z</dcterms:created>
  <dcterms:modified xsi:type="dcterms:W3CDTF">2020-06-02T04:14:00Z</dcterms:modified>
</cp:coreProperties>
</file>