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88" w:rsidRPr="002B1488" w:rsidRDefault="002B1488" w:rsidP="002B1488">
      <w:pPr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B1488">
        <w:rPr>
          <w:rFonts w:ascii="Arial" w:hAnsi="Arial" w:cs="Arial"/>
          <w:b/>
          <w:sz w:val="28"/>
          <w:szCs w:val="28"/>
        </w:rPr>
        <w:t>АДМИНИСТРАЦИЯ</w:t>
      </w:r>
    </w:p>
    <w:p w:rsidR="002B1488" w:rsidRPr="002B1488" w:rsidRDefault="002B1488" w:rsidP="002B1488">
      <w:pPr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2B1488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2B1488" w:rsidRPr="002B1488" w:rsidRDefault="002B1488" w:rsidP="002B1488">
      <w:pPr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2B1488">
        <w:rPr>
          <w:rFonts w:ascii="Arial" w:hAnsi="Arial" w:cs="Arial"/>
          <w:b/>
          <w:sz w:val="28"/>
          <w:szCs w:val="28"/>
        </w:rPr>
        <w:t>ГОРОД БУЗУЛУК</w:t>
      </w:r>
    </w:p>
    <w:p w:rsidR="002B1488" w:rsidRPr="002B1488" w:rsidRDefault="002B1488" w:rsidP="002B1488">
      <w:pPr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2B1488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2B1488" w:rsidRPr="002B1488" w:rsidRDefault="002B1488" w:rsidP="002B1488">
      <w:pPr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2B1488" w:rsidRPr="002B1488" w:rsidRDefault="002B1488" w:rsidP="002B1488">
      <w:pPr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2B1488" w:rsidRPr="002B1488" w:rsidRDefault="002B1488" w:rsidP="002B1488">
      <w:pPr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2B1488">
        <w:rPr>
          <w:rFonts w:ascii="Arial" w:hAnsi="Arial" w:cs="Arial"/>
          <w:b/>
          <w:sz w:val="28"/>
          <w:szCs w:val="28"/>
        </w:rPr>
        <w:t>ПОСТАНОВЛЕНИЕ</w:t>
      </w:r>
    </w:p>
    <w:p w:rsidR="002B1488" w:rsidRPr="002B1488" w:rsidRDefault="002B1488" w:rsidP="002B1488">
      <w:pPr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2B1488" w:rsidRPr="002B1488" w:rsidRDefault="002B1488" w:rsidP="002B1488">
      <w:pPr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2B1488">
        <w:rPr>
          <w:rFonts w:ascii="Arial" w:hAnsi="Arial" w:cs="Arial"/>
          <w:b/>
          <w:sz w:val="28"/>
          <w:szCs w:val="28"/>
        </w:rPr>
        <w:t>22.06.2021                                              № 1101-п</w:t>
      </w:r>
    </w:p>
    <w:p w:rsidR="002B1488" w:rsidRPr="002B1488" w:rsidRDefault="002B1488" w:rsidP="002B1488">
      <w:pPr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2B1488" w:rsidRPr="002B1488" w:rsidRDefault="002B1488" w:rsidP="002B1488">
      <w:pPr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CA174E" w:rsidRPr="002B1488" w:rsidRDefault="0045511B" w:rsidP="002B1488">
      <w:pPr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2B1488">
        <w:rPr>
          <w:rFonts w:ascii="Arial" w:hAnsi="Arial" w:cs="Arial"/>
          <w:b/>
          <w:sz w:val="28"/>
          <w:szCs w:val="28"/>
        </w:rPr>
        <w:t>О внесении изменений в постановление администрации города Бузулука от 19.11.2020  № 2081-п</w:t>
      </w:r>
    </w:p>
    <w:p w:rsidR="002B1488" w:rsidRPr="002B1488" w:rsidRDefault="002B1488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2B1488" w:rsidRPr="002B1488" w:rsidRDefault="002B1488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CA174E" w:rsidRPr="002B1488" w:rsidRDefault="00CA174E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2B1488">
        <w:rPr>
          <w:rFonts w:ascii="Arial" w:hAnsi="Arial" w:cs="Arial"/>
          <w:sz w:val="28"/>
          <w:szCs w:val="28"/>
        </w:rPr>
        <w:t>В  соответствии со статьей 16 Федерального закона от 06.10.2003</w:t>
      </w:r>
      <w:r w:rsidR="002B1488" w:rsidRPr="002B1488">
        <w:rPr>
          <w:rFonts w:ascii="Arial" w:hAnsi="Arial" w:cs="Arial"/>
          <w:sz w:val="28"/>
          <w:szCs w:val="28"/>
        </w:rPr>
        <w:t xml:space="preserve"> </w:t>
      </w:r>
      <w:r w:rsidRPr="002B1488">
        <w:rPr>
          <w:rFonts w:ascii="Arial" w:hAnsi="Arial" w:cs="Arial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</w:t>
      </w:r>
      <w:hyperlink r:id="rId9" w:history="1">
        <w:r w:rsidRPr="002B1488">
          <w:rPr>
            <w:rStyle w:val="ac"/>
            <w:rFonts w:ascii="Arial" w:hAnsi="Arial" w:cs="Arial"/>
            <w:sz w:val="28"/>
            <w:szCs w:val="28"/>
          </w:rPr>
          <w:t>статьи 30</w:t>
        </w:r>
      </w:hyperlink>
      <w:r w:rsidRPr="002B1488">
        <w:rPr>
          <w:rFonts w:ascii="Arial" w:hAnsi="Arial" w:cs="Arial"/>
          <w:sz w:val="28"/>
          <w:szCs w:val="28"/>
        </w:rPr>
        <w:t xml:space="preserve">, </w:t>
      </w:r>
      <w:hyperlink r:id="rId10" w:history="1">
        <w:r w:rsidRPr="002B1488">
          <w:rPr>
            <w:rStyle w:val="ac"/>
            <w:rFonts w:ascii="Arial" w:hAnsi="Arial" w:cs="Arial"/>
            <w:sz w:val="28"/>
            <w:szCs w:val="28"/>
          </w:rPr>
          <w:t>пункта 5 статьи 40</w:t>
        </w:r>
      </w:hyperlink>
      <w:r w:rsidRPr="002B1488">
        <w:rPr>
          <w:rFonts w:ascii="Arial" w:hAnsi="Arial" w:cs="Arial"/>
          <w:sz w:val="28"/>
          <w:szCs w:val="28"/>
        </w:rPr>
        <w:t xml:space="preserve">, </w:t>
      </w:r>
      <w:hyperlink r:id="rId11" w:history="1">
        <w:r w:rsidRPr="002B1488">
          <w:rPr>
            <w:rStyle w:val="ac"/>
            <w:rFonts w:ascii="Arial" w:hAnsi="Arial" w:cs="Arial"/>
            <w:sz w:val="28"/>
            <w:szCs w:val="28"/>
          </w:rPr>
          <w:t>статьи 43</w:t>
        </w:r>
      </w:hyperlink>
      <w:r w:rsidRPr="002B1488">
        <w:rPr>
          <w:rFonts w:ascii="Arial" w:hAnsi="Arial" w:cs="Arial"/>
          <w:sz w:val="28"/>
          <w:szCs w:val="28"/>
        </w:rPr>
        <w:t xml:space="preserve"> Устава города Бузулука, решения городского Совета депутатов от 15.04.2021 </w:t>
      </w:r>
      <w:r w:rsidR="002B1488">
        <w:rPr>
          <w:rFonts w:ascii="Arial" w:hAnsi="Arial" w:cs="Arial"/>
          <w:sz w:val="28"/>
          <w:szCs w:val="28"/>
        </w:rPr>
        <w:t xml:space="preserve"> </w:t>
      </w:r>
      <w:r w:rsidRPr="002B1488">
        <w:rPr>
          <w:rFonts w:ascii="Arial" w:hAnsi="Arial" w:cs="Arial"/>
          <w:sz w:val="28"/>
          <w:szCs w:val="28"/>
        </w:rPr>
        <w:t>№ 61 «О</w:t>
      </w:r>
      <w:r w:rsidR="009908F9" w:rsidRPr="002B1488">
        <w:rPr>
          <w:rFonts w:ascii="Arial" w:hAnsi="Arial" w:cs="Arial"/>
          <w:sz w:val="28"/>
          <w:szCs w:val="28"/>
        </w:rPr>
        <w:t xml:space="preserve"> внесении изменений</w:t>
      </w:r>
      <w:r w:rsidR="00643ADB" w:rsidRPr="002B1488">
        <w:rPr>
          <w:rFonts w:ascii="Arial" w:hAnsi="Arial" w:cs="Arial"/>
          <w:sz w:val="28"/>
          <w:szCs w:val="28"/>
        </w:rPr>
        <w:t xml:space="preserve"> в решение </w:t>
      </w:r>
      <w:r w:rsidR="009908F9" w:rsidRPr="002B1488">
        <w:rPr>
          <w:rFonts w:ascii="Arial" w:hAnsi="Arial" w:cs="Arial"/>
          <w:sz w:val="28"/>
          <w:szCs w:val="28"/>
        </w:rPr>
        <w:t xml:space="preserve"> </w:t>
      </w:r>
      <w:r w:rsidR="00643ADB" w:rsidRPr="002B1488">
        <w:rPr>
          <w:rFonts w:ascii="Arial" w:hAnsi="Arial" w:cs="Arial"/>
          <w:sz w:val="28"/>
          <w:szCs w:val="28"/>
        </w:rPr>
        <w:t xml:space="preserve">городского Совета депутатов  от 24.12.2020 № 24  «О </w:t>
      </w:r>
      <w:r w:rsidR="009908F9" w:rsidRPr="002B1488">
        <w:rPr>
          <w:rFonts w:ascii="Arial" w:hAnsi="Arial" w:cs="Arial"/>
          <w:sz w:val="28"/>
          <w:szCs w:val="28"/>
        </w:rPr>
        <w:t>бюджет</w:t>
      </w:r>
      <w:r w:rsidR="00643ADB" w:rsidRPr="002B1488">
        <w:rPr>
          <w:rFonts w:ascii="Arial" w:hAnsi="Arial" w:cs="Arial"/>
          <w:sz w:val="28"/>
          <w:szCs w:val="28"/>
        </w:rPr>
        <w:t>е</w:t>
      </w:r>
      <w:r w:rsidRPr="002B1488">
        <w:rPr>
          <w:rFonts w:ascii="Arial" w:hAnsi="Arial" w:cs="Arial"/>
          <w:sz w:val="28"/>
          <w:szCs w:val="28"/>
        </w:rPr>
        <w:t xml:space="preserve"> города Бузулука на 2021 год и на плановый</w:t>
      </w:r>
      <w:proofErr w:type="gramEnd"/>
      <w:r w:rsidRPr="002B1488">
        <w:rPr>
          <w:rFonts w:ascii="Arial" w:hAnsi="Arial" w:cs="Arial"/>
          <w:sz w:val="28"/>
          <w:szCs w:val="28"/>
        </w:rPr>
        <w:t xml:space="preserve"> период 2022 и 2023 годов», постановления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CA174E" w:rsidRPr="002B1488" w:rsidRDefault="00CA174E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t>1. Внести в постановление администрации города Бузулука от 19.11.2020    № 2081-п «Об утверждении муниципальной программы «Образование города Бузулука» следующие изменения:</w:t>
      </w:r>
    </w:p>
    <w:p w:rsidR="00CA174E" w:rsidRPr="002B1488" w:rsidRDefault="00CA174E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t>В приложении «Муниципальная программа «Образование города Бузулука» (далее – Программа):</w:t>
      </w:r>
    </w:p>
    <w:p w:rsidR="00CA174E" w:rsidRPr="002B1488" w:rsidRDefault="00A936D4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t>П</w:t>
      </w:r>
      <w:r w:rsidR="00CA174E" w:rsidRPr="002B1488">
        <w:rPr>
          <w:rFonts w:ascii="Arial" w:hAnsi="Arial" w:cs="Arial"/>
          <w:sz w:val="28"/>
          <w:szCs w:val="28"/>
        </w:rPr>
        <w:t>аспорт Программы</w:t>
      </w:r>
      <w:r w:rsidRPr="002B1488">
        <w:rPr>
          <w:rFonts w:ascii="Arial" w:hAnsi="Arial" w:cs="Arial"/>
          <w:sz w:val="28"/>
          <w:szCs w:val="28"/>
        </w:rPr>
        <w:t xml:space="preserve"> изложить в новой редакции согласно приложению № 1.</w:t>
      </w:r>
    </w:p>
    <w:p w:rsidR="00A936D4" w:rsidRPr="002B1488" w:rsidRDefault="00A936D4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t>1.</w:t>
      </w:r>
      <w:r w:rsidR="00CA174E" w:rsidRPr="002B1488">
        <w:rPr>
          <w:rFonts w:ascii="Arial" w:hAnsi="Arial" w:cs="Arial"/>
          <w:sz w:val="28"/>
          <w:szCs w:val="28"/>
        </w:rPr>
        <w:t xml:space="preserve">2. </w:t>
      </w:r>
      <w:r w:rsidRPr="002B1488">
        <w:rPr>
          <w:rFonts w:ascii="Arial" w:hAnsi="Arial" w:cs="Arial"/>
          <w:sz w:val="28"/>
          <w:szCs w:val="28"/>
        </w:rPr>
        <w:t xml:space="preserve"> Приложения № 1 – 4 к Программе изложить в новой </w:t>
      </w:r>
      <w:r w:rsidR="006959FD" w:rsidRPr="002B1488">
        <w:rPr>
          <w:rFonts w:ascii="Arial" w:hAnsi="Arial" w:cs="Arial"/>
          <w:sz w:val="28"/>
          <w:szCs w:val="28"/>
        </w:rPr>
        <w:t>редакции согласно приложениям</w:t>
      </w:r>
      <w:r w:rsidRPr="002B1488">
        <w:rPr>
          <w:rFonts w:ascii="Arial" w:hAnsi="Arial" w:cs="Arial"/>
          <w:sz w:val="28"/>
          <w:szCs w:val="28"/>
        </w:rPr>
        <w:t xml:space="preserve"> № </w:t>
      </w:r>
      <w:r w:rsidR="006959FD" w:rsidRPr="002B1488">
        <w:rPr>
          <w:rFonts w:ascii="Arial" w:hAnsi="Arial" w:cs="Arial"/>
          <w:sz w:val="28"/>
          <w:szCs w:val="28"/>
        </w:rPr>
        <w:t>2 – 5</w:t>
      </w:r>
      <w:r w:rsidRPr="002B1488">
        <w:rPr>
          <w:rFonts w:ascii="Arial" w:hAnsi="Arial" w:cs="Arial"/>
          <w:sz w:val="28"/>
          <w:szCs w:val="28"/>
        </w:rPr>
        <w:t xml:space="preserve">. </w:t>
      </w:r>
    </w:p>
    <w:p w:rsidR="00550C1A" w:rsidRPr="002B1488" w:rsidRDefault="006959FD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t>1.</w:t>
      </w:r>
      <w:r w:rsidR="00F24AB9" w:rsidRPr="002B1488">
        <w:rPr>
          <w:rFonts w:ascii="Arial" w:hAnsi="Arial" w:cs="Arial"/>
          <w:sz w:val="28"/>
          <w:szCs w:val="28"/>
        </w:rPr>
        <w:t>3</w:t>
      </w:r>
      <w:r w:rsidRPr="002B1488">
        <w:rPr>
          <w:rFonts w:ascii="Arial" w:hAnsi="Arial" w:cs="Arial"/>
          <w:sz w:val="28"/>
          <w:szCs w:val="28"/>
        </w:rPr>
        <w:t>.</w:t>
      </w:r>
      <w:r w:rsidR="00F24AB9" w:rsidRPr="002B1488">
        <w:rPr>
          <w:rFonts w:ascii="Arial" w:hAnsi="Arial" w:cs="Arial"/>
          <w:sz w:val="28"/>
          <w:szCs w:val="28"/>
        </w:rPr>
        <w:t xml:space="preserve"> </w:t>
      </w:r>
      <w:r w:rsidR="00550C1A" w:rsidRPr="002B1488">
        <w:rPr>
          <w:rFonts w:ascii="Arial" w:hAnsi="Arial" w:cs="Arial"/>
          <w:sz w:val="28"/>
          <w:szCs w:val="28"/>
        </w:rPr>
        <w:t>В таблице паспорта подпрограммы 1 «Развитие системы образования города Бузулука»:</w:t>
      </w:r>
    </w:p>
    <w:p w:rsidR="00550C1A" w:rsidRPr="002B1488" w:rsidRDefault="00550C1A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t>1.3.1. Строку «Приоритетные  проекты (программы), реализуемые в рамках подпрограммы» изложить в следующей редакции:</w:t>
      </w:r>
    </w:p>
    <w:p w:rsidR="00550C1A" w:rsidRPr="002B1488" w:rsidRDefault="00550C1A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t>«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14"/>
      </w:tblGrid>
      <w:tr w:rsidR="008625F7" w:rsidRPr="002B1488" w:rsidTr="00B62DC1">
        <w:trPr>
          <w:trHeight w:val="201"/>
        </w:trPr>
        <w:tc>
          <w:tcPr>
            <w:tcW w:w="1255" w:type="pct"/>
            <w:shd w:val="clear" w:color="auto" w:fill="auto"/>
          </w:tcPr>
          <w:p w:rsidR="00550C1A" w:rsidRPr="002B1488" w:rsidRDefault="00550C1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Приоритетные  проекты (программы), реализуемые в рамках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745" w:type="pct"/>
            <w:shd w:val="clear" w:color="auto" w:fill="auto"/>
          </w:tcPr>
          <w:p w:rsidR="00550C1A" w:rsidRPr="002B1488" w:rsidRDefault="00550C1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«Содействие занятости (Оренбургская область)»</w:t>
            </w:r>
          </w:p>
          <w:p w:rsidR="00550C1A" w:rsidRPr="002B1488" w:rsidRDefault="00550C1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«Современная школа»;</w:t>
            </w:r>
          </w:p>
          <w:p w:rsidR="00550C1A" w:rsidRPr="002B1488" w:rsidRDefault="00550C1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«Успех каждого ребенка»;</w:t>
            </w:r>
          </w:p>
          <w:p w:rsidR="00550C1A" w:rsidRPr="002B1488" w:rsidRDefault="00550C1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«Цифровая образовательная среда»;</w:t>
            </w:r>
          </w:p>
          <w:p w:rsidR="00550C1A" w:rsidRPr="002B1488" w:rsidRDefault="00550C1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0C1A" w:rsidRPr="002B1488" w:rsidRDefault="00550C1A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lastRenderedPageBreak/>
        <w:t>».</w:t>
      </w:r>
    </w:p>
    <w:p w:rsidR="00CA174E" w:rsidRPr="002B1488" w:rsidRDefault="00550C1A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t xml:space="preserve">1.3.2. </w:t>
      </w:r>
      <w:r w:rsidR="00CA174E" w:rsidRPr="002B1488">
        <w:rPr>
          <w:rFonts w:ascii="Arial" w:hAnsi="Arial" w:cs="Arial"/>
          <w:sz w:val="28"/>
          <w:szCs w:val="28"/>
        </w:rPr>
        <w:t>Строку «Объем бюджетных ассигнований подпрограммы</w:t>
      </w:r>
      <w:r w:rsidRPr="002B1488">
        <w:rPr>
          <w:rFonts w:ascii="Arial" w:hAnsi="Arial" w:cs="Arial"/>
          <w:sz w:val="28"/>
          <w:szCs w:val="28"/>
        </w:rPr>
        <w:t>»</w:t>
      </w:r>
      <w:r w:rsidR="00CA174E" w:rsidRPr="002B1488">
        <w:rPr>
          <w:rFonts w:ascii="Arial" w:hAnsi="Arial" w:cs="Arial"/>
          <w:sz w:val="28"/>
          <w:szCs w:val="28"/>
        </w:rPr>
        <w:t xml:space="preserve"> изложить в следующей редакции:</w:t>
      </w:r>
    </w:p>
    <w:p w:rsidR="00CA174E" w:rsidRPr="002B1488" w:rsidRDefault="00CA174E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t>«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14"/>
      </w:tblGrid>
      <w:tr w:rsidR="008625F7" w:rsidRPr="002B1488" w:rsidTr="00031044">
        <w:trPr>
          <w:trHeight w:val="201"/>
        </w:trPr>
        <w:tc>
          <w:tcPr>
            <w:tcW w:w="1255" w:type="pct"/>
            <w:shd w:val="clear" w:color="auto" w:fill="auto"/>
          </w:tcPr>
          <w:p w:rsidR="00CA174E" w:rsidRPr="002B1488" w:rsidRDefault="00CA174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3745" w:type="pct"/>
            <w:shd w:val="clear" w:color="auto" w:fill="auto"/>
          </w:tcPr>
          <w:p w:rsidR="00CA174E" w:rsidRPr="002B1488" w:rsidRDefault="00CA174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5 6</w:t>
            </w:r>
            <w:r w:rsidR="00920945" w:rsidRPr="002B1488">
              <w:rPr>
                <w:rFonts w:ascii="Arial" w:hAnsi="Arial" w:cs="Arial"/>
                <w:sz w:val="28"/>
                <w:szCs w:val="28"/>
              </w:rPr>
              <w:t>80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20945" w:rsidRPr="002B1488">
              <w:rPr>
                <w:rFonts w:ascii="Arial" w:hAnsi="Arial" w:cs="Arial"/>
                <w:sz w:val="28"/>
                <w:szCs w:val="28"/>
              </w:rPr>
              <w:t>17</w:t>
            </w:r>
            <w:r w:rsidRPr="002B1488">
              <w:rPr>
                <w:rFonts w:ascii="Arial" w:hAnsi="Arial" w:cs="Arial"/>
                <w:sz w:val="28"/>
                <w:szCs w:val="28"/>
              </w:rPr>
              <w:t>8,</w:t>
            </w:r>
            <w:r w:rsidR="00920945" w:rsidRPr="002B1488">
              <w:rPr>
                <w:rFonts w:ascii="Arial" w:hAnsi="Arial" w:cs="Arial"/>
                <w:sz w:val="28"/>
                <w:szCs w:val="28"/>
              </w:rPr>
              <w:t>1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CA174E" w:rsidRPr="002B1488" w:rsidRDefault="00CA174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2021 год – 1 0</w:t>
            </w:r>
            <w:r w:rsidR="00920945" w:rsidRPr="002B1488">
              <w:rPr>
                <w:rFonts w:ascii="Arial" w:hAnsi="Arial" w:cs="Arial"/>
                <w:sz w:val="28"/>
                <w:szCs w:val="28"/>
              </w:rPr>
              <w:t>50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20945" w:rsidRPr="002B1488">
              <w:rPr>
                <w:rFonts w:ascii="Arial" w:hAnsi="Arial" w:cs="Arial"/>
                <w:sz w:val="28"/>
                <w:szCs w:val="28"/>
              </w:rPr>
              <w:t>801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920945" w:rsidRPr="002B1488">
              <w:rPr>
                <w:rFonts w:ascii="Arial" w:hAnsi="Arial" w:cs="Arial"/>
                <w:sz w:val="28"/>
                <w:szCs w:val="28"/>
              </w:rPr>
              <w:t>2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тыс. рублей</w:t>
            </w:r>
          </w:p>
          <w:p w:rsidR="00CA174E" w:rsidRPr="002B1488" w:rsidRDefault="00CA174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2022 год – 947 598,2 тыс. рублей</w:t>
            </w:r>
          </w:p>
          <w:p w:rsidR="00CA174E" w:rsidRPr="002B1488" w:rsidRDefault="00CA174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2023 год – 947 598,2 тыс. рублей</w:t>
            </w:r>
          </w:p>
          <w:p w:rsidR="00CA174E" w:rsidRPr="002B1488" w:rsidRDefault="00CA174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2024 год – 911 393,5 тыс. рублей</w:t>
            </w:r>
          </w:p>
          <w:p w:rsidR="00CA174E" w:rsidRPr="002B1488" w:rsidRDefault="00CA174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2025 год – 911 393,5 тыс. рублей</w:t>
            </w:r>
          </w:p>
          <w:p w:rsidR="00CA174E" w:rsidRPr="002B1488" w:rsidRDefault="00CA174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2026 год – 911 393,5  тыс. рублей</w:t>
            </w:r>
          </w:p>
        </w:tc>
      </w:tr>
    </w:tbl>
    <w:p w:rsidR="00CA174E" w:rsidRPr="002B1488" w:rsidRDefault="00CA174E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t>».</w:t>
      </w:r>
    </w:p>
    <w:p w:rsidR="00CA174E" w:rsidRPr="002B1488" w:rsidRDefault="00CA174E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опубликованию  на </w:t>
      </w:r>
      <w:proofErr w:type="gramStart"/>
      <w:r w:rsidRPr="002B1488">
        <w:rPr>
          <w:rFonts w:ascii="Arial" w:hAnsi="Arial" w:cs="Arial"/>
          <w:sz w:val="28"/>
          <w:szCs w:val="28"/>
        </w:rPr>
        <w:t>правовом</w:t>
      </w:r>
      <w:proofErr w:type="gramEnd"/>
      <w:r w:rsidRPr="002B1488">
        <w:rPr>
          <w:rFonts w:ascii="Arial" w:hAnsi="Arial" w:cs="Arial"/>
          <w:sz w:val="28"/>
          <w:szCs w:val="28"/>
        </w:rPr>
        <w:t xml:space="preserve"> интернет-портале Бузулука БУЗУЛУК-ПРАВО.РФ.</w:t>
      </w:r>
    </w:p>
    <w:p w:rsidR="00CA174E" w:rsidRPr="002B1488" w:rsidRDefault="00CA174E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CA174E" w:rsidRPr="002B1488" w:rsidRDefault="00CA174E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2B1488">
        <w:rPr>
          <w:rFonts w:ascii="Arial" w:hAnsi="Arial" w:cs="Arial"/>
          <w:sz w:val="28"/>
          <w:szCs w:val="28"/>
        </w:rPr>
        <w:t>Контроль за</w:t>
      </w:r>
      <w:proofErr w:type="gramEnd"/>
      <w:r w:rsidRPr="002B1488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социальной политике </w:t>
      </w:r>
      <w:r w:rsidR="006959FD" w:rsidRPr="002B1488">
        <w:rPr>
          <w:rFonts w:ascii="Arial" w:hAnsi="Arial" w:cs="Arial"/>
          <w:sz w:val="28"/>
          <w:szCs w:val="28"/>
        </w:rPr>
        <w:t xml:space="preserve">                    </w:t>
      </w:r>
      <w:r w:rsidRPr="002B1488">
        <w:rPr>
          <w:rFonts w:ascii="Arial" w:hAnsi="Arial" w:cs="Arial"/>
          <w:sz w:val="28"/>
          <w:szCs w:val="28"/>
        </w:rPr>
        <w:t xml:space="preserve">Н.А. </w:t>
      </w:r>
      <w:proofErr w:type="spellStart"/>
      <w:r w:rsidRPr="002B1488">
        <w:rPr>
          <w:rFonts w:ascii="Arial" w:hAnsi="Arial" w:cs="Arial"/>
          <w:sz w:val="28"/>
          <w:szCs w:val="28"/>
        </w:rPr>
        <w:t>Севрюкова</w:t>
      </w:r>
      <w:proofErr w:type="spellEnd"/>
      <w:r w:rsidRPr="002B1488">
        <w:rPr>
          <w:rFonts w:ascii="Arial" w:hAnsi="Arial" w:cs="Arial"/>
          <w:sz w:val="28"/>
          <w:szCs w:val="28"/>
        </w:rPr>
        <w:t>.</w:t>
      </w:r>
    </w:p>
    <w:p w:rsidR="00CA174E" w:rsidRPr="002B1488" w:rsidRDefault="00CA174E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CA174E" w:rsidRPr="002B1488" w:rsidRDefault="00CA174E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CA174E" w:rsidRPr="002B1488" w:rsidRDefault="00643ADB" w:rsidP="002B14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t>Г</w:t>
      </w:r>
      <w:r w:rsidR="00CA174E" w:rsidRPr="002B1488">
        <w:rPr>
          <w:rFonts w:ascii="Arial" w:hAnsi="Arial" w:cs="Arial"/>
          <w:sz w:val="28"/>
          <w:szCs w:val="28"/>
        </w:rPr>
        <w:t>лав</w:t>
      </w:r>
      <w:r w:rsidRPr="002B1488">
        <w:rPr>
          <w:rFonts w:ascii="Arial" w:hAnsi="Arial" w:cs="Arial"/>
          <w:sz w:val="28"/>
          <w:szCs w:val="28"/>
        </w:rPr>
        <w:t>а</w:t>
      </w:r>
      <w:r w:rsidR="00CA174E" w:rsidRPr="002B1488">
        <w:rPr>
          <w:rFonts w:ascii="Arial" w:hAnsi="Arial" w:cs="Arial"/>
          <w:sz w:val="28"/>
          <w:szCs w:val="28"/>
        </w:rPr>
        <w:t xml:space="preserve"> города                                                                               </w:t>
      </w:r>
      <w:r w:rsidR="002B1488">
        <w:rPr>
          <w:rFonts w:ascii="Arial" w:hAnsi="Arial" w:cs="Arial"/>
          <w:sz w:val="28"/>
          <w:szCs w:val="28"/>
        </w:rPr>
        <w:t xml:space="preserve"> </w:t>
      </w:r>
      <w:r w:rsidR="00CA174E" w:rsidRPr="002B1488">
        <w:rPr>
          <w:rFonts w:ascii="Arial" w:hAnsi="Arial" w:cs="Arial"/>
          <w:sz w:val="28"/>
          <w:szCs w:val="28"/>
        </w:rPr>
        <w:t xml:space="preserve">   В.С. Песков</w:t>
      </w:r>
    </w:p>
    <w:p w:rsidR="00CA174E" w:rsidRPr="002B1488" w:rsidRDefault="00CA174E" w:rsidP="002B14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174E" w:rsidRPr="002B1488" w:rsidRDefault="00CA174E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CA174E" w:rsidRPr="002B1488" w:rsidRDefault="00CA174E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647CE7" w:rsidRPr="002B1488" w:rsidRDefault="00647CE7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8625F7" w:rsidRPr="002B1488" w:rsidTr="001E0C4D">
        <w:tc>
          <w:tcPr>
            <w:tcW w:w="5495" w:type="dxa"/>
          </w:tcPr>
          <w:p w:rsidR="001E0C4D" w:rsidRPr="002B1488" w:rsidRDefault="001E0C4D" w:rsidP="002B1488">
            <w:pPr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0C4D" w:rsidRPr="002B1488" w:rsidRDefault="001E0C4D" w:rsidP="002B1488">
            <w:pPr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Приложение № 1 к постановлению  администрации города Бузулука</w:t>
            </w:r>
          </w:p>
          <w:p w:rsidR="001E0C4D" w:rsidRPr="002B1488" w:rsidRDefault="006959FD" w:rsidP="002B1488">
            <w:pPr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 w:rsidR="002B1488" w:rsidRPr="002B1488">
              <w:rPr>
                <w:rFonts w:ascii="Arial" w:hAnsi="Arial" w:cs="Arial"/>
                <w:sz w:val="28"/>
                <w:szCs w:val="28"/>
              </w:rPr>
              <w:t>22.06.2021 № 1101-п</w:t>
            </w:r>
          </w:p>
          <w:p w:rsidR="001E0C4D" w:rsidRPr="002B1488" w:rsidRDefault="001E0C4D" w:rsidP="002B1488">
            <w:pPr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E0C4D" w:rsidRPr="002B1488" w:rsidRDefault="001E0C4D" w:rsidP="002B1488">
      <w:pPr>
        <w:spacing w:after="0" w:line="240" w:lineRule="auto"/>
        <w:ind w:firstLine="851"/>
        <w:jc w:val="center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t>ПАСПОРТ</w:t>
      </w:r>
    </w:p>
    <w:p w:rsidR="001E0C4D" w:rsidRPr="002B1488" w:rsidRDefault="001E0C4D" w:rsidP="002B1488">
      <w:pPr>
        <w:spacing w:after="0" w:line="240" w:lineRule="auto"/>
        <w:ind w:firstLine="851"/>
        <w:jc w:val="center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t>муниципальной программы</w:t>
      </w:r>
    </w:p>
    <w:p w:rsidR="001E0C4D" w:rsidRPr="002B1488" w:rsidRDefault="001E0C4D" w:rsidP="002B1488">
      <w:pPr>
        <w:spacing w:after="0" w:line="240" w:lineRule="auto"/>
        <w:ind w:firstLine="851"/>
        <w:jc w:val="center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t>«Образование города Бузулука»</w:t>
      </w:r>
    </w:p>
    <w:p w:rsidR="001E0C4D" w:rsidRPr="002B1488" w:rsidRDefault="001E0C4D" w:rsidP="002B1488">
      <w:pPr>
        <w:spacing w:after="0" w:line="240" w:lineRule="auto"/>
        <w:ind w:firstLine="851"/>
        <w:jc w:val="center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t>(далее – Программа, муниципальная программа)</w:t>
      </w:r>
    </w:p>
    <w:p w:rsidR="001E0C4D" w:rsidRPr="002B1488" w:rsidRDefault="001E0C4D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tab/>
      </w:r>
      <w:r w:rsidRPr="002B1488">
        <w:rPr>
          <w:rFonts w:ascii="Arial" w:hAnsi="Arial" w:cs="Arial"/>
          <w:sz w:val="28"/>
          <w:szCs w:val="28"/>
        </w:rPr>
        <w:tab/>
      </w:r>
      <w:r w:rsidRPr="002B1488">
        <w:rPr>
          <w:rFonts w:ascii="Arial" w:hAnsi="Arial" w:cs="Arial"/>
          <w:sz w:val="28"/>
          <w:szCs w:val="28"/>
        </w:rPr>
        <w:tab/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1624"/>
        <w:gridCol w:w="1696"/>
        <w:gridCol w:w="4381"/>
      </w:tblGrid>
      <w:tr w:rsidR="008625F7" w:rsidRPr="002B1488" w:rsidTr="001E0C4D">
        <w:trPr>
          <w:trHeight w:val="437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Управление образования администрации города Бузулука (далее - УО)</w:t>
            </w:r>
          </w:p>
        </w:tc>
      </w:tr>
      <w:tr w:rsidR="008625F7" w:rsidRPr="002B1488" w:rsidTr="001E0C4D">
        <w:trPr>
          <w:trHeight w:val="6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Соисполнители Программы</w:t>
            </w:r>
          </w:p>
        </w:tc>
        <w:tc>
          <w:tcPr>
            <w:tcW w:w="3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8625F7" w:rsidRPr="002B1488" w:rsidTr="001E0C4D">
        <w:trPr>
          <w:trHeight w:val="359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Участники Программы</w:t>
            </w:r>
          </w:p>
        </w:tc>
        <w:tc>
          <w:tcPr>
            <w:tcW w:w="3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Муниципальные образовательные организации, частные общеобразовательные организации, имеющие государственную аккредитацию (по согласованию),  привлекаемые к реализации мероприятий  Программы</w:t>
            </w:r>
          </w:p>
        </w:tc>
      </w:tr>
      <w:tr w:rsidR="008625F7" w:rsidRPr="002B1488" w:rsidTr="001E0C4D">
        <w:trPr>
          <w:trHeight w:val="673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Подпрограммы Программы</w:t>
            </w:r>
          </w:p>
        </w:tc>
        <w:tc>
          <w:tcPr>
            <w:tcW w:w="377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Подпрограмма  1 «Развитие системы образования города Бузулука» (далее – Подпрограмма 1)</w:t>
            </w:r>
          </w:p>
        </w:tc>
      </w:tr>
      <w:tr w:rsidR="008625F7" w:rsidRPr="002B1488" w:rsidTr="001E0C4D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Подпрограмма 2 «Осуществление управления в сфере образования города Бузулука» (далее – Подпрограмма 2)</w:t>
            </w:r>
          </w:p>
        </w:tc>
      </w:tr>
      <w:tr w:rsidR="008625F7" w:rsidRPr="002B1488" w:rsidTr="001E0C4D">
        <w:trPr>
          <w:trHeight w:val="1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Подпрограмма 3 «Совершенствование организации питания учащихся в муниципальных  и частных, имеющих государственную аккредитацию, общеобразовательных организациях города Бузулука» (далее – Подпрограмма 3)</w:t>
            </w:r>
          </w:p>
        </w:tc>
      </w:tr>
      <w:tr w:rsidR="008625F7" w:rsidRPr="002B1488" w:rsidTr="001E0C4D">
        <w:trPr>
          <w:trHeight w:val="1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Подпрограмма 4 «Организация и осуществление деятельности по опеке и попечительству над несовершеннолетними на территории города Бузулука» (далее - Подпрограмма 4)</w:t>
            </w:r>
          </w:p>
        </w:tc>
      </w:tr>
      <w:tr w:rsidR="008625F7" w:rsidRPr="002B1488" w:rsidTr="001E0C4D">
        <w:trPr>
          <w:trHeight w:val="388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3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35" w:rsidRPr="002B1488" w:rsidRDefault="00550C1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«Содействие занятости (Оренбургская область)»</w:t>
            </w:r>
          </w:p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«Современная школа»;</w:t>
            </w:r>
          </w:p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«Успех каждого ребенка»;</w:t>
            </w:r>
          </w:p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«Цифровая образовательная среда».</w:t>
            </w:r>
          </w:p>
        </w:tc>
      </w:tr>
      <w:tr w:rsidR="008625F7" w:rsidRPr="002B1488" w:rsidTr="001E0C4D">
        <w:trPr>
          <w:trHeight w:val="6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Цель Программы</w:t>
            </w:r>
          </w:p>
        </w:tc>
        <w:tc>
          <w:tcPr>
            <w:tcW w:w="3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Внедрение современной модели образования, обеспечивающей формирование в городе Бузулуке  человеческого капитала,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8625F7" w:rsidRPr="002B1488" w:rsidTr="001E0C4D">
        <w:trPr>
          <w:trHeight w:val="2373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Задачи Программы</w:t>
            </w:r>
          </w:p>
        </w:tc>
        <w:tc>
          <w:tcPr>
            <w:tcW w:w="3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1. Обеспечение 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условий удовлетворения потребностей населения города Бузулука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 xml:space="preserve"> в качественном образовании.</w:t>
            </w:r>
          </w:p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2. Повышение эффективности управления в сфере образования на территории города Бузулука.</w:t>
            </w:r>
          </w:p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3. Сохранение и укрепление здоровья учащихся    муниципальных и частных, имеющих государственную аккредитацию, общеобразовательных организаций (далее по тексту – общеобразовательные организации)  за счет увеличения охвата горячим питанием,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 xml:space="preserve">повышение качества и безопасности питания.  </w:t>
            </w:r>
          </w:p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4. Обеспечение прав несовершеннолетних детей, в том числе детей-сирот и детей, оставшихся без попечения родителей и лиц, из числа детей-сирот и детей, оставшихся без попечения родителей.</w:t>
            </w:r>
          </w:p>
        </w:tc>
      </w:tr>
      <w:tr w:rsidR="008625F7" w:rsidRPr="002B1488" w:rsidTr="001E0C4D">
        <w:trPr>
          <w:trHeight w:val="1044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 xml:space="preserve">Показатели (индикаторы) Программы </w:t>
            </w:r>
          </w:p>
        </w:tc>
        <w:tc>
          <w:tcPr>
            <w:tcW w:w="3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Сведения о показателях (индикаторах) муниципальной программы, подпрограмм муниципальной программы и их значениях приведены в приложении № 1 к Программе</w:t>
            </w:r>
          </w:p>
        </w:tc>
      </w:tr>
      <w:tr w:rsidR="008625F7" w:rsidRPr="002B1488" w:rsidTr="001E0C4D">
        <w:trPr>
          <w:trHeight w:val="56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Сроки  и этапы реализации Программы </w:t>
            </w:r>
          </w:p>
        </w:tc>
        <w:tc>
          <w:tcPr>
            <w:tcW w:w="3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2021-2026 годы, этапы не выделяются </w:t>
            </w:r>
          </w:p>
        </w:tc>
      </w:tr>
      <w:tr w:rsidR="008625F7" w:rsidRPr="002B1488" w:rsidTr="001E0C4D">
        <w:trPr>
          <w:trHeight w:val="362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6 0</w:t>
            </w:r>
            <w:r w:rsidR="00A272E3" w:rsidRPr="002B1488">
              <w:rPr>
                <w:rFonts w:ascii="Arial" w:hAnsi="Arial" w:cs="Arial"/>
                <w:sz w:val="28"/>
                <w:szCs w:val="28"/>
              </w:rPr>
              <w:t>85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272E3" w:rsidRPr="002B1488">
              <w:rPr>
                <w:rFonts w:ascii="Arial" w:hAnsi="Arial" w:cs="Arial"/>
                <w:sz w:val="28"/>
                <w:szCs w:val="28"/>
              </w:rPr>
              <w:t>838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A272E3" w:rsidRPr="002B148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1488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>ублей</w:t>
            </w:r>
            <w:proofErr w:type="spellEnd"/>
            <w:r w:rsidRPr="002B1488">
              <w:rPr>
                <w:rFonts w:ascii="Arial" w:hAnsi="Arial" w:cs="Arial"/>
                <w:sz w:val="28"/>
                <w:szCs w:val="28"/>
              </w:rPr>
              <w:t>, в том числе по годам реализации:</w:t>
            </w:r>
          </w:p>
        </w:tc>
      </w:tr>
      <w:tr w:rsidR="008625F7" w:rsidRPr="002B1488" w:rsidTr="001E0C4D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2021 год –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1 1</w:t>
            </w:r>
            <w:r w:rsidR="00A272E3" w:rsidRPr="002B1488">
              <w:rPr>
                <w:rFonts w:ascii="Arial" w:hAnsi="Arial" w:cs="Arial"/>
                <w:sz w:val="28"/>
                <w:szCs w:val="28"/>
              </w:rPr>
              <w:t>64</w:t>
            </w:r>
            <w:r w:rsidRPr="002B1488">
              <w:rPr>
                <w:rFonts w:ascii="Arial" w:hAnsi="Arial" w:cs="Arial"/>
                <w:sz w:val="28"/>
                <w:szCs w:val="28"/>
              </w:rPr>
              <w:t> </w:t>
            </w:r>
            <w:r w:rsidR="00A272E3" w:rsidRPr="002B1488">
              <w:rPr>
                <w:rFonts w:ascii="Arial" w:hAnsi="Arial" w:cs="Arial"/>
                <w:sz w:val="28"/>
                <w:szCs w:val="28"/>
              </w:rPr>
              <w:t>619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A272E3" w:rsidRPr="002B148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1488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>ублей</w:t>
            </w:r>
            <w:proofErr w:type="spellEnd"/>
          </w:p>
        </w:tc>
      </w:tr>
      <w:tr w:rsidR="008625F7" w:rsidRPr="002B1488" w:rsidTr="001E0C4D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2022 год –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1 005 956,5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1488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>ублей</w:t>
            </w:r>
            <w:proofErr w:type="spellEnd"/>
          </w:p>
        </w:tc>
      </w:tr>
      <w:tr w:rsidR="008625F7" w:rsidRPr="002B1488" w:rsidTr="001E0C4D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2023 год –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1 005 969,3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1488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>ублей</w:t>
            </w:r>
            <w:proofErr w:type="spellEnd"/>
          </w:p>
        </w:tc>
      </w:tr>
      <w:tr w:rsidR="008625F7" w:rsidRPr="002B1488" w:rsidTr="001E0C4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2024 год –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969 764,6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1488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>ублей</w:t>
            </w:r>
            <w:proofErr w:type="spellEnd"/>
          </w:p>
        </w:tc>
      </w:tr>
      <w:tr w:rsidR="008625F7" w:rsidRPr="002B1488" w:rsidTr="001E0C4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2025 год –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969 764,6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1488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>ублей</w:t>
            </w:r>
            <w:proofErr w:type="spellEnd"/>
          </w:p>
        </w:tc>
      </w:tr>
      <w:tr w:rsidR="008625F7" w:rsidRPr="002B1488" w:rsidTr="001E0C4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2026 год –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969 764,6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1488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>ублей</w:t>
            </w:r>
            <w:proofErr w:type="spellEnd"/>
          </w:p>
        </w:tc>
      </w:tr>
      <w:tr w:rsidR="001E0C4D" w:rsidRPr="002B1488" w:rsidTr="001E0C4D">
        <w:trPr>
          <w:trHeight w:val="66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 Повышение удовлетворенности населения качеством образовательных услуг.</w:t>
            </w:r>
          </w:p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2. Рост привлекательности педагогической профессии и уровня квалификации преподавательских кадров. </w:t>
            </w:r>
          </w:p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3. Ликвидация очереди на зачисление детей в дошкольные образовательные организации.</w:t>
            </w:r>
          </w:p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4. Соответствие условий во всех общеобразовательных организациях требованиям федеральных государственных стандартов.</w:t>
            </w:r>
          </w:p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5. Максимальный охват детей 5-18 лет программами дополнительного образования.</w:t>
            </w:r>
          </w:p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6. Сохранение охвата 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обучающихся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 xml:space="preserve"> горячим питанием на уровне 99%.</w:t>
            </w:r>
          </w:p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7.</w:t>
            </w:r>
            <w:r w:rsidR="006959FD"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1488">
              <w:rPr>
                <w:rFonts w:ascii="Arial" w:hAnsi="Arial" w:cs="Arial"/>
                <w:sz w:val="28"/>
                <w:szCs w:val="28"/>
              </w:rPr>
              <w:t>Патриотическое воспитание обучающихся, сохранение исторической памяти и преемственности поколений.</w:t>
            </w:r>
          </w:p>
          <w:p w:rsidR="001E0C4D" w:rsidRPr="002B1488" w:rsidRDefault="001E0C4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8.</w:t>
            </w:r>
            <w:r w:rsidR="006959FD"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1488">
              <w:rPr>
                <w:rFonts w:ascii="Arial" w:hAnsi="Arial" w:cs="Arial"/>
                <w:sz w:val="28"/>
                <w:szCs w:val="28"/>
              </w:rPr>
              <w:t>Привлечение педагогических работников для работы в муниципальных образовательных организациях города Бузулука.</w:t>
            </w:r>
          </w:p>
        </w:tc>
      </w:tr>
    </w:tbl>
    <w:p w:rsidR="001E0C4D" w:rsidRPr="002B1488" w:rsidRDefault="001E0C4D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1E0C4D" w:rsidRPr="002B1488" w:rsidRDefault="001E0C4D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  <w:sectPr w:rsidR="001E0C4D" w:rsidRPr="002B1488" w:rsidSect="0027782F">
          <w:headerReference w:type="default" r:id="rId12"/>
          <w:headerReference w:type="first" r:id="rId13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5059" w:type="pct"/>
        <w:tblLayout w:type="fixed"/>
        <w:tblLook w:val="04A0" w:firstRow="1" w:lastRow="0" w:firstColumn="1" w:lastColumn="0" w:noHBand="0" w:noVBand="1"/>
      </w:tblPr>
      <w:tblGrid>
        <w:gridCol w:w="675"/>
        <w:gridCol w:w="321"/>
        <w:gridCol w:w="3424"/>
        <w:gridCol w:w="2067"/>
        <w:gridCol w:w="256"/>
        <w:gridCol w:w="1018"/>
        <w:gridCol w:w="1464"/>
        <w:gridCol w:w="918"/>
        <w:gridCol w:w="27"/>
        <w:gridCol w:w="61"/>
        <w:gridCol w:w="207"/>
        <w:gridCol w:w="781"/>
        <w:gridCol w:w="21"/>
        <w:gridCol w:w="15"/>
        <w:gridCol w:w="869"/>
        <w:gridCol w:w="61"/>
        <w:gridCol w:w="27"/>
        <w:gridCol w:w="34"/>
        <w:gridCol w:w="1003"/>
        <w:gridCol w:w="973"/>
        <w:gridCol w:w="1025"/>
      </w:tblGrid>
      <w:tr w:rsidR="008625F7" w:rsidRPr="002B1488" w:rsidTr="00E05B69">
        <w:trPr>
          <w:trHeight w:val="37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3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D32" w:rsidRPr="002B1488" w:rsidRDefault="006959F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Приложение № 2</w:t>
            </w:r>
            <w:r w:rsidR="00A74D32" w:rsidRPr="002B1488">
              <w:rPr>
                <w:rFonts w:ascii="Arial" w:hAnsi="Arial" w:cs="Arial"/>
                <w:sz w:val="28"/>
                <w:szCs w:val="28"/>
              </w:rPr>
              <w:t xml:space="preserve"> к постановлению  администрации города Бузулука</w:t>
            </w:r>
          </w:p>
          <w:p w:rsidR="00A74D32" w:rsidRPr="002B1488" w:rsidRDefault="00F54AB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 w:rsidR="002B1488" w:rsidRPr="002B1488">
              <w:rPr>
                <w:rFonts w:ascii="Arial" w:hAnsi="Arial" w:cs="Arial"/>
                <w:sz w:val="28"/>
                <w:szCs w:val="28"/>
              </w:rPr>
              <w:t>22.06.2021 № 1101-п</w:t>
            </w:r>
          </w:p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25F7" w:rsidRPr="002B1488" w:rsidTr="00E05B69">
        <w:trPr>
          <w:trHeight w:val="37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3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25F7" w:rsidRPr="002B1488" w:rsidTr="00E05B69">
        <w:trPr>
          <w:trHeight w:val="37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3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25F7" w:rsidRPr="002B1488" w:rsidTr="00E05B69">
        <w:trPr>
          <w:trHeight w:val="375"/>
        </w:trPr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Сведения о показателях (индикаторах) муниципальной программы, подпрограмм муниципальной программы и их значениях</w:t>
            </w:r>
          </w:p>
        </w:tc>
      </w:tr>
      <w:tr w:rsidR="008625F7" w:rsidRPr="002B1488" w:rsidTr="00E05B69">
        <w:trPr>
          <w:trHeight w:val="39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71" w:rsidRPr="002B1488" w:rsidRDefault="00714171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25F7" w:rsidRPr="002B1488" w:rsidTr="00E05B69">
        <w:trPr>
          <w:trHeight w:val="375"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B9" w:rsidRPr="002B1488" w:rsidRDefault="00783EB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122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B9" w:rsidRPr="002B1488" w:rsidRDefault="00783EB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6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B9" w:rsidRPr="002B1488" w:rsidRDefault="00783EB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Характеристика показателя (индикатора)*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B9" w:rsidRPr="002B1488" w:rsidRDefault="00783EB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Единица измерения</w:t>
            </w:r>
          </w:p>
        </w:tc>
        <w:tc>
          <w:tcPr>
            <w:tcW w:w="2455" w:type="pct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83EB9" w:rsidRPr="002B1488" w:rsidRDefault="00783EB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Значение показателя (индикатора)</w:t>
            </w:r>
          </w:p>
        </w:tc>
      </w:tr>
      <w:tr w:rsidR="008625F7" w:rsidRPr="002B1488" w:rsidTr="00E05B69">
        <w:trPr>
          <w:trHeight w:val="2250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Исходные показатели базового года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2021 год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2022 год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2023 год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2024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2025 год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2026 год</w:t>
            </w:r>
          </w:p>
        </w:tc>
      </w:tr>
      <w:tr w:rsidR="008625F7" w:rsidRPr="002B1488" w:rsidTr="00E05B69">
        <w:trPr>
          <w:trHeight w:val="390"/>
        </w:trPr>
        <w:tc>
          <w:tcPr>
            <w:tcW w:w="22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8625F7" w:rsidRPr="002B1488" w:rsidTr="00E05B69">
        <w:trPr>
          <w:trHeight w:val="375"/>
        </w:trPr>
        <w:tc>
          <w:tcPr>
            <w:tcW w:w="5000" w:type="pct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Муниципальная программа</w:t>
            </w:r>
          </w:p>
        </w:tc>
      </w:tr>
      <w:tr w:rsidR="008625F7" w:rsidRPr="002B1488" w:rsidTr="00E05B69">
        <w:trPr>
          <w:trHeight w:val="37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Количество организаций системы образования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единиц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D810EC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D810EC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D810EC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D810EC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D810EC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7C9" w:rsidRPr="002B1488" w:rsidRDefault="00D810EC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D810EC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</w:tr>
      <w:tr w:rsidR="008625F7" w:rsidRPr="002B1488" w:rsidTr="00E05B69">
        <w:trPr>
          <w:trHeight w:val="112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Удельный вес муниципальных образовательных организаций, имеющих лицензию на осуществление образовательной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Муниципальная программа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7C9" w:rsidRPr="002B1488" w:rsidRDefault="000A098C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8625F7" w:rsidRPr="002B1488" w:rsidTr="00E05B69">
        <w:trPr>
          <w:trHeight w:val="386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обучающихся общеобразовательных учреждений, обеспеченных горячим питанием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Муниципальная программа, областная субсидия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144A9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</w:t>
            </w:r>
            <w:r w:rsidR="00A46AFF" w:rsidRPr="002B148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</w:t>
            </w:r>
            <w:r w:rsidR="000A098C" w:rsidRPr="002B148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</w:t>
            </w:r>
            <w:r w:rsidR="000A098C" w:rsidRPr="002B148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</w:t>
            </w:r>
            <w:r w:rsidR="000A098C" w:rsidRPr="002B148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7C9" w:rsidRPr="002B1488" w:rsidRDefault="000A098C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98</w:t>
            </w:r>
          </w:p>
        </w:tc>
      </w:tr>
      <w:tr w:rsidR="008625F7" w:rsidRPr="002B1488" w:rsidTr="00E05B69">
        <w:trPr>
          <w:trHeight w:val="12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Удельный вес детей-сирот и детей, оставшихся без попечения, охваченных различными формами устройства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7C9" w:rsidRPr="002B1488" w:rsidRDefault="000A098C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C9" w:rsidRPr="002B1488" w:rsidRDefault="006E27C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8625F7" w:rsidRPr="002B1488" w:rsidTr="00E05B69">
        <w:trPr>
          <w:trHeight w:val="37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0D0C" w:rsidRPr="002B1488" w:rsidRDefault="00EF0D0C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Подпрограмма 1</w:t>
            </w:r>
          </w:p>
        </w:tc>
      </w:tr>
      <w:tr w:rsidR="008625F7" w:rsidRPr="002B1488" w:rsidTr="00E05B69">
        <w:trPr>
          <w:trHeight w:val="37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C3BB5" w:rsidRPr="002B1488" w:rsidRDefault="00EC3BB5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Реализация мероприятий регионального проекта «</w:t>
            </w:r>
            <w:r w:rsidR="006543DE" w:rsidRPr="002B1488">
              <w:rPr>
                <w:rFonts w:ascii="Arial" w:hAnsi="Arial" w:cs="Arial"/>
                <w:sz w:val="28"/>
                <w:szCs w:val="28"/>
              </w:rPr>
              <w:t>Содействие занятости</w:t>
            </w:r>
            <w:r w:rsidR="004C2E9B" w:rsidRPr="002B1488">
              <w:rPr>
                <w:rFonts w:ascii="Arial" w:hAnsi="Arial" w:cs="Arial"/>
                <w:sz w:val="28"/>
                <w:szCs w:val="28"/>
              </w:rPr>
              <w:t xml:space="preserve"> (Оренбургская область)</w:t>
            </w:r>
            <w:r w:rsidRPr="002B1488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8625F7" w:rsidRPr="002B1488" w:rsidTr="00E05B69">
        <w:trPr>
          <w:trHeight w:val="1125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DE" w:rsidRPr="002B1488" w:rsidRDefault="006543D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DE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DE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Приоритетный проект (программа)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DE" w:rsidRPr="002B1488" w:rsidRDefault="00EC75B3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DE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DE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DE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DE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DE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3DE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3DE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8625F7" w:rsidRPr="002B1488" w:rsidTr="00E05B69">
        <w:trPr>
          <w:trHeight w:val="1125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DE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DE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Среднее время ожидания места для получения дошкольного образования детьми в возрасте от 1,5 до 3 лет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DE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Приоритетный проект (программа)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DE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Месяц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DE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DE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2,2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DE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2,2</w:t>
            </w:r>
          </w:p>
        </w:tc>
        <w:tc>
          <w:tcPr>
            <w:tcW w:w="3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DE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2,2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DE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3DE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3DE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8625F7" w:rsidRPr="002B1488" w:rsidTr="00E05B69">
        <w:trPr>
          <w:trHeight w:val="1125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Количество дополнительно созданных мест с целью обеспечения дошкольным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образованием детей в возрасте до 3 лет нарастающим итогом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Приоритетный проект (программа)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Тысяча мест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0,36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0,36</w:t>
            </w:r>
          </w:p>
        </w:tc>
        <w:tc>
          <w:tcPr>
            <w:tcW w:w="3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0,36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8625F7" w:rsidRPr="002B1488" w:rsidTr="00E05B69">
        <w:trPr>
          <w:trHeight w:val="368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43DE" w:rsidRPr="002B1488" w:rsidRDefault="006543D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Реализация мероприятий регионального проекта «Современная школа»</w:t>
            </w:r>
          </w:p>
        </w:tc>
      </w:tr>
      <w:tr w:rsidR="008625F7" w:rsidRPr="002B1488" w:rsidTr="00E05B69">
        <w:trPr>
          <w:trHeight w:val="1125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DE" w:rsidRPr="002B1488" w:rsidRDefault="006543D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DE" w:rsidRPr="002B1488" w:rsidRDefault="006543D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DE" w:rsidRPr="002B1488" w:rsidRDefault="006543D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Приоритетный проект (программа)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DE" w:rsidRPr="002B1488" w:rsidRDefault="006543D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DE" w:rsidRPr="002B1488" w:rsidRDefault="006543D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DE" w:rsidRPr="002B1488" w:rsidRDefault="006543D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DE" w:rsidRPr="002B1488" w:rsidRDefault="006543D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DE" w:rsidRPr="002B1488" w:rsidRDefault="006543D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DE" w:rsidRPr="002B1488" w:rsidRDefault="006543D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3DE" w:rsidRPr="002B1488" w:rsidRDefault="006543D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3DE" w:rsidRPr="002B1488" w:rsidRDefault="006543D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</w:tr>
      <w:tr w:rsidR="008625F7" w:rsidRPr="002B1488" w:rsidTr="00E05B69">
        <w:trPr>
          <w:trHeight w:val="1125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E7" w:rsidRPr="002B1488" w:rsidRDefault="008F76E7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E7" w:rsidRPr="002B1488" w:rsidRDefault="008F76E7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Педагогические работники и управленческие кадры системы</w:t>
            </w:r>
          </w:p>
          <w:p w:rsidR="008F76E7" w:rsidRPr="002B1488" w:rsidRDefault="008F76E7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общего, дополнительного образования детей и</w:t>
            </w:r>
          </w:p>
          <w:p w:rsidR="008F76E7" w:rsidRPr="002B1488" w:rsidRDefault="008F76E7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профессионального образования субъектов 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Российской</w:t>
            </w:r>
            <w:proofErr w:type="gramEnd"/>
          </w:p>
          <w:p w:rsidR="008F76E7" w:rsidRPr="002B1488" w:rsidRDefault="008F76E7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Федерации повысили уровень профессионального мастерства</w:t>
            </w:r>
          </w:p>
          <w:p w:rsidR="008F76E7" w:rsidRPr="002B1488" w:rsidRDefault="008F76E7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по дополнительным профессиональным программам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E7" w:rsidRPr="002B1488" w:rsidRDefault="008F76E7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Приоритетный проект (программа)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E7" w:rsidRPr="002B1488" w:rsidRDefault="008F76E7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E7" w:rsidRPr="002B1488" w:rsidRDefault="008F76E7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E7" w:rsidRPr="002B1488" w:rsidRDefault="008F76E7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E7" w:rsidRPr="002B1488" w:rsidRDefault="008F76E7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E7" w:rsidRPr="002B1488" w:rsidRDefault="008F76E7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E7" w:rsidRPr="002B1488" w:rsidRDefault="008F76E7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E7" w:rsidRPr="002B1488" w:rsidRDefault="008F76E7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6E7" w:rsidRPr="002B1488" w:rsidRDefault="008F76E7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8625F7" w:rsidRPr="002B1488" w:rsidTr="00E05B69">
        <w:trPr>
          <w:trHeight w:val="52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Реализация мероприятий регионального проекта «Успех каждого ребенка»</w:t>
            </w:r>
          </w:p>
        </w:tc>
      </w:tr>
      <w:tr w:rsidR="008625F7" w:rsidRPr="002B1488" w:rsidTr="00E05B69">
        <w:trPr>
          <w:trHeight w:val="112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2B1488">
              <w:rPr>
                <w:rFonts w:ascii="Arial" w:hAnsi="Arial" w:cs="Arial"/>
                <w:sz w:val="28"/>
                <w:szCs w:val="28"/>
              </w:rPr>
              <w:t>Кванториум</w:t>
            </w:r>
            <w:proofErr w:type="spellEnd"/>
            <w:r w:rsidRPr="002B1488">
              <w:rPr>
                <w:rFonts w:ascii="Arial" w:hAnsi="Arial" w:cs="Arial"/>
                <w:sz w:val="28"/>
                <w:szCs w:val="28"/>
              </w:rPr>
              <w:t>» и центров «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I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 xml:space="preserve">Т-куб»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Приоритетный проект (программа)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8625F7" w:rsidRPr="002B1488" w:rsidTr="00E05B69">
        <w:trPr>
          <w:trHeight w:val="112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 </w:t>
            </w:r>
            <w:proofErr w:type="gram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Приоритетный проект (программа)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37</w:t>
            </w:r>
          </w:p>
        </w:tc>
      </w:tr>
      <w:tr w:rsidR="008625F7" w:rsidRPr="002B1488" w:rsidTr="00E05B69">
        <w:trPr>
          <w:trHeight w:val="386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Доля детей в возрасте от 5 до 18 лет, охваченных дополнительным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 xml:space="preserve">образованием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Приоритетный проект (программа)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87,5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88,5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88,5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88,5</w:t>
            </w:r>
          </w:p>
        </w:tc>
      </w:tr>
      <w:tr w:rsidR="008625F7" w:rsidRPr="002B1488" w:rsidTr="00E05B69">
        <w:trPr>
          <w:trHeight w:val="1125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Приоритетный проект (программа)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Единица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625F7" w:rsidRPr="002B1488" w:rsidTr="00E05B69">
        <w:trPr>
          <w:trHeight w:val="469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2E2" w:rsidRPr="002B1488" w:rsidRDefault="005322E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Реализация мероприятий регионального проекта «Цифровая образовательная среда»</w:t>
            </w:r>
          </w:p>
        </w:tc>
      </w:tr>
      <w:tr w:rsidR="008625F7" w:rsidRPr="002B1488" w:rsidTr="00E05B69">
        <w:trPr>
          <w:trHeight w:val="386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AC292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  <w:r w:rsidR="00763B26" w:rsidRPr="002B148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</w:t>
            </w:r>
            <w:proofErr w:type="gramEnd"/>
          </w:p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к федеральной информационно-сервисной платформе</w:t>
            </w:r>
          </w:p>
          <w:p w:rsidR="00AC2928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цифровой образовательной среды</w:t>
            </w:r>
          </w:p>
          <w:p w:rsidR="00F13232" w:rsidRPr="002B1488" w:rsidRDefault="00F1323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Приоритетный проект (программа)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8625F7" w:rsidRPr="002B1488" w:rsidTr="00E05B69">
        <w:trPr>
          <w:trHeight w:val="1125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AC292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  <w:r w:rsidR="00763B26" w:rsidRPr="002B1488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педагогических работников, использующих сервисы</w:t>
            </w:r>
          </w:p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федеральной информационно-сервисной платформы</w:t>
            </w:r>
          </w:p>
          <w:p w:rsidR="00AC2928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цифровой образовательной среды</w:t>
            </w:r>
          </w:p>
          <w:p w:rsidR="00F13232" w:rsidRPr="002B1488" w:rsidRDefault="00F1323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Приоритетный проект (программа)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</w:tr>
      <w:tr w:rsidR="008625F7" w:rsidRPr="002B1488" w:rsidTr="00E05B69">
        <w:trPr>
          <w:trHeight w:val="2629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AC292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</w:t>
            </w:r>
            <w:r w:rsidR="00763B26" w:rsidRPr="002B148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образовательных организаций, использующих</w:t>
            </w:r>
          </w:p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сервисы 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федеральной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 xml:space="preserve"> информационно-сервисной</w:t>
            </w:r>
          </w:p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платформы цифровой образовательной среды 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при</w:t>
            </w:r>
            <w:proofErr w:type="gramEnd"/>
          </w:p>
          <w:p w:rsidR="00AC2928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реализации программ основного общего образования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Приоритетный проект (программа)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8625F7" w:rsidRPr="002B1488" w:rsidTr="00E05B69">
        <w:trPr>
          <w:trHeight w:val="37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1 «Развитие  дошкольного образования»</w:t>
            </w:r>
          </w:p>
        </w:tc>
      </w:tr>
      <w:tr w:rsidR="008625F7" w:rsidRPr="002B1488" w:rsidTr="00E05B69">
        <w:trPr>
          <w:trHeight w:val="750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Количество детей дошкольного возраста, обеспеченных местами в муниципальных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дошкольных образовательных организациях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человек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5894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6022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6022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6022</w:t>
            </w:r>
          </w:p>
        </w:tc>
        <w:tc>
          <w:tcPr>
            <w:tcW w:w="3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6022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6022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6022</w:t>
            </w:r>
          </w:p>
        </w:tc>
      </w:tr>
      <w:tr w:rsidR="008625F7" w:rsidRPr="002B1488" w:rsidTr="00E05B69">
        <w:trPr>
          <w:trHeight w:val="750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Уровень посещаемости  в год на одного ребенка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день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94</w:t>
            </w:r>
          </w:p>
        </w:tc>
      </w:tr>
      <w:tr w:rsidR="008625F7" w:rsidRPr="002B1488" w:rsidTr="00E05B69">
        <w:trPr>
          <w:trHeight w:val="750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Количество детей, которым предоставлена услуга по присмотру и уходу, в </w:t>
            </w:r>
            <w:proofErr w:type="spellStart"/>
            <w:r w:rsidRPr="002B1488">
              <w:rPr>
                <w:rFonts w:ascii="Arial" w:hAnsi="Arial" w:cs="Arial"/>
                <w:sz w:val="28"/>
                <w:szCs w:val="28"/>
              </w:rPr>
              <w:t>т.ч</w:t>
            </w:r>
            <w:proofErr w:type="spellEnd"/>
            <w:r w:rsidRPr="002B1488">
              <w:rPr>
                <w:rFonts w:ascii="Arial" w:hAnsi="Arial" w:cs="Arial"/>
                <w:sz w:val="28"/>
                <w:szCs w:val="28"/>
              </w:rPr>
              <w:t>. питание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человек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5894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6022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6022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6022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6022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6022</w:t>
            </w:r>
          </w:p>
        </w:tc>
      </w:tr>
      <w:tr w:rsidR="008625F7" w:rsidRPr="002B1488" w:rsidTr="00E05B69">
        <w:trPr>
          <w:trHeight w:val="38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Количество родителей, воспользовавшихся правом на компенсацию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человек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5754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5850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5850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5850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5850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5850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5850</w:t>
            </w:r>
          </w:p>
        </w:tc>
      </w:tr>
      <w:tr w:rsidR="008625F7" w:rsidRPr="002B1488" w:rsidTr="00E05B69">
        <w:trPr>
          <w:trHeight w:val="112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Количество детей-инвалидов, которым предоставлена услуга по присмотру и уходу, в </w:t>
            </w:r>
            <w:proofErr w:type="spellStart"/>
            <w:r w:rsidRPr="002B1488">
              <w:rPr>
                <w:rFonts w:ascii="Arial" w:hAnsi="Arial" w:cs="Arial"/>
                <w:sz w:val="28"/>
                <w:szCs w:val="28"/>
              </w:rPr>
              <w:t>т.ч</w:t>
            </w:r>
            <w:proofErr w:type="spellEnd"/>
            <w:r w:rsidRPr="002B1488">
              <w:rPr>
                <w:rFonts w:ascii="Arial" w:hAnsi="Arial" w:cs="Arial"/>
                <w:sz w:val="28"/>
                <w:szCs w:val="28"/>
              </w:rPr>
              <w:t>. питание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человек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48</w:t>
            </w:r>
          </w:p>
        </w:tc>
      </w:tr>
      <w:tr w:rsidR="008625F7" w:rsidRPr="002B1488" w:rsidTr="00E05B69">
        <w:trPr>
          <w:trHeight w:val="187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родителей, удовлетворенных качеством дошкольного образования, от общего числа опрошенных родителей, дети которых обучаются по программам дошкольного образования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3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</w:tr>
      <w:tr w:rsidR="0017642A" w:rsidRPr="002B1488" w:rsidTr="00E05B69">
        <w:trPr>
          <w:trHeight w:val="1240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2E3" w:rsidRPr="002B1488" w:rsidRDefault="00A272E3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1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2E3" w:rsidRPr="002B1488" w:rsidRDefault="008625F7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Проведение капитального ремонта кровли в МДОАУ «Детский сад №1 комбинированного вида»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E3" w:rsidRPr="002B1488" w:rsidRDefault="0017642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F7" w:rsidRPr="002B1488" w:rsidRDefault="008625F7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Да – 1</w:t>
            </w:r>
          </w:p>
          <w:p w:rsidR="0017642A" w:rsidRPr="002B1488" w:rsidRDefault="008625F7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Нет - 0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E3" w:rsidRPr="002B1488" w:rsidRDefault="0017642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E3" w:rsidRPr="002B1488" w:rsidRDefault="0017642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E3" w:rsidRPr="002B1488" w:rsidRDefault="0017642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E3" w:rsidRPr="002B1488" w:rsidRDefault="0017642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E3" w:rsidRPr="002B1488" w:rsidRDefault="0017642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2B1488" w:rsidRDefault="0017642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2E3" w:rsidRPr="002B1488" w:rsidRDefault="0017642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763B26" w:rsidRPr="002B1488" w:rsidTr="00E05B69">
        <w:trPr>
          <w:trHeight w:val="37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2 «Развитие общего образования»</w:t>
            </w:r>
          </w:p>
        </w:tc>
      </w:tr>
      <w:tr w:rsidR="00763B26" w:rsidRPr="002B1488" w:rsidTr="00E05B69">
        <w:trPr>
          <w:trHeight w:val="750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Количество обучающихся в муниципальных общеобразовательных организациях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человек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10519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10 884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11 419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11 719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12 019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12 019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12 019</w:t>
            </w:r>
          </w:p>
        </w:tc>
      </w:tr>
      <w:tr w:rsidR="00763B26" w:rsidRPr="002B1488" w:rsidTr="00E05B69">
        <w:trPr>
          <w:trHeight w:val="750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Удельный вес  выпускников, сдавших итоговую аттестацию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763B26" w:rsidRPr="002B1488" w:rsidTr="00E05B69">
        <w:trPr>
          <w:trHeight w:val="7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Удельный вес педагогов, прошедших курсовую подготовку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33</w:t>
            </w:r>
          </w:p>
        </w:tc>
      </w:tr>
      <w:tr w:rsidR="00763B26" w:rsidRPr="002B1488" w:rsidTr="00E05B69">
        <w:trPr>
          <w:trHeight w:val="7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Количество муниципальных </w:t>
            </w:r>
            <w:r w:rsidR="00E82AC2" w:rsidRPr="002B1488">
              <w:rPr>
                <w:rFonts w:ascii="Arial" w:hAnsi="Arial" w:cs="Arial"/>
                <w:sz w:val="28"/>
                <w:szCs w:val="28"/>
              </w:rPr>
              <w:t>обще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образовательных организаций,  в которых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проводятся мероприятия по патриотическому воспитанию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17642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е</w:t>
            </w:r>
            <w:r w:rsidR="00763B26" w:rsidRPr="002B1488">
              <w:rPr>
                <w:rFonts w:ascii="Arial" w:hAnsi="Arial" w:cs="Arial"/>
                <w:sz w:val="28"/>
                <w:szCs w:val="28"/>
              </w:rPr>
              <w:t>диниц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763B26" w:rsidRPr="002B1488" w:rsidTr="00E05B69">
        <w:trPr>
          <w:trHeight w:val="750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Обеспечение 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обучающихся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 xml:space="preserve"> учебниками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763B26" w:rsidRPr="002B1488" w:rsidTr="00E05B69">
        <w:trPr>
          <w:trHeight w:val="123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Количество обучающихся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человек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8269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597841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597841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597841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597841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597841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597841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68</w:t>
            </w:r>
          </w:p>
        </w:tc>
      </w:tr>
      <w:tr w:rsidR="00763B26" w:rsidRPr="002B1488" w:rsidTr="00E05B69">
        <w:trPr>
          <w:trHeight w:val="528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7.  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родителей, удовлетворенных качеством общего образования, от общего числа опрошенных родителей, дети которых обучаются по программам общего образования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</w:tr>
      <w:tr w:rsidR="00763B26" w:rsidRPr="002B1488" w:rsidTr="00E05B69">
        <w:trPr>
          <w:trHeight w:val="528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8. 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DE389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Доля педагогических работников общеобразовательных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DE389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Областная субсидия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763B26" w:rsidRPr="002B1488" w:rsidTr="00E05B69">
        <w:trPr>
          <w:trHeight w:val="528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9.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Количество зданий, в которых выполнены мероприятия по благоустройству зданий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Областная субсидия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17642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е</w:t>
            </w:r>
            <w:r w:rsidR="00763B26" w:rsidRPr="002B1488">
              <w:rPr>
                <w:rFonts w:ascii="Arial" w:hAnsi="Arial" w:cs="Arial"/>
                <w:sz w:val="28"/>
                <w:szCs w:val="28"/>
              </w:rPr>
              <w:t>диниц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F24AB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763B26" w:rsidRPr="002B1488" w:rsidTr="00E05B69">
        <w:trPr>
          <w:trHeight w:val="37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3 «Дополнительное образование детей»</w:t>
            </w:r>
          </w:p>
        </w:tc>
      </w:tr>
      <w:tr w:rsidR="00763B26" w:rsidRPr="002B1488" w:rsidTr="00E05B69">
        <w:trPr>
          <w:trHeight w:val="750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Количество детей в возрасте от 6 до 18 лет, охваченных дополнительным образованием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человек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6090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6090</w:t>
            </w:r>
          </w:p>
        </w:tc>
        <w:tc>
          <w:tcPr>
            <w:tcW w:w="3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6090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6090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6090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6090</w:t>
            </w:r>
          </w:p>
        </w:tc>
      </w:tr>
      <w:tr w:rsidR="00763B26" w:rsidRPr="002B1488" w:rsidTr="00E05B69">
        <w:trPr>
          <w:trHeight w:val="386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Количество объединений в муниципальных организациях дополнительного образования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единиц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370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370</w:t>
            </w:r>
          </w:p>
        </w:tc>
        <w:tc>
          <w:tcPr>
            <w:tcW w:w="3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370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370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370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370</w:t>
            </w:r>
          </w:p>
        </w:tc>
      </w:tr>
      <w:tr w:rsidR="00763B26" w:rsidRPr="002B1488" w:rsidTr="00E05B69">
        <w:trPr>
          <w:trHeight w:val="38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Доля родителей, удовлетворенных качеством дополнительного образования, от общего числа опрошенных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 xml:space="preserve">родителей, дети которых обучаются по программам дополнительного </w:t>
            </w:r>
            <w:r w:rsidR="000E4A87" w:rsidRPr="002B1488">
              <w:rPr>
                <w:rFonts w:ascii="Arial" w:hAnsi="Arial" w:cs="Arial"/>
                <w:sz w:val="28"/>
                <w:szCs w:val="28"/>
              </w:rPr>
              <w:t>о</w:t>
            </w:r>
            <w:r w:rsidRPr="002B1488">
              <w:rPr>
                <w:rFonts w:ascii="Arial" w:hAnsi="Arial" w:cs="Arial"/>
                <w:sz w:val="28"/>
                <w:szCs w:val="28"/>
              </w:rPr>
              <w:t>бразования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97</w:t>
            </w:r>
          </w:p>
        </w:tc>
      </w:tr>
      <w:tr w:rsidR="00763B26" w:rsidRPr="002B1488" w:rsidTr="00E05B69">
        <w:trPr>
          <w:trHeight w:val="2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городе Бузулуке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A272E3" w:rsidRPr="002B1488" w:rsidTr="00E05B69">
        <w:trPr>
          <w:trHeight w:val="13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2E3" w:rsidRPr="002B1488" w:rsidRDefault="00A272E3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2E3" w:rsidRPr="002B1488" w:rsidRDefault="00B62DC1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Оказание </w:t>
            </w:r>
            <w:r w:rsidR="009951D4" w:rsidRPr="002B1488">
              <w:rPr>
                <w:rFonts w:ascii="Arial" w:hAnsi="Arial" w:cs="Arial"/>
                <w:sz w:val="28"/>
                <w:szCs w:val="28"/>
              </w:rPr>
              <w:t xml:space="preserve">услуг </w:t>
            </w:r>
            <w:r w:rsidRPr="002B1488">
              <w:rPr>
                <w:rFonts w:ascii="Arial" w:hAnsi="Arial" w:cs="Arial"/>
                <w:sz w:val="28"/>
                <w:szCs w:val="28"/>
              </w:rPr>
              <w:t>по спортивной подготовке учащихся и патриотическо</w:t>
            </w:r>
            <w:r w:rsidR="00E05B69" w:rsidRPr="002B1488">
              <w:rPr>
                <w:rFonts w:ascii="Arial" w:hAnsi="Arial" w:cs="Arial"/>
                <w:sz w:val="28"/>
                <w:szCs w:val="28"/>
              </w:rPr>
              <w:t xml:space="preserve">му </w:t>
            </w:r>
            <w:r w:rsidRPr="002B1488">
              <w:rPr>
                <w:rFonts w:ascii="Arial" w:hAnsi="Arial" w:cs="Arial"/>
                <w:sz w:val="28"/>
                <w:szCs w:val="28"/>
              </w:rPr>
              <w:t>воспитани</w:t>
            </w:r>
            <w:r w:rsidR="00E05B69" w:rsidRPr="002B1488">
              <w:rPr>
                <w:rFonts w:ascii="Arial" w:hAnsi="Arial" w:cs="Arial"/>
                <w:sz w:val="28"/>
                <w:szCs w:val="28"/>
              </w:rPr>
              <w:t>ю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молодежи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E3" w:rsidRPr="002B1488" w:rsidRDefault="00646C0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E3" w:rsidRPr="002B1488" w:rsidRDefault="00B62DC1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Да – 1</w:t>
            </w:r>
          </w:p>
          <w:p w:rsidR="00B62DC1" w:rsidRPr="002B1488" w:rsidRDefault="00B62DC1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Нет - 0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E3" w:rsidRPr="002B1488" w:rsidRDefault="00E130D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E3" w:rsidRPr="002B1488" w:rsidRDefault="00B62DC1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E3" w:rsidRPr="002B1488" w:rsidRDefault="00E130D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E3" w:rsidRPr="002B1488" w:rsidRDefault="00E130D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E3" w:rsidRPr="002B1488" w:rsidRDefault="00E130D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2B1488" w:rsidRDefault="00E130D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E3" w:rsidRPr="002B1488" w:rsidRDefault="00E130D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763B26" w:rsidRPr="002B1488" w:rsidTr="00E05B69">
        <w:trPr>
          <w:trHeight w:val="279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4 «Организация отдыха детей»</w:t>
            </w:r>
          </w:p>
        </w:tc>
      </w:tr>
      <w:tr w:rsidR="00B62DC1" w:rsidRPr="002B1488" w:rsidTr="00E05B69">
        <w:trPr>
          <w:trHeight w:val="24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Число детей, охваченных организованным отдыхом в загородных стационарных детских оздоровительных лагерях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человек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632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945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945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945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945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945</w:t>
            </w:r>
          </w:p>
        </w:tc>
      </w:tr>
      <w:tr w:rsidR="00B62DC1" w:rsidRPr="002B1488" w:rsidTr="00E05B69">
        <w:trPr>
          <w:trHeight w:val="10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Число детей, охваченных организованным отдыхом в лагерях дневного пребывания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человек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2831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4944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4944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4944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4944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4944</w:t>
            </w:r>
          </w:p>
        </w:tc>
      </w:tr>
      <w:tr w:rsidR="00B62DC1" w:rsidRPr="002B1488" w:rsidTr="00E05B69">
        <w:trPr>
          <w:trHeight w:val="66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родителей, удовлетворенных качеством организованного отдыха, от общего числа опрошенных родителей, дети которых охвачены организованным отдыхом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</w:tr>
      <w:tr w:rsidR="00B62DC1" w:rsidRPr="002B1488" w:rsidTr="00E05B69">
        <w:trPr>
          <w:trHeight w:val="37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Подпрограмма 2</w:t>
            </w:r>
          </w:p>
        </w:tc>
      </w:tr>
      <w:tr w:rsidR="00B62DC1" w:rsidRPr="002B1488" w:rsidTr="00E05B69">
        <w:trPr>
          <w:trHeight w:val="37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1 «Осуществление управления в сфере образования»</w:t>
            </w:r>
          </w:p>
        </w:tc>
      </w:tr>
      <w:tr w:rsidR="00B62DC1" w:rsidRPr="002B1488" w:rsidTr="00E05B69">
        <w:trPr>
          <w:trHeight w:val="750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Наличие организаций, предоставляющих услуги по дошкольному образованию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Да-1 Нет-0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62DC1" w:rsidRPr="002B1488" w:rsidTr="00E05B69">
        <w:trPr>
          <w:trHeight w:val="112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Наличие организаций, предоставляющих услуги по начальному общему, основному общему и среднему общему образованию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Да-1 Нет-0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62DC1" w:rsidRPr="002B1488" w:rsidTr="00E05B69">
        <w:trPr>
          <w:trHeight w:val="750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Наличие организаций,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предоставляющих услуги по дополнительному образованию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 xml:space="preserve">Основное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 xml:space="preserve">Да-1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Нет-0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62DC1" w:rsidRPr="002B1488" w:rsidTr="00E05B69">
        <w:trPr>
          <w:trHeight w:val="750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Наличие организаций, предоставляющих услуги по отдыху детей в каникулярное время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Да-1 Нет-0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62DC1" w:rsidRPr="002B1488" w:rsidTr="00E05B69">
        <w:trPr>
          <w:trHeight w:val="7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32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Количество проведенных городских мероприятий в сфере образования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единиц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B62DC1" w:rsidRPr="002B1488" w:rsidTr="00E05B69">
        <w:trPr>
          <w:trHeight w:val="7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32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Количество студентов, обучающихся в федеральных образовательных организациях высшего образования по направлению «Образовательные  и педагогические науки», с которыми заключен договор на целевое обучение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единиц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B62DC1" w:rsidRPr="002B1488" w:rsidTr="00E05B69">
        <w:trPr>
          <w:trHeight w:val="37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Основное мероприятие 2 «Финансовое обеспечение деятельности </w:t>
            </w:r>
            <w:r w:rsidR="00A742BB" w:rsidRPr="002B1488">
              <w:rPr>
                <w:rFonts w:ascii="Arial" w:hAnsi="Arial" w:cs="Arial"/>
                <w:sz w:val="28"/>
                <w:szCs w:val="28"/>
              </w:rPr>
              <w:t>учреждений в сфере образования»</w:t>
            </w:r>
          </w:p>
        </w:tc>
      </w:tr>
      <w:tr w:rsidR="00B62DC1" w:rsidRPr="002B1488" w:rsidTr="00E05B69">
        <w:trPr>
          <w:trHeight w:val="669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Доля выполненных заявок на хозяйственно-эксплуатационное обслуживание муниципальных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организаций системы образования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B62DC1" w:rsidRPr="002B1488" w:rsidTr="00E05B69">
        <w:trPr>
          <w:trHeight w:val="112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муниципальных организаций системы образования, охваченных методическим обеспечением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B62DC1" w:rsidRPr="002B1488" w:rsidTr="00E05B69">
        <w:trPr>
          <w:trHeight w:val="335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муниципальных организаций системы образования, предоставивших бухгалтерскую и налоговую отчетность в соответствие с требованиями законодательства и в установленные сроки</w:t>
            </w:r>
          </w:p>
          <w:p w:rsidR="006959FD" w:rsidRPr="002B1488" w:rsidRDefault="006959F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959FD" w:rsidRPr="002B1488" w:rsidRDefault="006959F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959FD" w:rsidRPr="002B1488" w:rsidRDefault="006959F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959FD" w:rsidRPr="002B1488" w:rsidRDefault="006959F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B62DC1" w:rsidRPr="002B1488" w:rsidTr="00E05B69">
        <w:trPr>
          <w:trHeight w:val="37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Подпрограмма 3</w:t>
            </w:r>
          </w:p>
        </w:tc>
      </w:tr>
      <w:tr w:rsidR="00B62DC1" w:rsidRPr="002B1488" w:rsidTr="00E05B69">
        <w:trPr>
          <w:trHeight w:val="37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Основное мероприятие 1 «Организация питания 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обучающихся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B62DC1" w:rsidRPr="002B1488" w:rsidTr="00E05B69">
        <w:trPr>
          <w:trHeight w:val="8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Число обучающихся частных, имеющих государственную аккредитацию,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общеобразовательных организаций, получающих дотацию на питание, за счет средств местного бюджета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человек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68</w:t>
            </w:r>
          </w:p>
        </w:tc>
      </w:tr>
      <w:tr w:rsidR="00B62DC1" w:rsidRPr="002B1488" w:rsidTr="00E05B69">
        <w:trPr>
          <w:trHeight w:val="7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Число детей и подростков, охваченных горячим питанием в лагерях дневного пребывания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человек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2831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2831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2831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2831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2831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2831</w:t>
            </w:r>
          </w:p>
        </w:tc>
      </w:tr>
      <w:tr w:rsidR="00B62DC1" w:rsidRPr="002B1488" w:rsidTr="00E05B69">
        <w:trPr>
          <w:trHeight w:val="527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3.</w:t>
            </w:r>
          </w:p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B62DC1" w:rsidRPr="002B1488" w:rsidTr="00E05B69">
        <w:trPr>
          <w:trHeight w:val="527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DE389E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обучающихся с ограниченными возможностями здоровья</w:t>
            </w:r>
            <w:r w:rsidR="00763B26" w:rsidRPr="002B1488">
              <w:rPr>
                <w:rFonts w:ascii="Arial" w:hAnsi="Arial" w:cs="Arial"/>
                <w:sz w:val="28"/>
                <w:szCs w:val="28"/>
              </w:rPr>
              <w:t xml:space="preserve">, осваивающих программы начального общего, </w:t>
            </w:r>
            <w:r w:rsidR="00763B26" w:rsidRPr="002B1488">
              <w:rPr>
                <w:rFonts w:ascii="Arial" w:hAnsi="Arial" w:cs="Arial"/>
                <w:sz w:val="28"/>
                <w:szCs w:val="28"/>
              </w:rPr>
              <w:lastRenderedPageBreak/>
              <w:t xml:space="preserve">основного общего, среднего общего образования в муниципальных </w:t>
            </w:r>
            <w:r w:rsidRPr="002B1488">
              <w:rPr>
                <w:rFonts w:ascii="Arial" w:hAnsi="Arial" w:cs="Arial"/>
                <w:sz w:val="28"/>
                <w:szCs w:val="28"/>
              </w:rPr>
              <w:t>общеобразовательных организациях</w:t>
            </w:r>
            <w:r w:rsidR="00763B26" w:rsidRPr="002B1488">
              <w:rPr>
                <w:rFonts w:ascii="Arial" w:hAnsi="Arial" w:cs="Arial"/>
                <w:sz w:val="28"/>
                <w:szCs w:val="28"/>
              </w:rPr>
              <w:t xml:space="preserve">, и получающих бесплатное двухразовое питание от общего числа заявлений, поданных родителями (законными представителями), на получение их детьми с </w:t>
            </w:r>
            <w:r w:rsidRPr="002B1488">
              <w:rPr>
                <w:rFonts w:ascii="Arial" w:hAnsi="Arial" w:cs="Arial"/>
                <w:sz w:val="28"/>
                <w:szCs w:val="28"/>
              </w:rPr>
              <w:t>ограниченными возможностями здоровья</w:t>
            </w:r>
            <w:r w:rsidR="00763B26" w:rsidRPr="002B1488">
              <w:rPr>
                <w:rFonts w:ascii="Arial" w:hAnsi="Arial" w:cs="Arial"/>
                <w:sz w:val="28"/>
                <w:szCs w:val="28"/>
              </w:rPr>
              <w:t xml:space="preserve"> бесплатного двухразового питания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Областная субсидия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B62DC1" w:rsidRPr="002B1488" w:rsidTr="00E05B69">
        <w:trPr>
          <w:trHeight w:val="527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 xml:space="preserve">Доля обучающихся с </w:t>
            </w:r>
            <w:r w:rsidR="00DE389E" w:rsidRPr="002B1488">
              <w:rPr>
                <w:rFonts w:ascii="Arial" w:hAnsi="Arial" w:cs="Arial"/>
                <w:sz w:val="28"/>
                <w:szCs w:val="28"/>
              </w:rPr>
              <w:t>ограниченными возможностями здоровья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, осваивающих программы начального общего, основного общего и среднего общего образования в муниципальных </w:t>
            </w:r>
            <w:r w:rsidR="00DE389E" w:rsidRPr="002B1488">
              <w:rPr>
                <w:rFonts w:ascii="Arial" w:hAnsi="Arial" w:cs="Arial"/>
                <w:sz w:val="28"/>
                <w:szCs w:val="28"/>
              </w:rPr>
              <w:t>общеобразовательных организациях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на дому, получающих выплату ежемесячной денежной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 xml:space="preserve">компенсации двухразового питания обучающихся с </w:t>
            </w:r>
            <w:r w:rsidR="00DE389E" w:rsidRPr="002B1488">
              <w:rPr>
                <w:rFonts w:ascii="Arial" w:hAnsi="Arial" w:cs="Arial"/>
                <w:sz w:val="28"/>
                <w:szCs w:val="28"/>
              </w:rPr>
              <w:t>ограниченными возможностями здоровья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, осваивающих программы начального общего, основного общего, среднего общего образования на дому, от общего числа заявлений, поданных родителями (законными представителями), на получение </w:t>
            </w:r>
            <w:r w:rsidR="00DE389E" w:rsidRPr="002B1488">
              <w:rPr>
                <w:rFonts w:ascii="Arial" w:hAnsi="Arial" w:cs="Arial"/>
                <w:sz w:val="28"/>
                <w:szCs w:val="28"/>
              </w:rPr>
              <w:t>ежемесячной денежной компенсации двухразового питания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Областная субсидия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B62DC1" w:rsidRPr="002B1488" w:rsidTr="00E05B69">
        <w:trPr>
          <w:trHeight w:val="527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Охват бесплатным горячим питанием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B62DC1" w:rsidRPr="002B1488" w:rsidTr="00E05B69">
        <w:trPr>
          <w:trHeight w:val="527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Число обучающихся 1-4 классов в муниципальных образовательных организациях,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получающих дотацию на питание, за счет средств местного бюджета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человек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4951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5 055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5 551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5 751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5 951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5 951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5 951</w:t>
            </w:r>
          </w:p>
        </w:tc>
      </w:tr>
      <w:tr w:rsidR="00B62DC1" w:rsidRPr="002B1488" w:rsidTr="00E05B69">
        <w:trPr>
          <w:trHeight w:val="1769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8.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Число обучающихся 1 – 4 классов в муниципальных образовательных организациях, получающих субсидию на питание за счет средств областного бюджета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человек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4951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5 055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5 551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5 751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5 951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5 951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5 951</w:t>
            </w:r>
          </w:p>
        </w:tc>
      </w:tr>
      <w:tr w:rsidR="00B62DC1" w:rsidRPr="002B1488" w:rsidTr="00E05B69">
        <w:trPr>
          <w:trHeight w:val="527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Число обучающихся 5-11 классов в муниципальных общеобразовательных организациях, получающих дотацию на питание за счет средств местного бюджета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человек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5568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5 777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5 868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5 968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6 068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6 068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6 068</w:t>
            </w:r>
          </w:p>
        </w:tc>
      </w:tr>
      <w:tr w:rsidR="00B62DC1" w:rsidRPr="002B1488" w:rsidTr="00E05B69">
        <w:trPr>
          <w:trHeight w:val="1926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Число обучающихся 5-11 классов в муниципальных общеобразовательных организациях, получающих субсидию на питание, за счет средств областного бюджета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человек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5568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5 777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5 868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5 968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6 068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6 068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6 068</w:t>
            </w:r>
          </w:p>
        </w:tc>
      </w:tr>
      <w:tr w:rsidR="00B62DC1" w:rsidRPr="002B1488" w:rsidTr="00E05B69">
        <w:trPr>
          <w:trHeight w:val="527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Число обучающихся, освобожденных в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установленном размере от платы за питание, из числа малообеспеченных семей, детей-сирот, детей, оставшихся без попечения родителей, детей-инвалидов, посещающих группы продленного дня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человек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FD09E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87</w:t>
            </w:r>
          </w:p>
        </w:tc>
      </w:tr>
      <w:tr w:rsidR="00B62DC1" w:rsidRPr="002B1488" w:rsidTr="00E05B69">
        <w:trPr>
          <w:trHeight w:val="527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муниципальных общеобразовательных организаций, обеспечивающих питание обучающихся 5-11 классов во время обучения.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B62DC1" w:rsidRPr="002B1488" w:rsidTr="00E05B69">
        <w:trPr>
          <w:trHeight w:val="37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Подпрограмма 4</w:t>
            </w:r>
          </w:p>
        </w:tc>
      </w:tr>
      <w:tr w:rsidR="00B62DC1" w:rsidRPr="002B1488" w:rsidTr="00E05B69">
        <w:trPr>
          <w:trHeight w:val="643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1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</w:tr>
      <w:tr w:rsidR="00B62DC1" w:rsidRPr="002B1488" w:rsidTr="00E05B69">
        <w:trPr>
          <w:trHeight w:val="1125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детей-сирот и детей, оставшихся без попечения родителей, переданных на воспитание в семью, от общего числа выявленных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B62DC1" w:rsidRPr="002B1488" w:rsidTr="00E05B69">
        <w:trPr>
          <w:trHeight w:val="1125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Доля детей-сирот и детей, оставшихся без попечения родителей, переданных на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воспитание в семью опекуна, от общего числа выявленных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763B26" w:rsidRPr="002B1488" w:rsidTr="00E05B69">
        <w:trPr>
          <w:trHeight w:val="1140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детей-сирот и детей, оставшихся без попечения родителей, переданных на воспитание в приемную семью, от общего числа выявленных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B26" w:rsidRPr="002B1488" w:rsidRDefault="00763B26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</w:tbl>
    <w:p w:rsidR="00866DF2" w:rsidRPr="002B1488" w:rsidRDefault="00866DF2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AD1467" w:rsidRPr="002B1488" w:rsidRDefault="00AD1467" w:rsidP="002B14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D1467" w:rsidRPr="002B1488" w:rsidRDefault="00AD1467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AD1467" w:rsidRPr="002B1488" w:rsidRDefault="00AD1467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498"/>
        <w:gridCol w:w="15"/>
        <w:gridCol w:w="1571"/>
        <w:gridCol w:w="3598"/>
        <w:gridCol w:w="2009"/>
        <w:gridCol w:w="4539"/>
      </w:tblGrid>
      <w:tr w:rsidR="00B62DC1" w:rsidRPr="002B1488" w:rsidTr="00B62DC1">
        <w:trPr>
          <w:trHeight w:val="315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1" w:name="RANGE!A1:E58"/>
            <w:bookmarkEnd w:id="1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D32" w:rsidRPr="002B1488" w:rsidRDefault="00A74D3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Приложение № </w:t>
            </w:r>
            <w:r w:rsidR="006959FD" w:rsidRPr="002B1488">
              <w:rPr>
                <w:rFonts w:ascii="Arial" w:hAnsi="Arial" w:cs="Arial"/>
                <w:sz w:val="28"/>
                <w:szCs w:val="28"/>
              </w:rPr>
              <w:t>3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к постановлению  администрации города Бузулука</w:t>
            </w:r>
          </w:p>
          <w:p w:rsidR="00172FD8" w:rsidRPr="002B1488" w:rsidRDefault="00F24AB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 w:rsidR="002B1488" w:rsidRPr="002B1488">
              <w:rPr>
                <w:rFonts w:ascii="Arial" w:hAnsi="Arial" w:cs="Arial"/>
                <w:sz w:val="28"/>
                <w:szCs w:val="28"/>
              </w:rPr>
              <w:t>22.06.2021 № 1101-п</w:t>
            </w:r>
          </w:p>
        </w:tc>
      </w:tr>
      <w:tr w:rsidR="00B62DC1" w:rsidRPr="002B1488" w:rsidTr="00B62DC1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</w:tr>
      <w:tr w:rsidR="00B62DC1" w:rsidRPr="002B1488" w:rsidTr="00B62DC1">
        <w:trPr>
          <w:trHeight w:val="315"/>
        </w:trPr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DC1" w:rsidRPr="002B1488" w:rsidTr="00B62DC1">
        <w:trPr>
          <w:trHeight w:val="50"/>
        </w:trPr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Связь с показателями (индикаторами) муниципальной программы (подпрограмм)*</w:t>
            </w:r>
          </w:p>
        </w:tc>
      </w:tr>
      <w:tr w:rsidR="00B62DC1" w:rsidRPr="002B1488" w:rsidTr="00B62DC1">
        <w:trPr>
          <w:trHeight w:val="60"/>
        </w:trPr>
        <w:tc>
          <w:tcPr>
            <w:tcW w:w="254" w:type="pct"/>
            <w:shd w:val="clear" w:color="auto" w:fill="auto"/>
            <w:vAlign w:val="center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B62DC1" w:rsidRPr="002B1488" w:rsidTr="00B62DC1">
        <w:trPr>
          <w:trHeight w:val="5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172FD8" w:rsidRPr="002B1488" w:rsidRDefault="00172FD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Подпрограмма 1</w:t>
            </w:r>
          </w:p>
        </w:tc>
      </w:tr>
      <w:tr w:rsidR="00B62DC1" w:rsidRPr="002B1488" w:rsidTr="00B62DC1">
        <w:trPr>
          <w:trHeight w:val="60"/>
        </w:trPr>
        <w:tc>
          <w:tcPr>
            <w:tcW w:w="254" w:type="pct"/>
            <w:vMerge w:val="restart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1.1.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Реализация мероприятий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регионального проекта «Содействие занятости</w:t>
            </w:r>
            <w:r w:rsidR="00CC62E8" w:rsidRPr="002B1488">
              <w:rPr>
                <w:rFonts w:ascii="Arial" w:hAnsi="Arial" w:cs="Arial"/>
                <w:sz w:val="28"/>
                <w:szCs w:val="28"/>
              </w:rPr>
              <w:t xml:space="preserve"> (Оренбургская область)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» 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УО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Создан</w:t>
            </w:r>
            <w:r w:rsidR="00FB4BB4" w:rsidRPr="002B1488">
              <w:rPr>
                <w:rFonts w:ascii="Arial" w:hAnsi="Arial" w:cs="Arial"/>
                <w:sz w:val="28"/>
                <w:szCs w:val="28"/>
              </w:rPr>
              <w:t>ы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дополнительны</w:t>
            </w:r>
            <w:r w:rsidR="00FB4BB4" w:rsidRPr="002B1488">
              <w:rPr>
                <w:rFonts w:ascii="Arial" w:hAnsi="Arial" w:cs="Arial"/>
                <w:sz w:val="28"/>
                <w:szCs w:val="28"/>
              </w:rPr>
              <w:t>е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мест</w:t>
            </w:r>
            <w:r w:rsidR="00FB4BB4" w:rsidRPr="002B1488">
              <w:rPr>
                <w:rFonts w:ascii="Arial" w:hAnsi="Arial" w:cs="Arial"/>
                <w:sz w:val="28"/>
                <w:szCs w:val="28"/>
              </w:rPr>
              <w:t>а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для детей в возрасте от 1,5 до 3 лет в дошкольных образовательных организациях</w:t>
            </w:r>
          </w:p>
        </w:tc>
        <w:tc>
          <w:tcPr>
            <w:tcW w:w="2183" w:type="pct"/>
            <w:gridSpan w:val="2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Доступность дошкольного образования для детей в возрасте от 1,5 до 3 лет</w:t>
            </w:r>
          </w:p>
        </w:tc>
      </w:tr>
      <w:tr w:rsidR="00B62DC1" w:rsidRPr="002B1488" w:rsidTr="00B62DC1">
        <w:trPr>
          <w:trHeight w:val="60"/>
        </w:trPr>
        <w:tc>
          <w:tcPr>
            <w:tcW w:w="254" w:type="pct"/>
            <w:vMerge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Среднее время ожидания места для получения дошкольного образования детьми в возрасте от 1,5 до 3 лет</w:t>
            </w:r>
          </w:p>
        </w:tc>
      </w:tr>
      <w:tr w:rsidR="00B62DC1" w:rsidRPr="002B1488" w:rsidTr="00B62DC1">
        <w:trPr>
          <w:trHeight w:val="60"/>
        </w:trPr>
        <w:tc>
          <w:tcPr>
            <w:tcW w:w="254" w:type="pct"/>
            <w:vMerge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Количество дополнительно созданных мест с целью обеспечения дошкольным образованием детей в возрасте до 3 лет нарастающим итогом</w:t>
            </w:r>
          </w:p>
        </w:tc>
      </w:tr>
      <w:tr w:rsidR="00031044" w:rsidRPr="002B1488" w:rsidTr="00B62DC1">
        <w:trPr>
          <w:trHeight w:val="60"/>
        </w:trPr>
        <w:tc>
          <w:tcPr>
            <w:tcW w:w="254" w:type="pct"/>
            <w:vMerge w:val="restart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1.2.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Улучшение качества образования</w:t>
            </w:r>
          </w:p>
        </w:tc>
        <w:tc>
          <w:tcPr>
            <w:tcW w:w="2183" w:type="pct"/>
            <w:gridSpan w:val="2"/>
            <w:shd w:val="clear" w:color="auto" w:fill="auto"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</w:tr>
      <w:tr w:rsidR="00031044" w:rsidRPr="002B1488" w:rsidTr="00B62DC1">
        <w:trPr>
          <w:trHeight w:val="60"/>
        </w:trPr>
        <w:tc>
          <w:tcPr>
            <w:tcW w:w="254" w:type="pct"/>
            <w:vMerge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Педагогические работники и управленческие кадры системы</w:t>
            </w:r>
          </w:p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общего, дополнительного образования детей и</w:t>
            </w:r>
          </w:p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профессионального образования субъектов 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Российской</w:t>
            </w:r>
            <w:proofErr w:type="gramEnd"/>
          </w:p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Федерации повысили уровень профессионального мастерства</w:t>
            </w:r>
          </w:p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по дополнительным профессиональным программам</w:t>
            </w:r>
          </w:p>
        </w:tc>
      </w:tr>
      <w:tr w:rsidR="00031044" w:rsidRPr="002B1488" w:rsidTr="00B62DC1">
        <w:trPr>
          <w:trHeight w:val="60"/>
        </w:trPr>
        <w:tc>
          <w:tcPr>
            <w:tcW w:w="254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1.3.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Максимальный охват детей 5 - 18 лет программами дополнительного образования. Создание системы мер ранней профориентации.</w:t>
            </w:r>
          </w:p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2B1488">
              <w:rPr>
                <w:rFonts w:ascii="Arial" w:hAnsi="Arial" w:cs="Arial"/>
                <w:sz w:val="28"/>
                <w:szCs w:val="28"/>
              </w:rPr>
              <w:t>Кванториум</w:t>
            </w:r>
            <w:proofErr w:type="spellEnd"/>
            <w:r w:rsidRPr="002B1488">
              <w:rPr>
                <w:rFonts w:ascii="Arial" w:hAnsi="Arial" w:cs="Arial"/>
                <w:sz w:val="28"/>
                <w:szCs w:val="28"/>
              </w:rPr>
              <w:t>» и центров «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I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 xml:space="preserve">Т-куб» </w:t>
            </w:r>
          </w:p>
        </w:tc>
      </w:tr>
      <w:tr w:rsidR="00031044" w:rsidRPr="002B1488" w:rsidTr="00B62DC1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 xml:space="preserve">направленными на раннюю профессиональную ориентацию, в том числе в рамках программы «Билет в будущее» </w:t>
            </w:r>
            <w:proofErr w:type="gramEnd"/>
          </w:p>
        </w:tc>
      </w:tr>
      <w:tr w:rsidR="00031044" w:rsidRPr="002B1488" w:rsidTr="00B62DC1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Доля детей в возрасте от 5 до 18 лет, охваченных дополнительным образованием </w:t>
            </w:r>
          </w:p>
        </w:tc>
      </w:tr>
      <w:tr w:rsidR="00031044" w:rsidRPr="002B1488" w:rsidTr="00B62DC1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</w:t>
            </w:r>
          </w:p>
        </w:tc>
      </w:tr>
      <w:tr w:rsidR="00031044" w:rsidRPr="002B1488" w:rsidTr="00B62DC1">
        <w:trPr>
          <w:trHeight w:val="1378"/>
        </w:trPr>
        <w:tc>
          <w:tcPr>
            <w:tcW w:w="254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1.4.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Создание условий для внедрения современной и безопасной цифровой образовательной среды</w:t>
            </w:r>
          </w:p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proofErr w:type="gramEnd"/>
          </w:p>
        </w:tc>
      </w:tr>
      <w:tr w:rsidR="00031044" w:rsidRPr="002B1488" w:rsidTr="00B62DC1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педагогических работников, использующих сервисы</w:t>
            </w:r>
          </w:p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федеральной информационно-сервисной платформы</w:t>
            </w:r>
          </w:p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цифровой образовательной среды</w:t>
            </w:r>
          </w:p>
        </w:tc>
      </w:tr>
      <w:tr w:rsidR="00031044" w:rsidRPr="002B1488" w:rsidTr="00B62DC1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</w:tr>
      <w:tr w:rsidR="00031044" w:rsidRPr="002B1488" w:rsidTr="00B62DC1">
        <w:trPr>
          <w:trHeight w:val="315"/>
        </w:trPr>
        <w:tc>
          <w:tcPr>
            <w:tcW w:w="254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.5.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 xml:space="preserve">Основное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мероприятие 1 «Развитие дошкольного образования»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Недопущение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недоимки по земельному и имущественному налогу; обеспечение предоставления дошкольного образования в соответствии с требованиями законодательства; обеспечение детей-инвалидов дошкольным образованием; снижение расходов родителей (законных представителей) воспитанников на оплату услуг по присмотру и уходу за детьми в муниципальных дошкольных образовательных организациях</w:t>
            </w: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 xml:space="preserve">Количество детей дошкольного возраста,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обеспеченных местами в муниципальных дошкольных образовательных организациях</w:t>
            </w:r>
          </w:p>
        </w:tc>
      </w:tr>
      <w:tr w:rsidR="00031044" w:rsidRPr="002B1488" w:rsidTr="00B62DC1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Уровень посещаемости  в год на одного ребенка</w:t>
            </w:r>
          </w:p>
        </w:tc>
      </w:tr>
      <w:tr w:rsidR="00031044" w:rsidRPr="002B1488" w:rsidTr="00B62DC1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Количество детей, которым предоставлена услуга по присмотру и уходу, в </w:t>
            </w:r>
            <w:proofErr w:type="spellStart"/>
            <w:r w:rsidRPr="002B1488">
              <w:rPr>
                <w:rFonts w:ascii="Arial" w:hAnsi="Arial" w:cs="Arial"/>
                <w:sz w:val="28"/>
                <w:szCs w:val="28"/>
              </w:rPr>
              <w:t>т.ч</w:t>
            </w:r>
            <w:proofErr w:type="spellEnd"/>
            <w:r w:rsidRPr="002B1488">
              <w:rPr>
                <w:rFonts w:ascii="Arial" w:hAnsi="Arial" w:cs="Arial"/>
                <w:sz w:val="28"/>
                <w:szCs w:val="28"/>
              </w:rPr>
              <w:t>. питание</w:t>
            </w:r>
          </w:p>
        </w:tc>
      </w:tr>
      <w:tr w:rsidR="00031044" w:rsidRPr="002B1488" w:rsidTr="00B62DC1">
        <w:trPr>
          <w:trHeight w:val="630"/>
        </w:trPr>
        <w:tc>
          <w:tcPr>
            <w:tcW w:w="25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Количество родителей, воспользовавшихся правом на компенсацию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</w:tr>
      <w:tr w:rsidR="00031044" w:rsidRPr="002B1488" w:rsidTr="00B62DC1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Количество детей-инвалидов, которым предоставлена услуга по присмотру и уходу, в </w:t>
            </w:r>
            <w:proofErr w:type="spellStart"/>
            <w:r w:rsidRPr="002B1488">
              <w:rPr>
                <w:rFonts w:ascii="Arial" w:hAnsi="Arial" w:cs="Arial"/>
                <w:sz w:val="28"/>
                <w:szCs w:val="28"/>
              </w:rPr>
              <w:t>т.ч</w:t>
            </w:r>
            <w:proofErr w:type="spellEnd"/>
            <w:r w:rsidRPr="002B1488">
              <w:rPr>
                <w:rFonts w:ascii="Arial" w:hAnsi="Arial" w:cs="Arial"/>
                <w:sz w:val="28"/>
                <w:szCs w:val="28"/>
              </w:rPr>
              <w:t>. питание</w:t>
            </w:r>
          </w:p>
        </w:tc>
      </w:tr>
      <w:tr w:rsidR="00031044" w:rsidRPr="002B1488" w:rsidTr="00B62DC1">
        <w:trPr>
          <w:trHeight w:val="315"/>
        </w:trPr>
        <w:tc>
          <w:tcPr>
            <w:tcW w:w="254" w:type="pct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родителей, удовлетворенных качеством дошкольного образования, от общего числа опрошенных родителей, дети которых обучаются по программам дошкольного образования</w:t>
            </w:r>
          </w:p>
        </w:tc>
      </w:tr>
      <w:tr w:rsidR="00031044" w:rsidRPr="002B1488" w:rsidTr="00B62DC1">
        <w:trPr>
          <w:trHeight w:val="630"/>
        </w:trPr>
        <w:tc>
          <w:tcPr>
            <w:tcW w:w="25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8625F7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Проведение капитального ремонта кровли в МДОАУ</w:t>
            </w:r>
            <w:r w:rsidR="00E05B69"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1488">
              <w:rPr>
                <w:rFonts w:ascii="Arial" w:hAnsi="Arial" w:cs="Arial"/>
                <w:sz w:val="28"/>
                <w:szCs w:val="28"/>
              </w:rPr>
              <w:t>«Детский сад №1 комбинированного вида»</w:t>
            </w:r>
          </w:p>
        </w:tc>
      </w:tr>
      <w:tr w:rsidR="00031044" w:rsidRPr="002B1488" w:rsidTr="00B62DC1">
        <w:trPr>
          <w:trHeight w:val="60"/>
        </w:trPr>
        <w:tc>
          <w:tcPr>
            <w:tcW w:w="254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1.6.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2 «Развитие общего образования»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 xml:space="preserve">Недопущение недоимки по земельному и имущественному налогу; повышение уровня патриотизма у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 xml:space="preserve">обучающихся; обеспечение предоставления общего образования в соответствии с требованиями законодательства; развитие негосударственного сектора общего образования; обеспечение всех педагогических работников, осуществляющих классное руководство в муниципальных общеобразовательных организациях, ежемесячным денежным вознаграждением в размере пять тысяч рублей </w:t>
            </w:r>
            <w:proofErr w:type="gramEnd"/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Количество обучающихся в муниципальных общеобразовательных организациях</w:t>
            </w:r>
            <w:proofErr w:type="gramEnd"/>
          </w:p>
        </w:tc>
      </w:tr>
      <w:tr w:rsidR="00031044" w:rsidRPr="002B1488" w:rsidTr="00B62DC1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Удельный вес  выпускников, сдавших итоговую аттестацию</w:t>
            </w:r>
          </w:p>
        </w:tc>
      </w:tr>
      <w:tr w:rsidR="00031044" w:rsidRPr="002B1488" w:rsidTr="00B62DC1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Удельный вес педагогов, прошедших курсовую подготовку</w:t>
            </w:r>
          </w:p>
        </w:tc>
      </w:tr>
      <w:tr w:rsidR="00031044" w:rsidRPr="002B1488" w:rsidTr="00B62DC1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Количество муниципальных общеобразовательных организаций, в которых проводятся мероприятия по патриотическому воспитанию</w:t>
            </w:r>
          </w:p>
        </w:tc>
      </w:tr>
      <w:tr w:rsidR="00031044" w:rsidRPr="002B1488" w:rsidTr="00B62DC1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Обеспечение 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обучающихся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 xml:space="preserve"> учебниками</w:t>
            </w:r>
          </w:p>
        </w:tc>
      </w:tr>
      <w:tr w:rsidR="00031044" w:rsidRPr="002B1488" w:rsidTr="00B62DC1">
        <w:trPr>
          <w:trHeight w:val="253"/>
        </w:trPr>
        <w:tc>
          <w:tcPr>
            <w:tcW w:w="25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Количество обучающихся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031044" w:rsidRPr="002B1488" w:rsidTr="00B62DC1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родителей, удовлетворенных качеством общего образования, от общего числа опрошенных родителей, дети которых обучаются по программам общего образования</w:t>
            </w:r>
          </w:p>
        </w:tc>
      </w:tr>
      <w:tr w:rsidR="00031044" w:rsidRPr="002B1488" w:rsidTr="00B62DC1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</w:tr>
      <w:tr w:rsidR="00031044" w:rsidRPr="002B1488" w:rsidTr="00B62DC1">
        <w:trPr>
          <w:trHeight w:val="60"/>
        </w:trPr>
        <w:tc>
          <w:tcPr>
            <w:tcW w:w="254" w:type="pct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Количество зданий, в которых выполнены мероприятия по благоустройству зданий</w:t>
            </w:r>
          </w:p>
        </w:tc>
      </w:tr>
      <w:tr w:rsidR="00031044" w:rsidRPr="002B1488" w:rsidTr="00B62DC1">
        <w:trPr>
          <w:trHeight w:val="315"/>
        </w:trPr>
        <w:tc>
          <w:tcPr>
            <w:tcW w:w="254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1.7.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3 «Дополнительное образование детей»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Недопущение недоимки по земельному и имущественному налогу; обеспечение предоставления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дополнительного образования в соответствии с требованиями законодательства; увеличение заработной платы педагогических работников муниципальных учреждений дополнительного образования</w:t>
            </w: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Количество детей в возрасте от 6 до 18 лет, охваченных дополнительным образованием</w:t>
            </w:r>
          </w:p>
        </w:tc>
      </w:tr>
      <w:tr w:rsidR="00031044" w:rsidRPr="002B1488" w:rsidTr="00B62DC1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Количество объединений в муниципальных организациях дополнительного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образования</w:t>
            </w:r>
          </w:p>
        </w:tc>
      </w:tr>
      <w:tr w:rsidR="00031044" w:rsidRPr="002B1488" w:rsidTr="00B62DC1">
        <w:trPr>
          <w:trHeight w:val="630"/>
        </w:trPr>
        <w:tc>
          <w:tcPr>
            <w:tcW w:w="25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родителей, удовлетворенных качеством дополнительного образования, от общего числа опрошенных родителей, дети которых обучаются по программам дополнительного образования</w:t>
            </w:r>
          </w:p>
        </w:tc>
      </w:tr>
      <w:tr w:rsidR="00031044" w:rsidRPr="002B1488" w:rsidTr="00B62DC1">
        <w:trPr>
          <w:trHeight w:val="630"/>
        </w:trPr>
        <w:tc>
          <w:tcPr>
            <w:tcW w:w="254" w:type="pct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городе Бузулуке</w:t>
            </w:r>
          </w:p>
        </w:tc>
      </w:tr>
      <w:tr w:rsidR="00031044" w:rsidRPr="002B1488" w:rsidTr="00B62DC1">
        <w:trPr>
          <w:trHeight w:val="630"/>
        </w:trPr>
        <w:tc>
          <w:tcPr>
            <w:tcW w:w="25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E05B69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Оказание услуг</w:t>
            </w:r>
            <w:r w:rsidR="00B62DC1" w:rsidRPr="002B1488">
              <w:rPr>
                <w:rFonts w:ascii="Arial" w:hAnsi="Arial" w:cs="Arial"/>
                <w:sz w:val="28"/>
                <w:szCs w:val="28"/>
              </w:rPr>
              <w:t xml:space="preserve"> по спортивной подготовке учащихся и патриотическо</w:t>
            </w:r>
            <w:r w:rsidRPr="002B1488">
              <w:rPr>
                <w:rFonts w:ascii="Arial" w:hAnsi="Arial" w:cs="Arial"/>
                <w:sz w:val="28"/>
                <w:szCs w:val="28"/>
              </w:rPr>
              <w:t>му</w:t>
            </w:r>
            <w:r w:rsidR="00B62DC1" w:rsidRPr="002B1488">
              <w:rPr>
                <w:rFonts w:ascii="Arial" w:hAnsi="Arial" w:cs="Arial"/>
                <w:sz w:val="28"/>
                <w:szCs w:val="28"/>
              </w:rPr>
              <w:t xml:space="preserve"> воспитани</w:t>
            </w:r>
            <w:r w:rsidRPr="002B1488">
              <w:rPr>
                <w:rFonts w:ascii="Arial" w:hAnsi="Arial" w:cs="Arial"/>
                <w:sz w:val="28"/>
                <w:szCs w:val="28"/>
              </w:rPr>
              <w:t>ю</w:t>
            </w:r>
            <w:r w:rsidR="00B62DC1" w:rsidRPr="002B1488">
              <w:rPr>
                <w:rFonts w:ascii="Arial" w:hAnsi="Arial" w:cs="Arial"/>
                <w:sz w:val="28"/>
                <w:szCs w:val="28"/>
              </w:rPr>
              <w:t xml:space="preserve"> молодежи</w:t>
            </w:r>
          </w:p>
        </w:tc>
      </w:tr>
      <w:tr w:rsidR="00031044" w:rsidRPr="002B1488" w:rsidTr="00B62DC1">
        <w:trPr>
          <w:trHeight w:val="315"/>
        </w:trPr>
        <w:tc>
          <w:tcPr>
            <w:tcW w:w="254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1.8.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4 «Организация отдыха детей»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Недопущение недоимки по земельному и имущественному налогу; обеспечение предоставления услуг по отдыху детей в каникулярное время в соответствии с требованиями законодательства </w:t>
            </w: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Число детей, охваченных организованным отдыхом в загородных стационарных детских оздоровительных лагерях</w:t>
            </w:r>
          </w:p>
        </w:tc>
      </w:tr>
      <w:tr w:rsidR="00031044" w:rsidRPr="002B1488" w:rsidTr="00B62DC1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Число детей, охваченных организованным отдыхом в лагерях дневного пребывания</w:t>
            </w:r>
          </w:p>
        </w:tc>
      </w:tr>
      <w:tr w:rsidR="00031044" w:rsidRPr="002B1488" w:rsidTr="00B62DC1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родителей, удовлетворенных качеством организованного отдыха, от общего числа опрошенных родителей, дети которых охвачены организованным отдыхом</w:t>
            </w:r>
          </w:p>
        </w:tc>
      </w:tr>
      <w:tr w:rsidR="00031044" w:rsidRPr="002B1488" w:rsidTr="00B62DC1">
        <w:trPr>
          <w:trHeight w:val="5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Подпрограмма 2</w:t>
            </w:r>
          </w:p>
        </w:tc>
      </w:tr>
      <w:tr w:rsidR="00031044" w:rsidRPr="002B1488" w:rsidTr="00B62DC1">
        <w:trPr>
          <w:trHeight w:val="315"/>
        </w:trPr>
        <w:tc>
          <w:tcPr>
            <w:tcW w:w="254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2.1.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Основное мероприятие 1 «Осуществление управления в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сфере образования»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Повышение 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уровня качества деятельности организаций системы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образования; привлечение педагогических работников для работы в муниципальных образовательных организациях города Бузулука.</w:t>
            </w: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 xml:space="preserve">Наличие организаций, предоставляющих услуги по дошкольному образованию </w:t>
            </w:r>
          </w:p>
        </w:tc>
      </w:tr>
      <w:tr w:rsidR="00031044" w:rsidRPr="002B1488" w:rsidTr="00B62DC1">
        <w:trPr>
          <w:trHeight w:val="315"/>
        </w:trPr>
        <w:tc>
          <w:tcPr>
            <w:tcW w:w="254" w:type="pct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Наличие организаций, предоставляющих услуги по начальному общему, основному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общему и среднему общему образованию</w:t>
            </w:r>
          </w:p>
        </w:tc>
      </w:tr>
      <w:tr w:rsidR="00031044" w:rsidRPr="002B1488" w:rsidTr="00B62DC1">
        <w:trPr>
          <w:trHeight w:val="315"/>
        </w:trPr>
        <w:tc>
          <w:tcPr>
            <w:tcW w:w="254" w:type="pct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Наличие организаций, предоставляющих услуги по дополнительному образованию</w:t>
            </w:r>
          </w:p>
        </w:tc>
      </w:tr>
      <w:tr w:rsidR="00031044" w:rsidRPr="002B1488" w:rsidTr="00B62DC1">
        <w:trPr>
          <w:trHeight w:val="315"/>
        </w:trPr>
        <w:tc>
          <w:tcPr>
            <w:tcW w:w="254" w:type="pct"/>
            <w:vMerge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Наличие организаций, предоставляющих услуги по отдыху детей в каникулярное время</w:t>
            </w:r>
          </w:p>
        </w:tc>
      </w:tr>
      <w:tr w:rsidR="00031044" w:rsidRPr="002B1488" w:rsidTr="00B62DC1">
        <w:trPr>
          <w:trHeight w:val="315"/>
        </w:trPr>
        <w:tc>
          <w:tcPr>
            <w:tcW w:w="254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Количество проведенных городских мероприятий в сфере образования</w:t>
            </w:r>
          </w:p>
        </w:tc>
      </w:tr>
      <w:tr w:rsidR="00031044" w:rsidRPr="002B1488" w:rsidTr="00B62DC1">
        <w:trPr>
          <w:trHeight w:val="315"/>
        </w:trPr>
        <w:tc>
          <w:tcPr>
            <w:tcW w:w="254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Количество студентов, обучающихся в федеральных образовательных организациях высшего образования по направлению «Образовательные  и педагогические науки», с которыми заключен договор на целевое обучение</w:t>
            </w:r>
          </w:p>
        </w:tc>
      </w:tr>
      <w:tr w:rsidR="00031044" w:rsidRPr="002B1488" w:rsidTr="00B62DC1">
        <w:trPr>
          <w:trHeight w:val="60"/>
        </w:trPr>
        <w:tc>
          <w:tcPr>
            <w:tcW w:w="254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2.2.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2 «Финансовое обеспечение деятельности учреждений в сфере образования»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Обеспечение организаций системы образования  качественным хозяйственным обслуживанием; повышение 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уровня качества деятельности организаций системы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 xml:space="preserve"> образования; обеспечение качественной организации ведения бухгалтерского и налогового учета и отчетности организаций системы образования</w:t>
            </w: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Доля выполненных заявок на хозяйственно-эксплуатационное обслуживание муниципальных организаций системы образования </w:t>
            </w:r>
          </w:p>
        </w:tc>
      </w:tr>
      <w:tr w:rsidR="00031044" w:rsidRPr="002B1488" w:rsidTr="00B62DC1">
        <w:tc>
          <w:tcPr>
            <w:tcW w:w="25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Доля муниципальных организаций системы образования, охваченных методическим обеспечением  </w:t>
            </w:r>
          </w:p>
        </w:tc>
      </w:tr>
      <w:tr w:rsidR="00031044" w:rsidRPr="002B1488" w:rsidTr="00B62DC1">
        <w:trPr>
          <w:trHeight w:val="447"/>
        </w:trPr>
        <w:tc>
          <w:tcPr>
            <w:tcW w:w="25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Доля муниципальных организаций системы образования, предоставивших бухгалтерскую и налоговую отчетность в соответствие с требованиями законодательства и в установленные сроки </w:t>
            </w:r>
          </w:p>
        </w:tc>
      </w:tr>
      <w:tr w:rsidR="00031044" w:rsidRPr="002B1488" w:rsidTr="00B62DC1">
        <w:trPr>
          <w:trHeight w:val="6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Подпрограмма 3</w:t>
            </w:r>
          </w:p>
        </w:tc>
      </w:tr>
      <w:tr w:rsidR="00031044" w:rsidRPr="002B1488" w:rsidTr="00B62DC1">
        <w:trPr>
          <w:trHeight w:val="899"/>
        </w:trPr>
        <w:tc>
          <w:tcPr>
            <w:tcW w:w="254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3.1.</w:t>
            </w:r>
          </w:p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Основное мероприятие 1 «Организация питания 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обучающихся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Обеспечение всех обучающихся в частных, имеющих государственную аккредитацию,  образовательных  организациях дотациями на питание за счет средств местного бюджета; обеспечение детей и подростков горячим питанием в лагерях дневного пребывания.</w:t>
            </w:r>
          </w:p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Обеспечение 100-процентного охвата обучающихся, получающих начальное общее образование в муниципальных  общеобразовательных  организациях, обеспеченных бесплатным горячим питанием.</w:t>
            </w:r>
            <w:proofErr w:type="gramEnd"/>
          </w:p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Повышение доступности и увеличение охвата горячим питанием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обучающихся 5-11 классов; организация питания  детям из социально-незащищенных и малообеспеченных семей, посещающих группы продленного дня; обеспечение всех учащихся  муниципальных общеобразовательных организаций города дотацией  на питание за счет средств местного и областного бюджетов</w:t>
            </w: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Число обучающихся частных, имеющих государственную аккредитацию, общеобразовательных организаций, получающих дотацию на питание, за счет средств местного бюджета</w:t>
            </w:r>
          </w:p>
        </w:tc>
      </w:tr>
      <w:tr w:rsidR="00031044" w:rsidRPr="002B1488" w:rsidTr="00B62DC1">
        <w:trPr>
          <w:trHeight w:val="509"/>
        </w:trPr>
        <w:tc>
          <w:tcPr>
            <w:tcW w:w="254" w:type="pct"/>
            <w:vMerge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Число детей и подростков, охваченных горячим питанием в лагерях дневного пребывания</w:t>
            </w:r>
          </w:p>
        </w:tc>
      </w:tr>
      <w:tr w:rsidR="00031044" w:rsidRPr="002B1488" w:rsidTr="00B62DC1">
        <w:trPr>
          <w:trHeight w:val="50"/>
        </w:trPr>
        <w:tc>
          <w:tcPr>
            <w:tcW w:w="254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031044" w:rsidRPr="002B1488" w:rsidTr="00B62DC1">
        <w:trPr>
          <w:trHeight w:val="50"/>
        </w:trPr>
        <w:tc>
          <w:tcPr>
            <w:tcW w:w="254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Охват бесплатным горячим питанием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031044" w:rsidRPr="002B1488" w:rsidTr="00B62DC1">
        <w:trPr>
          <w:trHeight w:val="50"/>
        </w:trPr>
        <w:tc>
          <w:tcPr>
            <w:tcW w:w="254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Доля обучающихся с ограниченными возможностями здоровья, осваивающих программы начального общего, основного общего, среднего общего образования в муниципальных общеобразовательных организациях, и получающих бесплатное двухразовое питание от общего числа заявлений, поданных родителями (законными представителями), на получение их детьми с ограниченными возможностями здоровья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бесплатного двухразового питания</w:t>
            </w:r>
          </w:p>
        </w:tc>
      </w:tr>
      <w:tr w:rsidR="00031044" w:rsidRPr="002B1488" w:rsidTr="00B62DC1">
        <w:trPr>
          <w:trHeight w:val="50"/>
        </w:trPr>
        <w:tc>
          <w:tcPr>
            <w:tcW w:w="254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Доля обучающихся с ограниченными возможностями здоровья, осваивающих программы начального общего, основного общего и среднего общего образования в муниципальных общеобразовательных организациях на дому, получающих выплату ежемесячной денежной компенсации двухразового питания обучающихся с ограниченными возможностями здоровья, осваивающих программы начального общего, основного общего, среднего общего образования на дому, от общего числа заявлений, поданных родителями (законными представителями), на получение ежемесячной денежной компенсации двухразового питания</w:t>
            </w:r>
            <w:proofErr w:type="gramEnd"/>
          </w:p>
        </w:tc>
      </w:tr>
      <w:tr w:rsidR="00031044" w:rsidRPr="002B1488" w:rsidTr="00B62DC1">
        <w:trPr>
          <w:trHeight w:val="50"/>
        </w:trPr>
        <w:tc>
          <w:tcPr>
            <w:tcW w:w="254" w:type="pct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Число обучающихся 1-4 классов в муниципальных образовательных организациях, получающих дотацию на питание за счет средств местного бюджета</w:t>
            </w:r>
          </w:p>
        </w:tc>
      </w:tr>
      <w:tr w:rsidR="00031044" w:rsidRPr="002B1488" w:rsidTr="00B62DC1">
        <w:trPr>
          <w:trHeight w:val="50"/>
        </w:trPr>
        <w:tc>
          <w:tcPr>
            <w:tcW w:w="254" w:type="pct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Число обучающихся 1-4  классов в муниципальных образовательных организациях, получающих субсидию на питание за счет средств областного бюджета</w:t>
            </w:r>
          </w:p>
        </w:tc>
      </w:tr>
      <w:tr w:rsidR="00031044" w:rsidRPr="002B1488" w:rsidTr="00B62DC1">
        <w:trPr>
          <w:trHeight w:val="50"/>
        </w:trPr>
        <w:tc>
          <w:tcPr>
            <w:tcW w:w="254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Число обучающихся 5-11 классов в муниципальных общеобразовательных организациях, получающих дотацию на питание за счет средств местного бюджета</w:t>
            </w:r>
          </w:p>
        </w:tc>
      </w:tr>
      <w:tr w:rsidR="00031044" w:rsidRPr="002B1488" w:rsidTr="00B62DC1">
        <w:trPr>
          <w:trHeight w:val="50"/>
        </w:trPr>
        <w:tc>
          <w:tcPr>
            <w:tcW w:w="254" w:type="pct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Число обучающихся 5-11 классов в муниципальных общеобразовательных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организациях,  получающих субсидию на питание, за счет средств областного бюджета</w:t>
            </w:r>
          </w:p>
        </w:tc>
      </w:tr>
      <w:tr w:rsidR="00031044" w:rsidRPr="002B1488" w:rsidTr="00B62DC1">
        <w:trPr>
          <w:trHeight w:val="50"/>
        </w:trPr>
        <w:tc>
          <w:tcPr>
            <w:tcW w:w="254" w:type="pct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Число обучающихся, освобожденных в установленном размере от платы за питание, из числа малообеспеченных семей, детей-сирот, детей, оставшихся без попечения родителей, детей-инвалидов, посещающих группы продленного дня</w:t>
            </w:r>
          </w:p>
        </w:tc>
      </w:tr>
      <w:tr w:rsidR="00031044" w:rsidRPr="002B1488" w:rsidTr="00B62DC1">
        <w:trPr>
          <w:trHeight w:val="50"/>
        </w:trPr>
        <w:tc>
          <w:tcPr>
            <w:tcW w:w="254" w:type="pct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муниципальных общеобразовательных организаций, обеспечивающих питание обучающихся 5-11 классов во время обучения</w:t>
            </w:r>
          </w:p>
        </w:tc>
      </w:tr>
      <w:tr w:rsidR="00031044" w:rsidRPr="002B1488" w:rsidTr="00B62DC1">
        <w:trPr>
          <w:trHeight w:val="5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Подпрограмма 4</w:t>
            </w:r>
          </w:p>
        </w:tc>
      </w:tr>
      <w:tr w:rsidR="00031044" w:rsidRPr="002B1488" w:rsidTr="00B62DC1">
        <w:trPr>
          <w:trHeight w:val="315"/>
        </w:trPr>
        <w:tc>
          <w:tcPr>
            <w:tcW w:w="254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4.1.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1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Обеспечение прав и законных интересов детей-сирот и детей, оставшихся без попечения родителей, в городе Бузулуке; обеспечение выплат на содержания детей в семье опекуна; обеспечение выплат на содержание детей в приемных семьях и вознаграждения приемным родителям; обеспечение выплат единовременного пособия при всех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формах устройства детей, лишенных родительского попечения, в семью</w:t>
            </w: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Доля детей-сирот и детей, оставшихся без попечения родителей, переданных на воспитание в семью, от общего числа выявленных</w:t>
            </w:r>
          </w:p>
        </w:tc>
      </w:tr>
      <w:tr w:rsidR="00031044" w:rsidRPr="002B1488" w:rsidTr="00B62DC1">
        <w:trPr>
          <w:trHeight w:val="50"/>
        </w:trPr>
        <w:tc>
          <w:tcPr>
            <w:tcW w:w="25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детей-сирот и детей, оставшихся без попечения родителей, переданных на воспитание в семью опекуна, от общего числа выявленных</w:t>
            </w:r>
          </w:p>
        </w:tc>
      </w:tr>
      <w:tr w:rsidR="00031044" w:rsidRPr="002B1488" w:rsidTr="00B62DC1">
        <w:trPr>
          <w:trHeight w:val="645"/>
        </w:trPr>
        <w:tc>
          <w:tcPr>
            <w:tcW w:w="25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shd w:val="clear" w:color="auto" w:fill="auto"/>
            <w:hideMark/>
          </w:tcPr>
          <w:p w:rsidR="00031044" w:rsidRPr="002B1488" w:rsidRDefault="0003104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Доля детей-сирот и детей, оставшихся без попечения родителей, переданных на воспитание в приемную семью, от общего числа выявленных</w:t>
            </w:r>
          </w:p>
        </w:tc>
      </w:tr>
    </w:tbl>
    <w:p w:rsidR="0039224E" w:rsidRPr="002B1488" w:rsidRDefault="0039224E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BA6291" w:rsidRPr="002B1488" w:rsidRDefault="00BA6291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E130DB" w:rsidRPr="002B1488" w:rsidRDefault="00E130DB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E130DB" w:rsidRPr="002B1488" w:rsidRDefault="00E130DB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E130DB" w:rsidRPr="002B1488" w:rsidRDefault="00E130DB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E130DB" w:rsidRPr="002B1488" w:rsidRDefault="00E130DB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E130DB" w:rsidRPr="002B1488" w:rsidRDefault="00E130DB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E130DB" w:rsidRPr="002B1488" w:rsidRDefault="00E130DB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E130DB" w:rsidRPr="002B1488" w:rsidRDefault="00E130DB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E130DB" w:rsidRPr="002B1488" w:rsidRDefault="00E130DB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E130DB" w:rsidRPr="002B1488" w:rsidRDefault="00E130DB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E130DB" w:rsidRPr="002B1488" w:rsidRDefault="00E130DB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E130DB" w:rsidRPr="002B1488" w:rsidRDefault="00E130DB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E130DB" w:rsidRPr="002B1488" w:rsidRDefault="00E130DB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E130DB" w:rsidRPr="002B1488" w:rsidRDefault="00E130DB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E130DB" w:rsidRPr="002B1488" w:rsidRDefault="00E130DB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E130DB" w:rsidRPr="002B1488" w:rsidRDefault="00E130DB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tbl>
      <w:tblPr>
        <w:tblStyle w:val="aa"/>
        <w:tblpPr w:leftFromText="180" w:rightFromText="180" w:vertAnchor="page" w:horzAnchor="margin" w:tblpY="1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7"/>
        <w:gridCol w:w="4482"/>
      </w:tblGrid>
      <w:tr w:rsidR="00BA6291" w:rsidRPr="002B1488" w:rsidTr="00BA6291">
        <w:tc>
          <w:tcPr>
            <w:tcW w:w="10587" w:type="dxa"/>
          </w:tcPr>
          <w:p w:rsidR="00BA6291" w:rsidRPr="002B1488" w:rsidRDefault="00BA6291" w:rsidP="002B1488">
            <w:pPr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2" w:type="dxa"/>
          </w:tcPr>
          <w:p w:rsidR="00BA6291" w:rsidRPr="002B1488" w:rsidRDefault="00BA6291" w:rsidP="002B1488">
            <w:pPr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Приложение № </w:t>
            </w:r>
            <w:r w:rsidR="00FB4BB4" w:rsidRPr="002B1488">
              <w:rPr>
                <w:rFonts w:ascii="Arial" w:hAnsi="Arial" w:cs="Arial"/>
                <w:sz w:val="28"/>
                <w:szCs w:val="28"/>
              </w:rPr>
              <w:t>3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к постановлению  администрации города Бузулука</w:t>
            </w:r>
          </w:p>
          <w:p w:rsidR="00BA6291" w:rsidRPr="002B1488" w:rsidRDefault="00BA6291" w:rsidP="002B1488">
            <w:pPr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 xml:space="preserve">от </w:t>
            </w:r>
            <w:r w:rsidR="002B1488" w:rsidRPr="002B1488">
              <w:rPr>
                <w:rFonts w:ascii="Arial" w:hAnsi="Arial" w:cs="Arial"/>
                <w:sz w:val="28"/>
                <w:szCs w:val="28"/>
              </w:rPr>
              <w:t>22.06.2021 № 1101-п</w:t>
            </w:r>
          </w:p>
          <w:p w:rsidR="00BA6291" w:rsidRPr="002B1488" w:rsidRDefault="00BA6291" w:rsidP="002B1488">
            <w:pPr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ab/>
            </w:r>
          </w:p>
          <w:p w:rsidR="00BA6291" w:rsidRPr="002B1488" w:rsidRDefault="00BA6291" w:rsidP="002B1488">
            <w:pPr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66440" w:rsidRPr="002B1488" w:rsidRDefault="00666440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lastRenderedPageBreak/>
        <w:t>Ресурсное обеспечение</w:t>
      </w:r>
    </w:p>
    <w:p w:rsidR="00666440" w:rsidRPr="002B1488" w:rsidRDefault="00666440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t>реализации муниципальной программы</w:t>
      </w:r>
    </w:p>
    <w:p w:rsidR="00666440" w:rsidRPr="002B1488" w:rsidRDefault="00666440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tbl>
      <w:tblPr>
        <w:tblW w:w="5017" w:type="pct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1594"/>
        <w:gridCol w:w="2413"/>
        <w:gridCol w:w="950"/>
        <w:gridCol w:w="541"/>
        <w:gridCol w:w="674"/>
        <w:gridCol w:w="1349"/>
        <w:gridCol w:w="1309"/>
        <w:gridCol w:w="1228"/>
        <w:gridCol w:w="1210"/>
        <w:gridCol w:w="1207"/>
        <w:gridCol w:w="1207"/>
        <w:gridCol w:w="1070"/>
      </w:tblGrid>
      <w:tr w:rsidR="00B62DC1" w:rsidRPr="002B1488" w:rsidTr="00FB4BB4">
        <w:trPr>
          <w:trHeight w:val="85"/>
        </w:trPr>
        <w:tc>
          <w:tcPr>
            <w:tcW w:w="122" w:type="pct"/>
            <w:vMerge w:val="restar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Статус</w:t>
            </w:r>
          </w:p>
        </w:tc>
        <w:tc>
          <w:tcPr>
            <w:tcW w:w="798" w:type="pct"/>
            <w:vMerge w:val="restar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848" w:type="pct"/>
            <w:gridSpan w:val="3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392" w:type="pct"/>
            <w:gridSpan w:val="6"/>
            <w:vAlign w:val="center"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Объем бюджетных ассигнований</w:t>
            </w:r>
          </w:p>
        </w:tc>
      </w:tr>
      <w:tr w:rsidR="00B62DC1" w:rsidRPr="002B1488" w:rsidTr="00FB4BB4">
        <w:trPr>
          <w:trHeight w:val="85"/>
        </w:trPr>
        <w:tc>
          <w:tcPr>
            <w:tcW w:w="122" w:type="pct"/>
            <w:vMerge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vMerge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ГРБС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1488">
              <w:rPr>
                <w:rFonts w:ascii="Arial" w:hAnsi="Arial" w:cs="Arial"/>
                <w:sz w:val="28"/>
                <w:szCs w:val="28"/>
              </w:rPr>
              <w:t>Рз</w:t>
            </w:r>
            <w:proofErr w:type="spellEnd"/>
            <w:r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ЦСР</w:t>
            </w:r>
          </w:p>
        </w:tc>
        <w:tc>
          <w:tcPr>
            <w:tcW w:w="433" w:type="pct"/>
            <w:vAlign w:val="center"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2021 год</w:t>
            </w:r>
          </w:p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2022 год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2023 год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2024 год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2025 год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2026 год</w:t>
            </w:r>
          </w:p>
        </w:tc>
      </w:tr>
      <w:tr w:rsidR="00B62DC1" w:rsidRPr="002B1488" w:rsidTr="00FB4BB4">
        <w:trPr>
          <w:trHeight w:val="96"/>
        </w:trPr>
        <w:tc>
          <w:tcPr>
            <w:tcW w:w="122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33" w:type="pct"/>
            <w:vAlign w:val="center"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B62DC1" w:rsidRPr="002B1488" w:rsidTr="00FB4BB4">
        <w:trPr>
          <w:trHeight w:val="85"/>
        </w:trPr>
        <w:tc>
          <w:tcPr>
            <w:tcW w:w="122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798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«Образование города Бузулука»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всего, в том числе: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1 1</w:t>
            </w:r>
            <w:r w:rsidR="002C2003" w:rsidRPr="002B1488">
              <w:rPr>
                <w:rFonts w:ascii="Arial" w:hAnsi="Arial" w:cs="Arial"/>
                <w:sz w:val="28"/>
                <w:szCs w:val="28"/>
              </w:rPr>
              <w:t>64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2003" w:rsidRPr="002B1488">
              <w:rPr>
                <w:rFonts w:ascii="Arial" w:hAnsi="Arial" w:cs="Arial"/>
                <w:sz w:val="28"/>
                <w:szCs w:val="28"/>
              </w:rPr>
              <w:t>619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2C2003" w:rsidRPr="002B148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1 005 956,5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1 005 969,3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969 764,6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969 764,6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969 764,6</w:t>
            </w:r>
          </w:p>
        </w:tc>
      </w:tr>
      <w:tr w:rsidR="00B62DC1" w:rsidRPr="002B1488" w:rsidTr="00FB4BB4">
        <w:trPr>
          <w:trHeight w:val="85"/>
        </w:trPr>
        <w:tc>
          <w:tcPr>
            <w:tcW w:w="122" w:type="pct"/>
            <w:vMerge/>
            <w:shd w:val="clear" w:color="auto" w:fill="auto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УО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11 0 00 00000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1 </w:t>
            </w:r>
            <w:r w:rsidR="002C2003" w:rsidRPr="002B1488">
              <w:rPr>
                <w:rFonts w:ascii="Arial" w:hAnsi="Arial" w:cs="Arial"/>
                <w:sz w:val="28"/>
                <w:szCs w:val="28"/>
              </w:rPr>
              <w:t>164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2003" w:rsidRPr="002B1488">
              <w:rPr>
                <w:rFonts w:ascii="Arial" w:hAnsi="Arial" w:cs="Arial"/>
                <w:sz w:val="28"/>
                <w:szCs w:val="28"/>
              </w:rPr>
              <w:t>619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2C2003" w:rsidRPr="002B148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1 005 956,5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1 005 969,3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969 764,6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969 764,6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969 764,6</w:t>
            </w:r>
          </w:p>
        </w:tc>
      </w:tr>
      <w:tr w:rsidR="00B62DC1" w:rsidRPr="002B1488" w:rsidTr="00FB4BB4">
        <w:trPr>
          <w:trHeight w:val="85"/>
        </w:trPr>
        <w:tc>
          <w:tcPr>
            <w:tcW w:w="122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27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Подпрограмма 1</w:t>
            </w: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«Развитие системы образования города Бузулука»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1 0</w:t>
            </w:r>
            <w:r w:rsidR="002C2003" w:rsidRPr="002B1488">
              <w:rPr>
                <w:rFonts w:ascii="Arial" w:hAnsi="Arial" w:cs="Arial"/>
                <w:sz w:val="28"/>
                <w:szCs w:val="28"/>
              </w:rPr>
              <w:t>50</w:t>
            </w:r>
            <w:r w:rsidRPr="002B1488">
              <w:rPr>
                <w:rFonts w:ascii="Arial" w:hAnsi="Arial" w:cs="Arial"/>
                <w:sz w:val="28"/>
                <w:szCs w:val="28"/>
              </w:rPr>
              <w:t> </w:t>
            </w:r>
            <w:r w:rsidR="002C2003" w:rsidRPr="002B1488">
              <w:rPr>
                <w:rFonts w:ascii="Arial" w:hAnsi="Arial" w:cs="Arial"/>
                <w:sz w:val="28"/>
                <w:szCs w:val="28"/>
              </w:rPr>
              <w:t>801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2C2003" w:rsidRPr="002B148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947 598,2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947 598,2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911 393,5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911 393,5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911 393,5</w:t>
            </w:r>
          </w:p>
        </w:tc>
      </w:tr>
      <w:tr w:rsidR="00B62DC1" w:rsidRPr="002B1488" w:rsidTr="00FB4BB4">
        <w:trPr>
          <w:trHeight w:val="97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1</w:t>
            </w: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«Развитие  дошкольного образования»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УО</w:t>
            </w:r>
          </w:p>
        </w:tc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038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11 1 01 00000</w:t>
            </w:r>
          </w:p>
        </w:tc>
        <w:tc>
          <w:tcPr>
            <w:tcW w:w="433" w:type="pct"/>
            <w:vAlign w:val="center"/>
          </w:tcPr>
          <w:p w:rsidR="00B42F34" w:rsidRPr="002B1488" w:rsidRDefault="002C2003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413</w:t>
            </w:r>
            <w:r w:rsidR="00B42F34"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1488">
              <w:rPr>
                <w:rFonts w:ascii="Arial" w:hAnsi="Arial" w:cs="Arial"/>
                <w:sz w:val="28"/>
                <w:szCs w:val="28"/>
              </w:rPr>
              <w:t>655</w:t>
            </w:r>
            <w:r w:rsidR="00B42F34"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Pr="002B148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383 190,1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383 190,1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383 190,1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383 190,1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383 190,1</w:t>
            </w:r>
          </w:p>
        </w:tc>
      </w:tr>
      <w:tr w:rsidR="00B62DC1" w:rsidRPr="002B1488" w:rsidTr="00FB4BB4">
        <w:trPr>
          <w:trHeight w:val="63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314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0701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11 1 01 21510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130 </w:t>
            </w:r>
            <w:r w:rsidR="002C2003" w:rsidRPr="002B1488">
              <w:rPr>
                <w:rFonts w:ascii="Arial" w:hAnsi="Arial" w:cs="Arial"/>
                <w:sz w:val="28"/>
                <w:szCs w:val="28"/>
              </w:rPr>
              <w:t>752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2C2003" w:rsidRPr="002B148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131 523,1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131 523,1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131 523,1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131 523,1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131 523,1</w:t>
            </w:r>
          </w:p>
        </w:tc>
      </w:tr>
      <w:tr w:rsidR="00B62DC1" w:rsidRPr="002B1488" w:rsidTr="00FB4BB4">
        <w:trPr>
          <w:trHeight w:val="780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Предоставление питания в муниципальных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дошкольных образовательных организациях</w:t>
            </w:r>
          </w:p>
        </w:tc>
        <w:tc>
          <w:tcPr>
            <w:tcW w:w="314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11 1 01 21520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22 741,8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24 700,0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24 700,0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24 700,0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24 700,0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24 700,0</w:t>
            </w:r>
          </w:p>
        </w:tc>
      </w:tr>
      <w:tr w:rsidR="00B62DC1" w:rsidRPr="002B1488" w:rsidTr="00FB4BB4">
        <w:trPr>
          <w:trHeight w:val="85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Уплата земельного налога</w:t>
            </w:r>
          </w:p>
        </w:tc>
        <w:tc>
          <w:tcPr>
            <w:tcW w:w="314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11 1 01 20180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1 294,1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1 294,1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1 294,1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1 294,1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1 294,1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1 294,1</w:t>
            </w:r>
          </w:p>
        </w:tc>
      </w:tr>
      <w:tr w:rsidR="00B62DC1" w:rsidRPr="002B1488" w:rsidTr="00FB4BB4">
        <w:trPr>
          <w:trHeight w:val="63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314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11 1 01 20190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11 504,0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11 504,0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11 504,0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11 504,0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11 504,0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11 504,0</w:t>
            </w:r>
          </w:p>
        </w:tc>
      </w:tr>
      <w:tr w:rsidR="00B62DC1" w:rsidRPr="002B1488" w:rsidTr="00FB4BB4">
        <w:trPr>
          <w:trHeight w:val="63"/>
        </w:trPr>
        <w:tc>
          <w:tcPr>
            <w:tcW w:w="122" w:type="pct"/>
            <w:vMerge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Социально значимые мероприятия</w:t>
            </w:r>
          </w:p>
        </w:tc>
        <w:tc>
          <w:tcPr>
            <w:tcW w:w="314" w:type="pct"/>
            <w:vMerge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11 1 01 21320</w:t>
            </w:r>
          </w:p>
        </w:tc>
        <w:tc>
          <w:tcPr>
            <w:tcW w:w="433" w:type="pct"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6 663,0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FB4BB4">
        <w:trPr>
          <w:trHeight w:val="63"/>
        </w:trPr>
        <w:tc>
          <w:tcPr>
            <w:tcW w:w="122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314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11 1 01 80190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8 395,4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8 395,4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8 395,4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8 395,4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8 395,4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8 395,4</w:t>
            </w:r>
          </w:p>
        </w:tc>
      </w:tr>
      <w:tr w:rsidR="00B62DC1" w:rsidRPr="002B1488" w:rsidTr="00FB4BB4">
        <w:trPr>
          <w:trHeight w:val="63"/>
        </w:trPr>
        <w:tc>
          <w:tcPr>
            <w:tcW w:w="122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314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11 1 01 80260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1 894,3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1 894,3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1 894,3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1 894,3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1 894,3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1 894,3</w:t>
            </w:r>
          </w:p>
        </w:tc>
      </w:tr>
      <w:tr w:rsidR="00B62DC1" w:rsidRPr="002B1488" w:rsidTr="00FB4BB4">
        <w:trPr>
          <w:trHeight w:val="63"/>
        </w:trPr>
        <w:tc>
          <w:tcPr>
            <w:tcW w:w="122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 xml:space="preserve">и бесплатного дошкольного образования  в муниципальных образовательных организациях </w:t>
            </w:r>
          </w:p>
        </w:tc>
        <w:tc>
          <w:tcPr>
            <w:tcW w:w="314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11 1 01 80981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</w:t>
            </w:r>
            <w:r w:rsidR="00BC3692" w:rsidRPr="002B1488">
              <w:rPr>
                <w:rFonts w:ascii="Arial" w:hAnsi="Arial" w:cs="Arial"/>
                <w:sz w:val="28"/>
                <w:szCs w:val="28"/>
              </w:rPr>
              <w:t>30</w:t>
            </w:r>
            <w:r w:rsidRPr="002B1488">
              <w:rPr>
                <w:rFonts w:ascii="Arial" w:hAnsi="Arial" w:cs="Arial"/>
                <w:sz w:val="28"/>
                <w:szCs w:val="28"/>
              </w:rPr>
              <w:t> </w:t>
            </w:r>
            <w:r w:rsidR="00BC3692" w:rsidRPr="002B1488">
              <w:rPr>
                <w:rFonts w:ascii="Arial" w:hAnsi="Arial" w:cs="Arial"/>
                <w:sz w:val="28"/>
                <w:szCs w:val="28"/>
              </w:rPr>
              <w:t>410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BC3692" w:rsidRPr="002B148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203 879,2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203 879,2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203 879,2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203 879,2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203 879,2</w:t>
            </w:r>
          </w:p>
        </w:tc>
      </w:tr>
      <w:tr w:rsidR="00B62DC1" w:rsidRPr="002B1488" w:rsidTr="00FB4BB4">
        <w:trPr>
          <w:trHeight w:val="85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2</w:t>
            </w: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«Развитие общего образования»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УО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038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11 1 02 00000</w:t>
            </w:r>
          </w:p>
        </w:tc>
        <w:tc>
          <w:tcPr>
            <w:tcW w:w="433" w:type="pct"/>
            <w:vAlign w:val="center"/>
          </w:tcPr>
          <w:p w:rsidR="00B42F34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583</w:t>
            </w:r>
            <w:r w:rsidR="00B42F34"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1488">
              <w:rPr>
                <w:rFonts w:ascii="Arial" w:hAnsi="Arial" w:cs="Arial"/>
                <w:sz w:val="28"/>
                <w:szCs w:val="28"/>
              </w:rPr>
              <w:t>213</w:t>
            </w:r>
            <w:r w:rsidR="00B42F34"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Pr="002B148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512 718,5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512 718,5 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476 513,8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476 513,8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476 513,8</w:t>
            </w:r>
          </w:p>
        </w:tc>
      </w:tr>
      <w:tr w:rsidR="00B62DC1" w:rsidRPr="002B1488" w:rsidTr="00FB4BB4">
        <w:trPr>
          <w:trHeight w:val="85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314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0702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11 1 02 21600</w:t>
            </w:r>
          </w:p>
        </w:tc>
        <w:tc>
          <w:tcPr>
            <w:tcW w:w="433" w:type="pct"/>
            <w:vAlign w:val="center"/>
          </w:tcPr>
          <w:p w:rsidR="00B42F34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100 1</w:t>
            </w:r>
            <w:r w:rsidR="00B42F34" w:rsidRPr="002B1488">
              <w:rPr>
                <w:rFonts w:ascii="Arial" w:hAnsi="Arial" w:cs="Arial"/>
                <w:sz w:val="28"/>
                <w:szCs w:val="28"/>
              </w:rPr>
              <w:t>42,4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93 242,4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93 242,4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93 242,4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93 242,4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93 242,4</w:t>
            </w:r>
          </w:p>
        </w:tc>
      </w:tr>
      <w:tr w:rsidR="00B62DC1" w:rsidRPr="002B1488" w:rsidTr="00FB4BB4">
        <w:trPr>
          <w:trHeight w:val="85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Мероприятия по патриотическому воспитанию граждан</w:t>
            </w:r>
          </w:p>
        </w:tc>
        <w:tc>
          <w:tcPr>
            <w:tcW w:w="314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11 1 02 20030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 222,0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 222,0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 222,0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 222,0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 222,0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 222,0</w:t>
            </w:r>
          </w:p>
        </w:tc>
      </w:tr>
      <w:tr w:rsidR="00B62DC1" w:rsidRPr="002B1488" w:rsidTr="00FB4BB4">
        <w:trPr>
          <w:trHeight w:val="85"/>
        </w:trPr>
        <w:tc>
          <w:tcPr>
            <w:tcW w:w="122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Реализация мероприятий в рамках проекта «Школьный бюджет»</w:t>
            </w:r>
          </w:p>
        </w:tc>
        <w:tc>
          <w:tcPr>
            <w:tcW w:w="314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11 1 02 20130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1 100,00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FB4BB4">
        <w:trPr>
          <w:trHeight w:val="355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Уплата земельного налога</w:t>
            </w:r>
          </w:p>
        </w:tc>
        <w:tc>
          <w:tcPr>
            <w:tcW w:w="314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11 1 02 20180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1 213,2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1 213,2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1 213,2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1 213,2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1 213,2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1 213,2</w:t>
            </w:r>
          </w:p>
        </w:tc>
      </w:tr>
      <w:tr w:rsidR="00B62DC1" w:rsidRPr="002B1488" w:rsidTr="00FB4BB4">
        <w:trPr>
          <w:trHeight w:val="355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314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11 1 02 20190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3 818,5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3 818,5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3 818,5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3 818,5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3 818,5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3 818,5</w:t>
            </w:r>
          </w:p>
        </w:tc>
      </w:tr>
      <w:tr w:rsidR="00B62DC1" w:rsidRPr="002B1488" w:rsidTr="00FB4BB4">
        <w:trPr>
          <w:trHeight w:val="355"/>
        </w:trPr>
        <w:tc>
          <w:tcPr>
            <w:tcW w:w="122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314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02 L2550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89 026,1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FB4BB4">
        <w:trPr>
          <w:trHeight w:val="2086"/>
        </w:trPr>
        <w:tc>
          <w:tcPr>
            <w:tcW w:w="122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4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11 1 02 53030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36 204,7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36 204,7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36204,7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FB4BB4">
        <w:trPr>
          <w:trHeight w:val="1024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дополнительного образования детей в муниципальных образовательных организациях</w:t>
            </w:r>
          </w:p>
        </w:tc>
        <w:tc>
          <w:tcPr>
            <w:tcW w:w="314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11 1 02 80982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</w:t>
            </w:r>
            <w:r w:rsidR="00BC3692" w:rsidRPr="002B1488">
              <w:rPr>
                <w:rFonts w:ascii="Arial" w:hAnsi="Arial" w:cs="Arial"/>
                <w:sz w:val="28"/>
                <w:szCs w:val="28"/>
              </w:rPr>
              <w:t>49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C3692" w:rsidRPr="002B1488">
              <w:rPr>
                <w:rFonts w:ascii="Arial" w:hAnsi="Arial" w:cs="Arial"/>
                <w:sz w:val="28"/>
                <w:szCs w:val="28"/>
              </w:rPr>
              <w:t>253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BC3692" w:rsidRPr="002B148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375 784,4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375 784,4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375 784,4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375 784,4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375 784,4</w:t>
            </w:r>
          </w:p>
        </w:tc>
      </w:tr>
      <w:tr w:rsidR="00B62DC1" w:rsidRPr="002B1488" w:rsidTr="00FB4BB4">
        <w:trPr>
          <w:trHeight w:val="111"/>
        </w:trPr>
        <w:tc>
          <w:tcPr>
            <w:tcW w:w="122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ю аккредитацию основным общеобразовательным программам</w:t>
            </w:r>
          </w:p>
        </w:tc>
        <w:tc>
          <w:tcPr>
            <w:tcW w:w="314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11 1 02 80270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2 233,3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2 233,3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2 233,3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2 233,3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2 233,3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2 233,3</w:t>
            </w:r>
          </w:p>
        </w:tc>
      </w:tr>
      <w:tr w:rsidR="00B62DC1" w:rsidRPr="002B1488" w:rsidTr="00FB4BB4">
        <w:trPr>
          <w:trHeight w:val="85"/>
        </w:trPr>
        <w:tc>
          <w:tcPr>
            <w:tcW w:w="122" w:type="pct"/>
            <w:vMerge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3</w:t>
            </w:r>
          </w:p>
        </w:tc>
        <w:tc>
          <w:tcPr>
            <w:tcW w:w="798" w:type="pct"/>
            <w:shd w:val="clear" w:color="auto" w:fill="auto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«Дополнительное образование детей»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УО</w:t>
            </w:r>
          </w:p>
        </w:tc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038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11 1 03 00000</w:t>
            </w:r>
          </w:p>
        </w:tc>
        <w:tc>
          <w:tcPr>
            <w:tcW w:w="433" w:type="pct"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42 691,2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38 665,3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38 665,3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38 665,3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38 665,3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38 665,3</w:t>
            </w:r>
          </w:p>
        </w:tc>
      </w:tr>
      <w:tr w:rsidR="00B62DC1" w:rsidRPr="002B1488" w:rsidTr="00FB4BB4">
        <w:trPr>
          <w:trHeight w:val="85"/>
        </w:trPr>
        <w:tc>
          <w:tcPr>
            <w:tcW w:w="122" w:type="pct"/>
            <w:vMerge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Предоставление дополнительного образования</w:t>
            </w:r>
          </w:p>
        </w:tc>
        <w:tc>
          <w:tcPr>
            <w:tcW w:w="314" w:type="pct"/>
            <w:vMerge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0703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11 1 03 21700</w:t>
            </w:r>
          </w:p>
        </w:tc>
        <w:tc>
          <w:tcPr>
            <w:tcW w:w="433" w:type="pct"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40 034,4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38 145,5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38 145,5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38 145,5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38 145,5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38 145,5</w:t>
            </w:r>
          </w:p>
        </w:tc>
      </w:tr>
      <w:tr w:rsidR="00B62DC1" w:rsidRPr="002B1488" w:rsidTr="00FB4BB4">
        <w:trPr>
          <w:trHeight w:val="355"/>
        </w:trPr>
        <w:tc>
          <w:tcPr>
            <w:tcW w:w="122" w:type="pct"/>
            <w:vMerge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Уплата земельного налога</w:t>
            </w:r>
          </w:p>
        </w:tc>
        <w:tc>
          <w:tcPr>
            <w:tcW w:w="314" w:type="pct"/>
            <w:vMerge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11 1 03 20180</w:t>
            </w:r>
          </w:p>
        </w:tc>
        <w:tc>
          <w:tcPr>
            <w:tcW w:w="433" w:type="pct"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387,5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387,5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387,5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387,5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387,5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387,5</w:t>
            </w:r>
          </w:p>
        </w:tc>
      </w:tr>
      <w:tr w:rsidR="00B62DC1" w:rsidRPr="002B1488" w:rsidTr="00FB4BB4">
        <w:trPr>
          <w:trHeight w:val="85"/>
        </w:trPr>
        <w:tc>
          <w:tcPr>
            <w:tcW w:w="122" w:type="pct"/>
            <w:vMerge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314" w:type="pct"/>
            <w:vMerge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11 1 03 20190</w:t>
            </w:r>
          </w:p>
        </w:tc>
        <w:tc>
          <w:tcPr>
            <w:tcW w:w="433" w:type="pct"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132,3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132,3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132,3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132,3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132,3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132,3</w:t>
            </w:r>
          </w:p>
        </w:tc>
      </w:tr>
      <w:tr w:rsidR="00B62DC1" w:rsidRPr="002B1488" w:rsidTr="00FB4BB4">
        <w:trPr>
          <w:trHeight w:val="85"/>
        </w:trPr>
        <w:tc>
          <w:tcPr>
            <w:tcW w:w="122" w:type="pct"/>
            <w:vMerge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Социально значимые мероприятия</w:t>
            </w:r>
          </w:p>
        </w:tc>
        <w:tc>
          <w:tcPr>
            <w:tcW w:w="314" w:type="pct"/>
            <w:vMerge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11 1 03 21320</w:t>
            </w:r>
          </w:p>
        </w:tc>
        <w:tc>
          <w:tcPr>
            <w:tcW w:w="433" w:type="pct"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2 137,0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C3692" w:rsidRPr="002B1488" w:rsidRDefault="00BC369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FB4BB4">
        <w:trPr>
          <w:trHeight w:val="85"/>
        </w:trPr>
        <w:tc>
          <w:tcPr>
            <w:tcW w:w="122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 w:val="restart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4</w:t>
            </w:r>
          </w:p>
        </w:tc>
        <w:tc>
          <w:tcPr>
            <w:tcW w:w="798" w:type="pct"/>
            <w:shd w:val="clear" w:color="auto" w:fill="auto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«Организация отдыха детей»</w:t>
            </w:r>
          </w:p>
        </w:tc>
        <w:tc>
          <w:tcPr>
            <w:tcW w:w="314" w:type="pct"/>
            <w:vMerge w:val="restar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УО</w:t>
            </w:r>
          </w:p>
        </w:tc>
        <w:tc>
          <w:tcPr>
            <w:tcW w:w="179" w:type="pct"/>
            <w:vMerge w:val="restar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038</w:t>
            </w:r>
          </w:p>
        </w:tc>
        <w:tc>
          <w:tcPr>
            <w:tcW w:w="22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11 1 04 00000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11 241,1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13 024,3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13 024,3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13 024,3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13 024,3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13 024,3</w:t>
            </w:r>
          </w:p>
        </w:tc>
      </w:tr>
      <w:tr w:rsidR="00B62DC1" w:rsidRPr="002B1488" w:rsidTr="00FB4BB4">
        <w:trPr>
          <w:trHeight w:val="85"/>
        </w:trPr>
        <w:tc>
          <w:tcPr>
            <w:tcW w:w="122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Осуществление переданных полномочий по финансовому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обеспечению мероприятий по отдыху детей в каникулярное время</w:t>
            </w:r>
          </w:p>
        </w:tc>
        <w:tc>
          <w:tcPr>
            <w:tcW w:w="314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11 1 04 80530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11 241,1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13 024,3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13 024,3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13 024,3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13 024,3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13 024,3</w:t>
            </w:r>
          </w:p>
        </w:tc>
      </w:tr>
      <w:tr w:rsidR="00B62DC1" w:rsidRPr="002B1488" w:rsidTr="00FB4BB4">
        <w:trPr>
          <w:trHeight w:val="355"/>
        </w:trPr>
        <w:tc>
          <w:tcPr>
            <w:tcW w:w="122" w:type="pct"/>
            <w:vMerge w:val="restart"/>
            <w:shd w:val="clear" w:color="auto" w:fill="auto"/>
            <w:noWrap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Подпрограмма 2</w:t>
            </w:r>
          </w:p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98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«Осуществление управления в сфере образования города Бузулука»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Всего: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</w:tr>
      <w:tr w:rsidR="00B62DC1" w:rsidRPr="002B1488" w:rsidTr="00FB4BB4">
        <w:trPr>
          <w:trHeight w:val="664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vMerge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УО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038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11 2 00 00000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</w:tr>
      <w:tr w:rsidR="00B62DC1" w:rsidRPr="002B1488" w:rsidTr="00FB4BB4">
        <w:trPr>
          <w:trHeight w:val="595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1</w:t>
            </w: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«Осуществление управления в сфере образования»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УО</w:t>
            </w:r>
          </w:p>
        </w:tc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038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11 2 01 00000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6 727,5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6 727,5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6 727,5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6 727,5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6 727,5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6 727,5</w:t>
            </w:r>
          </w:p>
        </w:tc>
      </w:tr>
      <w:tr w:rsidR="00B62DC1" w:rsidRPr="002B1488" w:rsidTr="00FB4BB4">
        <w:trPr>
          <w:trHeight w:val="355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Центральный аппарат</w:t>
            </w:r>
          </w:p>
        </w:tc>
        <w:tc>
          <w:tcPr>
            <w:tcW w:w="314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0709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11 2 01 10020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5 836,7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5 836,7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5 836,7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5 836,7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5 836,7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5 836,7</w:t>
            </w:r>
          </w:p>
        </w:tc>
      </w:tr>
      <w:tr w:rsidR="00B62DC1" w:rsidRPr="002B1488" w:rsidTr="00FB4BB4">
        <w:trPr>
          <w:trHeight w:val="896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314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11 2 01 21730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510,8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510,8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 510,8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510,8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510,8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510,8</w:t>
            </w:r>
          </w:p>
        </w:tc>
      </w:tr>
      <w:tr w:rsidR="00B62DC1" w:rsidRPr="002B1488" w:rsidTr="00FB4BB4">
        <w:trPr>
          <w:trHeight w:val="1164"/>
        </w:trPr>
        <w:tc>
          <w:tcPr>
            <w:tcW w:w="122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2B1488">
              <w:rPr>
                <w:rFonts w:ascii="Arial" w:hAnsi="Arial" w:cs="Arial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14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112 01 24460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380,0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380,0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380,0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380,0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380,0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380,0</w:t>
            </w:r>
          </w:p>
        </w:tc>
      </w:tr>
      <w:tr w:rsidR="00B62DC1" w:rsidRPr="002B1488" w:rsidTr="00FB4BB4">
        <w:trPr>
          <w:trHeight w:val="927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2</w:t>
            </w: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«Финансовое обеспечение деятельности учреждений в сфере образования»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УО</w:t>
            </w:r>
          </w:p>
        </w:tc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038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11 2 02 00000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25 195,0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25 195,0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25 195,0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25 195,0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25 195,0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25 195,0</w:t>
            </w:r>
          </w:p>
        </w:tc>
      </w:tr>
      <w:tr w:rsidR="00B62DC1" w:rsidRPr="002B1488" w:rsidTr="00FB4BB4">
        <w:trPr>
          <w:trHeight w:val="1421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314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0709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11 2 02 40180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5 683,6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5 683,6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5 683,6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5 683,6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5 683,6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5 683,6</w:t>
            </w:r>
          </w:p>
        </w:tc>
      </w:tr>
      <w:tr w:rsidR="00B62DC1" w:rsidRPr="002B1488" w:rsidTr="00FB4BB4">
        <w:trPr>
          <w:trHeight w:val="795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Финансовое обеспечение деятельности учреждений, обеспечивающих методическое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сопровождение  образовательных учреждений</w:t>
            </w:r>
          </w:p>
        </w:tc>
        <w:tc>
          <w:tcPr>
            <w:tcW w:w="314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11 2 02 40190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3 716,0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3 716,0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3 716,0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3 716,0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3 716,0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3 716,0</w:t>
            </w:r>
          </w:p>
        </w:tc>
      </w:tr>
      <w:tr w:rsidR="00B62DC1" w:rsidRPr="002B1488" w:rsidTr="00FB4BB4">
        <w:trPr>
          <w:trHeight w:val="304"/>
        </w:trPr>
        <w:tc>
          <w:tcPr>
            <w:tcW w:w="122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314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0113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11 2 02 40200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15 795,4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15 795,4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15 795,4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15 795,4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15 795,4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15 795,4</w:t>
            </w:r>
          </w:p>
        </w:tc>
      </w:tr>
      <w:tr w:rsidR="00B62DC1" w:rsidRPr="002B1488" w:rsidTr="00FB4BB4">
        <w:trPr>
          <w:trHeight w:val="355"/>
        </w:trPr>
        <w:tc>
          <w:tcPr>
            <w:tcW w:w="122" w:type="pct"/>
            <w:vMerge w:val="restart"/>
            <w:shd w:val="clear" w:color="auto" w:fill="auto"/>
            <w:noWrap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4.</w:t>
            </w:r>
          </w:p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Подпрограмма 3</w:t>
            </w:r>
          </w:p>
        </w:tc>
        <w:tc>
          <w:tcPr>
            <w:tcW w:w="798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«Совершенствование организации питания учащихся в муниципальных  и частных,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всего: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67 882,0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12 407,0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12 407,0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12 407,0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12 407,0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12 407,0</w:t>
            </w:r>
          </w:p>
        </w:tc>
      </w:tr>
      <w:tr w:rsidR="00B62DC1" w:rsidRPr="002B1488" w:rsidTr="00FB4BB4">
        <w:trPr>
          <w:trHeight w:val="996"/>
        </w:trPr>
        <w:tc>
          <w:tcPr>
            <w:tcW w:w="122" w:type="pct"/>
            <w:vMerge/>
            <w:shd w:val="clear" w:color="auto" w:fill="auto"/>
            <w:noWrap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vMerge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УО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038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11 3 00 00000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67 882,0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12 407,0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12 407,0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12 407,0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12 407,0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12 407,0</w:t>
            </w:r>
          </w:p>
        </w:tc>
      </w:tr>
      <w:tr w:rsidR="00B62DC1" w:rsidRPr="002B1488" w:rsidTr="00FB4BB4">
        <w:trPr>
          <w:trHeight w:val="127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1</w:t>
            </w: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«Организация питания учащихся»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УО</w:t>
            </w:r>
          </w:p>
        </w:tc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038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11 3 01 00000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67 882,0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12 407,0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12 407,0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12 407,0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12 407,0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12 407,0</w:t>
            </w:r>
          </w:p>
        </w:tc>
      </w:tr>
      <w:tr w:rsidR="00B62DC1" w:rsidRPr="002B1488" w:rsidTr="00FB4BB4">
        <w:trPr>
          <w:trHeight w:val="127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Обеспечение доступности питания в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муниципальных и  частных, имеющих государственную аккредитацию, общеобразовательных организациях</w:t>
            </w:r>
          </w:p>
        </w:tc>
        <w:tc>
          <w:tcPr>
            <w:tcW w:w="314" w:type="pct"/>
            <w:vMerge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0702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11 301 20310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65,0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65,0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65,0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65,0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65,0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65,0</w:t>
            </w:r>
          </w:p>
        </w:tc>
      </w:tr>
      <w:tr w:rsidR="00B62DC1" w:rsidRPr="002B1488" w:rsidTr="00FB4BB4">
        <w:trPr>
          <w:trHeight w:val="914"/>
        </w:trPr>
        <w:tc>
          <w:tcPr>
            <w:tcW w:w="122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314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11 3 01 20320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240,0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240,0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240,0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240,0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240,0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240,0</w:t>
            </w:r>
          </w:p>
        </w:tc>
      </w:tr>
      <w:tr w:rsidR="00B62DC1" w:rsidRPr="002B1488" w:rsidTr="00FB4BB4">
        <w:trPr>
          <w:trHeight w:val="1532"/>
        </w:trPr>
        <w:tc>
          <w:tcPr>
            <w:tcW w:w="122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Обеспечение доступности питания учащихся 5-11 классов в муниципальных общеобразовательных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314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11 3 01 20340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7 53</w:t>
            </w:r>
            <w:r w:rsidR="00C86353" w:rsidRPr="002B1488">
              <w:rPr>
                <w:rFonts w:ascii="Arial" w:hAnsi="Arial" w:cs="Arial"/>
                <w:sz w:val="28"/>
                <w:szCs w:val="28"/>
              </w:rPr>
              <w:t>3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C86353" w:rsidRPr="002B148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7 539,4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7 539,4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7 539,4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7 539,4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7 539,4</w:t>
            </w:r>
          </w:p>
        </w:tc>
      </w:tr>
      <w:tr w:rsidR="00B62DC1" w:rsidRPr="002B1488" w:rsidTr="00FB4BB4">
        <w:trPr>
          <w:trHeight w:val="1532"/>
        </w:trPr>
        <w:tc>
          <w:tcPr>
            <w:tcW w:w="122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314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3 01 L3040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48 47</w:t>
            </w:r>
            <w:r w:rsidR="00C86353" w:rsidRPr="002B1488">
              <w:rPr>
                <w:rFonts w:ascii="Arial" w:hAnsi="Arial" w:cs="Arial"/>
                <w:sz w:val="28"/>
                <w:szCs w:val="28"/>
              </w:rPr>
              <w:t>7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C86353" w:rsidRPr="002B148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389,8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389,8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389,8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389,8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389,8</w:t>
            </w:r>
          </w:p>
        </w:tc>
      </w:tr>
      <w:tr w:rsidR="00B62DC1" w:rsidRPr="002B1488" w:rsidTr="00FB4BB4">
        <w:trPr>
          <w:trHeight w:val="754"/>
        </w:trPr>
        <w:tc>
          <w:tcPr>
            <w:tcW w:w="122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организациях, а также выплат</w:t>
            </w:r>
            <w:r w:rsidR="00A15358" w:rsidRPr="002B1488">
              <w:rPr>
                <w:rFonts w:ascii="Arial" w:hAnsi="Arial" w:cs="Arial"/>
                <w:sz w:val="28"/>
                <w:szCs w:val="28"/>
              </w:rPr>
              <w:t>а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314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11 3 01 81380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2 526,7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2 526,7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2 526,7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2 526,7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2 526,7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2 526,7</w:t>
            </w:r>
          </w:p>
        </w:tc>
      </w:tr>
      <w:tr w:rsidR="00B62DC1" w:rsidRPr="002B1488" w:rsidTr="00FB4BB4">
        <w:trPr>
          <w:trHeight w:val="1532"/>
        </w:trPr>
        <w:tc>
          <w:tcPr>
            <w:tcW w:w="122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</w:tcPr>
          <w:p w:rsidR="00B42F34" w:rsidRPr="002B1488" w:rsidRDefault="00A1535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Дополнительное финансовое обеспечение мероприятий по организации питания обучающихся 5-11 классов в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общеобразовательных организациях Оренбургской области</w:t>
            </w:r>
          </w:p>
        </w:tc>
        <w:tc>
          <w:tcPr>
            <w:tcW w:w="314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3 01 S1370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7 539,4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FB4BB4">
        <w:trPr>
          <w:trHeight w:val="963"/>
        </w:trPr>
        <w:tc>
          <w:tcPr>
            <w:tcW w:w="122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Организация горячего питания детей и подростков в лагерях дневного пребывания </w:t>
            </w:r>
          </w:p>
        </w:tc>
        <w:tc>
          <w:tcPr>
            <w:tcW w:w="314" w:type="pct"/>
            <w:vMerge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0707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11 3 01 20330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1 500,0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1 646,1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1 646,1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1 646,1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1 646,1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1 646,1</w:t>
            </w:r>
          </w:p>
        </w:tc>
      </w:tr>
      <w:tr w:rsidR="00B62DC1" w:rsidRPr="002B1488" w:rsidTr="00FB4BB4">
        <w:trPr>
          <w:trHeight w:val="355"/>
        </w:trPr>
        <w:tc>
          <w:tcPr>
            <w:tcW w:w="122" w:type="pct"/>
            <w:vMerge w:val="restart"/>
            <w:shd w:val="clear" w:color="auto" w:fill="auto"/>
            <w:noWrap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Подпрограмма 4</w:t>
            </w:r>
          </w:p>
        </w:tc>
        <w:tc>
          <w:tcPr>
            <w:tcW w:w="798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всего: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14 013,6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14 028,8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14 041,6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14 041,6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14 041,6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14 041,6</w:t>
            </w:r>
          </w:p>
        </w:tc>
      </w:tr>
      <w:tr w:rsidR="00B62DC1" w:rsidRPr="002B1488" w:rsidTr="00FB4BB4">
        <w:trPr>
          <w:trHeight w:val="1031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vMerge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УО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038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11 4 00 00000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14 013,6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14 028,8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14 041,6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14 041,6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14 041,6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14 041,6</w:t>
            </w:r>
          </w:p>
        </w:tc>
      </w:tr>
      <w:tr w:rsidR="00B62DC1" w:rsidRPr="002B1488" w:rsidTr="00FB4BB4">
        <w:trPr>
          <w:trHeight w:val="1625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1</w:t>
            </w: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«Выполнение государственных полномочий по организации и осуществлению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деятельности по опеке и попечительству над несовершеннолетними»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УО</w:t>
            </w:r>
          </w:p>
        </w:tc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038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11 4 01 00000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14 013,6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14 028,8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14 041,6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14 041,6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14 041,6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14 041,6</w:t>
            </w:r>
          </w:p>
        </w:tc>
      </w:tr>
      <w:tr w:rsidR="00B62DC1" w:rsidRPr="002B1488" w:rsidTr="00FB4BB4">
        <w:trPr>
          <w:trHeight w:val="1264"/>
        </w:trPr>
        <w:tc>
          <w:tcPr>
            <w:tcW w:w="122" w:type="pct"/>
            <w:vMerge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11 4 01 52600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304,6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 319,8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 332,6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  332,6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  332,6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332,6</w:t>
            </w:r>
          </w:p>
        </w:tc>
      </w:tr>
      <w:tr w:rsidR="00B62DC1" w:rsidRPr="002B1488" w:rsidTr="00FB4BB4">
        <w:trPr>
          <w:trHeight w:val="1395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14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0709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11 4 01 80954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1 427,0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1 427,0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1 427,0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1 427,0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1 427,0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1 427,0</w:t>
            </w:r>
          </w:p>
        </w:tc>
      </w:tr>
      <w:tr w:rsidR="00B62DC1" w:rsidRPr="002B1488" w:rsidTr="00FB4BB4">
        <w:trPr>
          <w:trHeight w:val="275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Осуществление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переданных полномочий по содержанию ребенка в семье опекуна</w:t>
            </w:r>
          </w:p>
        </w:tc>
        <w:tc>
          <w:tcPr>
            <w:tcW w:w="314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100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 xml:space="preserve">11 4 01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88110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9 695,1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9 695,1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9 695,1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9 695,1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9 695,1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9 695,1</w:t>
            </w:r>
          </w:p>
        </w:tc>
      </w:tr>
      <w:tr w:rsidR="00B42F34" w:rsidRPr="002B1488" w:rsidTr="00FB4BB4">
        <w:trPr>
          <w:trHeight w:val="85"/>
        </w:trPr>
        <w:tc>
          <w:tcPr>
            <w:tcW w:w="122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" w:type="pct"/>
            <w:vMerge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314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11 4 01 88120</w:t>
            </w:r>
          </w:p>
        </w:tc>
        <w:tc>
          <w:tcPr>
            <w:tcW w:w="433" w:type="pct"/>
            <w:vAlign w:val="center"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2 586,9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2 586,9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2 586,9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2 586,9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2 586,9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42F34" w:rsidRPr="002B1488" w:rsidRDefault="00B42F3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2 586,9</w:t>
            </w:r>
          </w:p>
        </w:tc>
      </w:tr>
    </w:tbl>
    <w:p w:rsidR="00941FF2" w:rsidRPr="002B1488" w:rsidRDefault="00941FF2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941FF2" w:rsidRPr="002B1488" w:rsidRDefault="00941FF2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941FF2" w:rsidRPr="002B1488" w:rsidRDefault="00941FF2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BA6291" w:rsidRPr="002B1488" w:rsidRDefault="00BA6291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BA6291" w:rsidRPr="002B1488" w:rsidRDefault="00BA6291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5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  <w:gridCol w:w="4678"/>
      </w:tblGrid>
      <w:tr w:rsidR="00B62DC1" w:rsidRPr="002B1488" w:rsidTr="0027782F">
        <w:trPr>
          <w:trHeight w:val="1246"/>
        </w:trPr>
        <w:tc>
          <w:tcPr>
            <w:tcW w:w="10456" w:type="dxa"/>
          </w:tcPr>
          <w:p w:rsidR="00941FF2" w:rsidRPr="002B1488" w:rsidRDefault="00941FF2" w:rsidP="002B1488">
            <w:pPr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41FF2" w:rsidRPr="002B1488" w:rsidRDefault="00941FF2" w:rsidP="002B1488">
            <w:pPr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7E2FC4" w:rsidRPr="002B1488" w:rsidRDefault="007E2FC4" w:rsidP="002B1488">
            <w:pPr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Приложение № </w:t>
            </w:r>
            <w:r w:rsidR="006959FD" w:rsidRPr="002B1488">
              <w:rPr>
                <w:rFonts w:ascii="Arial" w:hAnsi="Arial" w:cs="Arial"/>
                <w:sz w:val="28"/>
                <w:szCs w:val="28"/>
              </w:rPr>
              <w:t>5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к постановлению  администрации города Бузулука</w:t>
            </w:r>
          </w:p>
          <w:p w:rsidR="007E2FC4" w:rsidRPr="002B1488" w:rsidRDefault="00F54AB9" w:rsidP="002B1488">
            <w:pPr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 w:rsidR="002B1488" w:rsidRPr="002B1488">
              <w:rPr>
                <w:rFonts w:ascii="Arial" w:hAnsi="Arial" w:cs="Arial"/>
                <w:sz w:val="28"/>
                <w:szCs w:val="28"/>
              </w:rPr>
              <w:t>22.06.2021 № 1101-п</w:t>
            </w:r>
          </w:p>
          <w:p w:rsidR="00941FF2" w:rsidRPr="002B1488" w:rsidRDefault="00941FF2" w:rsidP="002B1488">
            <w:pPr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66440" w:rsidRPr="002B1488" w:rsidRDefault="00666440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t xml:space="preserve">Ресурсное обеспечение </w:t>
      </w:r>
    </w:p>
    <w:p w:rsidR="00666440" w:rsidRPr="002B1488" w:rsidRDefault="00666440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B1488">
        <w:rPr>
          <w:rFonts w:ascii="Arial" w:hAnsi="Arial" w:cs="Arial"/>
          <w:sz w:val="28"/>
          <w:szCs w:val="28"/>
        </w:rPr>
        <w:lastRenderedPageBreak/>
        <w:t>реализации муниципальной программы с разбивкой по источникам финансирования</w:t>
      </w:r>
    </w:p>
    <w:p w:rsidR="00666440" w:rsidRPr="002B1488" w:rsidRDefault="00666440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901"/>
        <w:gridCol w:w="2672"/>
        <w:gridCol w:w="2136"/>
        <w:gridCol w:w="1335"/>
        <w:gridCol w:w="1335"/>
        <w:gridCol w:w="1383"/>
        <w:gridCol w:w="1390"/>
        <w:gridCol w:w="1341"/>
        <w:gridCol w:w="1338"/>
      </w:tblGrid>
      <w:tr w:rsidR="00B62DC1" w:rsidRPr="002B1488" w:rsidTr="0051053A">
        <w:trPr>
          <w:trHeight w:val="315"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2B1488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2B1488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Статус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54" w:type="pct"/>
            <w:gridSpan w:val="6"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Оценка расходов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" w:type="pct"/>
            <w:vAlign w:val="center"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2021 год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2022 год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2023 год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66440" w:rsidRPr="002B1488" w:rsidRDefault="00CF3A2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440" w:rsidRPr="002B1488">
              <w:rPr>
                <w:rFonts w:ascii="Arial" w:hAnsi="Arial" w:cs="Arial"/>
                <w:sz w:val="28"/>
                <w:szCs w:val="28"/>
              </w:rPr>
              <w:t>2024 год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2025 год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2026 год</w:t>
            </w:r>
          </w:p>
        </w:tc>
      </w:tr>
      <w:tr w:rsidR="00B62DC1" w:rsidRPr="002B1488" w:rsidTr="0051053A">
        <w:trPr>
          <w:trHeight w:val="77"/>
        </w:trPr>
        <w:tc>
          <w:tcPr>
            <w:tcW w:w="155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36" w:type="pct"/>
            <w:vAlign w:val="center"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B62DC1" w:rsidRPr="002B1488" w:rsidTr="0051053A">
        <w:trPr>
          <w:trHeight w:val="77"/>
        </w:trPr>
        <w:tc>
          <w:tcPr>
            <w:tcW w:w="155" w:type="pct"/>
            <w:vMerge w:val="restart"/>
            <w:shd w:val="clear" w:color="auto" w:fill="auto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873" w:type="pct"/>
            <w:vMerge w:val="restart"/>
            <w:shd w:val="clear" w:color="auto" w:fill="auto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«Образование города Бузулука»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666440" w:rsidRPr="002B1488" w:rsidRDefault="003C580D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1 </w:t>
            </w:r>
            <w:r w:rsidR="00C0027A" w:rsidRPr="002B1488">
              <w:rPr>
                <w:rFonts w:ascii="Arial" w:hAnsi="Arial" w:cs="Arial"/>
                <w:sz w:val="28"/>
                <w:szCs w:val="28"/>
              </w:rPr>
              <w:t>1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64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619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666440" w:rsidRPr="002B1488" w:rsidRDefault="00C0027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1 005</w:t>
            </w:r>
            <w:r w:rsidR="003C580D" w:rsidRPr="002B1488">
              <w:rPr>
                <w:rFonts w:ascii="Arial" w:hAnsi="Arial" w:cs="Arial"/>
                <w:sz w:val="28"/>
                <w:szCs w:val="28"/>
              </w:rPr>
              <w:t> </w:t>
            </w:r>
            <w:r w:rsidRPr="002B1488">
              <w:rPr>
                <w:rFonts w:ascii="Arial" w:hAnsi="Arial" w:cs="Arial"/>
                <w:sz w:val="28"/>
                <w:szCs w:val="28"/>
              </w:rPr>
              <w:t>956</w:t>
            </w:r>
            <w:r w:rsidR="003C580D"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Pr="002B148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666440" w:rsidRPr="002B1488" w:rsidRDefault="00C0027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1 005 969,3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66440" w:rsidRPr="002B1488" w:rsidRDefault="00CF3A2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969 764,6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66440" w:rsidRPr="002B1488" w:rsidRDefault="00CF3A2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969 764,6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66440" w:rsidRPr="002B1488" w:rsidRDefault="00CF3A22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969 764,6</w:t>
            </w:r>
          </w:p>
        </w:tc>
      </w:tr>
      <w:tr w:rsidR="00B62DC1" w:rsidRPr="002B1488" w:rsidTr="0051053A">
        <w:trPr>
          <w:trHeight w:val="77"/>
        </w:trPr>
        <w:tc>
          <w:tcPr>
            <w:tcW w:w="155" w:type="pct"/>
            <w:vMerge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666440" w:rsidRPr="002B1488" w:rsidRDefault="00C0027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132</w:t>
            </w:r>
            <w:r w:rsidR="00134CC5"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596</w:t>
            </w:r>
            <w:r w:rsidR="00666440"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666440" w:rsidRPr="002B1488" w:rsidRDefault="0054207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36</w:t>
            </w:r>
            <w:r w:rsidR="00134CC5"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1488">
              <w:rPr>
                <w:rFonts w:ascii="Arial" w:hAnsi="Arial" w:cs="Arial"/>
                <w:sz w:val="28"/>
                <w:szCs w:val="28"/>
              </w:rPr>
              <w:t>524</w:t>
            </w:r>
            <w:r w:rsidR="00134CC5"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Pr="002B148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666440" w:rsidRPr="002B1488" w:rsidRDefault="00C0027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36 537,3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66440" w:rsidRPr="002B1488" w:rsidRDefault="0054207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332,6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66440" w:rsidRPr="002B1488" w:rsidRDefault="0054207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332,6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66440" w:rsidRPr="002B1488" w:rsidRDefault="0054207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332,6</w:t>
            </w:r>
          </w:p>
        </w:tc>
      </w:tr>
      <w:tr w:rsidR="00B62DC1" w:rsidRPr="002B1488" w:rsidTr="0051053A">
        <w:trPr>
          <w:trHeight w:val="77"/>
        </w:trPr>
        <w:tc>
          <w:tcPr>
            <w:tcW w:w="155" w:type="pct"/>
            <w:vMerge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</w:t>
            </w:r>
            <w:r w:rsidR="00C0027A" w:rsidRPr="002B1488">
              <w:rPr>
                <w:rFonts w:ascii="Arial" w:hAnsi="Arial" w:cs="Arial"/>
                <w:sz w:val="28"/>
                <w:szCs w:val="28"/>
              </w:rPr>
              <w:t>59</w:t>
            </w:r>
            <w:r w:rsidR="003C580D"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0027A" w:rsidRPr="002B1488">
              <w:rPr>
                <w:rFonts w:ascii="Arial" w:hAnsi="Arial" w:cs="Arial"/>
                <w:sz w:val="28"/>
                <w:szCs w:val="28"/>
              </w:rPr>
              <w:t>2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31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</w:t>
            </w:r>
            <w:r w:rsidR="00C0027A" w:rsidRPr="002B1488">
              <w:rPr>
                <w:rFonts w:ascii="Arial" w:hAnsi="Arial" w:cs="Arial"/>
                <w:sz w:val="28"/>
                <w:szCs w:val="28"/>
              </w:rPr>
              <w:t>21</w:t>
            </w:r>
            <w:r w:rsidR="003C580D"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0027A" w:rsidRPr="002B1488">
              <w:rPr>
                <w:rFonts w:ascii="Arial" w:hAnsi="Arial" w:cs="Arial"/>
                <w:sz w:val="28"/>
                <w:szCs w:val="28"/>
              </w:rPr>
              <w:t>446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C0027A" w:rsidRPr="002B148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</w:t>
            </w:r>
            <w:r w:rsidR="00C0027A" w:rsidRPr="002B1488">
              <w:rPr>
                <w:rFonts w:ascii="Arial" w:hAnsi="Arial" w:cs="Arial"/>
                <w:sz w:val="28"/>
                <w:szCs w:val="28"/>
              </w:rPr>
              <w:t>21</w:t>
            </w:r>
            <w:r w:rsidR="003C580D"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0027A" w:rsidRPr="002B1488">
              <w:rPr>
                <w:rFonts w:ascii="Arial" w:hAnsi="Arial" w:cs="Arial"/>
                <w:sz w:val="28"/>
                <w:szCs w:val="28"/>
              </w:rPr>
              <w:t>446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C0027A" w:rsidRPr="002B148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66440" w:rsidRPr="002B1488" w:rsidRDefault="00C0027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621 446,6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66440" w:rsidRPr="002B1488" w:rsidRDefault="00C0027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621 446,6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66440" w:rsidRPr="002B1488" w:rsidRDefault="00C0027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621 446,6</w:t>
            </w:r>
          </w:p>
        </w:tc>
      </w:tr>
      <w:tr w:rsidR="00B62DC1" w:rsidRPr="002B1488" w:rsidTr="0051053A">
        <w:trPr>
          <w:trHeight w:val="77"/>
        </w:trPr>
        <w:tc>
          <w:tcPr>
            <w:tcW w:w="155" w:type="pct"/>
            <w:vMerge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72</w:t>
            </w:r>
            <w:r w:rsidR="00C0027A"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791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666440" w:rsidRPr="002B1488" w:rsidRDefault="00666440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34</w:t>
            </w:r>
            <w:r w:rsidR="00405204" w:rsidRPr="002B1488">
              <w:rPr>
                <w:rFonts w:ascii="Arial" w:hAnsi="Arial" w:cs="Arial"/>
                <w:sz w:val="28"/>
                <w:szCs w:val="28"/>
              </w:rPr>
              <w:t>7 985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405204" w:rsidRPr="002B148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666440" w:rsidRPr="002B1488" w:rsidRDefault="0040520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347 985,4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66440" w:rsidRPr="002B1488" w:rsidRDefault="0040520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347 985,4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66440" w:rsidRPr="002B1488" w:rsidRDefault="0040520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347 985,4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66440" w:rsidRPr="002B1488" w:rsidRDefault="00405204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347 985,4</w:t>
            </w:r>
          </w:p>
        </w:tc>
      </w:tr>
      <w:tr w:rsidR="00B62DC1" w:rsidRPr="002B1488" w:rsidTr="0051053A">
        <w:trPr>
          <w:trHeight w:val="77"/>
        </w:trPr>
        <w:tc>
          <w:tcPr>
            <w:tcW w:w="155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Подпрограмма 1</w:t>
            </w:r>
          </w:p>
        </w:tc>
        <w:tc>
          <w:tcPr>
            <w:tcW w:w="873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«Развитие системы образования города Бузулука»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1 0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50</w:t>
            </w:r>
            <w:r w:rsidRPr="002B1488">
              <w:rPr>
                <w:rFonts w:ascii="Arial" w:hAnsi="Arial" w:cs="Arial"/>
                <w:sz w:val="28"/>
                <w:szCs w:val="28"/>
              </w:rPr>
              <w:t> 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801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947 598,2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947 598,2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911 393,5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911 393,5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911 393,5</w:t>
            </w:r>
          </w:p>
        </w:tc>
      </w:tr>
      <w:tr w:rsidR="00B62DC1" w:rsidRPr="002B1488" w:rsidTr="0051053A">
        <w:trPr>
          <w:trHeight w:val="77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96 297,3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36 204,7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36 204,7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51053A">
        <w:trPr>
          <w:trHeight w:val="77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623 458,6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605 210,9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605 210,9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605 210,9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605 210,9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605 210,9</w:t>
            </w:r>
          </w:p>
        </w:tc>
      </w:tr>
      <w:tr w:rsidR="00B62DC1" w:rsidRPr="002B1488" w:rsidTr="0051053A">
        <w:trPr>
          <w:trHeight w:val="77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31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045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306 182,6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306 182,6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306 182,6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306 182,6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306 182,6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1</w:t>
            </w:r>
          </w:p>
        </w:tc>
        <w:tc>
          <w:tcPr>
            <w:tcW w:w="873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«Развитие  дошкольного образования»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FA7488" w:rsidRPr="002B1488" w:rsidRDefault="006850BF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413</w:t>
            </w:r>
            <w:r w:rsidR="00FA7488"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1488">
              <w:rPr>
                <w:rFonts w:ascii="Arial" w:hAnsi="Arial" w:cs="Arial"/>
                <w:sz w:val="28"/>
                <w:szCs w:val="28"/>
              </w:rPr>
              <w:t>655</w:t>
            </w:r>
            <w:r w:rsidR="00FA7488"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Pr="002B148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383 190,1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383 190,1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383 190,1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383 190,1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383 190,1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40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700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214 168,9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214 168,9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214 168,9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214 168,9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214 168,9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72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955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169 021,2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169 021,2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169 021,2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169 021,2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169 021,2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2</w:t>
            </w:r>
          </w:p>
        </w:tc>
        <w:tc>
          <w:tcPr>
            <w:tcW w:w="873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«Развитие общего образования»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FA7488" w:rsidRPr="002B1488" w:rsidRDefault="006850BF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583</w:t>
            </w:r>
            <w:r w:rsidR="00FA7488"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1488">
              <w:rPr>
                <w:rFonts w:ascii="Arial" w:hAnsi="Arial" w:cs="Arial"/>
                <w:sz w:val="28"/>
                <w:szCs w:val="28"/>
              </w:rPr>
              <w:t>213</w:t>
            </w:r>
            <w:r w:rsidR="00FA7488"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Pr="002B148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512 718,5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512 718,5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476 513,8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476 513,8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476 513,8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96 297,3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36 204,7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36 204,7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71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517</w:t>
            </w:r>
            <w:r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378 017,7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378 017,7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378 017,7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378 017,7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378 017,7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5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50BF" w:rsidRPr="002B1488">
              <w:rPr>
                <w:rFonts w:ascii="Arial" w:hAnsi="Arial" w:cs="Arial"/>
                <w:sz w:val="28"/>
                <w:szCs w:val="28"/>
              </w:rPr>
              <w:t>3</w:t>
            </w:r>
            <w:r w:rsidRPr="002B1488">
              <w:rPr>
                <w:rFonts w:ascii="Arial" w:hAnsi="Arial" w:cs="Arial"/>
                <w:sz w:val="28"/>
                <w:szCs w:val="28"/>
              </w:rPr>
              <w:t>98,7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98 496,1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98 496,1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98 496,1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98 496,1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98 496,1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3</w:t>
            </w:r>
          </w:p>
        </w:tc>
        <w:tc>
          <w:tcPr>
            <w:tcW w:w="873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«Дополнительное образование детей»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</w:t>
            </w:r>
            <w:r w:rsidR="0041749C" w:rsidRPr="002B1488">
              <w:rPr>
                <w:rFonts w:ascii="Arial" w:hAnsi="Arial" w:cs="Arial"/>
                <w:sz w:val="28"/>
                <w:szCs w:val="28"/>
              </w:rPr>
              <w:t>2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749C" w:rsidRPr="002B1488">
              <w:rPr>
                <w:rFonts w:ascii="Arial" w:hAnsi="Arial" w:cs="Arial"/>
                <w:sz w:val="28"/>
                <w:szCs w:val="28"/>
              </w:rPr>
              <w:t>691</w:t>
            </w:r>
            <w:r w:rsidRPr="002B1488">
              <w:rPr>
                <w:rFonts w:ascii="Arial" w:hAnsi="Arial" w:cs="Arial"/>
                <w:sz w:val="28"/>
                <w:szCs w:val="28"/>
              </w:rPr>
              <w:t>,2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38 665,3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38 665,3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38 665,3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38 665,3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38 665,3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</w:t>
            </w:r>
            <w:r w:rsidR="0041749C" w:rsidRPr="002B1488">
              <w:rPr>
                <w:rFonts w:ascii="Arial" w:hAnsi="Arial" w:cs="Arial"/>
                <w:sz w:val="28"/>
                <w:szCs w:val="28"/>
              </w:rPr>
              <w:t>2</w:t>
            </w:r>
            <w:r w:rsidRPr="002B14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749C" w:rsidRPr="002B1488">
              <w:rPr>
                <w:rFonts w:ascii="Arial" w:hAnsi="Arial" w:cs="Arial"/>
                <w:sz w:val="28"/>
                <w:szCs w:val="28"/>
              </w:rPr>
              <w:t>691</w:t>
            </w:r>
            <w:r w:rsidRPr="002B1488">
              <w:rPr>
                <w:rFonts w:ascii="Arial" w:hAnsi="Arial" w:cs="Arial"/>
                <w:sz w:val="28"/>
                <w:szCs w:val="28"/>
              </w:rPr>
              <w:t>,2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38 665,3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38 665,3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38 665,3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38 665,3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38 665,3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 w:val="restart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4</w:t>
            </w:r>
          </w:p>
        </w:tc>
        <w:tc>
          <w:tcPr>
            <w:tcW w:w="873" w:type="pct"/>
            <w:vMerge w:val="restart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«Организация отдыха детей»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11 241,1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13 024,3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13 024,3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13 024,3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13 024,3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13 024,3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областн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ой бюджет</w:t>
            </w:r>
          </w:p>
        </w:tc>
        <w:tc>
          <w:tcPr>
            <w:tcW w:w="436" w:type="pct"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1 241,1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3 024,3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13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 024,3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13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 024,3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3 024,3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3 024,3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A633BB" w:rsidRPr="002B1488" w:rsidRDefault="00A633BB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Подпрограмма 2</w:t>
            </w:r>
          </w:p>
        </w:tc>
        <w:tc>
          <w:tcPr>
            <w:tcW w:w="873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«Осуществление управления в сфере образования города Бузулука»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31 922,5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1</w:t>
            </w:r>
          </w:p>
        </w:tc>
        <w:tc>
          <w:tcPr>
            <w:tcW w:w="873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«Осуществление управления в сфере образования»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6 727,5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6 727,5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6 727,5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6 727,5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6 727,5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6 727,5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6 727,5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6 727,5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6 727,5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6 727,5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6 727,5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6 727,5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2</w:t>
            </w:r>
          </w:p>
        </w:tc>
        <w:tc>
          <w:tcPr>
            <w:tcW w:w="873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«Финансовое обеспечение деятельности учреждений в сфере образования»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25 195,0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25 195,0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25 195,0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25 195,0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25 195,0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25 195,0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51053A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51053A">
        <w:trPr>
          <w:trHeight w:val="64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25 195,0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25 195,0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25 195,0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25 195,0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25 195,0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25 195,0</w:t>
            </w:r>
          </w:p>
        </w:tc>
      </w:tr>
      <w:tr w:rsidR="00B62DC1" w:rsidRPr="002B1488" w:rsidTr="0051053A">
        <w:trPr>
          <w:trHeight w:val="64"/>
        </w:trPr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Подпрограмма 3</w:t>
            </w:r>
          </w:p>
        </w:tc>
        <w:tc>
          <w:tcPr>
            <w:tcW w:w="873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 xml:space="preserve">«Совершенствование </w:t>
            </w: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организации питания учащихся в муниципальных  и частных,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67 88</w:t>
            </w:r>
            <w:r w:rsidR="000E1E58" w:rsidRPr="002B1488">
              <w:rPr>
                <w:rFonts w:ascii="Arial" w:hAnsi="Arial" w:cs="Arial"/>
                <w:sz w:val="28"/>
                <w:szCs w:val="28"/>
              </w:rPr>
              <w:t>2</w:t>
            </w:r>
            <w:r w:rsidRPr="002B1488">
              <w:rPr>
                <w:rFonts w:ascii="Arial" w:hAnsi="Arial" w:cs="Arial"/>
                <w:sz w:val="28"/>
                <w:szCs w:val="28"/>
              </w:rPr>
              <w:t>,0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12 407,0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12 407,0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12 407,0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12 407,0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12 407,0</w:t>
            </w:r>
          </w:p>
        </w:tc>
      </w:tr>
      <w:tr w:rsidR="00B62DC1" w:rsidRPr="002B1488" w:rsidTr="0051053A">
        <w:trPr>
          <w:trHeight w:val="150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0E1E5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35</w:t>
            </w:r>
            <w:r w:rsidR="00FA7488" w:rsidRPr="002B1488">
              <w:rPr>
                <w:rFonts w:ascii="Arial" w:hAnsi="Arial" w:cs="Arial"/>
                <w:sz w:val="28"/>
                <w:szCs w:val="28"/>
              </w:rPr>
              <w:t> </w:t>
            </w:r>
            <w:r w:rsidRPr="002B1488">
              <w:rPr>
                <w:rFonts w:ascii="Arial" w:hAnsi="Arial" w:cs="Arial"/>
                <w:sz w:val="28"/>
                <w:szCs w:val="28"/>
              </w:rPr>
              <w:t>994</w:t>
            </w:r>
            <w:r w:rsidR="00FA7488"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Pr="002B148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51053A">
        <w:trPr>
          <w:trHeight w:val="64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0E1E5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22</w:t>
            </w:r>
            <w:r w:rsidR="00FA7488" w:rsidRPr="002B1488">
              <w:rPr>
                <w:rFonts w:ascii="Arial" w:hAnsi="Arial" w:cs="Arial"/>
                <w:sz w:val="28"/>
                <w:szCs w:val="28"/>
              </w:rPr>
              <w:t> </w:t>
            </w:r>
            <w:r w:rsidRPr="002B1488">
              <w:rPr>
                <w:rFonts w:ascii="Arial" w:hAnsi="Arial" w:cs="Arial"/>
                <w:sz w:val="28"/>
                <w:szCs w:val="28"/>
              </w:rPr>
              <w:t>064</w:t>
            </w:r>
            <w:r w:rsidR="00FA7488" w:rsidRPr="002B1488">
              <w:rPr>
                <w:rFonts w:ascii="Arial" w:hAnsi="Arial" w:cs="Arial"/>
                <w:sz w:val="28"/>
                <w:szCs w:val="28"/>
              </w:rPr>
              <w:t>,</w:t>
            </w:r>
            <w:r w:rsidRPr="002B148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2 526,7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2 526,7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2 526,7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2 526,7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2 526,7</w:t>
            </w:r>
          </w:p>
        </w:tc>
      </w:tr>
      <w:tr w:rsidR="00B62DC1" w:rsidRPr="002B1488" w:rsidTr="0051053A">
        <w:trPr>
          <w:trHeight w:val="64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9 823,3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9 880,3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9 880,3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9 880,3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9 880,3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9 880,3</w:t>
            </w:r>
          </w:p>
        </w:tc>
      </w:tr>
      <w:tr w:rsidR="00B62DC1" w:rsidRPr="002B1488" w:rsidTr="0051053A">
        <w:trPr>
          <w:trHeight w:val="64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  <w:highlight w:val="lightGray"/>
              </w:rPr>
            </w:pP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1</w:t>
            </w:r>
          </w:p>
        </w:tc>
        <w:tc>
          <w:tcPr>
            <w:tcW w:w="873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«Организация питания учащихся»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67 882,0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12 407,0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12 407,0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12 407,0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12 407,0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12 407,0</w:t>
            </w:r>
          </w:p>
        </w:tc>
      </w:tr>
      <w:tr w:rsidR="00B62DC1" w:rsidRPr="002B1488" w:rsidTr="0051053A">
        <w:trPr>
          <w:trHeight w:val="64"/>
        </w:trPr>
        <w:tc>
          <w:tcPr>
            <w:tcW w:w="155" w:type="pct"/>
            <w:vMerge/>
            <w:vAlign w:val="center"/>
            <w:hideMark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  <w:highlight w:val="lightGray"/>
              </w:rPr>
            </w:pPr>
          </w:p>
        </w:tc>
        <w:tc>
          <w:tcPr>
            <w:tcW w:w="621" w:type="pct"/>
            <w:vMerge/>
            <w:hideMark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35 994,5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51053A">
        <w:trPr>
          <w:trHeight w:val="64"/>
        </w:trPr>
        <w:tc>
          <w:tcPr>
            <w:tcW w:w="155" w:type="pct"/>
            <w:vMerge/>
            <w:vAlign w:val="center"/>
            <w:hideMark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  <w:highlight w:val="lightGray"/>
              </w:rPr>
            </w:pPr>
          </w:p>
        </w:tc>
        <w:tc>
          <w:tcPr>
            <w:tcW w:w="621" w:type="pct"/>
            <w:vMerge/>
            <w:hideMark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22 064,2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2 526,7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2 526,7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2 526,7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2 526,7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2 526,7</w:t>
            </w:r>
          </w:p>
        </w:tc>
      </w:tr>
      <w:tr w:rsidR="00B62DC1" w:rsidRPr="002B1488" w:rsidTr="0051053A">
        <w:trPr>
          <w:trHeight w:val="64"/>
        </w:trPr>
        <w:tc>
          <w:tcPr>
            <w:tcW w:w="155" w:type="pct"/>
            <w:vMerge/>
            <w:vAlign w:val="center"/>
            <w:hideMark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  <w:highlight w:val="lightGray"/>
              </w:rPr>
            </w:pPr>
          </w:p>
        </w:tc>
        <w:tc>
          <w:tcPr>
            <w:tcW w:w="621" w:type="pct"/>
            <w:vMerge/>
            <w:hideMark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9 823,3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9 880,3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9 880,3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9 880,3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9 880,3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51053A" w:rsidRPr="002B1488" w:rsidRDefault="0051053A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9 880,3</w:t>
            </w:r>
          </w:p>
        </w:tc>
      </w:tr>
      <w:tr w:rsidR="00B62DC1" w:rsidRPr="002B1488" w:rsidTr="0051053A">
        <w:trPr>
          <w:trHeight w:val="64"/>
        </w:trPr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Подпрограмма 4</w:t>
            </w:r>
          </w:p>
        </w:tc>
        <w:tc>
          <w:tcPr>
            <w:tcW w:w="873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14 013,6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14 028,8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14 041,6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14 041,6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14 041,6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14 041,6</w:t>
            </w:r>
          </w:p>
        </w:tc>
      </w:tr>
      <w:tr w:rsidR="00B62DC1" w:rsidRPr="002B1488" w:rsidTr="0051053A">
        <w:trPr>
          <w:trHeight w:val="64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304,6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319,8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332,6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332,6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332,6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332,6</w:t>
            </w:r>
          </w:p>
        </w:tc>
      </w:tr>
      <w:tr w:rsidR="00B62DC1" w:rsidRPr="002B1488" w:rsidTr="0051053A">
        <w:trPr>
          <w:trHeight w:val="64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13 709,0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13 709,0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13 709,0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13 709,0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13 709,0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13 709,0</w:t>
            </w:r>
          </w:p>
        </w:tc>
      </w:tr>
      <w:tr w:rsidR="00B62DC1" w:rsidRPr="002B1488" w:rsidTr="0051053A">
        <w:trPr>
          <w:trHeight w:val="64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  <w:highlight w:val="lightGray"/>
              </w:rPr>
            </w:pPr>
          </w:p>
        </w:tc>
        <w:tc>
          <w:tcPr>
            <w:tcW w:w="621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  <w:highlight w:val="lightGray"/>
              </w:rPr>
            </w:pPr>
          </w:p>
        </w:tc>
        <w:tc>
          <w:tcPr>
            <w:tcW w:w="873" w:type="pct"/>
            <w:vMerge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  <w:highlight w:val="lightGray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B62DC1" w:rsidRPr="002B1488" w:rsidTr="0051053A">
        <w:trPr>
          <w:trHeight w:val="64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Основное мероприятие 1</w:t>
            </w:r>
          </w:p>
        </w:tc>
        <w:tc>
          <w:tcPr>
            <w:tcW w:w="873" w:type="pct"/>
            <w:vMerge w:val="restart"/>
            <w:shd w:val="clear" w:color="auto" w:fill="auto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«Выполнение государственных полномочий по организации и осуществлению деятельности по опеке и попечи</w:t>
            </w:r>
            <w:r w:rsidR="00046C92" w:rsidRPr="002B1488">
              <w:rPr>
                <w:rFonts w:ascii="Arial" w:hAnsi="Arial" w:cs="Arial"/>
                <w:sz w:val="28"/>
                <w:szCs w:val="28"/>
              </w:rPr>
              <w:t>тельству над несовершеннолетним</w:t>
            </w:r>
            <w:r w:rsidRPr="002B1488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14 013,6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14 028,8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14 041,6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14 041,6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14 041,6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14 041,6</w:t>
            </w:r>
          </w:p>
        </w:tc>
      </w:tr>
      <w:tr w:rsidR="00B62DC1" w:rsidRPr="002B1488" w:rsidTr="0051053A">
        <w:trPr>
          <w:trHeight w:val="64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304,6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319,8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332,6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332,6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332,6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332,6</w:t>
            </w:r>
          </w:p>
        </w:tc>
      </w:tr>
      <w:tr w:rsidR="00B62DC1" w:rsidRPr="002B1488" w:rsidTr="0051053A">
        <w:trPr>
          <w:trHeight w:val="64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13 709,0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13 709,0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13 709,0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13 709,0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13 709,0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13 709,0</w:t>
            </w:r>
          </w:p>
        </w:tc>
      </w:tr>
      <w:tr w:rsidR="00FA7488" w:rsidRPr="002B1488" w:rsidTr="0051053A">
        <w:trPr>
          <w:trHeight w:val="316"/>
        </w:trPr>
        <w:tc>
          <w:tcPr>
            <w:tcW w:w="155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FA7488" w:rsidRPr="002B1488" w:rsidRDefault="00FA7488" w:rsidP="002B148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14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</w:tbl>
    <w:p w:rsidR="007B149E" w:rsidRPr="002B1488" w:rsidRDefault="007B149E" w:rsidP="002B148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bookmarkStart w:id="2" w:name="RANGE!A1:D47"/>
      <w:bookmarkEnd w:id="2"/>
    </w:p>
    <w:sectPr w:rsidR="007B149E" w:rsidRPr="002B1488" w:rsidSect="0027782F">
      <w:pgSz w:w="16838" w:h="11906" w:orient="landscape"/>
      <w:pgMar w:top="1418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DE" w:rsidRDefault="00B559DE" w:rsidP="007B3D7D">
      <w:pPr>
        <w:spacing w:after="0" w:line="240" w:lineRule="auto"/>
      </w:pPr>
      <w:r>
        <w:separator/>
      </w:r>
    </w:p>
  </w:endnote>
  <w:endnote w:type="continuationSeparator" w:id="0">
    <w:p w:rsidR="00B559DE" w:rsidRDefault="00B559DE" w:rsidP="007B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DE" w:rsidRDefault="00B559DE" w:rsidP="007B3D7D">
      <w:pPr>
        <w:spacing w:after="0" w:line="240" w:lineRule="auto"/>
      </w:pPr>
      <w:r>
        <w:separator/>
      </w:r>
    </w:p>
  </w:footnote>
  <w:footnote w:type="continuationSeparator" w:id="0">
    <w:p w:rsidR="00B559DE" w:rsidRDefault="00B559DE" w:rsidP="007B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1B" w:rsidRPr="003C4CB9" w:rsidRDefault="0045511B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45511B" w:rsidRDefault="004551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0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511B" w:rsidRPr="003C4CB9" w:rsidRDefault="00B559D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45511B" w:rsidRDefault="0045511B" w:rsidP="003C4CB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E2A"/>
    <w:multiLevelType w:val="hybridMultilevel"/>
    <w:tmpl w:val="21CE3FDA"/>
    <w:lvl w:ilvl="0" w:tplc="235CFD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5027"/>
    <w:multiLevelType w:val="hybridMultilevel"/>
    <w:tmpl w:val="5B8C853A"/>
    <w:lvl w:ilvl="0" w:tplc="65D878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643BE"/>
    <w:multiLevelType w:val="hybridMultilevel"/>
    <w:tmpl w:val="9A0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E412E"/>
    <w:multiLevelType w:val="hybridMultilevel"/>
    <w:tmpl w:val="82B4D3B6"/>
    <w:lvl w:ilvl="0" w:tplc="739EDE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21B6"/>
    <w:multiLevelType w:val="hybridMultilevel"/>
    <w:tmpl w:val="F7DC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0279"/>
    <w:multiLevelType w:val="hybridMultilevel"/>
    <w:tmpl w:val="C41CF27A"/>
    <w:lvl w:ilvl="0" w:tplc="C868B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F547A"/>
    <w:multiLevelType w:val="multilevel"/>
    <w:tmpl w:val="0A026884"/>
    <w:lvl w:ilvl="0">
      <w:start w:val="1"/>
      <w:numFmt w:val="decimal"/>
      <w:lvlText w:val="%1."/>
      <w:lvlJc w:val="left"/>
      <w:pPr>
        <w:ind w:left="495" w:hanging="495"/>
      </w:pPr>
      <w:rPr>
        <w:rFonts w:eastAsiaTheme="minorEastAsia" w:cstheme="minorBidi" w:hint="default"/>
        <w:b w:val="0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eastAsiaTheme="minorEastAsia" w:cstheme="minorBidi" w:hint="default"/>
        <w:b w:val="0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 w:cstheme="minorBidi" w:hint="default"/>
        <w:b w:val="0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EastAsia" w:cstheme="minorBidi" w:hint="default"/>
        <w:b w:val="0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 w:cstheme="minorBidi" w:hint="default"/>
        <w:b w:val="0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EastAsia" w:cstheme="minorBidi" w:hint="default"/>
        <w:b w:val="0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EastAsia" w:cstheme="minorBidi" w:hint="default"/>
        <w:b w:val="0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EastAsia" w:cstheme="minorBidi" w:hint="default"/>
        <w:b w:val="0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EastAsia" w:cstheme="minorBidi" w:hint="default"/>
        <w:b w:val="0"/>
        <w:color w:val="000000" w:themeColor="text1"/>
        <w:sz w:val="28"/>
      </w:rPr>
    </w:lvl>
  </w:abstractNum>
  <w:abstractNum w:abstractNumId="7">
    <w:nsid w:val="3966406B"/>
    <w:multiLevelType w:val="hybridMultilevel"/>
    <w:tmpl w:val="95D46838"/>
    <w:lvl w:ilvl="0" w:tplc="A85C714A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3B8"/>
    <w:multiLevelType w:val="hybridMultilevel"/>
    <w:tmpl w:val="7F7068C2"/>
    <w:lvl w:ilvl="0" w:tplc="1CB481BC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E72DC1"/>
    <w:multiLevelType w:val="hybridMultilevel"/>
    <w:tmpl w:val="A384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B42CD"/>
    <w:multiLevelType w:val="hybridMultilevel"/>
    <w:tmpl w:val="E88C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55B90"/>
    <w:multiLevelType w:val="hybridMultilevel"/>
    <w:tmpl w:val="B52C0FBE"/>
    <w:lvl w:ilvl="0" w:tplc="A85C71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C5A6E3C"/>
    <w:multiLevelType w:val="hybridMultilevel"/>
    <w:tmpl w:val="5B8C853A"/>
    <w:lvl w:ilvl="0" w:tplc="65D878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C006B"/>
    <w:multiLevelType w:val="hybridMultilevel"/>
    <w:tmpl w:val="A7A8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5"/>
  </w:num>
  <w:num w:numId="5">
    <w:abstractNumId w:val="12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D"/>
    <w:rsid w:val="00004CD1"/>
    <w:rsid w:val="00006678"/>
    <w:rsid w:val="0000780A"/>
    <w:rsid w:val="00010CBF"/>
    <w:rsid w:val="00013260"/>
    <w:rsid w:val="00017062"/>
    <w:rsid w:val="00021502"/>
    <w:rsid w:val="00023BF5"/>
    <w:rsid w:val="0002574A"/>
    <w:rsid w:val="00031044"/>
    <w:rsid w:val="00032878"/>
    <w:rsid w:val="00034878"/>
    <w:rsid w:val="00034EC5"/>
    <w:rsid w:val="00044205"/>
    <w:rsid w:val="00046C92"/>
    <w:rsid w:val="00046E90"/>
    <w:rsid w:val="00047644"/>
    <w:rsid w:val="00047F30"/>
    <w:rsid w:val="00050D02"/>
    <w:rsid w:val="00055CEE"/>
    <w:rsid w:val="00071AB8"/>
    <w:rsid w:val="00073709"/>
    <w:rsid w:val="00073BA6"/>
    <w:rsid w:val="00074D58"/>
    <w:rsid w:val="00080A5A"/>
    <w:rsid w:val="000838C6"/>
    <w:rsid w:val="00085CC6"/>
    <w:rsid w:val="00091E2C"/>
    <w:rsid w:val="00095D72"/>
    <w:rsid w:val="000A098C"/>
    <w:rsid w:val="000A3E01"/>
    <w:rsid w:val="000A7FA1"/>
    <w:rsid w:val="000B4044"/>
    <w:rsid w:val="000C4C6A"/>
    <w:rsid w:val="000C592B"/>
    <w:rsid w:val="000C7588"/>
    <w:rsid w:val="000D3940"/>
    <w:rsid w:val="000D4334"/>
    <w:rsid w:val="000D67FA"/>
    <w:rsid w:val="000D77E1"/>
    <w:rsid w:val="000E07D2"/>
    <w:rsid w:val="000E1BE4"/>
    <w:rsid w:val="000E1E58"/>
    <w:rsid w:val="000E29DC"/>
    <w:rsid w:val="000E4A87"/>
    <w:rsid w:val="000E5390"/>
    <w:rsid w:val="000E5ECD"/>
    <w:rsid w:val="000E6F18"/>
    <w:rsid w:val="000F1C8A"/>
    <w:rsid w:val="000F2C2A"/>
    <w:rsid w:val="000F4B27"/>
    <w:rsid w:val="000F5C4B"/>
    <w:rsid w:val="00103CF2"/>
    <w:rsid w:val="001050B2"/>
    <w:rsid w:val="001067EF"/>
    <w:rsid w:val="00107F3A"/>
    <w:rsid w:val="001107A2"/>
    <w:rsid w:val="00111F4F"/>
    <w:rsid w:val="00115410"/>
    <w:rsid w:val="0011697D"/>
    <w:rsid w:val="0011712F"/>
    <w:rsid w:val="0011791E"/>
    <w:rsid w:val="00126899"/>
    <w:rsid w:val="00133321"/>
    <w:rsid w:val="00134CC5"/>
    <w:rsid w:val="00135008"/>
    <w:rsid w:val="00136887"/>
    <w:rsid w:val="00137B10"/>
    <w:rsid w:val="00143CBF"/>
    <w:rsid w:val="00144966"/>
    <w:rsid w:val="00144A99"/>
    <w:rsid w:val="00152491"/>
    <w:rsid w:val="001528AB"/>
    <w:rsid w:val="0015646D"/>
    <w:rsid w:val="0016055F"/>
    <w:rsid w:val="00161539"/>
    <w:rsid w:val="00161FDC"/>
    <w:rsid w:val="001646F3"/>
    <w:rsid w:val="00166C46"/>
    <w:rsid w:val="00171A0D"/>
    <w:rsid w:val="00172FD8"/>
    <w:rsid w:val="00173F0C"/>
    <w:rsid w:val="0017642A"/>
    <w:rsid w:val="00177381"/>
    <w:rsid w:val="00177738"/>
    <w:rsid w:val="00177773"/>
    <w:rsid w:val="001777E1"/>
    <w:rsid w:val="001837BE"/>
    <w:rsid w:val="001907B5"/>
    <w:rsid w:val="00196A0F"/>
    <w:rsid w:val="00197F4F"/>
    <w:rsid w:val="001A1789"/>
    <w:rsid w:val="001A42C8"/>
    <w:rsid w:val="001A5AC0"/>
    <w:rsid w:val="001A73BD"/>
    <w:rsid w:val="001B38FB"/>
    <w:rsid w:val="001C0368"/>
    <w:rsid w:val="001D5C39"/>
    <w:rsid w:val="001D7635"/>
    <w:rsid w:val="001E05C8"/>
    <w:rsid w:val="001E0C4D"/>
    <w:rsid w:val="001E54EA"/>
    <w:rsid w:val="001E5898"/>
    <w:rsid w:val="001E71DB"/>
    <w:rsid w:val="001F0619"/>
    <w:rsid w:val="001F1FA2"/>
    <w:rsid w:val="001F2B84"/>
    <w:rsid w:val="001F501E"/>
    <w:rsid w:val="001F563B"/>
    <w:rsid w:val="002001C9"/>
    <w:rsid w:val="00202B61"/>
    <w:rsid w:val="00203472"/>
    <w:rsid w:val="0020542A"/>
    <w:rsid w:val="00205513"/>
    <w:rsid w:val="00210F10"/>
    <w:rsid w:val="00211F14"/>
    <w:rsid w:val="0021230C"/>
    <w:rsid w:val="00212FA5"/>
    <w:rsid w:val="002154D4"/>
    <w:rsid w:val="002208DC"/>
    <w:rsid w:val="00221F51"/>
    <w:rsid w:val="002223F8"/>
    <w:rsid w:val="002233B1"/>
    <w:rsid w:val="0022584F"/>
    <w:rsid w:val="00226BD5"/>
    <w:rsid w:val="002305B8"/>
    <w:rsid w:val="00231256"/>
    <w:rsid w:val="002333C0"/>
    <w:rsid w:val="002365A1"/>
    <w:rsid w:val="00242C68"/>
    <w:rsid w:val="00243DB3"/>
    <w:rsid w:val="00252812"/>
    <w:rsid w:val="00252AD1"/>
    <w:rsid w:val="00253E1A"/>
    <w:rsid w:val="00254A69"/>
    <w:rsid w:val="00256652"/>
    <w:rsid w:val="002600D5"/>
    <w:rsid w:val="00261B79"/>
    <w:rsid w:val="00262FEF"/>
    <w:rsid w:val="002631C2"/>
    <w:rsid w:val="002641EF"/>
    <w:rsid w:val="00265A67"/>
    <w:rsid w:val="00267FAF"/>
    <w:rsid w:val="00272B9E"/>
    <w:rsid w:val="00272DE6"/>
    <w:rsid w:val="0027782F"/>
    <w:rsid w:val="00283427"/>
    <w:rsid w:val="002844B5"/>
    <w:rsid w:val="00290026"/>
    <w:rsid w:val="00294A3D"/>
    <w:rsid w:val="002A1F5B"/>
    <w:rsid w:val="002A5DA0"/>
    <w:rsid w:val="002B0668"/>
    <w:rsid w:val="002B0D43"/>
    <w:rsid w:val="002B1488"/>
    <w:rsid w:val="002B47DF"/>
    <w:rsid w:val="002B6C06"/>
    <w:rsid w:val="002C2003"/>
    <w:rsid w:val="002C74BF"/>
    <w:rsid w:val="002D22F2"/>
    <w:rsid w:val="002F143D"/>
    <w:rsid w:val="0030057D"/>
    <w:rsid w:val="00302945"/>
    <w:rsid w:val="00305433"/>
    <w:rsid w:val="00306F67"/>
    <w:rsid w:val="003079CE"/>
    <w:rsid w:val="00312676"/>
    <w:rsid w:val="00321AB8"/>
    <w:rsid w:val="00336DBB"/>
    <w:rsid w:val="00336EB8"/>
    <w:rsid w:val="00340B4C"/>
    <w:rsid w:val="0034610C"/>
    <w:rsid w:val="00350D2B"/>
    <w:rsid w:val="00351FFA"/>
    <w:rsid w:val="00353100"/>
    <w:rsid w:val="00353833"/>
    <w:rsid w:val="0035478A"/>
    <w:rsid w:val="003560BA"/>
    <w:rsid w:val="0035667E"/>
    <w:rsid w:val="00363354"/>
    <w:rsid w:val="00365B8D"/>
    <w:rsid w:val="00365BCB"/>
    <w:rsid w:val="003662FB"/>
    <w:rsid w:val="00370498"/>
    <w:rsid w:val="00370CC4"/>
    <w:rsid w:val="003719B3"/>
    <w:rsid w:val="00374627"/>
    <w:rsid w:val="00376925"/>
    <w:rsid w:val="0037704C"/>
    <w:rsid w:val="003776B1"/>
    <w:rsid w:val="00380543"/>
    <w:rsid w:val="00381E33"/>
    <w:rsid w:val="003847E6"/>
    <w:rsid w:val="00390AA1"/>
    <w:rsid w:val="0039224E"/>
    <w:rsid w:val="003922AF"/>
    <w:rsid w:val="003923BB"/>
    <w:rsid w:val="00395C98"/>
    <w:rsid w:val="003A0145"/>
    <w:rsid w:val="003A6E82"/>
    <w:rsid w:val="003A7FEC"/>
    <w:rsid w:val="003B005B"/>
    <w:rsid w:val="003B033B"/>
    <w:rsid w:val="003B0F6E"/>
    <w:rsid w:val="003B162E"/>
    <w:rsid w:val="003B501D"/>
    <w:rsid w:val="003B72E6"/>
    <w:rsid w:val="003C01D6"/>
    <w:rsid w:val="003C2067"/>
    <w:rsid w:val="003C32FD"/>
    <w:rsid w:val="003C4CB9"/>
    <w:rsid w:val="003C580D"/>
    <w:rsid w:val="003C6647"/>
    <w:rsid w:val="003C6B21"/>
    <w:rsid w:val="003C78CC"/>
    <w:rsid w:val="003D1AA7"/>
    <w:rsid w:val="003D5CB6"/>
    <w:rsid w:val="003D647C"/>
    <w:rsid w:val="003E246C"/>
    <w:rsid w:val="003E49C7"/>
    <w:rsid w:val="003E7444"/>
    <w:rsid w:val="003E7DD5"/>
    <w:rsid w:val="003F3D4A"/>
    <w:rsid w:val="003F53F6"/>
    <w:rsid w:val="003F5DC8"/>
    <w:rsid w:val="003F5FC1"/>
    <w:rsid w:val="003F6F4F"/>
    <w:rsid w:val="00402D3E"/>
    <w:rsid w:val="00405204"/>
    <w:rsid w:val="00411C93"/>
    <w:rsid w:val="00411EED"/>
    <w:rsid w:val="00416968"/>
    <w:rsid w:val="0041749C"/>
    <w:rsid w:val="0042697E"/>
    <w:rsid w:val="004273F4"/>
    <w:rsid w:val="004277CE"/>
    <w:rsid w:val="00447A41"/>
    <w:rsid w:val="00447E54"/>
    <w:rsid w:val="004510BF"/>
    <w:rsid w:val="0045511B"/>
    <w:rsid w:val="004558BC"/>
    <w:rsid w:val="00457556"/>
    <w:rsid w:val="004601FD"/>
    <w:rsid w:val="004603DE"/>
    <w:rsid w:val="00460741"/>
    <w:rsid w:val="004625B5"/>
    <w:rsid w:val="0046423F"/>
    <w:rsid w:val="00471AE7"/>
    <w:rsid w:val="00472DE3"/>
    <w:rsid w:val="00473AA7"/>
    <w:rsid w:val="00475E84"/>
    <w:rsid w:val="00480F59"/>
    <w:rsid w:val="00484D03"/>
    <w:rsid w:val="00492466"/>
    <w:rsid w:val="004946D4"/>
    <w:rsid w:val="00495E8A"/>
    <w:rsid w:val="004A00C3"/>
    <w:rsid w:val="004C0C36"/>
    <w:rsid w:val="004C2E9B"/>
    <w:rsid w:val="004C3868"/>
    <w:rsid w:val="004C4CDA"/>
    <w:rsid w:val="004D13FB"/>
    <w:rsid w:val="004D17C3"/>
    <w:rsid w:val="004D1ED7"/>
    <w:rsid w:val="004D753D"/>
    <w:rsid w:val="004D7BB0"/>
    <w:rsid w:val="004E15BA"/>
    <w:rsid w:val="004E7193"/>
    <w:rsid w:val="004F3312"/>
    <w:rsid w:val="004F551E"/>
    <w:rsid w:val="004F7E4D"/>
    <w:rsid w:val="00503BB5"/>
    <w:rsid w:val="0051053A"/>
    <w:rsid w:val="00510714"/>
    <w:rsid w:val="00514297"/>
    <w:rsid w:val="00515999"/>
    <w:rsid w:val="0052166C"/>
    <w:rsid w:val="00525E99"/>
    <w:rsid w:val="00527BDC"/>
    <w:rsid w:val="00531353"/>
    <w:rsid w:val="00531C7F"/>
    <w:rsid w:val="00531F11"/>
    <w:rsid w:val="005322E2"/>
    <w:rsid w:val="005325FD"/>
    <w:rsid w:val="0053266A"/>
    <w:rsid w:val="00541448"/>
    <w:rsid w:val="005415A0"/>
    <w:rsid w:val="0054207B"/>
    <w:rsid w:val="00542363"/>
    <w:rsid w:val="005440C3"/>
    <w:rsid w:val="00544AC8"/>
    <w:rsid w:val="00550C1A"/>
    <w:rsid w:val="00550D79"/>
    <w:rsid w:val="005515FE"/>
    <w:rsid w:val="00553159"/>
    <w:rsid w:val="00561BF0"/>
    <w:rsid w:val="00566DEF"/>
    <w:rsid w:val="00570E8F"/>
    <w:rsid w:val="005717BF"/>
    <w:rsid w:val="00572D26"/>
    <w:rsid w:val="00581288"/>
    <w:rsid w:val="0058155C"/>
    <w:rsid w:val="005842FA"/>
    <w:rsid w:val="00584E72"/>
    <w:rsid w:val="005853D1"/>
    <w:rsid w:val="00590408"/>
    <w:rsid w:val="0059244A"/>
    <w:rsid w:val="00595E2E"/>
    <w:rsid w:val="0059637B"/>
    <w:rsid w:val="00597841"/>
    <w:rsid w:val="005A2F18"/>
    <w:rsid w:val="005A39FC"/>
    <w:rsid w:val="005A4ADB"/>
    <w:rsid w:val="005A51B3"/>
    <w:rsid w:val="005B3C21"/>
    <w:rsid w:val="005B40B0"/>
    <w:rsid w:val="005B57AF"/>
    <w:rsid w:val="005C08C3"/>
    <w:rsid w:val="005C0948"/>
    <w:rsid w:val="005C18EE"/>
    <w:rsid w:val="005C19CE"/>
    <w:rsid w:val="005C2A8B"/>
    <w:rsid w:val="005E359C"/>
    <w:rsid w:val="005E38C1"/>
    <w:rsid w:val="005F6F2A"/>
    <w:rsid w:val="00604CAF"/>
    <w:rsid w:val="006052F3"/>
    <w:rsid w:val="006078CC"/>
    <w:rsid w:val="006102B9"/>
    <w:rsid w:val="00612F37"/>
    <w:rsid w:val="00614C64"/>
    <w:rsid w:val="00620195"/>
    <w:rsid w:val="0062145B"/>
    <w:rsid w:val="00635B4D"/>
    <w:rsid w:val="006407B8"/>
    <w:rsid w:val="00643ADB"/>
    <w:rsid w:val="0064694C"/>
    <w:rsid w:val="00646C04"/>
    <w:rsid w:val="00647C73"/>
    <w:rsid w:val="00647CE7"/>
    <w:rsid w:val="006543DE"/>
    <w:rsid w:val="00660C45"/>
    <w:rsid w:val="00663FBF"/>
    <w:rsid w:val="00666440"/>
    <w:rsid w:val="00671B6D"/>
    <w:rsid w:val="00674854"/>
    <w:rsid w:val="00676EA0"/>
    <w:rsid w:val="0068205D"/>
    <w:rsid w:val="0068210C"/>
    <w:rsid w:val="00682381"/>
    <w:rsid w:val="00684767"/>
    <w:rsid w:val="006850BF"/>
    <w:rsid w:val="00685EDF"/>
    <w:rsid w:val="00685EEA"/>
    <w:rsid w:val="00687E59"/>
    <w:rsid w:val="00693122"/>
    <w:rsid w:val="00694EA5"/>
    <w:rsid w:val="006959FD"/>
    <w:rsid w:val="0069608C"/>
    <w:rsid w:val="006A1905"/>
    <w:rsid w:val="006A1B79"/>
    <w:rsid w:val="006A3848"/>
    <w:rsid w:val="006A3D38"/>
    <w:rsid w:val="006B2605"/>
    <w:rsid w:val="006B2D38"/>
    <w:rsid w:val="006B2F6E"/>
    <w:rsid w:val="006B31A4"/>
    <w:rsid w:val="006C17DC"/>
    <w:rsid w:val="006C50E0"/>
    <w:rsid w:val="006C575B"/>
    <w:rsid w:val="006C79FC"/>
    <w:rsid w:val="006C7A09"/>
    <w:rsid w:val="006C7EF0"/>
    <w:rsid w:val="006D19A2"/>
    <w:rsid w:val="006D594B"/>
    <w:rsid w:val="006D6A8E"/>
    <w:rsid w:val="006E27C9"/>
    <w:rsid w:val="006E2D0F"/>
    <w:rsid w:val="006E5BB0"/>
    <w:rsid w:val="006F0413"/>
    <w:rsid w:val="006F1CA5"/>
    <w:rsid w:val="006F277B"/>
    <w:rsid w:val="006F3B31"/>
    <w:rsid w:val="006F3EA9"/>
    <w:rsid w:val="006F5788"/>
    <w:rsid w:val="007003E1"/>
    <w:rsid w:val="00714171"/>
    <w:rsid w:val="00715977"/>
    <w:rsid w:val="00715AFD"/>
    <w:rsid w:val="00716382"/>
    <w:rsid w:val="00721BE3"/>
    <w:rsid w:val="007260BA"/>
    <w:rsid w:val="00730AC0"/>
    <w:rsid w:val="00737E36"/>
    <w:rsid w:val="00741194"/>
    <w:rsid w:val="007451B1"/>
    <w:rsid w:val="00745989"/>
    <w:rsid w:val="00745B1D"/>
    <w:rsid w:val="0074760B"/>
    <w:rsid w:val="00751AEB"/>
    <w:rsid w:val="007537B3"/>
    <w:rsid w:val="00763B26"/>
    <w:rsid w:val="00763D20"/>
    <w:rsid w:val="0076468C"/>
    <w:rsid w:val="007652A8"/>
    <w:rsid w:val="00765D37"/>
    <w:rsid w:val="00767D19"/>
    <w:rsid w:val="007716D1"/>
    <w:rsid w:val="00773701"/>
    <w:rsid w:val="007738C8"/>
    <w:rsid w:val="00780A55"/>
    <w:rsid w:val="00780E29"/>
    <w:rsid w:val="00783EB9"/>
    <w:rsid w:val="0078695F"/>
    <w:rsid w:val="00787685"/>
    <w:rsid w:val="0079167F"/>
    <w:rsid w:val="0079172E"/>
    <w:rsid w:val="00792BA5"/>
    <w:rsid w:val="00795492"/>
    <w:rsid w:val="007A11BC"/>
    <w:rsid w:val="007A4EAD"/>
    <w:rsid w:val="007B0491"/>
    <w:rsid w:val="007B149E"/>
    <w:rsid w:val="007B3D7D"/>
    <w:rsid w:val="007B6CD0"/>
    <w:rsid w:val="007B78FA"/>
    <w:rsid w:val="007C3C3D"/>
    <w:rsid w:val="007C691D"/>
    <w:rsid w:val="007D2B30"/>
    <w:rsid w:val="007D2B43"/>
    <w:rsid w:val="007E060E"/>
    <w:rsid w:val="007E1C30"/>
    <w:rsid w:val="007E20EC"/>
    <w:rsid w:val="007E2FC4"/>
    <w:rsid w:val="007E306A"/>
    <w:rsid w:val="007E38C8"/>
    <w:rsid w:val="007E6074"/>
    <w:rsid w:val="007E62A0"/>
    <w:rsid w:val="007F29B5"/>
    <w:rsid w:val="007F4B30"/>
    <w:rsid w:val="00800873"/>
    <w:rsid w:val="00804A62"/>
    <w:rsid w:val="00806371"/>
    <w:rsid w:val="00815AC9"/>
    <w:rsid w:val="0081674D"/>
    <w:rsid w:val="00820F2D"/>
    <w:rsid w:val="00821083"/>
    <w:rsid w:val="00825160"/>
    <w:rsid w:val="00826992"/>
    <w:rsid w:val="008318C8"/>
    <w:rsid w:val="00832594"/>
    <w:rsid w:val="00834E95"/>
    <w:rsid w:val="008374DE"/>
    <w:rsid w:val="0084199B"/>
    <w:rsid w:val="00841FD6"/>
    <w:rsid w:val="00842C57"/>
    <w:rsid w:val="008459C4"/>
    <w:rsid w:val="0084752E"/>
    <w:rsid w:val="00852C91"/>
    <w:rsid w:val="00854E4B"/>
    <w:rsid w:val="00855C91"/>
    <w:rsid w:val="00860437"/>
    <w:rsid w:val="00860542"/>
    <w:rsid w:val="008625F7"/>
    <w:rsid w:val="00866DF2"/>
    <w:rsid w:val="0087572E"/>
    <w:rsid w:val="00876A29"/>
    <w:rsid w:val="0087702D"/>
    <w:rsid w:val="00877296"/>
    <w:rsid w:val="00881E54"/>
    <w:rsid w:val="00882565"/>
    <w:rsid w:val="008872CC"/>
    <w:rsid w:val="008A0871"/>
    <w:rsid w:val="008A12F5"/>
    <w:rsid w:val="008A32CF"/>
    <w:rsid w:val="008A5097"/>
    <w:rsid w:val="008B4B09"/>
    <w:rsid w:val="008B5C99"/>
    <w:rsid w:val="008B6123"/>
    <w:rsid w:val="008B77F6"/>
    <w:rsid w:val="008C5983"/>
    <w:rsid w:val="008C61EF"/>
    <w:rsid w:val="008D008E"/>
    <w:rsid w:val="008D1F99"/>
    <w:rsid w:val="008D2D34"/>
    <w:rsid w:val="008D5C70"/>
    <w:rsid w:val="008E12F8"/>
    <w:rsid w:val="008E153A"/>
    <w:rsid w:val="008E2B27"/>
    <w:rsid w:val="008E5C29"/>
    <w:rsid w:val="008F2B1D"/>
    <w:rsid w:val="008F430C"/>
    <w:rsid w:val="008F4972"/>
    <w:rsid w:val="008F59E4"/>
    <w:rsid w:val="008F5AEC"/>
    <w:rsid w:val="008F76E7"/>
    <w:rsid w:val="008F78CC"/>
    <w:rsid w:val="008F7B69"/>
    <w:rsid w:val="009059FF"/>
    <w:rsid w:val="009068CC"/>
    <w:rsid w:val="0091435B"/>
    <w:rsid w:val="00915432"/>
    <w:rsid w:val="00920945"/>
    <w:rsid w:val="00921E32"/>
    <w:rsid w:val="009230A7"/>
    <w:rsid w:val="00923A8F"/>
    <w:rsid w:val="0092485D"/>
    <w:rsid w:val="009255E4"/>
    <w:rsid w:val="0092779B"/>
    <w:rsid w:val="00927AE4"/>
    <w:rsid w:val="00932AD4"/>
    <w:rsid w:val="00932EEE"/>
    <w:rsid w:val="00937C6D"/>
    <w:rsid w:val="00941FF2"/>
    <w:rsid w:val="00942F8C"/>
    <w:rsid w:val="009441E6"/>
    <w:rsid w:val="00944F95"/>
    <w:rsid w:val="009452C1"/>
    <w:rsid w:val="009501DA"/>
    <w:rsid w:val="00955F43"/>
    <w:rsid w:val="009612D5"/>
    <w:rsid w:val="00963A83"/>
    <w:rsid w:val="0097405D"/>
    <w:rsid w:val="009762BF"/>
    <w:rsid w:val="00983115"/>
    <w:rsid w:val="009908F9"/>
    <w:rsid w:val="009927CF"/>
    <w:rsid w:val="009951D4"/>
    <w:rsid w:val="0099773C"/>
    <w:rsid w:val="00997E78"/>
    <w:rsid w:val="009A2A50"/>
    <w:rsid w:val="009A5AF8"/>
    <w:rsid w:val="009B09AC"/>
    <w:rsid w:val="009B579F"/>
    <w:rsid w:val="009B6EE5"/>
    <w:rsid w:val="009C021A"/>
    <w:rsid w:val="009C1CED"/>
    <w:rsid w:val="009C2060"/>
    <w:rsid w:val="009C2A90"/>
    <w:rsid w:val="009C5330"/>
    <w:rsid w:val="009C5FBD"/>
    <w:rsid w:val="009C7628"/>
    <w:rsid w:val="009C7820"/>
    <w:rsid w:val="009D6016"/>
    <w:rsid w:val="009D66AE"/>
    <w:rsid w:val="009E0769"/>
    <w:rsid w:val="009E0B37"/>
    <w:rsid w:val="009E19B6"/>
    <w:rsid w:val="009E29AA"/>
    <w:rsid w:val="009E387F"/>
    <w:rsid w:val="009E5DF8"/>
    <w:rsid w:val="009E69A0"/>
    <w:rsid w:val="009F2AE1"/>
    <w:rsid w:val="009F61B7"/>
    <w:rsid w:val="009F632A"/>
    <w:rsid w:val="00A049C1"/>
    <w:rsid w:val="00A11D20"/>
    <w:rsid w:val="00A125DE"/>
    <w:rsid w:val="00A13CF3"/>
    <w:rsid w:val="00A15358"/>
    <w:rsid w:val="00A17DF0"/>
    <w:rsid w:val="00A20401"/>
    <w:rsid w:val="00A21525"/>
    <w:rsid w:val="00A272E3"/>
    <w:rsid w:val="00A300E4"/>
    <w:rsid w:val="00A30341"/>
    <w:rsid w:val="00A30C62"/>
    <w:rsid w:val="00A34231"/>
    <w:rsid w:val="00A34265"/>
    <w:rsid w:val="00A34D9B"/>
    <w:rsid w:val="00A4383C"/>
    <w:rsid w:val="00A46AFF"/>
    <w:rsid w:val="00A5165A"/>
    <w:rsid w:val="00A54528"/>
    <w:rsid w:val="00A6012E"/>
    <w:rsid w:val="00A60765"/>
    <w:rsid w:val="00A633BB"/>
    <w:rsid w:val="00A73982"/>
    <w:rsid w:val="00A742BB"/>
    <w:rsid w:val="00A74D32"/>
    <w:rsid w:val="00A80E14"/>
    <w:rsid w:val="00A81037"/>
    <w:rsid w:val="00A820AD"/>
    <w:rsid w:val="00A83B81"/>
    <w:rsid w:val="00A8622F"/>
    <w:rsid w:val="00A92FC8"/>
    <w:rsid w:val="00A936D4"/>
    <w:rsid w:val="00A93A76"/>
    <w:rsid w:val="00A9503C"/>
    <w:rsid w:val="00A95206"/>
    <w:rsid w:val="00A96DDC"/>
    <w:rsid w:val="00AA6192"/>
    <w:rsid w:val="00AA7B88"/>
    <w:rsid w:val="00AB0C31"/>
    <w:rsid w:val="00AB267D"/>
    <w:rsid w:val="00AB4C72"/>
    <w:rsid w:val="00AB5326"/>
    <w:rsid w:val="00AC2928"/>
    <w:rsid w:val="00AC2AEC"/>
    <w:rsid w:val="00AC5E6D"/>
    <w:rsid w:val="00AD1467"/>
    <w:rsid w:val="00AD1A09"/>
    <w:rsid w:val="00AD69E3"/>
    <w:rsid w:val="00AD7F5E"/>
    <w:rsid w:val="00AE5709"/>
    <w:rsid w:val="00AF12F6"/>
    <w:rsid w:val="00AF32C1"/>
    <w:rsid w:val="00AF479C"/>
    <w:rsid w:val="00AF64BE"/>
    <w:rsid w:val="00AF6AE4"/>
    <w:rsid w:val="00B002AB"/>
    <w:rsid w:val="00B01F0F"/>
    <w:rsid w:val="00B02158"/>
    <w:rsid w:val="00B1032A"/>
    <w:rsid w:val="00B116DC"/>
    <w:rsid w:val="00B12BED"/>
    <w:rsid w:val="00B148FD"/>
    <w:rsid w:val="00B226F0"/>
    <w:rsid w:val="00B23E66"/>
    <w:rsid w:val="00B26613"/>
    <w:rsid w:val="00B34A00"/>
    <w:rsid w:val="00B35F21"/>
    <w:rsid w:val="00B36CF5"/>
    <w:rsid w:val="00B42F34"/>
    <w:rsid w:val="00B44437"/>
    <w:rsid w:val="00B44849"/>
    <w:rsid w:val="00B479FB"/>
    <w:rsid w:val="00B502D5"/>
    <w:rsid w:val="00B53D72"/>
    <w:rsid w:val="00B559DE"/>
    <w:rsid w:val="00B57BB1"/>
    <w:rsid w:val="00B62DC1"/>
    <w:rsid w:val="00B639A4"/>
    <w:rsid w:val="00B6492F"/>
    <w:rsid w:val="00B67A42"/>
    <w:rsid w:val="00B70AA0"/>
    <w:rsid w:val="00B72DD0"/>
    <w:rsid w:val="00B73AA0"/>
    <w:rsid w:val="00B774A1"/>
    <w:rsid w:val="00B8004D"/>
    <w:rsid w:val="00B808EA"/>
    <w:rsid w:val="00B80C94"/>
    <w:rsid w:val="00B83BF1"/>
    <w:rsid w:val="00B8762E"/>
    <w:rsid w:val="00B96033"/>
    <w:rsid w:val="00B9794A"/>
    <w:rsid w:val="00BA22BD"/>
    <w:rsid w:val="00BA3092"/>
    <w:rsid w:val="00BA6291"/>
    <w:rsid w:val="00BB0476"/>
    <w:rsid w:val="00BB5BE7"/>
    <w:rsid w:val="00BB7B61"/>
    <w:rsid w:val="00BC21BE"/>
    <w:rsid w:val="00BC3692"/>
    <w:rsid w:val="00BC6010"/>
    <w:rsid w:val="00BC7AB4"/>
    <w:rsid w:val="00BD0520"/>
    <w:rsid w:val="00BD3638"/>
    <w:rsid w:val="00BD404C"/>
    <w:rsid w:val="00BE1066"/>
    <w:rsid w:val="00BE3B49"/>
    <w:rsid w:val="00BE48EA"/>
    <w:rsid w:val="00BE5E50"/>
    <w:rsid w:val="00BE5FD8"/>
    <w:rsid w:val="00BE6DC5"/>
    <w:rsid w:val="00BE7CE8"/>
    <w:rsid w:val="00BF4704"/>
    <w:rsid w:val="00C0027A"/>
    <w:rsid w:val="00C02128"/>
    <w:rsid w:val="00C024CB"/>
    <w:rsid w:val="00C02A0F"/>
    <w:rsid w:val="00C03227"/>
    <w:rsid w:val="00C048A3"/>
    <w:rsid w:val="00C05646"/>
    <w:rsid w:val="00C114CE"/>
    <w:rsid w:val="00C11C2A"/>
    <w:rsid w:val="00C14967"/>
    <w:rsid w:val="00C1535C"/>
    <w:rsid w:val="00C16647"/>
    <w:rsid w:val="00C167C9"/>
    <w:rsid w:val="00C178ED"/>
    <w:rsid w:val="00C221B2"/>
    <w:rsid w:val="00C32170"/>
    <w:rsid w:val="00C33D9C"/>
    <w:rsid w:val="00C341AD"/>
    <w:rsid w:val="00C36528"/>
    <w:rsid w:val="00C36994"/>
    <w:rsid w:val="00C44942"/>
    <w:rsid w:val="00C45924"/>
    <w:rsid w:val="00C46837"/>
    <w:rsid w:val="00C479B8"/>
    <w:rsid w:val="00C61344"/>
    <w:rsid w:val="00C61AC7"/>
    <w:rsid w:val="00C61F0C"/>
    <w:rsid w:val="00C66702"/>
    <w:rsid w:val="00C668D6"/>
    <w:rsid w:val="00C67274"/>
    <w:rsid w:val="00C67D35"/>
    <w:rsid w:val="00C71449"/>
    <w:rsid w:val="00C75C16"/>
    <w:rsid w:val="00C80E0F"/>
    <w:rsid w:val="00C817D8"/>
    <w:rsid w:val="00C82050"/>
    <w:rsid w:val="00C826BB"/>
    <w:rsid w:val="00C86353"/>
    <w:rsid w:val="00C9380A"/>
    <w:rsid w:val="00CA0E70"/>
    <w:rsid w:val="00CA174E"/>
    <w:rsid w:val="00CA1A2E"/>
    <w:rsid w:val="00CA23AA"/>
    <w:rsid w:val="00CA5AD9"/>
    <w:rsid w:val="00CA5C62"/>
    <w:rsid w:val="00CA6FD5"/>
    <w:rsid w:val="00CA7641"/>
    <w:rsid w:val="00CA7A8B"/>
    <w:rsid w:val="00CB2FEC"/>
    <w:rsid w:val="00CB6909"/>
    <w:rsid w:val="00CC0D48"/>
    <w:rsid w:val="00CC2020"/>
    <w:rsid w:val="00CC4A16"/>
    <w:rsid w:val="00CC62E8"/>
    <w:rsid w:val="00CC688E"/>
    <w:rsid w:val="00CC7548"/>
    <w:rsid w:val="00CE2D6C"/>
    <w:rsid w:val="00CE314F"/>
    <w:rsid w:val="00CE3A2B"/>
    <w:rsid w:val="00CE5533"/>
    <w:rsid w:val="00CE7681"/>
    <w:rsid w:val="00CF112B"/>
    <w:rsid w:val="00CF1301"/>
    <w:rsid w:val="00CF1802"/>
    <w:rsid w:val="00CF3A22"/>
    <w:rsid w:val="00CF787C"/>
    <w:rsid w:val="00D0098D"/>
    <w:rsid w:val="00D10629"/>
    <w:rsid w:val="00D13663"/>
    <w:rsid w:val="00D1429C"/>
    <w:rsid w:val="00D14362"/>
    <w:rsid w:val="00D14375"/>
    <w:rsid w:val="00D14D61"/>
    <w:rsid w:val="00D17097"/>
    <w:rsid w:val="00D20075"/>
    <w:rsid w:val="00D218C3"/>
    <w:rsid w:val="00D21B99"/>
    <w:rsid w:val="00D230A4"/>
    <w:rsid w:val="00D2423B"/>
    <w:rsid w:val="00D307A6"/>
    <w:rsid w:val="00D358D3"/>
    <w:rsid w:val="00D50073"/>
    <w:rsid w:val="00D50F21"/>
    <w:rsid w:val="00D52F5A"/>
    <w:rsid w:val="00D53482"/>
    <w:rsid w:val="00D544CE"/>
    <w:rsid w:val="00D54CC0"/>
    <w:rsid w:val="00D57DCD"/>
    <w:rsid w:val="00D6190C"/>
    <w:rsid w:val="00D631B7"/>
    <w:rsid w:val="00D64A6F"/>
    <w:rsid w:val="00D65303"/>
    <w:rsid w:val="00D70D09"/>
    <w:rsid w:val="00D70F69"/>
    <w:rsid w:val="00D72CFF"/>
    <w:rsid w:val="00D810EC"/>
    <w:rsid w:val="00D84755"/>
    <w:rsid w:val="00D8693D"/>
    <w:rsid w:val="00D90D83"/>
    <w:rsid w:val="00D91B76"/>
    <w:rsid w:val="00D9407C"/>
    <w:rsid w:val="00D94C02"/>
    <w:rsid w:val="00D96CF1"/>
    <w:rsid w:val="00D97289"/>
    <w:rsid w:val="00DA16DE"/>
    <w:rsid w:val="00DA1EF9"/>
    <w:rsid w:val="00DA32C8"/>
    <w:rsid w:val="00DB0974"/>
    <w:rsid w:val="00DB2568"/>
    <w:rsid w:val="00DB3861"/>
    <w:rsid w:val="00DD0935"/>
    <w:rsid w:val="00DD1830"/>
    <w:rsid w:val="00DD5703"/>
    <w:rsid w:val="00DE0145"/>
    <w:rsid w:val="00DE1483"/>
    <w:rsid w:val="00DE389E"/>
    <w:rsid w:val="00DE5C5B"/>
    <w:rsid w:val="00DE7DFB"/>
    <w:rsid w:val="00DF0F67"/>
    <w:rsid w:val="00DF1117"/>
    <w:rsid w:val="00DF2060"/>
    <w:rsid w:val="00DF2D7B"/>
    <w:rsid w:val="00E02225"/>
    <w:rsid w:val="00E028FD"/>
    <w:rsid w:val="00E030CA"/>
    <w:rsid w:val="00E037E7"/>
    <w:rsid w:val="00E05B69"/>
    <w:rsid w:val="00E06359"/>
    <w:rsid w:val="00E06FA4"/>
    <w:rsid w:val="00E115DE"/>
    <w:rsid w:val="00E130DB"/>
    <w:rsid w:val="00E20187"/>
    <w:rsid w:val="00E2321C"/>
    <w:rsid w:val="00E24CCF"/>
    <w:rsid w:val="00E27E0B"/>
    <w:rsid w:val="00E30514"/>
    <w:rsid w:val="00E3378B"/>
    <w:rsid w:val="00E346D2"/>
    <w:rsid w:val="00E36BA6"/>
    <w:rsid w:val="00E3762D"/>
    <w:rsid w:val="00E401C8"/>
    <w:rsid w:val="00E438BE"/>
    <w:rsid w:val="00E47D7F"/>
    <w:rsid w:val="00E50CA8"/>
    <w:rsid w:val="00E52E31"/>
    <w:rsid w:val="00E567F2"/>
    <w:rsid w:val="00E665E3"/>
    <w:rsid w:val="00E70A67"/>
    <w:rsid w:val="00E725D9"/>
    <w:rsid w:val="00E74A6A"/>
    <w:rsid w:val="00E82AC2"/>
    <w:rsid w:val="00E85AD0"/>
    <w:rsid w:val="00E862DD"/>
    <w:rsid w:val="00E865E9"/>
    <w:rsid w:val="00E943C3"/>
    <w:rsid w:val="00E94926"/>
    <w:rsid w:val="00E95BF0"/>
    <w:rsid w:val="00EA1487"/>
    <w:rsid w:val="00EA16D1"/>
    <w:rsid w:val="00EA33CF"/>
    <w:rsid w:val="00EA5F5B"/>
    <w:rsid w:val="00EA6470"/>
    <w:rsid w:val="00EA70FF"/>
    <w:rsid w:val="00EA7C40"/>
    <w:rsid w:val="00EB333B"/>
    <w:rsid w:val="00EB38C8"/>
    <w:rsid w:val="00EB5C57"/>
    <w:rsid w:val="00EB5E28"/>
    <w:rsid w:val="00EC3BB5"/>
    <w:rsid w:val="00EC75B3"/>
    <w:rsid w:val="00ED0E21"/>
    <w:rsid w:val="00ED28D5"/>
    <w:rsid w:val="00ED4145"/>
    <w:rsid w:val="00ED7285"/>
    <w:rsid w:val="00EE064D"/>
    <w:rsid w:val="00EE1717"/>
    <w:rsid w:val="00EE29D9"/>
    <w:rsid w:val="00EE41B9"/>
    <w:rsid w:val="00EE59B6"/>
    <w:rsid w:val="00EF0D0C"/>
    <w:rsid w:val="00EF21BA"/>
    <w:rsid w:val="00EF25A7"/>
    <w:rsid w:val="00EF545D"/>
    <w:rsid w:val="00EF7B56"/>
    <w:rsid w:val="00F0088E"/>
    <w:rsid w:val="00F10EDF"/>
    <w:rsid w:val="00F11E44"/>
    <w:rsid w:val="00F13232"/>
    <w:rsid w:val="00F140AC"/>
    <w:rsid w:val="00F15B9F"/>
    <w:rsid w:val="00F23F90"/>
    <w:rsid w:val="00F24783"/>
    <w:rsid w:val="00F24AB9"/>
    <w:rsid w:val="00F26008"/>
    <w:rsid w:val="00F31799"/>
    <w:rsid w:val="00F31D2B"/>
    <w:rsid w:val="00F31ECE"/>
    <w:rsid w:val="00F3715A"/>
    <w:rsid w:val="00F37D92"/>
    <w:rsid w:val="00F45B7E"/>
    <w:rsid w:val="00F522EE"/>
    <w:rsid w:val="00F54AB9"/>
    <w:rsid w:val="00F54F70"/>
    <w:rsid w:val="00F61B49"/>
    <w:rsid w:val="00F65DA3"/>
    <w:rsid w:val="00F667CD"/>
    <w:rsid w:val="00F67FD2"/>
    <w:rsid w:val="00F72450"/>
    <w:rsid w:val="00F728E2"/>
    <w:rsid w:val="00F73172"/>
    <w:rsid w:val="00F74145"/>
    <w:rsid w:val="00F77ACC"/>
    <w:rsid w:val="00F92F75"/>
    <w:rsid w:val="00F96848"/>
    <w:rsid w:val="00FA7488"/>
    <w:rsid w:val="00FB4BB4"/>
    <w:rsid w:val="00FB76D7"/>
    <w:rsid w:val="00FC299A"/>
    <w:rsid w:val="00FC4387"/>
    <w:rsid w:val="00FD09EB"/>
    <w:rsid w:val="00FD293C"/>
    <w:rsid w:val="00FD59F3"/>
    <w:rsid w:val="00FE073A"/>
    <w:rsid w:val="00FE179D"/>
    <w:rsid w:val="00FE687D"/>
    <w:rsid w:val="00FE699B"/>
    <w:rsid w:val="00FF0E10"/>
    <w:rsid w:val="00FF32E1"/>
    <w:rsid w:val="00FF3DD2"/>
    <w:rsid w:val="00FF56B4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43"/>
    <w:pPr>
      <w:ind w:left="720"/>
      <w:contextualSpacing/>
    </w:pPr>
  </w:style>
  <w:style w:type="paragraph" w:customStyle="1" w:styleId="ConsPlusTitle">
    <w:name w:val="ConsPlusTitle"/>
    <w:rsid w:val="007D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D7D"/>
  </w:style>
  <w:style w:type="paragraph" w:styleId="a6">
    <w:name w:val="footer"/>
    <w:basedOn w:val="a"/>
    <w:link w:val="a7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D7D"/>
  </w:style>
  <w:style w:type="paragraph" w:styleId="a8">
    <w:name w:val="Balloon Text"/>
    <w:basedOn w:val="a"/>
    <w:link w:val="a9"/>
    <w:uiPriority w:val="99"/>
    <w:semiHidden/>
    <w:unhideWhenUsed/>
    <w:rsid w:val="00E0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255E4"/>
    <w:pPr>
      <w:spacing w:after="0" w:line="240" w:lineRule="auto"/>
    </w:pPr>
  </w:style>
  <w:style w:type="paragraph" w:customStyle="1" w:styleId="ConsPlusNormal">
    <w:name w:val="ConsPlusNormal"/>
    <w:link w:val="ConsPlusNormal0"/>
    <w:rsid w:val="00055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55CEE"/>
    <w:rPr>
      <w:rFonts w:ascii="Calibri" w:eastAsia="Times New Roman" w:hAnsi="Calibri" w:cs="Calibri"/>
      <w:szCs w:val="20"/>
    </w:rPr>
  </w:style>
  <w:style w:type="character" w:styleId="ac">
    <w:name w:val="Hyperlink"/>
    <w:basedOn w:val="a0"/>
    <w:uiPriority w:val="99"/>
    <w:unhideWhenUsed/>
    <w:rsid w:val="00D1062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1E0C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43"/>
    <w:pPr>
      <w:ind w:left="720"/>
      <w:contextualSpacing/>
    </w:pPr>
  </w:style>
  <w:style w:type="paragraph" w:customStyle="1" w:styleId="ConsPlusTitle">
    <w:name w:val="ConsPlusTitle"/>
    <w:rsid w:val="007D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D7D"/>
  </w:style>
  <w:style w:type="paragraph" w:styleId="a6">
    <w:name w:val="footer"/>
    <w:basedOn w:val="a"/>
    <w:link w:val="a7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D7D"/>
  </w:style>
  <w:style w:type="paragraph" w:styleId="a8">
    <w:name w:val="Balloon Text"/>
    <w:basedOn w:val="a"/>
    <w:link w:val="a9"/>
    <w:uiPriority w:val="99"/>
    <w:semiHidden/>
    <w:unhideWhenUsed/>
    <w:rsid w:val="00E0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255E4"/>
    <w:pPr>
      <w:spacing w:after="0" w:line="240" w:lineRule="auto"/>
    </w:pPr>
  </w:style>
  <w:style w:type="paragraph" w:customStyle="1" w:styleId="ConsPlusNormal">
    <w:name w:val="ConsPlusNormal"/>
    <w:link w:val="ConsPlusNormal0"/>
    <w:rsid w:val="00055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55CEE"/>
    <w:rPr>
      <w:rFonts w:ascii="Calibri" w:eastAsia="Times New Roman" w:hAnsi="Calibri" w:cs="Calibri"/>
      <w:szCs w:val="20"/>
    </w:rPr>
  </w:style>
  <w:style w:type="character" w:styleId="ac">
    <w:name w:val="Hyperlink"/>
    <w:basedOn w:val="a0"/>
    <w:uiPriority w:val="99"/>
    <w:unhideWhenUsed/>
    <w:rsid w:val="00D1062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1E0C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8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DDCDA3AE72CCA57DE7446856DA9BD059939B81A17D91CD3C2BD3B34CEF8C183E1898AFC5C0815DA7F71HDb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FDDCDA3AE72CCA57DE7446856DA9BD059939B81A17D91CD3C2BD3B34CEF8C183E1898AFC5C0815DA7E79HDb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FDDCDA3AE72CCA57DE7446856DA9BD059939B81A17D91CD3C2BD3B34CEF8C183E1898AFC5C0815DA7973HDb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18BC-4D27-4B5C-BF4D-B2B703B7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7291</Words>
  <Characters>41563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Ольга Н. Глебова</cp:lastModifiedBy>
  <cp:revision>2</cp:revision>
  <cp:lastPrinted>2021-05-24T06:26:00Z</cp:lastPrinted>
  <dcterms:created xsi:type="dcterms:W3CDTF">2021-06-24T09:59:00Z</dcterms:created>
  <dcterms:modified xsi:type="dcterms:W3CDTF">2021-06-24T09:59:00Z</dcterms:modified>
</cp:coreProperties>
</file>