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6A38E0" w:rsidRPr="006A38E0">
              <w:rPr>
                <w:sz w:val="28"/>
                <w:szCs w:val="28"/>
                <w:u w:val="single"/>
              </w:rPr>
              <w:t>22.04.2019</w:t>
            </w:r>
            <w:r w:rsidR="006A38E0" w:rsidRPr="006A38E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6A38E0">
              <w:rPr>
                <w:sz w:val="28"/>
                <w:szCs w:val="28"/>
              </w:rPr>
              <w:t>__</w:t>
            </w:r>
            <w:r w:rsidR="006A38E0" w:rsidRPr="006A38E0">
              <w:rPr>
                <w:sz w:val="28"/>
                <w:szCs w:val="28"/>
                <w:u w:val="single"/>
              </w:rPr>
              <w:t>533-п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EC77FA" w:rsidP="00DF22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C77F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C77F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C77F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DF224D">
              <w:rPr>
                <w:sz w:val="28"/>
                <w:szCs w:val="28"/>
                <w:lang w:eastAsia="ru-RU"/>
              </w:rPr>
              <w:t>б отказе в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DF224D">
        <w:rPr>
          <w:sz w:val="28"/>
          <w:szCs w:val="28"/>
        </w:rPr>
        <w:t>застройке города</w:t>
      </w:r>
      <w:proofErr w:type="gramEnd"/>
      <w:r w:rsidR="00DF224D">
        <w:rPr>
          <w:sz w:val="28"/>
          <w:szCs w:val="28"/>
        </w:rPr>
        <w:t xml:space="preserve"> Бузулука от </w:t>
      </w:r>
      <w:r w:rsidR="00534FD8">
        <w:rPr>
          <w:sz w:val="28"/>
          <w:szCs w:val="28"/>
        </w:rPr>
        <w:t>16.04</w:t>
      </w:r>
      <w:r w:rsidR="00DF224D" w:rsidRPr="001705DE">
        <w:rPr>
          <w:sz w:val="28"/>
          <w:szCs w:val="28"/>
        </w:rPr>
        <w:t xml:space="preserve">.2019 № </w:t>
      </w:r>
      <w:r w:rsidR="00534FD8">
        <w:rPr>
          <w:sz w:val="28"/>
          <w:szCs w:val="28"/>
        </w:rPr>
        <w:t>52</w:t>
      </w:r>
      <w:r>
        <w:rPr>
          <w:sz w:val="28"/>
          <w:szCs w:val="28"/>
        </w:rPr>
        <w:t>, заявлени</w:t>
      </w:r>
      <w:r w:rsidR="00DF224D">
        <w:rPr>
          <w:sz w:val="28"/>
          <w:szCs w:val="28"/>
        </w:rPr>
        <w:t>я</w:t>
      </w:r>
      <w:r w:rsidR="00D04491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>Дубровина А.Н</w:t>
      </w:r>
      <w:r w:rsidR="00803967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DF224D" w:rsidRPr="00851CEF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24D">
        <w:rPr>
          <w:sz w:val="28"/>
          <w:szCs w:val="28"/>
        </w:rPr>
        <w:t>Отказать в п</w:t>
      </w:r>
      <w:r>
        <w:rPr>
          <w:sz w:val="28"/>
          <w:szCs w:val="28"/>
        </w:rPr>
        <w:t>редостав</w:t>
      </w:r>
      <w:r w:rsidR="00DF224D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F224D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</w:t>
      </w:r>
      <w:r w:rsidR="00DF224D" w:rsidRPr="00851CEF">
        <w:rPr>
          <w:sz w:val="28"/>
          <w:szCs w:val="28"/>
        </w:rPr>
        <w:t>расположенного на земельном участке с кадастровым номером 56:38:0214017:20, адрес (описание местоположения):</w:t>
      </w:r>
      <w:r w:rsidR="00DF224D" w:rsidRPr="003D0335">
        <w:t xml:space="preserve"> </w:t>
      </w:r>
      <w:r w:rsidR="00DF224D" w:rsidRPr="00851CEF">
        <w:rPr>
          <w:bCs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</w:t>
      </w:r>
      <w:r w:rsidR="00DF224D">
        <w:rPr>
          <w:bCs/>
          <w:sz w:val="28"/>
          <w:szCs w:val="28"/>
          <w:shd w:val="clear" w:color="auto" w:fill="FFFFFF"/>
        </w:rPr>
        <w:t xml:space="preserve"> </w:t>
      </w:r>
      <w:r w:rsidR="00DF224D" w:rsidRPr="00851CEF">
        <w:rPr>
          <w:bCs/>
          <w:sz w:val="28"/>
          <w:szCs w:val="28"/>
          <w:shd w:val="clear" w:color="auto" w:fill="FFFFFF"/>
        </w:rPr>
        <w:t>г. Бузулук, ул. Победы, дом № 31</w:t>
      </w:r>
      <w:r w:rsidR="00DF224D" w:rsidRPr="00851CEF">
        <w:rPr>
          <w:sz w:val="28"/>
          <w:szCs w:val="28"/>
        </w:rPr>
        <w:t xml:space="preserve">, площадью </w:t>
      </w:r>
      <w:r w:rsidR="00534FD8">
        <w:rPr>
          <w:sz w:val="28"/>
          <w:szCs w:val="28"/>
        </w:rPr>
        <w:t xml:space="preserve">  </w:t>
      </w:r>
      <w:r w:rsidR="00DF224D" w:rsidRPr="00851CEF">
        <w:rPr>
          <w:sz w:val="28"/>
          <w:szCs w:val="28"/>
        </w:rPr>
        <w:t>1002 кв</w:t>
      </w:r>
      <w:proofErr w:type="gramStart"/>
      <w:r w:rsidR="00DF224D" w:rsidRPr="00851CEF">
        <w:rPr>
          <w:sz w:val="28"/>
          <w:szCs w:val="28"/>
        </w:rPr>
        <w:t>.м</w:t>
      </w:r>
      <w:proofErr w:type="gramEnd"/>
      <w:r w:rsidR="00DF224D" w:rsidRPr="00851CEF">
        <w:rPr>
          <w:sz w:val="28"/>
          <w:szCs w:val="28"/>
        </w:rPr>
        <w:t>, путём:</w:t>
      </w:r>
    </w:p>
    <w:p w:rsidR="00DF224D" w:rsidRPr="00851CEF" w:rsidRDefault="00DF224D" w:rsidP="00DF224D">
      <w:pPr>
        <w:ind w:firstLine="850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метров;</w:t>
      </w:r>
    </w:p>
    <w:p w:rsidR="00DF224D" w:rsidRDefault="00DF224D" w:rsidP="00DF224D">
      <w:pPr>
        <w:ind w:firstLine="850"/>
        <w:jc w:val="both"/>
        <w:rPr>
          <w:sz w:val="28"/>
          <w:szCs w:val="28"/>
        </w:rPr>
      </w:pPr>
      <w:r w:rsidRPr="00851CEF">
        <w:rPr>
          <w:sz w:val="28"/>
          <w:szCs w:val="28"/>
        </w:rPr>
        <w:t xml:space="preserve">-  увеличения площади застройки земельного участка с нормативных 30 %,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</w:t>
      </w:r>
      <w:r w:rsidRPr="00851CEF">
        <w:rPr>
          <w:sz w:val="28"/>
          <w:szCs w:val="28"/>
        </w:rPr>
        <w:t>№ 177, до 40 %</w:t>
      </w:r>
      <w:r>
        <w:rPr>
          <w:sz w:val="28"/>
          <w:szCs w:val="28"/>
        </w:rPr>
        <w:t>.</w:t>
      </w:r>
    </w:p>
    <w:p w:rsidR="00F420A1" w:rsidRDefault="00E2785B" w:rsidP="00DF224D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DF224D" w:rsidRDefault="00DF224D"/>
    <w:p w:rsidR="00DF224D" w:rsidRDefault="00DF224D"/>
    <w:p w:rsidR="00DF224D" w:rsidRDefault="00DF224D"/>
    <w:p w:rsidR="00DF224D" w:rsidRDefault="00DF224D"/>
    <w:p w:rsidR="00DF224D" w:rsidRDefault="00DF224D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601F90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601F90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>Дубровину А.Н.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F224D">
      <w:pgSz w:w="11906" w:h="16838"/>
      <w:pgMar w:top="1134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0E5812"/>
    <w:rsid w:val="00153595"/>
    <w:rsid w:val="00157901"/>
    <w:rsid w:val="001A24D4"/>
    <w:rsid w:val="001C2017"/>
    <w:rsid w:val="00222424"/>
    <w:rsid w:val="002239FA"/>
    <w:rsid w:val="002B5E51"/>
    <w:rsid w:val="003A38F8"/>
    <w:rsid w:val="003C3A5F"/>
    <w:rsid w:val="00481D76"/>
    <w:rsid w:val="004B69E9"/>
    <w:rsid w:val="004E1017"/>
    <w:rsid w:val="004E6DBD"/>
    <w:rsid w:val="00534FD8"/>
    <w:rsid w:val="005D53EF"/>
    <w:rsid w:val="00601F90"/>
    <w:rsid w:val="006A38E0"/>
    <w:rsid w:val="0074550C"/>
    <w:rsid w:val="00771AE0"/>
    <w:rsid w:val="00790F5E"/>
    <w:rsid w:val="007A5B88"/>
    <w:rsid w:val="00803967"/>
    <w:rsid w:val="0082044A"/>
    <w:rsid w:val="00860855"/>
    <w:rsid w:val="009F441D"/>
    <w:rsid w:val="00A95315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C77FA"/>
    <w:rsid w:val="00EF2030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28</cp:revision>
  <cp:lastPrinted>2019-04-15T10:36:00Z</cp:lastPrinted>
  <dcterms:created xsi:type="dcterms:W3CDTF">2017-05-26T09:35:00Z</dcterms:created>
  <dcterms:modified xsi:type="dcterms:W3CDTF">2019-04-22T11:46:00Z</dcterms:modified>
  <dc:language>ru-RU</dc:language>
</cp:coreProperties>
</file>