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0A" w:rsidRDefault="00DF100A">
      <w:bookmarkStart w:id="0" w:name="_GoBack"/>
      <w:bookmarkEnd w:id="0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4961"/>
      </w:tblGrid>
      <w:tr w:rsidR="006E27C9" w:rsidRPr="0035667E" w:rsidTr="004558BC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55E4" w:rsidRPr="0035667E" w:rsidRDefault="009255E4" w:rsidP="004558B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5667E">
              <w:rPr>
                <w:noProof/>
              </w:rPr>
              <w:drawing>
                <wp:inline distT="0" distB="0" distL="0" distR="0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5E4" w:rsidRPr="0035667E" w:rsidRDefault="009255E4" w:rsidP="004558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255E4" w:rsidRPr="0035667E" w:rsidRDefault="009255E4" w:rsidP="0045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7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9255E4" w:rsidRPr="0035667E" w:rsidRDefault="009255E4" w:rsidP="00455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9255E4" w:rsidRPr="0035667E" w:rsidRDefault="009255E4" w:rsidP="004558B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35667E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9255E4" w:rsidRPr="001008E1" w:rsidRDefault="001008E1" w:rsidP="004558BC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08E1">
              <w:rPr>
                <w:rFonts w:ascii="Times New Roman" w:hAnsi="Times New Roman"/>
                <w:sz w:val="28"/>
                <w:szCs w:val="28"/>
                <w:u w:val="single"/>
              </w:rPr>
              <w:t>21.03.2023</w:t>
            </w:r>
            <w:r w:rsidR="00C9380A" w:rsidRPr="0035667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1008E1">
              <w:rPr>
                <w:rFonts w:ascii="Times New Roman" w:hAnsi="Times New Roman"/>
                <w:sz w:val="28"/>
                <w:szCs w:val="28"/>
                <w:u w:val="single"/>
              </w:rPr>
              <w:t>455-п</w:t>
            </w:r>
          </w:p>
          <w:p w:rsidR="009255E4" w:rsidRPr="0035667E" w:rsidRDefault="009255E4" w:rsidP="004558B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667E">
              <w:rPr>
                <w:rFonts w:ascii="Times New Roman" w:hAnsi="Times New Roman"/>
                <w:bCs/>
              </w:rPr>
              <w:t>г. Бузулук</w:t>
            </w:r>
          </w:p>
          <w:p w:rsidR="009255E4" w:rsidRPr="0035667E" w:rsidRDefault="009255E4" w:rsidP="004558BC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9255E4" w:rsidRPr="0035667E" w:rsidRDefault="009255E4" w:rsidP="004558BC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9255E4" w:rsidRPr="0035667E" w:rsidRDefault="009255E4" w:rsidP="004558BC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35667E">
              <w:rPr>
                <w:rFonts w:ascii="Times New Roman" w:hAnsi="Times New Roman"/>
              </w:rPr>
              <w:t>__________________ № _______________</w:t>
            </w:r>
          </w:p>
          <w:p w:rsidR="009255E4" w:rsidRPr="0035667E" w:rsidRDefault="009255E4" w:rsidP="004558BC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35667E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55E4" w:rsidRPr="0035667E" w:rsidRDefault="009255E4" w:rsidP="004558B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55E4" w:rsidRPr="0035667E" w:rsidRDefault="009255E4" w:rsidP="004558BC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55E4" w:rsidRPr="0035667E" w:rsidTr="004558BC">
        <w:trPr>
          <w:trHeight w:val="14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55E4" w:rsidRPr="0035667E" w:rsidRDefault="00003663" w:rsidP="00EF55AF">
            <w:pPr>
              <w:spacing w:after="0" w:line="240" w:lineRule="auto"/>
              <w:ind w:left="72" w:right="-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FuXKSlwIAADsFAAAOAAAAAAAAAAAAAAAAAC4CAABkcnMvZTJvRG9jLnht&#10;bFBLAQItABQABgAIAAAAIQBauYHF2wAAAAUBAAAPAAAAAAAAAAAAAAAAAPE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A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w9jBhpoET9p/W79XX/rf+8vkbr9/2P/mv/pb/pv/c36w+wvl1/hLU+&#10;7G+35mvkaS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buWDAlgIAADsFAAAOAAAAAAAAAAAAAAAAAC4CAABkcnMvZTJvRG9jLnht&#10;bFBLAQItABQABgAIAAAAIQA1wWnV3AAAAAUBAAAPAAAAAAAAAAAAAAAAAPA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255E4" w:rsidRPr="0035667E">
              <w:rPr>
                <w:rFonts w:ascii="Times New Roman" w:hAnsi="Times New Roman"/>
                <w:sz w:val="28"/>
                <w:szCs w:val="28"/>
              </w:rPr>
              <w:t>О</w:t>
            </w:r>
            <w:r w:rsidR="00EF55AF">
              <w:rPr>
                <w:rFonts w:ascii="Times New Roman" w:hAnsi="Times New Roman"/>
                <w:sz w:val="28"/>
                <w:szCs w:val="28"/>
              </w:rPr>
              <w:t xml:space="preserve"> внесении изменений                           в постановление администрации города Бузулука от 14.12.2022                            № 2481-п </w:t>
            </w:r>
            <w:r w:rsidR="00B96033" w:rsidRPr="003566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55E4" w:rsidRPr="0035667E" w:rsidRDefault="009255E4" w:rsidP="004558BC">
            <w:pPr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55E4" w:rsidRPr="0035667E" w:rsidRDefault="009255E4" w:rsidP="00455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5AF" w:rsidRDefault="00EF55AF" w:rsidP="009255E4">
      <w:pPr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</w:p>
    <w:p w:rsidR="009255E4" w:rsidRPr="0035667E" w:rsidRDefault="00EF55AF" w:rsidP="00B7214E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9C7F81">
        <w:rPr>
          <w:rFonts w:ascii="Times New Roman" w:hAnsi="Times New Roman"/>
          <w:sz w:val="28"/>
          <w:szCs w:val="28"/>
        </w:rPr>
        <w:t xml:space="preserve">В  соответствии </w:t>
      </w:r>
      <w:r w:rsidRPr="00E269B9">
        <w:rPr>
          <w:rFonts w:ascii="Times New Roman" w:hAnsi="Times New Roman"/>
          <w:sz w:val="28"/>
          <w:szCs w:val="28"/>
        </w:rPr>
        <w:t xml:space="preserve">со статьей 16 Федерального закона от 06.10.2003                    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269B9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>
        <w:rPr>
          <w:rFonts w:ascii="Times New Roman" w:hAnsi="Times New Roman"/>
          <w:sz w:val="28"/>
          <w:szCs w:val="28"/>
        </w:rPr>
        <w:t>решение</w:t>
      </w:r>
      <w:r w:rsidR="00F45A0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городского Совет</w:t>
      </w:r>
      <w:r w:rsidR="00F45A01">
        <w:rPr>
          <w:rFonts w:ascii="Times New Roman" w:hAnsi="Times New Roman"/>
          <w:sz w:val="28"/>
          <w:szCs w:val="28"/>
        </w:rPr>
        <w:t>а депутатов от 22.12.2022 № 262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F45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F45A01">
        <w:rPr>
          <w:rFonts w:ascii="Times New Roman" w:hAnsi="Times New Roman"/>
          <w:sz w:val="28"/>
          <w:szCs w:val="28"/>
        </w:rPr>
        <w:t>юджете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5A01">
        <w:rPr>
          <w:rFonts w:ascii="Times New Roman" w:hAnsi="Times New Roman"/>
          <w:sz w:val="28"/>
          <w:szCs w:val="28"/>
        </w:rPr>
        <w:t>Бузулука на 2023 год и на плановый период 2024 и 2025 годов»</w:t>
      </w:r>
      <w:r w:rsidR="00B96033" w:rsidRPr="0035667E">
        <w:rPr>
          <w:rFonts w:ascii="Times New Roman" w:hAnsi="Times New Roman"/>
          <w:sz w:val="28"/>
          <w:szCs w:val="28"/>
        </w:rPr>
        <w:t xml:space="preserve">, </w:t>
      </w:r>
      <w:r w:rsidR="009255E4" w:rsidRPr="00E3378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="004F79D7">
          <w:rPr>
            <w:rFonts w:ascii="Times New Roman" w:hAnsi="Times New Roman" w:cs="Times New Roman"/>
            <w:sz w:val="28"/>
            <w:szCs w:val="28"/>
          </w:rPr>
          <w:t>статей</w:t>
        </w:r>
        <w:r w:rsidR="009255E4" w:rsidRPr="00E3378B">
          <w:rPr>
            <w:rFonts w:ascii="Times New Roman" w:hAnsi="Times New Roman" w:cs="Times New Roman"/>
            <w:sz w:val="28"/>
            <w:szCs w:val="28"/>
          </w:rPr>
          <w:t xml:space="preserve"> 30</w:t>
        </w:r>
      </w:hyperlink>
      <w:r w:rsidR="009255E4" w:rsidRPr="00E3378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9255E4" w:rsidRPr="00E3378B">
          <w:rPr>
            <w:rFonts w:ascii="Times New Roman" w:hAnsi="Times New Roman" w:cs="Times New Roman"/>
            <w:sz w:val="28"/>
            <w:szCs w:val="28"/>
          </w:rPr>
          <w:t>пункта 5 статьи 40</w:t>
        </w:r>
      </w:hyperlink>
      <w:r w:rsidR="009255E4" w:rsidRPr="00E3378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9255E4" w:rsidRPr="00E3378B">
          <w:rPr>
            <w:rFonts w:ascii="Times New Roman" w:hAnsi="Times New Roman" w:cs="Times New Roman"/>
            <w:sz w:val="28"/>
            <w:szCs w:val="28"/>
          </w:rPr>
          <w:t>статьи 43</w:t>
        </w:r>
      </w:hyperlink>
      <w:r w:rsidR="009255E4" w:rsidRPr="00E3378B">
        <w:rPr>
          <w:rFonts w:ascii="Times New Roman" w:hAnsi="Times New Roman" w:cs="Times New Roman"/>
          <w:sz w:val="28"/>
          <w:szCs w:val="28"/>
        </w:rPr>
        <w:t xml:space="preserve"> Устава города Бузулука, </w:t>
      </w:r>
      <w:r w:rsidR="009255E4" w:rsidRPr="00F45A01">
        <w:rPr>
          <w:rFonts w:ascii="Times New Roman" w:hAnsi="Times New Roman"/>
          <w:sz w:val="28"/>
          <w:szCs w:val="28"/>
        </w:rPr>
        <w:t>постановления администрации города Бузулука от 06.11.2015 № 2433-п «Об</w:t>
      </w:r>
      <w:r w:rsidR="00F45A01" w:rsidRPr="00F45A01">
        <w:rPr>
          <w:rFonts w:ascii="Times New Roman" w:hAnsi="Times New Roman"/>
          <w:sz w:val="28"/>
          <w:szCs w:val="28"/>
        </w:rPr>
        <w:t xml:space="preserve"> </w:t>
      </w:r>
      <w:r w:rsidR="009255E4" w:rsidRPr="00F45A01">
        <w:rPr>
          <w:rFonts w:ascii="Times New Roman" w:hAnsi="Times New Roman"/>
          <w:sz w:val="28"/>
          <w:szCs w:val="28"/>
        </w:rPr>
        <w:t>утверждении Порядка разработки, реализации и оценки эффективности муниципальных программ города Бузулука»</w:t>
      </w:r>
      <w:r w:rsidR="00863468">
        <w:rPr>
          <w:rFonts w:ascii="Times New Roman" w:hAnsi="Times New Roman"/>
          <w:sz w:val="28"/>
          <w:szCs w:val="28"/>
        </w:rPr>
        <w:t>:</w:t>
      </w:r>
    </w:p>
    <w:p w:rsidR="006A5F9B" w:rsidRDefault="006A5F9B" w:rsidP="00B7214E">
      <w:pPr>
        <w:pStyle w:val="ab"/>
        <w:numPr>
          <w:ilvl w:val="0"/>
          <w:numId w:val="20"/>
        </w:numPr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города Бузулука от 14.12.2022 № 2481-п «Об у</w:t>
      </w:r>
      <w:r w:rsidR="00B96033" w:rsidRPr="006A5F9B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</w:t>
      </w:r>
      <w:r w:rsidR="00B96033" w:rsidRPr="006A5F9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ении</w:t>
      </w:r>
      <w:r w:rsidR="00B96033" w:rsidRPr="006A5F9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="00B96033" w:rsidRPr="006A5F9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B96033" w:rsidRPr="006A5F9B">
        <w:rPr>
          <w:rFonts w:ascii="Times New Roman" w:hAnsi="Times New Roman"/>
          <w:sz w:val="28"/>
          <w:szCs w:val="28"/>
        </w:rPr>
        <w:t xml:space="preserve"> «Образование города Бузулука»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B7214E" w:rsidRDefault="006A5F9B" w:rsidP="00B7214E">
      <w:pPr>
        <w:pStyle w:val="ab"/>
        <w:numPr>
          <w:ilvl w:val="1"/>
          <w:numId w:val="20"/>
        </w:numPr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</w:t>
      </w:r>
      <w:r w:rsidRPr="006A5F9B">
        <w:rPr>
          <w:rFonts w:ascii="Times New Roman" w:hAnsi="Times New Roman"/>
          <w:sz w:val="28"/>
          <w:szCs w:val="28"/>
        </w:rPr>
        <w:t>Объемы бюджетных ассигнований Программы, в том числе по годам реализации</w:t>
      </w:r>
      <w:r>
        <w:rPr>
          <w:rFonts w:ascii="Times New Roman" w:hAnsi="Times New Roman"/>
          <w:sz w:val="28"/>
          <w:szCs w:val="28"/>
        </w:rPr>
        <w:t>» таблицы паспорта муниципальной программы «Образование города Бузулука» (далее – Программа) изложить в следующей редакции:</w:t>
      </w:r>
    </w:p>
    <w:p w:rsidR="006A5F9B" w:rsidRPr="00B7214E" w:rsidRDefault="006A5F9B" w:rsidP="00B7214E">
      <w:pPr>
        <w:pStyle w:val="ab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B7214E">
        <w:rPr>
          <w:rFonts w:ascii="Times New Roman" w:hAnsi="Times New Roman"/>
          <w:sz w:val="28"/>
          <w:szCs w:val="28"/>
        </w:rPr>
        <w:t>«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8039"/>
      </w:tblGrid>
      <w:tr w:rsidR="006A5F9B" w:rsidRPr="00F667CD" w:rsidTr="006A5F9B">
        <w:trPr>
          <w:trHeight w:val="2291"/>
        </w:trPr>
        <w:tc>
          <w:tcPr>
            <w:tcW w:w="935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A5F9B" w:rsidRPr="0035667E" w:rsidRDefault="006A5F9B" w:rsidP="00327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67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356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бюджетных ассигнований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 реализации</w:t>
            </w:r>
          </w:p>
        </w:tc>
        <w:tc>
          <w:tcPr>
            <w:tcW w:w="4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9B" w:rsidRDefault="006A5F9B" w:rsidP="0032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11 785 828,8 тыс. руб., в том числе по годам реализации:</w:t>
            </w:r>
          </w:p>
          <w:p w:rsidR="006A5F9B" w:rsidRDefault="006A5F9B" w:rsidP="003276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Pr="00993A2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3A21">
              <w:rPr>
                <w:rFonts w:ascii="Times New Roman" w:eastAsia="Times New Roman" w:hAnsi="Times New Roman" w:cs="Times New Roman"/>
                <w:sz w:val="28"/>
                <w:szCs w:val="28"/>
              </w:rPr>
              <w:t>846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623 тыс. руб.; 2024 год – </w:t>
            </w:r>
            <w:r>
              <w:rPr>
                <w:rFonts w:ascii="Times New Roman" w:hAnsi="Times New Roman" w:cs="Times New Roman"/>
                <w:sz w:val="28"/>
              </w:rPr>
              <w:t xml:space="preserve">2 114 087,6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A5F9B" w:rsidRDefault="006A5F9B" w:rsidP="003276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</w:rPr>
              <w:t>1 366 100,7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 2026 год – 1 291 803,5 тыс. руб.;</w:t>
            </w:r>
          </w:p>
          <w:p w:rsidR="006A5F9B" w:rsidRDefault="006A5F9B" w:rsidP="003276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 1 291 803,5 тыс. руб.; 2028 год – 1 291 803,5 тыс. руб.;</w:t>
            </w:r>
          </w:p>
          <w:p w:rsidR="006A5F9B" w:rsidRDefault="006A5F9B" w:rsidP="003276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2029 год – 1 291 803,5 тыс. руб.; 2030 год – 1 291 803,5 тыс. руб.</w:t>
            </w:r>
          </w:p>
          <w:p w:rsidR="006A5F9B" w:rsidRDefault="006A5F9B" w:rsidP="003276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F9B" w:rsidRPr="00F667CD" w:rsidRDefault="006A5F9B" w:rsidP="003276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5F9B" w:rsidRDefault="006A5F9B" w:rsidP="006A5F9B">
      <w:pPr>
        <w:pStyle w:val="ab"/>
        <w:ind w:left="927"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7F2BC9" w:rsidRDefault="007F2BC9" w:rsidP="00B7214E">
      <w:pPr>
        <w:pStyle w:val="ab"/>
        <w:numPr>
          <w:ilvl w:val="1"/>
          <w:numId w:val="20"/>
        </w:numPr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 </w:t>
      </w:r>
      <w:r w:rsidR="00F44CA4">
        <w:rPr>
          <w:rFonts w:ascii="Times New Roman" w:hAnsi="Times New Roman"/>
          <w:sz w:val="28"/>
          <w:szCs w:val="28"/>
        </w:rPr>
        <w:t xml:space="preserve">Программы изложить в </w:t>
      </w:r>
      <w:r w:rsidR="001D0790">
        <w:rPr>
          <w:rFonts w:ascii="Times New Roman" w:hAnsi="Times New Roman"/>
          <w:sz w:val="28"/>
          <w:szCs w:val="28"/>
        </w:rPr>
        <w:t>следующе</w:t>
      </w:r>
      <w:r w:rsidR="00453F3C">
        <w:rPr>
          <w:rFonts w:ascii="Times New Roman" w:hAnsi="Times New Roman"/>
          <w:sz w:val="28"/>
          <w:szCs w:val="28"/>
        </w:rPr>
        <w:t>й редакции</w:t>
      </w:r>
      <w:r w:rsidR="00F44CA4">
        <w:rPr>
          <w:rFonts w:ascii="Times New Roman" w:hAnsi="Times New Roman"/>
          <w:sz w:val="28"/>
          <w:szCs w:val="28"/>
        </w:rPr>
        <w:t>:</w:t>
      </w:r>
      <w:r w:rsidR="006A5F9B" w:rsidRPr="006A5F9B">
        <w:rPr>
          <w:rFonts w:ascii="Times New Roman" w:hAnsi="Times New Roman"/>
          <w:sz w:val="28"/>
          <w:szCs w:val="28"/>
        </w:rPr>
        <w:t xml:space="preserve"> </w:t>
      </w:r>
    </w:p>
    <w:p w:rsidR="00F44CA4" w:rsidRDefault="00F44CA4" w:rsidP="00F44CA4">
      <w:pPr>
        <w:pStyle w:val="ab"/>
        <w:ind w:right="50"/>
        <w:jc w:val="center"/>
        <w:rPr>
          <w:rFonts w:ascii="Times New Roman" w:hAnsi="Times New Roman"/>
          <w:sz w:val="28"/>
          <w:szCs w:val="28"/>
        </w:rPr>
      </w:pPr>
    </w:p>
    <w:p w:rsidR="007F2BC9" w:rsidRPr="00E71CB4" w:rsidRDefault="00F44CA4" w:rsidP="00B7214E">
      <w:pPr>
        <w:pStyle w:val="ab"/>
        <w:ind w:right="5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«2. </w:t>
      </w:r>
      <w:r w:rsidR="007F2BC9" w:rsidRPr="00E71CB4">
        <w:rPr>
          <w:rFonts w:ascii="Times New Roman" w:eastAsia="Times New Roman" w:hAnsi="Times New Roman" w:cs="Times New Roman"/>
          <w:sz w:val="28"/>
          <w:szCs w:val="28"/>
        </w:rPr>
        <w:t>Стратегические приоритеты развития муниципальной программы</w:t>
      </w:r>
    </w:p>
    <w:p w:rsidR="007F2BC9" w:rsidRPr="00353100" w:rsidRDefault="007F2BC9" w:rsidP="00B721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>Дошкольное образование предоставляется в 25 муниципальных дошкольных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МДОО, школы)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00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В 2022/2023 учебном году по программам дошкольного образования обучаются 4874 детей. 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дошкольного образования для детей раннего возраста (от 2 месяцев до 3 лет) и для детей в возрасте от 3 до 7 лет в 2022 году составляет 100 процентов. В рамках мероприятий по созданию новых и дополнительных мест для детей в возрасте от 2 месяцев до 3 лет и от 1,5 до 3 лет, реализованных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федерального, областного и местного бюджетов, в 2019 и 2020 годах создано 360 мест (2 объекта). 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Актуальным остается вопрос посещаемости и создания современных и безопасных условий обучения и воспитания детей в муниципальных дошкольных образовательных организациях. 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</w:rPr>
        <w:t>МДОО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образовательную деятельность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с федеральным государственным образовательным стандартом дошкольного образования, который обеспечивает интеграцию процессов воспитания, развития и обучения, в том числе в игровой форме. Для детей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дети с ОВЗ)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обучение ведется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по адаптированным образовательным программам дошкольного образования. Родителям (законным представителям) детей-инвалидов предоставляется компенс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ация затрат на обучение на дому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по образовательным программам дошкольного образования. 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услуги методической, психолого-педагогической, диагностической и консультативной помощи родителям (законным представителям) детей от 0 до 7 лет без взимания платы, в том числе родителям детей, получающих дошкольное образование в семье, в вопросах воспитания и развития детей с учетом их возрастных особенностей (в 2022 году на базе 7 консультационных центров). </w:t>
      </w:r>
    </w:p>
    <w:p w:rsidR="007F2BC9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С 2022 года осуществляется модернизация объектов муниципальной собственности для размещения </w:t>
      </w:r>
      <w:r>
        <w:rPr>
          <w:rFonts w:ascii="Times New Roman" w:eastAsia="Times New Roman" w:hAnsi="Times New Roman" w:cs="Times New Roman"/>
          <w:sz w:val="28"/>
          <w:szCs w:val="28"/>
        </w:rPr>
        <w:t>МДОО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, в рамках которой в МДОБУ «Детский сад № 20» проведен капитальный ремонт. </w:t>
      </w:r>
    </w:p>
    <w:p w:rsidR="007F2BC9" w:rsidRPr="007D4BE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Программы будет </w:t>
      </w:r>
      <w:r w:rsidRPr="00146671">
        <w:rPr>
          <w:rFonts w:ascii="Times New Roman" w:eastAsia="Times New Roman" w:hAnsi="Times New Roman" w:cs="Times New Roman"/>
          <w:sz w:val="28"/>
          <w:szCs w:val="28"/>
        </w:rPr>
        <w:t>обеспечен</w:t>
      </w:r>
      <w:r>
        <w:rPr>
          <w:rFonts w:ascii="Times New Roman" w:eastAsia="Times New Roman" w:hAnsi="Times New Roman" w:cs="Times New Roman"/>
          <w:sz w:val="28"/>
          <w:szCs w:val="28"/>
        </w:rPr>
        <w:t>о в</w:t>
      </w:r>
      <w:r w:rsidRPr="007D4BE1">
        <w:rPr>
          <w:rFonts w:ascii="Times New Roman" w:eastAsia="Times New Roman" w:hAnsi="Times New Roman" w:cs="Times New Roman"/>
          <w:sz w:val="28"/>
          <w:szCs w:val="28"/>
        </w:rPr>
        <w:t>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образования, в том числе присмотра и ухода за детьми</w:t>
      </w:r>
      <w:r w:rsidRPr="0014667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путем</w:t>
      </w:r>
      <w:r w:rsidRPr="00146671">
        <w:rPr>
          <w:rFonts w:ascii="Times New Roman" w:eastAsia="Times New Roman" w:hAnsi="Times New Roman" w:cs="Times New Roman"/>
          <w:sz w:val="28"/>
          <w:szCs w:val="28"/>
        </w:rPr>
        <w:t xml:space="preserve"> повы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шения </w:t>
      </w:r>
      <w:r w:rsidRPr="00146671">
        <w:rPr>
          <w:rFonts w:ascii="Times New Roman" w:eastAsia="Times New Roman" w:hAnsi="Times New Roman" w:cs="Times New Roman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146671">
        <w:rPr>
          <w:rFonts w:ascii="Times New Roman" w:eastAsia="Times New Roman" w:hAnsi="Times New Roman" w:cs="Times New Roman"/>
          <w:sz w:val="28"/>
          <w:szCs w:val="28"/>
        </w:rPr>
        <w:t xml:space="preserve"> посещаемости в </w:t>
      </w:r>
      <w:r>
        <w:rPr>
          <w:rFonts w:ascii="Times New Roman" w:eastAsia="Times New Roman" w:hAnsi="Times New Roman" w:cs="Times New Roman"/>
          <w:sz w:val="28"/>
          <w:szCs w:val="28"/>
        </w:rPr>
        <w:t>МДОО,</w:t>
      </w:r>
      <w:r w:rsidRPr="007D4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обеспечения функционирование </w:t>
      </w:r>
      <w:r w:rsidRPr="007D4BE1">
        <w:rPr>
          <w:rFonts w:ascii="Times New Roman" w:eastAsia="Times New Roman" w:hAnsi="Times New Roman" w:cs="Times New Roman"/>
          <w:sz w:val="28"/>
          <w:szCs w:val="28"/>
        </w:rPr>
        <w:t>инфраструктуры для семей, нуждающихся в поддержке в во</w:t>
      </w:r>
      <w:r>
        <w:rPr>
          <w:rFonts w:ascii="Times New Roman" w:eastAsia="Times New Roman" w:hAnsi="Times New Roman" w:cs="Times New Roman"/>
          <w:sz w:val="28"/>
          <w:szCs w:val="28"/>
        </w:rPr>
        <w:t>спитании детей</w:t>
      </w:r>
      <w:r w:rsidRPr="007D4B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>На территории города Бузулука функционирует 13 муниципальных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МОО)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и 1 частная общеобразовательная организация.  На начало 2022/2023 учебного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по образовательным программам начального, основного и среднего 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обучались   11 659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детей в </w:t>
      </w:r>
      <w:r>
        <w:rPr>
          <w:rFonts w:ascii="Times New Roman" w:eastAsia="Times New Roman" w:hAnsi="Times New Roman" w:cs="Times New Roman"/>
          <w:sz w:val="28"/>
          <w:szCs w:val="28"/>
        </w:rPr>
        <w:t>МОО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и 65 детей в частной общеобразовательной организации. В 10 </w:t>
      </w:r>
      <w:r>
        <w:rPr>
          <w:rFonts w:ascii="Times New Roman" w:eastAsia="Times New Roman" w:hAnsi="Times New Roman" w:cs="Times New Roman"/>
          <w:sz w:val="28"/>
          <w:szCs w:val="28"/>
        </w:rPr>
        <w:t>МОО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во 2-ю смену обучается 3577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 (30,7 процентов общего числа обучающихся).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МОО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на 01.09.2022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обучаются 255 детей с ОВЗ и 240 детей-инвалидов.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создаются необходимые условия для получения качественного образования, в том числе посредством органи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зации инклюзивного образования.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Контингент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МОО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с 01.09.2019 увеличился на 1140 человек. Ежегодный прирост детей составляет в среднем 400 человек.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В 2020 и 2021 годах в 9 </w:t>
      </w:r>
      <w:r>
        <w:rPr>
          <w:rFonts w:ascii="Times New Roman" w:eastAsia="Times New Roman" w:hAnsi="Times New Roman" w:cs="Times New Roman"/>
          <w:sz w:val="28"/>
          <w:szCs w:val="28"/>
        </w:rPr>
        <w:t>МОО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по благоустройству зданий. С 2022 года осуществляется модернизация инфраструктуры общего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предусматривающая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капитальный ремонт и оснащение средствами обучения и вос</w:t>
      </w:r>
      <w:r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федерального, областного и местного бюджетов. В 2022 году такая модернизация проведена в МОАУ «СОШ № 6».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В 2022 году в 13 </w:t>
      </w:r>
      <w:r>
        <w:rPr>
          <w:rFonts w:ascii="Times New Roman" w:eastAsia="Times New Roman" w:hAnsi="Times New Roman" w:cs="Times New Roman"/>
          <w:sz w:val="28"/>
          <w:szCs w:val="28"/>
        </w:rPr>
        <w:t>МОО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проведены дополнительные мероприятия по обеспечению антитеррористической защищенности объектов образования за счет средств областного и местного бюджетов.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реализации Программы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</w:rPr>
        <w:t>ние современных и безопасных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обучения и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МОО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требованиями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ФГОС,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</w:t>
      </w:r>
      <w:r w:rsidR="009A003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за счет внедрения современных цифровых технологий. 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Актуальной остается проблема создания новых мест в муниципальных общеобразовательных организациях.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реализации регионального проекта «Современная школа» с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2022 года началась реализация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по созданию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городе Бузулуке 825 новых мест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организациях в связи с ростом числа обучающихся, вызванным демографическим фактором. 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Во всех </w:t>
      </w:r>
      <w:r>
        <w:rPr>
          <w:rFonts w:ascii="Times New Roman" w:eastAsia="Times New Roman" w:hAnsi="Times New Roman" w:cs="Times New Roman"/>
          <w:sz w:val="28"/>
          <w:szCs w:val="28"/>
        </w:rPr>
        <w:t>МОО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в полном объеме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едеральные государственные образовательные стандарты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ФГОС)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обеспечивающие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 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>В 2022 году в системе общего образования трудил</w:t>
      </w:r>
      <w:r>
        <w:rPr>
          <w:rFonts w:ascii="Times New Roman" w:eastAsia="Times New Roman" w:hAnsi="Times New Roman" w:cs="Times New Roman"/>
          <w:sz w:val="28"/>
          <w:szCs w:val="28"/>
        </w:rPr>
        <w:t>ись 572 педагогических работника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, из которых 506 - учителя. В настоящее время средняя заработная плата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МОО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находится на уровне средней заработной платы по региону. С 1 сентября 2020 года педагогическим работникам выплачивается ежемесячное денежное вознаграждение за классное руководство. В тоже время актуальными остаются проблемы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низкой динамики обновления компетенций в условиях введения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. В целях подготовки педагогических кадров для работы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МОО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финансовая поддержка студентов педагогических вузов путем заключения договоров о целевом обучении. 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реализации Программы продолжится решение таких вопросов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03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в сфере общего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как: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преодоление школьной неуспешности детей,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вышение привлекательности педагогической профессии и уровня квалификации педагогических работников, привлечение выпускников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педагогических вузов для работы в муниципальные образовательные организации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F2BC9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1 сентября 2022 года в рамках федерального проекта «Патриотическое воспитание граждан Российской Федерации» в 10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МОО</w:t>
      </w:r>
      <w:r w:rsidRPr="005F3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введены ставки советников директора по воспитанию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3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взаимодействию с детскими общественными объединениями. Все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МОО </w:t>
      </w:r>
      <w:r w:rsidRPr="005F3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актуализировали рабочие программы воспитания в соответствии с новыми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ФГОС</w:t>
      </w:r>
      <w:r w:rsidRPr="005F3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рамках реализации которых в 11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МОО</w:t>
      </w:r>
      <w:r w:rsidRPr="005F3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созданы школьные театры. В 6 школах города активно заработали Медиацентры. Во всех 13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МОО</w:t>
      </w:r>
      <w:r w:rsidRPr="005F3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созданы Школьные спортивные клубы. Ширится Юнармейское движение школьников. Сегодня в 58 отрядах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юнармейцев </w:t>
      </w:r>
      <w:r w:rsidRPr="005F3801">
        <w:rPr>
          <w:rFonts w:ascii="Times New Roman" w:eastAsia="Calibri" w:hAnsi="Times New Roman" w:cs="Times New Roman"/>
          <w:sz w:val="28"/>
          <w:szCs w:val="28"/>
          <w:lang w:eastAsia="en-US"/>
        </w:rPr>
        <w:t>насчитывается 1533 школьник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5F38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8 до 18 лет.</w:t>
      </w:r>
      <w:r w:rsidRPr="007D4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Важным элементом системы воспитания детей и молодежи - поддержка различных форм социальной активности, в частности, добровольческой (волонтерской) деятельности. В 2020-2021 году только во Всероссийской акции взаимопомощи в условиях распространения коронавируса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Мы вместе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более 370 добровольцев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возрасте от 14 до 35 лет. Всего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ряды добровольцев (волонтеро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в) в школах города насчитывают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1345 чел.</w:t>
      </w:r>
    </w:p>
    <w:p w:rsidR="007F2BC9" w:rsidRPr="007D4BE1" w:rsidRDefault="007F2BC9" w:rsidP="00B721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</w:t>
      </w:r>
      <w:r w:rsidRPr="007D4BE1">
        <w:rPr>
          <w:rFonts w:ascii="Times New Roman" w:eastAsia="Calibri" w:hAnsi="Times New Roman" w:cs="Times New Roman"/>
          <w:sz w:val="28"/>
          <w:szCs w:val="28"/>
          <w:lang w:eastAsia="en-US"/>
        </w:rPr>
        <w:t>приорите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тов в реализации Программы явля</w:t>
      </w:r>
      <w:r w:rsidRPr="007D4BE1">
        <w:rPr>
          <w:rFonts w:ascii="Times New Roman" w:eastAsia="Calibri" w:hAnsi="Times New Roman" w:cs="Times New Roman"/>
          <w:sz w:val="28"/>
          <w:szCs w:val="28"/>
          <w:lang w:eastAsia="en-US"/>
        </w:rPr>
        <w:t>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7D4BE1">
        <w:rPr>
          <w:rFonts w:ascii="Times New Roman" w:eastAsia="Calibri" w:hAnsi="Times New Roman" w:cs="Times New Roman"/>
          <w:sz w:val="28"/>
          <w:szCs w:val="28"/>
          <w:lang w:eastAsia="en-US"/>
        </w:rPr>
        <w:t>атриотическ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D4B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воспитание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детей и молодежи, </w:t>
      </w:r>
      <w:r w:rsidRPr="007D4B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сохранение исторической памяти и преемственности поколений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путем организации и проведения мероприятий гражданской и патриотической направленности, вовлечения детей и молодежи </w:t>
      </w:r>
      <w:r w:rsidR="009A0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социально-значимую деятельность, </w:t>
      </w:r>
      <w:r w:rsidRPr="007D4BE1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 </w:t>
      </w:r>
      <w:r w:rsidRPr="007D4BE1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обучающихся </w:t>
      </w:r>
      <w:r w:rsidR="009A0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воинской службе</w:t>
      </w:r>
      <w:r w:rsidRPr="007D4BE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Сформирован информационный ресурс о лицах, проявивших выдающиеся способности, включающий сведения о победителях и призерах олимпиад и конкурсов различного уровня. Для обучающихся предусмотрены различные виды мотивационной поддержи, в том числе, чествование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выпускников- медалистов,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победителей и призеров олимпиад, конкурсов, состязаний и соревнования.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>В 2022 году в период летних каникул организованным отдыхом и оздоровлением было охвачено около 3000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детей в возрасте от 7 до 18 лет. 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в настоящее время предоставляют все 40 муниципальных образовательных организаций, реализующи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вариативные и востребованные дополнительные обще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программы различной направленности: технической, естественнонаучной, физкультурно-спортивной, художественной, туристско-краеведческой, социально-гуманитарной, гражданско-патриотической, способствующих развитию творческих способностей и талантов детей, их социализации и профориентации. В 2022 году 12 487 детей в возрасте от 5 до 18 лет обучаются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образовательных организациях по дополнительным общеобразовательным программам, них в двух муниципальных организациях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МОДО)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обучается 6090 детей.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>В рамках регионального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роекта «Успех каждого ребенка»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реализован комплекс мероприятий по развитию дополнительного образования в городе Бузулуке.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деятельности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центров выявления, поддержки и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способностей и талантов у детей и молодёжи, технопарков «Кванториум и центров «IT-куб», Центр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«Гагар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ин»,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реализуем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9A00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федеральной поддержке,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в 2021/2022 учебном году пр</w:t>
      </w:r>
      <w:r>
        <w:rPr>
          <w:rFonts w:ascii="Times New Roman" w:eastAsia="Times New Roman" w:hAnsi="Times New Roman" w:cs="Times New Roman"/>
          <w:sz w:val="28"/>
          <w:szCs w:val="28"/>
        </w:rPr>
        <w:t>иняло участие более 2489 детей (выше запланированного п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я на 9 %)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F2BC9" w:rsidRPr="007D4BE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>В соответствии с целевой модел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развития муниципальной системы доп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олнительного образования детей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период с 2023 по 2024 годы в 2-х </w:t>
      </w:r>
      <w:r>
        <w:rPr>
          <w:rFonts w:ascii="Times New Roman" w:eastAsia="Times New Roman" w:hAnsi="Times New Roman" w:cs="Times New Roman"/>
          <w:sz w:val="28"/>
          <w:szCs w:val="28"/>
        </w:rPr>
        <w:t>МОДО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внедрение персонифицированного финансирования 24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(25% от общего числа программ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BE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доступных и качественных условий для воспитания гармонично развитой и социально ответственной личности путем увеличения охвата дополнительным образованием более 80% от общего числа детей в возрасте от 5 до 18 лет данного возраста, обновления содержания и методов дополнительного образования детей, развития кадрового потенциала и модернизации инфраструктуры сист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емы дополнительного образования.</w:t>
      </w:r>
      <w:r w:rsidRPr="007D4B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F2BC9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BE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городе Бузулуке сложилась целостная система процедур и механизмов оценки качества образования, включая процедуру независимой оценки качества образования. 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Программы планируется обеспечить </w:t>
      </w:r>
      <w:r w:rsidRPr="006B1C9E">
        <w:rPr>
          <w:rFonts w:ascii="Times New Roman" w:eastAsia="Times New Roman" w:hAnsi="Times New Roman" w:cs="Times New Roman"/>
          <w:sz w:val="28"/>
          <w:szCs w:val="28"/>
        </w:rPr>
        <w:t>доступност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B1C9E">
        <w:rPr>
          <w:rFonts w:ascii="Times New Roman" w:eastAsia="Times New Roman" w:hAnsi="Times New Roman" w:cs="Times New Roman"/>
          <w:sz w:val="28"/>
          <w:szCs w:val="28"/>
        </w:rPr>
        <w:t xml:space="preserve"> и качеств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C9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общего образования, дополнительного образования </w:t>
      </w:r>
      <w:r w:rsidR="009A003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B1C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законодательства,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всех обучающихся, включая детей с ОВЗ и детей-инвалидов путем </w:t>
      </w:r>
      <w:r w:rsidRPr="007D4BE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овышения</w:t>
      </w:r>
      <w:r w:rsidRPr="007D4BE1">
        <w:rPr>
          <w:rFonts w:ascii="Times New Roman" w:eastAsia="Times New Roman" w:hAnsi="Times New Roman" w:cs="Times New Roman"/>
          <w:sz w:val="28"/>
          <w:szCs w:val="28"/>
        </w:rPr>
        <w:t xml:space="preserve"> качества деятельности организаций системы образования 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4BE1">
        <w:rPr>
          <w:rFonts w:ascii="Times New Roman" w:eastAsia="Times New Roman" w:hAnsi="Times New Roman" w:cs="Times New Roman"/>
          <w:sz w:val="28"/>
          <w:szCs w:val="28"/>
        </w:rPr>
        <w:t xml:space="preserve"> как следствие, повышение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Pr="007D4BE1">
        <w:rPr>
          <w:rFonts w:ascii="Times New Roman" w:eastAsia="Times New Roman" w:hAnsi="Times New Roman" w:cs="Times New Roman"/>
          <w:sz w:val="28"/>
          <w:szCs w:val="28"/>
        </w:rPr>
        <w:t>удовлетворенности населения качеством реализации основных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дополнительных обще</w:t>
      </w:r>
      <w:r w:rsidRPr="007D4BE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программ. </w:t>
      </w:r>
    </w:p>
    <w:p w:rsidR="007F2BC9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В 2022/2023 учебном году 5507 учащихся 1 - 4 классов, а также все дети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ОВЗ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во всех </w:t>
      </w:r>
      <w:r>
        <w:rPr>
          <w:rFonts w:ascii="Times New Roman" w:eastAsia="Times New Roman" w:hAnsi="Times New Roman" w:cs="Times New Roman"/>
          <w:sz w:val="28"/>
          <w:szCs w:val="28"/>
        </w:rPr>
        <w:t>МОО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получают бесплатное горячее питание. Детям с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, осваивающим программы начального общего, основного общего и среднего общего образования на дому, взамен двухразового питания выплачивается еже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месячная денежная компенсация.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За счет средств областного и местного бюджетов снижена стоимость питания учащихся 5-11 классов на 16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в день на одного учащегося. Все учащиеся, посещающие группы продленног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дня получают горячее питание,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для некоторых категорий из них стоимость питания в день на одного учащегося снижена на 32,5 руб</w:t>
      </w:r>
      <w:r>
        <w:rPr>
          <w:rFonts w:ascii="Times New Roman" w:eastAsia="Times New Roman" w:hAnsi="Times New Roman" w:cs="Times New Roman"/>
          <w:sz w:val="28"/>
          <w:szCs w:val="28"/>
        </w:rPr>
        <w:t>ля.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Пищеблоки в </w:t>
      </w:r>
      <w:r>
        <w:rPr>
          <w:rFonts w:ascii="Times New Roman" w:eastAsia="Times New Roman" w:hAnsi="Times New Roman" w:cs="Times New Roman"/>
          <w:sz w:val="28"/>
          <w:szCs w:val="28"/>
        </w:rPr>
        <w:t>МОО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соответствуют санитарным нормам и требованиям безопасности, имеют необходимое оборудование. Вместе с тем необходима частичная замена технологического оборудования пищеблоков.</w:t>
      </w:r>
      <w:r w:rsidRPr="007D4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BC9" w:rsidRPr="007D4BE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продолжать создавать условия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для укрепления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физического и умственного развития обучающихся</w:t>
      </w:r>
      <w:r w:rsidRPr="007D4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в образовательных организациях города Бузулука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, привития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 здорового образа жизни путем организации для них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полноцен</w:t>
      </w:r>
      <w:r>
        <w:rPr>
          <w:rFonts w:ascii="Times New Roman" w:eastAsia="Times New Roman" w:hAnsi="Times New Roman" w:cs="Times New Roman"/>
          <w:sz w:val="28"/>
          <w:szCs w:val="28"/>
        </w:rPr>
        <w:t>ного, качественного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и доступно</w:t>
      </w:r>
      <w:r>
        <w:rPr>
          <w:rFonts w:ascii="Times New Roman" w:eastAsia="Times New Roman" w:hAnsi="Times New Roman" w:cs="Times New Roman"/>
          <w:sz w:val="28"/>
          <w:szCs w:val="28"/>
        </w:rPr>
        <w:t>го питания.</w:t>
      </w:r>
      <w:r w:rsidRPr="007D4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в сфере образования обеспечивает проведение единой образовательной политики в сфере общего, дополнительного образования. 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>УО в соответствии с возложенными на него задачами осуществляет: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 конституционных прав граждан на образование и социальные гарантии участникам образовательного процесса;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эффективной деятельности </w:t>
      </w:r>
      <w:r w:rsidRPr="002C42C9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организаций;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деятельности муниципальных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по вопросам образования и воспитания детей;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>реализацию законодательства Российской Федерации и Оренбургской области, решений городского Совета депутатов, постановлений администрации города Бузулука по вопросам охраны прав детей.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Программы направлена на решение наиболее актуальных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проблем при осуществлении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в сфере образования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эффективности расходования бюджетных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</w:t>
      </w:r>
      <w:r w:rsidRPr="002C42C9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организаций,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выявление резервов и получение результатов от оптимизации расходов на образование;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>внедрение системы управления отраслью образования по результатам;</w:t>
      </w:r>
    </w:p>
    <w:p w:rsidR="007F2BC9" w:rsidRPr="005F3801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>развитие управленческих механизмов контроля в сфере образования;</w:t>
      </w:r>
    </w:p>
    <w:p w:rsidR="007F2BC9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открытости системы образования, участия общественности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в управлении образованием. </w:t>
      </w:r>
    </w:p>
    <w:p w:rsidR="00F44CA4" w:rsidRDefault="007F2BC9" w:rsidP="00B72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УО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осуществляе</w:t>
      </w:r>
      <w:r>
        <w:rPr>
          <w:rFonts w:ascii="Times New Roman" w:eastAsia="Times New Roman" w:hAnsi="Times New Roman" w:cs="Times New Roman"/>
          <w:sz w:val="28"/>
          <w:szCs w:val="28"/>
        </w:rPr>
        <w:t>т г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осударственные полномочия по организации и осуществлению деятельности по опеке и попечительству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над несовершеннолетними на территории города Бузулука.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УО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выявление и учет </w:t>
      </w:r>
      <w:r w:rsidRPr="002C42C9">
        <w:rPr>
          <w:rFonts w:ascii="Times New Roman" w:eastAsia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</w:rPr>
        <w:t>и, оставшие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без родител</w:t>
      </w:r>
      <w:r>
        <w:rPr>
          <w:rFonts w:ascii="Times New Roman" w:eastAsia="Times New Roman" w:hAnsi="Times New Roman" w:cs="Times New Roman"/>
          <w:sz w:val="28"/>
          <w:szCs w:val="28"/>
        </w:rPr>
        <w:t>ьского</w:t>
      </w:r>
      <w:r w:rsidRPr="002C4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устройство на воспитание в приемную семью,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в семью опекуно</w:t>
      </w:r>
      <w:r>
        <w:rPr>
          <w:rFonts w:ascii="Times New Roman" w:eastAsia="Times New Roman" w:hAnsi="Times New Roman" w:cs="Times New Roman"/>
          <w:sz w:val="28"/>
          <w:szCs w:val="28"/>
        </w:rPr>
        <w:t>в или попечителей, либо передачу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на у</w:t>
      </w:r>
      <w:r>
        <w:rPr>
          <w:rFonts w:ascii="Times New Roman" w:eastAsia="Times New Roman" w:hAnsi="Times New Roman" w:cs="Times New Roman"/>
          <w:sz w:val="28"/>
          <w:szCs w:val="28"/>
        </w:rPr>
        <w:t>сыновление,</w:t>
      </w:r>
      <w:r w:rsidRPr="002C4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обеспечивает защиту личных неимущественных и имущественных прав и интересов 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>. По состоянию на 01.11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.2022 на территории города Бузулука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проживает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161 детей, оставшихся без родител</w:t>
      </w:r>
      <w:r>
        <w:rPr>
          <w:rFonts w:ascii="Times New Roman" w:eastAsia="Times New Roman" w:hAnsi="Times New Roman" w:cs="Times New Roman"/>
          <w:sz w:val="28"/>
          <w:szCs w:val="28"/>
        </w:rPr>
        <w:t>ьского попечения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, из них 138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воспитывается в </w:t>
      </w:r>
      <w:r>
        <w:rPr>
          <w:rFonts w:ascii="Times New Roman" w:eastAsia="Times New Roman" w:hAnsi="Times New Roman" w:cs="Times New Roman"/>
          <w:sz w:val="28"/>
          <w:szCs w:val="28"/>
        </w:rPr>
        <w:t>121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семьях опекунов (попечителей), 16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в 7 приемных семьях.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Программы будет осуществляться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C42C9">
        <w:rPr>
          <w:rFonts w:ascii="Times New Roman" w:eastAsia="Times New Roman" w:hAnsi="Times New Roman" w:cs="Times New Roman"/>
          <w:sz w:val="28"/>
          <w:szCs w:val="28"/>
        </w:rPr>
        <w:t>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2C9">
        <w:rPr>
          <w:rFonts w:ascii="Times New Roman" w:eastAsia="Times New Roman" w:hAnsi="Times New Roman" w:cs="Times New Roman"/>
          <w:sz w:val="28"/>
          <w:szCs w:val="28"/>
        </w:rPr>
        <w:t xml:space="preserve">всех форм семейного устройства детей, оставшихся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2C42C9">
        <w:rPr>
          <w:rFonts w:ascii="Times New Roman" w:eastAsia="Times New Roman" w:hAnsi="Times New Roman" w:cs="Times New Roman"/>
          <w:sz w:val="28"/>
          <w:szCs w:val="28"/>
        </w:rPr>
        <w:t>без родительского попечения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включающая в том числе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привлечение,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BE1">
        <w:rPr>
          <w:rFonts w:ascii="Times New Roman" w:eastAsia="Times New Roman" w:hAnsi="Times New Roman" w:cs="Times New Roman"/>
          <w:sz w:val="28"/>
          <w:szCs w:val="28"/>
        </w:rPr>
        <w:t>граждан, желающи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D4BE1">
        <w:rPr>
          <w:rFonts w:ascii="Times New Roman" w:eastAsia="Times New Roman" w:hAnsi="Times New Roman" w:cs="Times New Roman"/>
          <w:sz w:val="28"/>
          <w:szCs w:val="28"/>
        </w:rPr>
        <w:t xml:space="preserve"> принять на воспитание </w:t>
      </w:r>
      <w:r w:rsidR="009A003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D4BE1">
        <w:rPr>
          <w:rFonts w:ascii="Times New Roman" w:eastAsia="Times New Roman" w:hAnsi="Times New Roman" w:cs="Times New Roman"/>
          <w:sz w:val="28"/>
          <w:szCs w:val="28"/>
        </w:rPr>
        <w:t>в свои семьи детей, оставшихся без родител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ьского </w:t>
      </w:r>
      <w:r w:rsidRPr="007D4BE1">
        <w:rPr>
          <w:rFonts w:ascii="Times New Roman" w:eastAsia="Times New Roman" w:hAnsi="Times New Roman" w:cs="Times New Roman"/>
          <w:sz w:val="28"/>
          <w:szCs w:val="28"/>
        </w:rPr>
        <w:t>попечения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, 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азание помощи детям, оставшимся без родительского попечения, в адаптации 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к новому окружению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предоставления  им </w:t>
      </w:r>
      <w:r w:rsidRPr="007D4BE1">
        <w:rPr>
          <w:rFonts w:ascii="Times New Roman" w:eastAsia="Times New Roman" w:hAnsi="Times New Roman" w:cs="Times New Roman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D4BE1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психолого-педагогической, методической и консультативной помощи</w:t>
      </w:r>
      <w:r w:rsidRPr="005F38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4CA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255E4" w:rsidRPr="00F44CA4" w:rsidRDefault="00F44CA4" w:rsidP="00B7214E">
      <w:pPr>
        <w:pStyle w:val="ab"/>
        <w:numPr>
          <w:ilvl w:val="1"/>
          <w:numId w:val="20"/>
        </w:numPr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 w:rsidRPr="00F44CA4">
        <w:rPr>
          <w:rFonts w:ascii="Times New Roman" w:hAnsi="Times New Roman"/>
          <w:sz w:val="28"/>
          <w:szCs w:val="28"/>
        </w:rPr>
        <w:t>Приложения № 1 - 4 к Программе изложить в новой редакции с</w:t>
      </w:r>
      <w:r w:rsidR="00453F3C">
        <w:rPr>
          <w:rFonts w:ascii="Times New Roman" w:hAnsi="Times New Roman"/>
          <w:sz w:val="28"/>
          <w:szCs w:val="28"/>
        </w:rPr>
        <w:t>о</w:t>
      </w:r>
      <w:r w:rsidRPr="00F44CA4">
        <w:rPr>
          <w:rFonts w:ascii="Times New Roman" w:hAnsi="Times New Roman"/>
          <w:sz w:val="28"/>
          <w:szCs w:val="28"/>
        </w:rPr>
        <w:t>гласно приложениям № 1 – 4.</w:t>
      </w:r>
    </w:p>
    <w:p w:rsidR="009255E4" w:rsidRPr="0035667E" w:rsidRDefault="00863468" w:rsidP="00B7214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667E" w:rsidRPr="0035667E">
        <w:rPr>
          <w:rFonts w:ascii="Times New Roman" w:hAnsi="Times New Roman"/>
          <w:sz w:val="28"/>
          <w:szCs w:val="28"/>
        </w:rPr>
        <w:t xml:space="preserve">. </w:t>
      </w:r>
      <w:r w:rsidR="009255E4" w:rsidRPr="0035667E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в газете «Российская провинция»</w:t>
      </w:r>
      <w:r w:rsidR="005E7D80">
        <w:rPr>
          <w:rFonts w:ascii="Times New Roman" w:hAnsi="Times New Roman"/>
          <w:sz w:val="28"/>
          <w:szCs w:val="28"/>
        </w:rPr>
        <w:t xml:space="preserve"> </w:t>
      </w:r>
      <w:r w:rsidR="009255E4" w:rsidRPr="0035667E">
        <w:rPr>
          <w:rFonts w:ascii="Times New Roman" w:hAnsi="Times New Roman"/>
          <w:sz w:val="28"/>
          <w:szCs w:val="28"/>
        </w:rPr>
        <w:t>и подле</w:t>
      </w:r>
      <w:r w:rsidR="002F11AA">
        <w:rPr>
          <w:rFonts w:ascii="Times New Roman" w:hAnsi="Times New Roman"/>
          <w:sz w:val="28"/>
          <w:szCs w:val="28"/>
        </w:rPr>
        <w:t xml:space="preserve">жит официальному опубликованию </w:t>
      </w:r>
      <w:r w:rsidR="009255E4" w:rsidRPr="0035667E">
        <w:rPr>
          <w:rFonts w:ascii="Times New Roman" w:hAnsi="Times New Roman"/>
          <w:sz w:val="28"/>
          <w:szCs w:val="28"/>
        </w:rPr>
        <w:t>на правовом интернет-портале Бузулука БУЗУЛУК-ПРАВО.РФ</w:t>
      </w:r>
      <w:r>
        <w:rPr>
          <w:rFonts w:ascii="Times New Roman" w:hAnsi="Times New Roman"/>
          <w:sz w:val="28"/>
          <w:szCs w:val="28"/>
        </w:rPr>
        <w:t>.</w:t>
      </w:r>
    </w:p>
    <w:p w:rsidR="009255E4" w:rsidRPr="0035667E" w:rsidRDefault="00863468" w:rsidP="00B7214E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55E4" w:rsidRPr="0035667E">
        <w:rPr>
          <w:rFonts w:ascii="Times New Roman" w:hAnsi="Times New Roman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9255E4" w:rsidRPr="0035667E" w:rsidRDefault="00863468" w:rsidP="00B7214E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255E4" w:rsidRPr="0035667E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9A0035">
        <w:rPr>
          <w:rFonts w:ascii="Times New Roman" w:hAnsi="Times New Roman"/>
          <w:sz w:val="28"/>
          <w:szCs w:val="28"/>
        </w:rPr>
        <w:t xml:space="preserve">                      </w:t>
      </w:r>
      <w:r w:rsidR="009255E4" w:rsidRPr="0035667E">
        <w:rPr>
          <w:rFonts w:ascii="Times New Roman" w:hAnsi="Times New Roman"/>
          <w:sz w:val="28"/>
          <w:szCs w:val="28"/>
        </w:rPr>
        <w:t>на заместителя главы администрации города по социа</w:t>
      </w:r>
      <w:r w:rsidR="00FF05F0">
        <w:rPr>
          <w:rFonts w:ascii="Times New Roman" w:hAnsi="Times New Roman"/>
          <w:sz w:val="28"/>
          <w:szCs w:val="28"/>
        </w:rPr>
        <w:t>льной политике</w:t>
      </w:r>
      <w:r w:rsidR="009255E4" w:rsidRPr="0035667E">
        <w:rPr>
          <w:rFonts w:ascii="Times New Roman" w:hAnsi="Times New Roman"/>
          <w:sz w:val="28"/>
          <w:szCs w:val="28"/>
        </w:rPr>
        <w:t>.</w:t>
      </w:r>
    </w:p>
    <w:p w:rsidR="009255E4" w:rsidRPr="0035667E" w:rsidRDefault="009255E4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9255E4" w:rsidRPr="0035667E" w:rsidRDefault="009255E4" w:rsidP="009255E4">
      <w:pPr>
        <w:spacing w:after="0" w:line="240" w:lineRule="auto"/>
        <w:ind w:right="50" w:firstLine="824"/>
        <w:jc w:val="both"/>
        <w:rPr>
          <w:rFonts w:ascii="Times New Roman" w:hAnsi="Times New Roman"/>
          <w:sz w:val="28"/>
          <w:szCs w:val="28"/>
        </w:rPr>
      </w:pPr>
    </w:p>
    <w:p w:rsidR="009255E4" w:rsidRDefault="009255E4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35667E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</w:t>
      </w:r>
      <w:r w:rsidR="006A5F9B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5667E">
        <w:rPr>
          <w:rFonts w:ascii="Times New Roman" w:hAnsi="Times New Roman"/>
          <w:sz w:val="28"/>
          <w:szCs w:val="28"/>
        </w:rPr>
        <w:t xml:space="preserve">    </w:t>
      </w:r>
      <w:r w:rsidR="00FF05F0">
        <w:rPr>
          <w:rFonts w:ascii="Times New Roman" w:hAnsi="Times New Roman"/>
          <w:sz w:val="28"/>
          <w:szCs w:val="28"/>
        </w:rPr>
        <w:t xml:space="preserve">  В.С. Песков</w:t>
      </w: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Default="009A0035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0035" w:rsidRDefault="009A0035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9A0035" w:rsidRDefault="009A0035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340686" w:rsidRDefault="00340686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9A0035" w:rsidRDefault="009A0035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9A0035" w:rsidRDefault="009A0035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9A0035" w:rsidRDefault="009A0035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A34D49" w:rsidRPr="0035667E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4603DE" w:rsidRPr="00CE0442" w:rsidRDefault="00A34D49" w:rsidP="009255E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35667E">
        <w:rPr>
          <w:rFonts w:ascii="Times New Roman" w:hAnsi="Times New Roman"/>
          <w:sz w:val="28"/>
          <w:szCs w:val="28"/>
        </w:rPr>
        <w:t xml:space="preserve">Разослано: в дело, Севрюкову Н.А., Финансовому управлению администрации города Бузулука, Управлению образования администрации города Бузулука, </w:t>
      </w:r>
      <w:r w:rsidR="005E7D80">
        <w:rPr>
          <w:rFonts w:ascii="Times New Roman" w:hAnsi="Times New Roman"/>
          <w:sz w:val="28"/>
          <w:szCs w:val="28"/>
        </w:rPr>
        <w:t xml:space="preserve">Управлению </w:t>
      </w:r>
      <w:r w:rsidRPr="0035667E">
        <w:rPr>
          <w:rFonts w:ascii="Times New Roman" w:hAnsi="Times New Roman"/>
          <w:sz w:val="28"/>
          <w:szCs w:val="28"/>
        </w:rPr>
        <w:t>по информационной политике администрации города Бузулука, ООО «Информправо</w:t>
      </w:r>
      <w:r w:rsidR="005E7D80">
        <w:rPr>
          <w:rFonts w:ascii="Times New Roman" w:hAnsi="Times New Roman"/>
          <w:sz w:val="28"/>
          <w:szCs w:val="28"/>
        </w:rPr>
        <w:t xml:space="preserve"> </w:t>
      </w:r>
      <w:r w:rsidRPr="0035667E">
        <w:rPr>
          <w:rFonts w:ascii="Times New Roman" w:hAnsi="Times New Roman"/>
          <w:sz w:val="28"/>
          <w:szCs w:val="28"/>
        </w:rPr>
        <w:t>плюс», редакц</w:t>
      </w:r>
      <w:r w:rsidR="00CE0442">
        <w:rPr>
          <w:rFonts w:ascii="Times New Roman" w:hAnsi="Times New Roman"/>
          <w:sz w:val="28"/>
          <w:szCs w:val="28"/>
        </w:rPr>
        <w:t>ии газеты «Российская провинция</w:t>
      </w:r>
    </w:p>
    <w:p w:rsidR="00760EF3" w:rsidRPr="00F44CA4" w:rsidRDefault="00512010" w:rsidP="00F44C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760EF3" w:rsidRPr="00F44CA4" w:rsidSect="00CC6524">
          <w:headerReference w:type="default" r:id="rId13"/>
          <w:headerReference w:type="first" r:id="rId14"/>
          <w:pgSz w:w="11906" w:h="16838"/>
          <w:pgMar w:top="426" w:right="709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tbl>
      <w:tblPr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54"/>
        <w:gridCol w:w="395"/>
        <w:gridCol w:w="258"/>
        <w:gridCol w:w="3553"/>
        <w:gridCol w:w="261"/>
        <w:gridCol w:w="1274"/>
        <w:gridCol w:w="271"/>
        <w:gridCol w:w="1200"/>
        <w:gridCol w:w="274"/>
        <w:gridCol w:w="700"/>
        <w:gridCol w:w="1098"/>
        <w:gridCol w:w="1032"/>
        <w:gridCol w:w="570"/>
        <w:gridCol w:w="417"/>
        <w:gridCol w:w="853"/>
        <w:gridCol w:w="239"/>
        <w:gridCol w:w="971"/>
        <w:gridCol w:w="13"/>
        <w:gridCol w:w="1016"/>
        <w:gridCol w:w="13"/>
        <w:gridCol w:w="930"/>
        <w:gridCol w:w="328"/>
      </w:tblGrid>
      <w:tr w:rsidR="005F3801" w:rsidRPr="00B67A92" w:rsidTr="00D90E08">
        <w:trPr>
          <w:gridBefore w:val="1"/>
          <w:wBefore w:w="80" w:type="pct"/>
          <w:trHeight w:val="1085"/>
        </w:trPr>
        <w:tc>
          <w:tcPr>
            <w:tcW w:w="205" w:type="pct"/>
            <w:gridSpan w:val="2"/>
          </w:tcPr>
          <w:p w:rsidR="0039313E" w:rsidRPr="00B67A92" w:rsidRDefault="0039313E" w:rsidP="0039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pct"/>
            <w:gridSpan w:val="2"/>
          </w:tcPr>
          <w:p w:rsidR="0039313E" w:rsidRPr="00B67A92" w:rsidRDefault="0039313E" w:rsidP="0039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left w:val="nil"/>
            </w:tcBorders>
          </w:tcPr>
          <w:p w:rsidR="0039313E" w:rsidRPr="00B67A92" w:rsidRDefault="0039313E" w:rsidP="0039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shd w:val="clear" w:color="auto" w:fill="auto"/>
          </w:tcPr>
          <w:p w:rsidR="0039313E" w:rsidRPr="00B67A92" w:rsidRDefault="0039313E" w:rsidP="0039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pct"/>
            <w:gridSpan w:val="4"/>
          </w:tcPr>
          <w:p w:rsidR="0039313E" w:rsidRPr="00B67A92" w:rsidRDefault="0039313E" w:rsidP="0039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pct"/>
            <w:gridSpan w:val="9"/>
          </w:tcPr>
          <w:p w:rsidR="008651D4" w:rsidRPr="008651D4" w:rsidRDefault="0039313E" w:rsidP="00865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7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865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1D4" w:rsidRPr="008651D4">
              <w:rPr>
                <w:rFonts w:ascii="Times New Roman" w:hAnsi="Times New Roman" w:cs="Times New Roman"/>
                <w:sz w:val="28"/>
                <w:szCs w:val="28"/>
              </w:rPr>
              <w:t>к постановлению  администрации города Бузулука</w:t>
            </w:r>
          </w:p>
          <w:p w:rsidR="008651D4" w:rsidRPr="008651D4" w:rsidRDefault="008651D4" w:rsidP="00865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51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8E1" w:rsidRPr="001008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21.03.2023</w:t>
            </w:r>
            <w:r w:rsidR="001008E1" w:rsidRPr="001008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008E1" w:rsidRPr="001008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455-п</w:t>
            </w:r>
          </w:p>
          <w:p w:rsidR="0039313E" w:rsidRPr="00EA1A77" w:rsidRDefault="0039313E" w:rsidP="0039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13E" w:rsidRPr="00B67A92" w:rsidTr="00D90E08">
        <w:trPr>
          <w:gridAfter w:val="1"/>
          <w:wAfter w:w="103" w:type="pct"/>
          <w:trHeight w:val="1085"/>
        </w:trPr>
        <w:tc>
          <w:tcPr>
            <w:tcW w:w="4897" w:type="pct"/>
            <w:gridSpan w:val="21"/>
          </w:tcPr>
          <w:p w:rsidR="00340686" w:rsidRDefault="00340686" w:rsidP="0039313E">
            <w:pPr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313E" w:rsidRPr="00340686" w:rsidRDefault="0039313E" w:rsidP="0039313E">
            <w:pPr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6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показателей муниципальной программы</w:t>
            </w:r>
          </w:p>
          <w:p w:rsidR="0039313E" w:rsidRPr="00B67A92" w:rsidRDefault="0039313E" w:rsidP="0039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2D" w:rsidRPr="00B67A92" w:rsidTr="00D90E08">
        <w:trPr>
          <w:gridAfter w:val="1"/>
          <w:wAfter w:w="103" w:type="pct"/>
          <w:trHeight w:val="535"/>
        </w:trPr>
        <w:tc>
          <w:tcPr>
            <w:tcW w:w="20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C00DF" w:rsidRPr="00B67A92" w:rsidRDefault="000C00DF" w:rsidP="0008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19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732EB" w:rsidRPr="00B67A92" w:rsidRDefault="000C00DF" w:rsidP="000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C00DF" w:rsidRPr="00B67A92" w:rsidRDefault="000C00DF" w:rsidP="000C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показателя 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C00DF" w:rsidRPr="00B67A92" w:rsidRDefault="000C00DF" w:rsidP="0008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0DF" w:rsidRPr="00B67A92" w:rsidRDefault="000C00DF" w:rsidP="0008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Исходные показатели базового года</w:t>
            </w:r>
          </w:p>
        </w:tc>
        <w:tc>
          <w:tcPr>
            <w:tcW w:w="25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DF" w:rsidRPr="00B67A92" w:rsidRDefault="000C00DF" w:rsidP="0008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</w:t>
            </w:r>
          </w:p>
        </w:tc>
      </w:tr>
      <w:tr w:rsidR="005F3801" w:rsidRPr="00B67A92" w:rsidTr="00D90E08">
        <w:trPr>
          <w:gridAfter w:val="1"/>
          <w:wAfter w:w="103" w:type="pct"/>
          <w:trHeight w:val="2250"/>
        </w:trPr>
        <w:tc>
          <w:tcPr>
            <w:tcW w:w="20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DF" w:rsidRPr="00B67A92" w:rsidRDefault="000C00DF" w:rsidP="0008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DF" w:rsidRPr="00B67A92" w:rsidRDefault="000C00DF" w:rsidP="000C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DF" w:rsidRPr="00B67A92" w:rsidRDefault="000C00DF" w:rsidP="0008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DF" w:rsidRPr="00B67A92" w:rsidRDefault="000C00DF" w:rsidP="0008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0DF" w:rsidRPr="00B67A92" w:rsidRDefault="000C00DF" w:rsidP="0008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0DF" w:rsidRPr="00B67A92" w:rsidRDefault="000C00DF" w:rsidP="0008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2024 </w:t>
            </w:r>
            <w:r w:rsidR="00617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0DF" w:rsidRPr="00B67A92" w:rsidRDefault="000C00DF" w:rsidP="0008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0DF" w:rsidRPr="00B67A92" w:rsidRDefault="000C00DF" w:rsidP="0008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0DF" w:rsidRPr="00B67A92" w:rsidRDefault="000C00DF" w:rsidP="0008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0DF" w:rsidRPr="00B67A92" w:rsidRDefault="000C00DF" w:rsidP="0008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2028 </w:t>
            </w:r>
            <w:r w:rsidR="00617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0DF" w:rsidRPr="00B67A92" w:rsidRDefault="000C00DF" w:rsidP="0008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 год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00DF" w:rsidRPr="00B67A92" w:rsidRDefault="000C00DF" w:rsidP="0008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2030 год</w:t>
            </w:r>
          </w:p>
        </w:tc>
      </w:tr>
      <w:tr w:rsidR="005F3801" w:rsidRPr="00B67A92" w:rsidTr="00D90E08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9" w:rsidRPr="00B67A92" w:rsidRDefault="00082A69" w:rsidP="000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9" w:rsidRPr="00B67A92" w:rsidRDefault="00082A69" w:rsidP="000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69" w:rsidRPr="00B67A92" w:rsidRDefault="000C00DF" w:rsidP="000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69" w:rsidRPr="00B67A92" w:rsidRDefault="000C00DF" w:rsidP="000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A69" w:rsidRPr="00B67A92" w:rsidRDefault="000C00DF" w:rsidP="000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A69" w:rsidRPr="00B67A92" w:rsidRDefault="000C00DF" w:rsidP="000C00DF">
            <w:pPr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A69" w:rsidRPr="00B67A92" w:rsidRDefault="000C00DF" w:rsidP="000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A69" w:rsidRPr="00B67A92" w:rsidRDefault="000C00DF" w:rsidP="000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A69" w:rsidRPr="00B67A92" w:rsidRDefault="000C00DF" w:rsidP="000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A69" w:rsidRPr="00B67A92" w:rsidRDefault="000C00DF" w:rsidP="000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A69" w:rsidRPr="00B67A92" w:rsidRDefault="000C00DF" w:rsidP="000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A69" w:rsidRPr="00B67A92" w:rsidRDefault="000C00DF" w:rsidP="000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BB34C2" w:rsidRPr="00B67A92" w:rsidTr="00D90E08">
        <w:trPr>
          <w:gridAfter w:val="1"/>
          <w:wAfter w:w="103" w:type="pct"/>
          <w:trHeight w:val="486"/>
        </w:trPr>
        <w:tc>
          <w:tcPr>
            <w:tcW w:w="4897" w:type="pct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C2" w:rsidRPr="00B67A92" w:rsidRDefault="00BB34C2" w:rsidP="000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</w:tr>
      <w:tr w:rsidR="00AE4B3D" w:rsidRPr="00B67A92" w:rsidTr="008C4962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3D" w:rsidRPr="00B67A92" w:rsidRDefault="00AE4B3D" w:rsidP="00AE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Обеспечена доступность дошкольного образования для детей в возрасте от 1,5 до 3 лет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 – 1,</w:t>
            </w:r>
          </w:p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- 0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266EF" w:rsidRPr="00B67A92" w:rsidTr="008C4962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EF" w:rsidRPr="00B67A92" w:rsidRDefault="00A53019" w:rsidP="0092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EF" w:rsidRPr="00B67A92" w:rsidRDefault="009266EF" w:rsidP="0092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национальной  системы профессионального </w:t>
            </w: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роста педагогических работников путем  повышения квалификации педагогических работников, в том числе в центрах непрерывного повышения профессионального повышения мастерства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EF" w:rsidRPr="00B67A92" w:rsidRDefault="009266EF" w:rsidP="0092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 – 1,</w:t>
            </w:r>
          </w:p>
          <w:p w:rsidR="009266EF" w:rsidRPr="00B67A92" w:rsidRDefault="009266EF" w:rsidP="0092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- 0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EF" w:rsidRPr="00B67A92" w:rsidRDefault="009266EF" w:rsidP="0092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6EF" w:rsidRPr="00B67A92" w:rsidRDefault="009266EF" w:rsidP="0092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6EF" w:rsidRPr="00B67A92" w:rsidRDefault="009266EF" w:rsidP="0092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6EF" w:rsidRPr="00B67A92" w:rsidRDefault="009266EF" w:rsidP="0092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6EF" w:rsidRPr="00B67A92" w:rsidRDefault="009266EF" w:rsidP="0092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6EF" w:rsidRPr="00B67A92" w:rsidRDefault="009266EF" w:rsidP="0092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6EF" w:rsidRPr="00B67A92" w:rsidRDefault="009266EF" w:rsidP="0092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6EF" w:rsidRPr="00B67A92" w:rsidRDefault="009266EF" w:rsidP="0092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6EF" w:rsidRPr="00B67A92" w:rsidRDefault="009266EF" w:rsidP="0092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019" w:rsidRPr="00B67A92" w:rsidTr="008C4962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муниципальных  организаций системы образования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A53019" w:rsidRPr="00B67A92" w:rsidTr="008C4962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Обеспечено совершенствование </w:t>
            </w: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системы выявления, поддержки и развития способностей и талантов детей и молодежи путем охвата дополнительным образованием, мероприятиями, направленными на раннюю профессиональную ориентацию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 – 1,</w:t>
            </w:r>
          </w:p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Нет - 0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019" w:rsidRPr="00B67A92" w:rsidTr="00D90E08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Созданы условия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муниципальных общеобразовательных организаций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 – 1,</w:t>
            </w:r>
          </w:p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- 0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E4B3D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019" w:rsidRPr="00B67A92" w:rsidTr="00D90E08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E4B3D" w:rsidP="00AE4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муниципальных образовательных организаций, принявших участие в мероприятиях патриотической направленности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E4B3D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E4B3D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E4B3D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E4B3D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E4B3D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E4B3D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E4B3D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E4B3D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E4B3D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E4B3D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53019" w:rsidRPr="00B67A92" w:rsidTr="000526E7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Уровень посещаемости муниципальной дошкольной образовательной организации  в год одного ребенка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</w:tr>
      <w:tr w:rsidR="00A53019" w:rsidRPr="00B67A92" w:rsidTr="000C4C48">
        <w:trPr>
          <w:gridAfter w:val="1"/>
          <w:wAfter w:w="103" w:type="pct"/>
          <w:trHeight w:val="1661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Удельный вес  выпускников, получивших аттестаты об основном общем образовании, аттестаты о среднем общем образовании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0C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0C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0C4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53019" w:rsidRPr="00B67A92" w:rsidTr="00340686">
        <w:trPr>
          <w:gridAfter w:val="1"/>
          <w:wAfter w:w="103" w:type="pct"/>
          <w:trHeight w:val="1382"/>
        </w:trPr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Обеспечено предоставление дополнительного образования во всех муниципальных образовательных организациях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 – 1,</w:t>
            </w:r>
          </w:p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- 0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019" w:rsidRPr="00B67A92" w:rsidTr="00D90E08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муниципальных организаций, на базе которых </w:t>
            </w:r>
            <w:r w:rsidRPr="00B67A9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организуется отдых детей и их оздоровление                              в каникулярное время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53019" w:rsidRPr="00B67A92" w:rsidTr="006C452D">
        <w:trPr>
          <w:gridAfter w:val="1"/>
          <w:wAfter w:w="103" w:type="pct"/>
          <w:trHeight w:val="811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Организации системы образования города Бузулука  обеспечены качественными методическим сопровождением, хозяйственным обслуживанием, организацией ведения бухгалтерского и налогового учета и отчетности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 – 1,</w:t>
            </w:r>
          </w:p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- 0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E4B3D" w:rsidRPr="00B67A92" w:rsidTr="006C452D">
        <w:trPr>
          <w:gridAfter w:val="1"/>
          <w:wAfter w:w="103" w:type="pct"/>
          <w:trHeight w:val="811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3D" w:rsidRPr="00B67A92" w:rsidRDefault="00AE4B3D" w:rsidP="00AE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деятельности муниципальных учреждений города Бузулуке в сфере образования в соответствии с Конституцией Российской Федерации, действующим законодательством Российской Федерации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 – 1,</w:t>
            </w:r>
          </w:p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- 0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3D" w:rsidRPr="00B67A92" w:rsidRDefault="00AE4B3D" w:rsidP="00AE4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019" w:rsidRPr="00B67A92" w:rsidTr="00D90E08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обучающихся муниципальных общеобразовательных учреждений, обеспеченных горячим питанием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A53019" w:rsidRPr="00B67A92" w:rsidTr="00D90E08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Удельный вес детей-сирот и детей, оставшихся без попечения, охваченных различными формами устройства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03811" w:rsidRPr="00B67A92" w:rsidTr="00136730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B67A92" w:rsidRDefault="00C03811" w:rsidP="00C0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811" w:rsidRPr="00B67A92" w:rsidRDefault="00C03811" w:rsidP="00C0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Проведены пятидневные учебные сборы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B67A92" w:rsidRDefault="00C03811" w:rsidP="00C0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Да-1 </w:t>
            </w:r>
          </w:p>
          <w:p w:rsidR="00C03811" w:rsidRPr="00B67A92" w:rsidRDefault="00C03811" w:rsidP="00C0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B67A92" w:rsidRDefault="00C03811" w:rsidP="00C0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B67A92" w:rsidRDefault="00C03811" w:rsidP="00C0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B67A92" w:rsidRDefault="00C03811" w:rsidP="00C0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B67A92" w:rsidRDefault="00C03811" w:rsidP="00C0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B67A92" w:rsidRDefault="00C03811" w:rsidP="00C0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11" w:rsidRPr="00B67A92" w:rsidRDefault="00C03811" w:rsidP="00C0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811" w:rsidRPr="00B67A92" w:rsidRDefault="00C03811" w:rsidP="00C0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811" w:rsidRPr="00B67A92" w:rsidRDefault="00C03811" w:rsidP="00C0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11" w:rsidRPr="00B67A92" w:rsidRDefault="00C03811" w:rsidP="0013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019" w:rsidRPr="00B67A92" w:rsidTr="00D90E08">
        <w:trPr>
          <w:gridAfter w:val="1"/>
          <w:wAfter w:w="103" w:type="pct"/>
          <w:trHeight w:val="486"/>
        </w:trPr>
        <w:tc>
          <w:tcPr>
            <w:tcW w:w="4897" w:type="pct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проект «Содействие занятости (Оренбургская область)»</w:t>
            </w:r>
          </w:p>
        </w:tc>
      </w:tr>
      <w:tr w:rsidR="00A53019" w:rsidRPr="00B67A92" w:rsidTr="00D90E08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3019" w:rsidRPr="00B67A92" w:rsidTr="00D90E08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B67A92" w:rsidRDefault="00A53019" w:rsidP="00A5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дополнительно созданных мест с целью обеспечения дошкольным образованием детей в возрасте до 3 лет нарастающим итогом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Тысяча мест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0,36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3019" w:rsidRPr="00B67A92" w:rsidTr="00D90E08">
        <w:trPr>
          <w:gridAfter w:val="1"/>
          <w:wAfter w:w="103" w:type="pct"/>
          <w:trHeight w:val="486"/>
        </w:trPr>
        <w:tc>
          <w:tcPr>
            <w:tcW w:w="4897" w:type="pct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B67A92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проект «Современная школа»</w:t>
            </w:r>
          </w:p>
        </w:tc>
      </w:tr>
      <w:tr w:rsidR="00A53019" w:rsidRPr="002C2823" w:rsidTr="00D90E08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340686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340686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E77344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E77344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E77344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E77344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E77344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E77344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3019" w:rsidRPr="002C2823" w:rsidTr="00D90E08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 работники и управленческие кадры системы общего, дополнительного образования детей и</w:t>
            </w:r>
          </w:p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профессионального образования субъектов Российской Федерации повысили уровень профессионального мастерства по дополнительным профессиональным программам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D84265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D84265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3019" w:rsidRPr="002C2823" w:rsidTr="00D90E08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EE1E31" w:rsidP="00EE1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Создано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3019" w:rsidRPr="002C2823" w:rsidTr="008520AD">
        <w:trPr>
          <w:gridAfter w:val="1"/>
          <w:wAfter w:w="103" w:type="pct"/>
          <w:trHeight w:val="486"/>
        </w:trPr>
        <w:tc>
          <w:tcPr>
            <w:tcW w:w="4897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проект «Успех каждого ребенка»</w:t>
            </w:r>
          </w:p>
        </w:tc>
      </w:tr>
      <w:tr w:rsidR="00A53019" w:rsidRPr="002C2823" w:rsidTr="008520AD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</w:t>
            </w: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«Кванториум» и центров «IТ-куб»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11,41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D84265" w:rsidP="00A5301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E77344" w:rsidP="00A5301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E77344" w:rsidP="00A5301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E77344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E77344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E77344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E77344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019" w:rsidRPr="002C2823" w:rsidTr="00D90E08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 в возрасте от 5 до 18 лет, охваченных дополнительным образованием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79,3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D84265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D84265" w:rsidP="00A5301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79,51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E77344" w:rsidP="00A5301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E77344" w:rsidP="00A5301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E77344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E77344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E77344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E77344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840" w:rsidRPr="002C2823" w:rsidTr="00D90E08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0" w:rsidRPr="002C2823" w:rsidRDefault="00364840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840" w:rsidRPr="002C2823" w:rsidRDefault="00364840" w:rsidP="000E7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общеобразо</w:t>
            </w:r>
            <w:r w:rsidR="00EE1E31"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вательных организациях</w:t>
            </w:r>
            <w:r w:rsidR="000E791E"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1E31"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обновлена</w:t>
            </w: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материально-техническая база для занятий детей физической культурой и спортом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40" w:rsidRPr="002C2823" w:rsidRDefault="00364840" w:rsidP="00A5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40" w:rsidRPr="002C2823" w:rsidRDefault="00345500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40" w:rsidRPr="002C2823" w:rsidRDefault="00345500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40" w:rsidRPr="002C2823" w:rsidRDefault="00364840" w:rsidP="00A5301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40" w:rsidRPr="002C2823" w:rsidRDefault="00364840" w:rsidP="00A5301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40" w:rsidRPr="002C2823" w:rsidRDefault="00364840" w:rsidP="00A5301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4840" w:rsidRPr="002C2823" w:rsidRDefault="00364840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4840" w:rsidRPr="002C2823" w:rsidRDefault="00364840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4840" w:rsidRPr="002C2823" w:rsidRDefault="00364840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4840" w:rsidRPr="002C2823" w:rsidRDefault="00364840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265" w:rsidRPr="002C2823" w:rsidTr="00D90E08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65" w:rsidRPr="002C2823" w:rsidRDefault="00D84265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65" w:rsidRPr="002C2823" w:rsidRDefault="00D84265" w:rsidP="00D84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Обеспечено проведение открытых онлайн-уроков, направленных на раннюю профориентацию и реализуемых с учетом опыта цикла открытых уроков «Проектория», в которых приняли участие дети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65" w:rsidRPr="002C2823" w:rsidRDefault="00D84265" w:rsidP="00A5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Миллион человек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65" w:rsidRPr="002C2823" w:rsidRDefault="00D84265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0,0032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65" w:rsidRPr="002C2823" w:rsidRDefault="00D84265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0,0032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65" w:rsidRPr="002C2823" w:rsidRDefault="00D84265" w:rsidP="00A5301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65" w:rsidRPr="002C2823" w:rsidRDefault="00D84265" w:rsidP="00A5301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265" w:rsidRPr="002C2823" w:rsidRDefault="00D84265" w:rsidP="00A5301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265" w:rsidRPr="002C2823" w:rsidRDefault="00D84265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265" w:rsidRPr="002C2823" w:rsidRDefault="00D84265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265" w:rsidRPr="002C2823" w:rsidRDefault="00D84265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265" w:rsidRPr="002C2823" w:rsidRDefault="00D84265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019" w:rsidRPr="002C2823" w:rsidTr="00D90E08">
        <w:trPr>
          <w:gridAfter w:val="1"/>
          <w:wAfter w:w="103" w:type="pct"/>
          <w:trHeight w:val="486"/>
        </w:trPr>
        <w:tc>
          <w:tcPr>
            <w:tcW w:w="4897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</w:tr>
      <w:tr w:rsidR="00A53019" w:rsidRPr="002C2823" w:rsidTr="00D90E08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</w:t>
            </w:r>
          </w:p>
          <w:p w:rsidR="00A53019" w:rsidRPr="002C2823" w:rsidRDefault="00A53019" w:rsidP="00A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федеральной информационно-сервисной платформе</w:t>
            </w:r>
          </w:p>
          <w:p w:rsidR="00A53019" w:rsidRPr="002C2823" w:rsidRDefault="00A53019" w:rsidP="00A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цифровой образовательной среды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D43335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E77344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D43335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D43335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D43335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019" w:rsidRPr="002C2823" w:rsidRDefault="00D43335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D43335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D43335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019" w:rsidRPr="002C2823" w:rsidTr="00D90E08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педагогических работников, использующих сервисы</w:t>
            </w:r>
          </w:p>
          <w:p w:rsidR="00A53019" w:rsidRPr="002C2823" w:rsidRDefault="00A53019" w:rsidP="00A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федеральной информационно-сервисной платформы</w:t>
            </w:r>
          </w:p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цифровой образовательной среды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D43335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E77344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D43335" w:rsidP="00D4333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D43335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D43335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019" w:rsidRPr="002C2823" w:rsidRDefault="00D43335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D43335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D43335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019" w:rsidRPr="002C2823" w:rsidTr="00D90E08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образовательных организаций, использующих</w:t>
            </w:r>
          </w:p>
          <w:p w:rsidR="00A53019" w:rsidRPr="002C2823" w:rsidRDefault="00A53019" w:rsidP="00A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сервисы федеральной информационно-сервисной</w:t>
            </w:r>
          </w:p>
          <w:p w:rsidR="00A53019" w:rsidRPr="002C2823" w:rsidRDefault="00A53019" w:rsidP="00A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платформы цифровой образовательной среды при</w:t>
            </w:r>
          </w:p>
          <w:p w:rsidR="00A53019" w:rsidRPr="002C2823" w:rsidRDefault="00A53019" w:rsidP="00D43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программ </w:t>
            </w:r>
            <w:r w:rsidR="00D43335"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основного </w:t>
            </w: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образования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D43335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E77344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D43335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D43335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D43335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019" w:rsidRPr="002C2823" w:rsidRDefault="00D43335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D43335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D43335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3019" w:rsidRPr="002C2823" w:rsidTr="00D90E08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  <w:p w:rsidR="00473B73" w:rsidRPr="002C2823" w:rsidRDefault="00473B73" w:rsidP="00A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E77344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D43335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335" w:rsidRPr="002C2823" w:rsidTr="00D90E08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5" w:rsidRPr="002C2823" w:rsidRDefault="00D43335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35" w:rsidRPr="002C2823" w:rsidRDefault="00D43335" w:rsidP="00A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педагогических работников, прошедших повышение квалификации сотрудников и педагогов общеобразовательных организаций (и их филиалов) и профессиональных образовательных организаций (и их филиалов), в которых внедряется цифровая образовательная среда в 2023 году, по вопросам внедрения и функционирования цифровой образовательной среды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5" w:rsidRPr="002C2823" w:rsidRDefault="00D43335" w:rsidP="00A5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Процентов 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5" w:rsidRPr="002C2823" w:rsidRDefault="00D43335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5" w:rsidRPr="002C2823" w:rsidRDefault="00D43335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5" w:rsidRPr="002C2823" w:rsidRDefault="00D43335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5" w:rsidRPr="002C2823" w:rsidRDefault="00D43335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5" w:rsidRPr="002C2823" w:rsidRDefault="00D43335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335" w:rsidRPr="002C2823" w:rsidRDefault="00D43335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335" w:rsidRPr="002C2823" w:rsidRDefault="00D43335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3335" w:rsidRPr="002C2823" w:rsidRDefault="00D43335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43335" w:rsidRPr="002C2823" w:rsidRDefault="00D43335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019" w:rsidRPr="002C2823" w:rsidTr="00BC6FE3">
        <w:trPr>
          <w:gridAfter w:val="1"/>
          <w:wAfter w:w="103" w:type="pct"/>
          <w:trHeight w:val="378"/>
        </w:trPr>
        <w:tc>
          <w:tcPr>
            <w:tcW w:w="4897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3B73" w:rsidRPr="002C2823" w:rsidRDefault="00A53019" w:rsidP="00BC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A53019" w:rsidRPr="002C2823" w:rsidTr="002C48BE">
        <w:trPr>
          <w:gridAfter w:val="1"/>
          <w:wAfter w:w="103" w:type="pct"/>
          <w:trHeight w:val="1822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32760C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53019"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Тысяча человек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E77344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019" w:rsidRPr="002C2823" w:rsidTr="00BC6FE3">
        <w:trPr>
          <w:gridAfter w:val="1"/>
          <w:wAfter w:w="103" w:type="pct"/>
          <w:trHeight w:val="251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32760C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A53019"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Созданы условия для развития системы межпоколенческого 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Тысяча человек 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0,412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E77344" w:rsidP="00A53019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980" w:rsidRPr="002C2823" w:rsidTr="006167E9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80" w:rsidRPr="002C2823" w:rsidRDefault="0032760C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17980"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80" w:rsidRPr="002C2823" w:rsidRDefault="00375804" w:rsidP="0037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80" w:rsidRPr="002C2823" w:rsidRDefault="00217980" w:rsidP="002179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80" w:rsidRPr="002C2823" w:rsidRDefault="00375804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80" w:rsidRPr="002C2823" w:rsidRDefault="00375804" w:rsidP="00217980">
            <w:pPr>
              <w:jc w:val="center"/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80" w:rsidRPr="002C2823" w:rsidRDefault="00375804" w:rsidP="00217980">
            <w:pPr>
              <w:jc w:val="center"/>
            </w:pPr>
            <w:r w:rsidRPr="002C2823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80" w:rsidRPr="002C2823" w:rsidRDefault="00375804" w:rsidP="00217980">
            <w:pPr>
              <w:jc w:val="center"/>
            </w:pPr>
            <w:r w:rsidRPr="002C2823"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80" w:rsidRPr="002C2823" w:rsidRDefault="00375804" w:rsidP="00217980">
            <w:pPr>
              <w:jc w:val="center"/>
            </w:pPr>
            <w:r w:rsidRPr="002C2823"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980" w:rsidRPr="002C2823" w:rsidRDefault="00375804" w:rsidP="00217980">
            <w:pPr>
              <w:jc w:val="center"/>
            </w:pPr>
            <w:r w:rsidRPr="002C2823">
              <w:t>-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980" w:rsidRPr="002C2823" w:rsidRDefault="00375804" w:rsidP="00217980">
            <w:pPr>
              <w:jc w:val="center"/>
            </w:pPr>
            <w:r w:rsidRPr="002C2823"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980" w:rsidRPr="002C2823" w:rsidRDefault="00375804" w:rsidP="00217980">
            <w:pPr>
              <w:jc w:val="center"/>
            </w:pPr>
            <w:r w:rsidRPr="002C2823"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980" w:rsidRPr="002C2823" w:rsidRDefault="00375804" w:rsidP="00217980">
            <w:pPr>
              <w:jc w:val="center"/>
            </w:pPr>
            <w:r w:rsidRPr="002C2823">
              <w:t>-</w:t>
            </w:r>
          </w:p>
        </w:tc>
      </w:tr>
      <w:tr w:rsidR="00457D22" w:rsidRPr="002C2823" w:rsidTr="005250C2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2" w:rsidRPr="002C2823" w:rsidRDefault="0032760C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22" w:rsidRPr="002C2823" w:rsidRDefault="00457D22" w:rsidP="002C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22" w:rsidRPr="002C2823" w:rsidRDefault="00457D22" w:rsidP="0021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22" w:rsidRPr="002C2823" w:rsidRDefault="00457D22" w:rsidP="0052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22" w:rsidRPr="002C2823" w:rsidRDefault="00457D22" w:rsidP="00525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22" w:rsidRPr="002C2823" w:rsidRDefault="0032760C" w:rsidP="00525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22" w:rsidRPr="002C2823" w:rsidRDefault="0032760C" w:rsidP="00525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22" w:rsidRPr="002C2823" w:rsidRDefault="0032760C" w:rsidP="00525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22" w:rsidRPr="002C2823" w:rsidRDefault="0032760C" w:rsidP="00525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D22" w:rsidRPr="002C2823" w:rsidRDefault="0032760C" w:rsidP="00525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D22" w:rsidRPr="002C2823" w:rsidRDefault="0032760C" w:rsidP="00525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D22" w:rsidRPr="002C2823" w:rsidRDefault="0032760C" w:rsidP="00525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4E2" w:rsidRPr="002C2823" w:rsidTr="00AF64E2">
        <w:trPr>
          <w:gridAfter w:val="1"/>
          <w:wAfter w:w="103" w:type="pct"/>
          <w:trHeight w:val="486"/>
        </w:trPr>
        <w:tc>
          <w:tcPr>
            <w:tcW w:w="4897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64E2" w:rsidRPr="002C2823" w:rsidRDefault="00AF64E2" w:rsidP="00525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 «Модернизация школьных систем образования (Оренбургская область)»</w:t>
            </w:r>
          </w:p>
        </w:tc>
      </w:tr>
      <w:tr w:rsidR="00AF64E2" w:rsidRPr="002C2823" w:rsidTr="002C2823">
        <w:trPr>
          <w:gridAfter w:val="1"/>
          <w:wAfter w:w="103" w:type="pct"/>
          <w:trHeight w:val="4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E2" w:rsidRPr="002C2823" w:rsidRDefault="00AF64E2" w:rsidP="00AF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E2" w:rsidRPr="002C2823" w:rsidRDefault="00AF64E2" w:rsidP="00AF6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E2" w:rsidRPr="002C2823" w:rsidRDefault="00AF64E2" w:rsidP="00AF6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E2" w:rsidRPr="002C2823" w:rsidRDefault="00AF64E2" w:rsidP="00AF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4E2" w:rsidRPr="002C2823" w:rsidRDefault="00AF64E2" w:rsidP="00AF6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4E2" w:rsidRPr="002C2823" w:rsidRDefault="00AF64E2" w:rsidP="00AF6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4E2" w:rsidRPr="002C2823" w:rsidRDefault="00AF64E2" w:rsidP="00AF6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4E2" w:rsidRPr="002C2823" w:rsidRDefault="00AF64E2" w:rsidP="00AF6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4E2" w:rsidRPr="002C2823" w:rsidRDefault="00AF64E2" w:rsidP="00AF64E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4E2" w:rsidRPr="002C2823" w:rsidRDefault="00AF64E2" w:rsidP="00AF6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4E2" w:rsidRPr="002C2823" w:rsidRDefault="00AF64E2" w:rsidP="00AF6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64E2" w:rsidRPr="002C2823" w:rsidRDefault="00AF64E2" w:rsidP="00AF64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019" w:rsidRPr="002C2823" w:rsidTr="00135284">
        <w:trPr>
          <w:gridAfter w:val="1"/>
          <w:wAfter w:w="103" w:type="pct"/>
          <w:trHeight w:val="315"/>
        </w:trPr>
        <w:tc>
          <w:tcPr>
            <w:tcW w:w="489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«Развитие дошкольного образования»</w:t>
            </w:r>
          </w:p>
        </w:tc>
      </w:tr>
      <w:tr w:rsidR="00A53019" w:rsidRPr="002C2823" w:rsidTr="00135284">
        <w:trPr>
          <w:gridAfter w:val="1"/>
          <w:wAfter w:w="103" w:type="pct"/>
          <w:trHeight w:val="1098"/>
        </w:trPr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детей дошкольного возраста, обеспеченных местами в муниципальных дошкольных образовательных организациях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EF5B7D" w:rsidP="0061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61726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61726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61726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019" w:rsidRPr="002C2823" w:rsidRDefault="00A53019" w:rsidP="0061726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62433E"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62433E" w:rsidP="00617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17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B67A92" w:rsidP="00617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3019"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17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</w:tr>
      <w:tr w:rsidR="00A53019" w:rsidRPr="002C2823" w:rsidTr="00D90E08">
        <w:trPr>
          <w:gridAfter w:val="1"/>
          <w:wAfter w:w="103" w:type="pct"/>
          <w:trHeight w:val="750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детей, которым предоставлена услуга по присмотру и уходу, в том числе питание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EF5B7D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5409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  <w:p w:rsidR="00A53019" w:rsidRPr="002C2823" w:rsidRDefault="00A53019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</w:tr>
      <w:tr w:rsidR="00A53019" w:rsidRPr="002C2823" w:rsidTr="0062433E">
        <w:trPr>
          <w:gridAfter w:val="1"/>
          <w:wAfter w:w="103" w:type="pct"/>
          <w:trHeight w:val="2593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родителей, воспользовавшихся правом на компенсацию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EF5B7D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5409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62433E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62433E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62433E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62433E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62433E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</w:tr>
      <w:tr w:rsidR="00A53019" w:rsidRPr="002C2823" w:rsidTr="0062433E">
        <w:trPr>
          <w:gridAfter w:val="1"/>
          <w:wAfter w:w="103" w:type="pct"/>
          <w:trHeight w:val="1555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детей-инвалидов, которым предоставлена услуга по присмотру и уходу, в том числе питание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16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63B43"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16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63B43"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16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63B43"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16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63B43"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163B43">
            <w:pPr>
              <w:tabs>
                <w:tab w:val="center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63B43"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16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63B43"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62433E" w:rsidP="0016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63B43"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16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63B43"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53019" w:rsidRPr="002C2823" w:rsidTr="0062433E">
        <w:trPr>
          <w:gridAfter w:val="1"/>
          <w:wAfter w:w="103" w:type="pct"/>
          <w:trHeight w:val="2222"/>
        </w:trPr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родителей, удовлетворенных качеством дошкольного образования, от общего числа опрошенных родителей, дети которых обучаются по программам дошкольного образования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EF6757" w:rsidRPr="002C2823" w:rsidTr="000E0820">
        <w:trPr>
          <w:gridAfter w:val="1"/>
          <w:wAfter w:w="103" w:type="pct"/>
          <w:trHeight w:val="1639"/>
        </w:trPr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757" w:rsidRPr="002C2823" w:rsidRDefault="00EF6757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757" w:rsidRPr="002C2823" w:rsidRDefault="00CE5CFB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модернизированных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57" w:rsidRPr="002C2823" w:rsidRDefault="00EF39AB" w:rsidP="00A53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57" w:rsidRPr="002C2823" w:rsidRDefault="00345500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6757" w:rsidRPr="002C2823" w:rsidRDefault="00345500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6757" w:rsidRPr="002C2823" w:rsidRDefault="00345500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6757" w:rsidRPr="002C2823" w:rsidRDefault="00345500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6757" w:rsidRPr="002C2823" w:rsidRDefault="00345500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6757" w:rsidRPr="002C2823" w:rsidRDefault="00345500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6757" w:rsidRPr="002C2823" w:rsidRDefault="00345500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6757" w:rsidRPr="002C2823" w:rsidRDefault="00345500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6757" w:rsidRPr="002C2823" w:rsidRDefault="00345500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3019" w:rsidRPr="002C2823" w:rsidTr="00D90E08">
        <w:trPr>
          <w:gridAfter w:val="1"/>
          <w:wAfter w:w="103" w:type="pct"/>
          <w:trHeight w:val="102"/>
        </w:trPr>
        <w:tc>
          <w:tcPr>
            <w:tcW w:w="4897" w:type="pct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Комплекс процессных мероприятий «Развитие общего образования»</w:t>
            </w:r>
          </w:p>
        </w:tc>
      </w:tr>
      <w:tr w:rsidR="00A53019" w:rsidRPr="002C2823" w:rsidTr="00521998">
        <w:trPr>
          <w:gridAfter w:val="1"/>
          <w:wAfter w:w="103" w:type="pct"/>
          <w:trHeight w:val="3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обучающихся в муниципальных общеобразовательных организациях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11309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11669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11 669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11 669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11 669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11 669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ind w:right="-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11669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11669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11669</w:t>
            </w:r>
          </w:p>
        </w:tc>
      </w:tr>
      <w:tr w:rsidR="00A53019" w:rsidRPr="002C2823" w:rsidTr="00F93B6E">
        <w:trPr>
          <w:gridAfter w:val="1"/>
          <w:wAfter w:w="103" w:type="pct"/>
          <w:trHeight w:val="1523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муниципальных общеобразовательных организаций,  в которых проводятся мероприятия по патриотическому воспитанию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1B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1B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1B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1B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1B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1B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1B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1B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1B4BA7" w:rsidP="001B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53019"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53019" w:rsidRPr="002C2823" w:rsidTr="00135284">
        <w:trPr>
          <w:gridAfter w:val="1"/>
          <w:wAfter w:w="103" w:type="pct"/>
          <w:trHeight w:val="715"/>
        </w:trPr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обучающихся учебниками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53019" w:rsidRPr="002C2823" w:rsidTr="0062433E">
        <w:trPr>
          <w:gridAfter w:val="1"/>
          <w:wAfter w:w="103" w:type="pct"/>
          <w:trHeight w:val="3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обучающихся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3019" w:rsidRPr="002C2823" w:rsidTr="00F93B6E">
        <w:trPr>
          <w:gridAfter w:val="1"/>
          <w:wAfter w:w="103" w:type="pct"/>
          <w:trHeight w:val="1601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родителей, удовлетворенных качеством общего образования, от общего числа опрошенных родителей, дети которых обучаются по программам общего образования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A53019" w:rsidRPr="002C2823" w:rsidTr="00184CB7">
        <w:trPr>
          <w:gridAfter w:val="1"/>
          <w:wAfter w:w="103" w:type="pct"/>
          <w:trHeight w:val="2654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18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184CB7">
            <w:pPr>
              <w:jc w:val="center"/>
              <w:rPr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184CB7">
            <w:pPr>
              <w:jc w:val="center"/>
              <w:rPr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184CB7">
            <w:pPr>
              <w:jc w:val="center"/>
              <w:rPr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184CB7">
            <w:pPr>
              <w:jc w:val="center"/>
              <w:rPr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18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18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18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184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019" w:rsidRPr="002C2823" w:rsidTr="00D90E08">
        <w:trPr>
          <w:gridAfter w:val="1"/>
          <w:wAfter w:w="103" w:type="pct"/>
          <w:trHeight w:val="528"/>
        </w:trPr>
        <w:tc>
          <w:tcPr>
            <w:tcW w:w="4897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«Дополнительное образование детей»</w:t>
            </w:r>
          </w:p>
        </w:tc>
      </w:tr>
      <w:tr w:rsidR="00A53019" w:rsidRPr="002C2823" w:rsidTr="00135284">
        <w:trPr>
          <w:gridAfter w:val="1"/>
          <w:wAfter w:w="103" w:type="pct"/>
          <w:trHeight w:val="1404"/>
        </w:trPr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детей в возрасте от 5 до 18 лет, охваченных дополнительным образованием в муниципальных организациях дополнительного образования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6090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6090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6090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6090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6090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6090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6090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6090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6090</w:t>
            </w:r>
          </w:p>
        </w:tc>
      </w:tr>
      <w:tr w:rsidR="00A53019" w:rsidRPr="002C2823" w:rsidTr="0062433E">
        <w:trPr>
          <w:gridAfter w:val="1"/>
          <w:wAfter w:w="103" w:type="pct"/>
          <w:trHeight w:val="750"/>
        </w:trPr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объединений в муниципальных организациях дополнительного образования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3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62433E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53019"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A53019" w:rsidRPr="002C2823" w:rsidTr="0062433E">
        <w:trPr>
          <w:gridAfter w:val="1"/>
          <w:wAfter w:w="103" w:type="pct"/>
          <w:trHeight w:val="3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родителей, удовлетворенных качеством дополнительного образования, от общего числа опрошенных родителей, дети которых обучаются по программам дополнительного образования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62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A53019" w:rsidRPr="002C2823" w:rsidTr="00345500">
        <w:trPr>
          <w:gridAfter w:val="1"/>
          <w:wAfter w:w="103" w:type="pct"/>
          <w:trHeight w:val="1841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Отношение среднемесячной заработной платы педагогов муниципальных организаций дополнительного образования к среднемесячной заработной плате учителей в городе Бузулуке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34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34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34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34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34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34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0" w:rsidRPr="002C2823" w:rsidRDefault="00345500" w:rsidP="0034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34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A53019" w:rsidRPr="002C2823" w:rsidRDefault="00A53019" w:rsidP="0034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00" w:rsidRPr="002C2823" w:rsidRDefault="00345500" w:rsidP="0034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34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A53019" w:rsidRPr="002C2823" w:rsidRDefault="00A53019" w:rsidP="0034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34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53019" w:rsidRPr="002C2823" w:rsidTr="00D90E08">
        <w:trPr>
          <w:gridAfter w:val="1"/>
          <w:wAfter w:w="103" w:type="pct"/>
          <w:trHeight w:val="389"/>
        </w:trPr>
        <w:tc>
          <w:tcPr>
            <w:tcW w:w="489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«Организация отдыха детей»</w:t>
            </w:r>
          </w:p>
        </w:tc>
      </w:tr>
      <w:tr w:rsidR="00A53019" w:rsidRPr="002C2823" w:rsidTr="00D90E08">
        <w:trPr>
          <w:gridAfter w:val="1"/>
          <w:wAfter w:w="103" w:type="pct"/>
          <w:trHeight w:val="750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детей, охваченных организованным отдыхом в муниципальных загородных стационарных детских оздоровительных лагерях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00" w:rsidRPr="002C2823" w:rsidRDefault="00345500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500" w:rsidRPr="002C2823" w:rsidRDefault="00345500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019" w:rsidRPr="002C2823" w:rsidRDefault="00345500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53019"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53019" w:rsidRPr="002C2823" w:rsidTr="00135284">
        <w:trPr>
          <w:gridAfter w:val="1"/>
          <w:wAfter w:w="103" w:type="pct"/>
          <w:trHeight w:val="807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детей, охваченных организованным отдыхом в лагерях дневного пребывания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</w:tr>
      <w:tr w:rsidR="00A53019" w:rsidRPr="002C2823" w:rsidTr="007C13FF">
        <w:trPr>
          <w:gridAfter w:val="1"/>
          <w:wAfter w:w="103" w:type="pct"/>
          <w:trHeight w:val="750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родителей, удовлетворенных качеством организованного отдыха, от общего числа </w:t>
            </w: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опрошенных родителей, дети которых охвачены организованным отдыхом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7C13FF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53019" w:rsidRPr="002C2823" w:rsidTr="00C55671">
        <w:trPr>
          <w:gridAfter w:val="1"/>
          <w:wAfter w:w="103" w:type="pct"/>
          <w:trHeight w:val="467"/>
        </w:trPr>
        <w:tc>
          <w:tcPr>
            <w:tcW w:w="489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Комплекс процессных мероприятий «Осуществление управления в сфере образования»</w:t>
            </w:r>
          </w:p>
        </w:tc>
      </w:tr>
      <w:tr w:rsidR="00A53019" w:rsidRPr="002C2823" w:rsidTr="00C55671">
        <w:trPr>
          <w:gridAfter w:val="1"/>
          <w:wAfter w:w="103" w:type="pct"/>
          <w:trHeight w:val="750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организаций, предоставляющих услуги по дошкольному образованию 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Да-1 </w:t>
            </w: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019" w:rsidRPr="002C2823" w:rsidTr="00D90E08">
        <w:trPr>
          <w:gridAfter w:val="1"/>
          <w:wAfter w:w="103" w:type="pct"/>
          <w:trHeight w:val="669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организаций, предоставляющих услуги по начальному общему, основному общему и среднему общему образованию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Да-1 </w:t>
            </w: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019" w:rsidRPr="002C2823" w:rsidTr="00135284">
        <w:trPr>
          <w:gridAfter w:val="1"/>
          <w:wAfter w:w="103" w:type="pct"/>
          <w:trHeight w:val="808"/>
        </w:trPr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организаций, предоставляющих услуги по дополнительному образованию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Да-1 </w:t>
            </w: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019" w:rsidRPr="002C2823" w:rsidTr="00135284">
        <w:trPr>
          <w:gridAfter w:val="1"/>
          <w:wAfter w:w="103" w:type="pct"/>
          <w:trHeight w:val="952"/>
        </w:trPr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организаций, предоставляющих услуги по отдыху детей в каникулярное время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Да-1 </w:t>
            </w: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019" w:rsidRPr="002C2823" w:rsidTr="00135284">
        <w:trPr>
          <w:gridAfter w:val="1"/>
          <w:wAfter w:w="103" w:type="pct"/>
          <w:trHeight w:val="800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городских мероприятий в сфере образования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53019" w:rsidRPr="002C2823" w:rsidTr="00D90E08">
        <w:trPr>
          <w:gridAfter w:val="1"/>
          <w:wAfter w:w="103" w:type="pct"/>
          <w:trHeight w:val="1890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студентов, обучающихся в федеральных  образовательных организациях высшего образования по направлению «Образовательные и педагогические науки», с которыми заключен договор на целевое обучение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A53019" w:rsidRPr="002C2823" w:rsidTr="00C55671">
        <w:trPr>
          <w:gridAfter w:val="1"/>
          <w:wAfter w:w="103" w:type="pct"/>
          <w:trHeight w:val="435"/>
        </w:trPr>
        <w:tc>
          <w:tcPr>
            <w:tcW w:w="489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«Финансовое обеспечение деятельности учреждений в сфере образования»</w:t>
            </w:r>
          </w:p>
        </w:tc>
      </w:tr>
      <w:tr w:rsidR="00A53019" w:rsidRPr="002C2823" w:rsidTr="00135284">
        <w:trPr>
          <w:gridAfter w:val="1"/>
          <w:wAfter w:w="103" w:type="pct"/>
          <w:trHeight w:val="1098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выполненных заявок на хозяйственно-эксплуатационное обслуживание муниципальных организаций системы образования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jc w:val="center"/>
              <w:rPr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019" w:rsidRPr="002C2823" w:rsidTr="00135284">
        <w:trPr>
          <w:gridAfter w:val="1"/>
          <w:wAfter w:w="103" w:type="pct"/>
          <w:trHeight w:val="831"/>
        </w:trPr>
        <w:tc>
          <w:tcPr>
            <w:tcW w:w="20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организаций системы образования, охваченных методическим обеспечением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jc w:val="center"/>
              <w:rPr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019" w:rsidRPr="002C2823" w:rsidTr="007C13FF">
        <w:trPr>
          <w:gridAfter w:val="1"/>
          <w:wAfter w:w="103" w:type="pct"/>
          <w:trHeight w:val="850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организаций системы образования, предоставивших бухгалтерскую и налоговую отчетность в соответствие с требованиями законодательства и в установленные сроки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jc w:val="center"/>
              <w:rPr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7C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019" w:rsidRPr="002C2823" w:rsidTr="00D90E08">
        <w:trPr>
          <w:gridAfter w:val="1"/>
          <w:wAfter w:w="103" w:type="pct"/>
          <w:trHeight w:val="389"/>
        </w:trPr>
        <w:tc>
          <w:tcPr>
            <w:tcW w:w="489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«Организация питания обучающихся»</w:t>
            </w:r>
          </w:p>
        </w:tc>
      </w:tr>
      <w:tr w:rsidR="00A53019" w:rsidRPr="002C2823" w:rsidTr="00EF39AB">
        <w:trPr>
          <w:gridAfter w:val="1"/>
          <w:wAfter w:w="103" w:type="pct"/>
          <w:trHeight w:val="850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 обучающихся частных, имеющих государственную аккредитацию, общеобразовательных организаций, получающих дотацию на питание, за счет средств местного бюджета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EF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EF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EF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EF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EF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EF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EF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EF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EF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A53019" w:rsidRPr="002C2823" w:rsidTr="00D90E08">
        <w:trPr>
          <w:gridAfter w:val="1"/>
          <w:wAfter w:w="103" w:type="pct"/>
          <w:trHeight w:val="750"/>
        </w:trPr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9" w:rsidRPr="002C2823" w:rsidRDefault="00A53019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 детей и подростков, охваченных горячим питанием в лагерях дневного пребывания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2946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</w:tr>
      <w:tr w:rsidR="00A53019" w:rsidRPr="002C2823" w:rsidTr="00F93B6E">
        <w:trPr>
          <w:gridAfter w:val="1"/>
          <w:wAfter w:w="103" w:type="pct"/>
          <w:trHeight w:val="2490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19" w:rsidRPr="002C2823" w:rsidRDefault="00A53019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A53019" w:rsidRPr="002C2823" w:rsidRDefault="00A53019" w:rsidP="00A53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3019" w:rsidRPr="002C2823" w:rsidRDefault="00A53019" w:rsidP="00A53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35284" w:rsidRPr="002C2823" w:rsidTr="00135284">
        <w:trPr>
          <w:gridAfter w:val="1"/>
          <w:wAfter w:w="103" w:type="pct"/>
          <w:trHeight w:val="1665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84" w:rsidRPr="002C2823" w:rsidRDefault="00135284" w:rsidP="0013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 бесплатным горячим питанием обучающихся, получающих начальное общее образование в муниципальных образовательных организациях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284" w:rsidRPr="002C2823" w:rsidTr="007C13FF">
        <w:trPr>
          <w:gridAfter w:val="1"/>
          <w:wAfter w:w="103" w:type="pct"/>
          <w:trHeight w:val="527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84" w:rsidRPr="002C2823" w:rsidRDefault="00135284" w:rsidP="0013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двухразовым бесплатным питанием обучающихся с ограниченными возможностями здоровья, в том числе осваивающих образовательные программы начального общего, основного общего и среднего общего образования на дому.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35284" w:rsidRPr="002C2823" w:rsidTr="00457D22">
        <w:trPr>
          <w:gridAfter w:val="1"/>
          <w:wAfter w:w="103" w:type="pct"/>
          <w:trHeight w:val="1662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84" w:rsidRPr="002C2823" w:rsidRDefault="00135284" w:rsidP="0013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 обучающихся 1-4 классов в муниципальных образовательных организациях, получающих дотацию на питание, за счет средств местного бюджета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5169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5 407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5 407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5 407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5 407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5407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5407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5407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5407</w:t>
            </w:r>
          </w:p>
        </w:tc>
      </w:tr>
      <w:tr w:rsidR="00135284" w:rsidRPr="002C2823" w:rsidTr="00457D22">
        <w:trPr>
          <w:gridAfter w:val="1"/>
          <w:wAfter w:w="103" w:type="pct"/>
          <w:trHeight w:val="1662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84" w:rsidRPr="002C2823" w:rsidRDefault="00135284" w:rsidP="0013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84" w:rsidRPr="002C2823" w:rsidRDefault="00135284" w:rsidP="0013528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 обучающихся 1 – 4 классов в муниципальных образовательных организациях, получающих субсидию на питание за счет средств областного бюджета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5169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5 407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5 407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5 407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5 407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5 407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5 407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5 407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5 407</w:t>
            </w:r>
          </w:p>
        </w:tc>
      </w:tr>
      <w:tr w:rsidR="00135284" w:rsidRPr="002C2823" w:rsidTr="00F93B6E">
        <w:trPr>
          <w:gridAfter w:val="1"/>
          <w:wAfter w:w="103" w:type="pct"/>
          <w:trHeight w:val="1807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84" w:rsidRPr="002C2823" w:rsidRDefault="00135284" w:rsidP="0013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 обучающихся 5-11 классов в муниципальных общеобразовательных организациях, получающих дотацию на питание за счет средств местного бюджета</w:t>
            </w:r>
          </w:p>
          <w:p w:rsidR="00135284" w:rsidRPr="002C2823" w:rsidRDefault="00135284" w:rsidP="00135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5829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</w:tc>
      </w:tr>
      <w:tr w:rsidR="00135284" w:rsidRPr="002C2823" w:rsidTr="001117CE">
        <w:trPr>
          <w:gridAfter w:val="1"/>
          <w:wAfter w:w="103" w:type="pct"/>
          <w:trHeight w:val="180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84" w:rsidRPr="002C2823" w:rsidRDefault="00135284" w:rsidP="0013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84" w:rsidRPr="002C2823" w:rsidRDefault="00135284" w:rsidP="0013528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 обучающихся 5-11 классов в муниципальных общеобразовательных организациях, получающих субсидию на питание, за счет средств областного бюджета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5829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</w:tc>
      </w:tr>
      <w:tr w:rsidR="00135284" w:rsidRPr="002C2823" w:rsidTr="00457D22">
        <w:trPr>
          <w:gridAfter w:val="1"/>
          <w:wAfter w:w="103" w:type="pct"/>
          <w:trHeight w:val="2365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84" w:rsidRPr="002C2823" w:rsidRDefault="00135284" w:rsidP="0013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 обучающихся, освобожденных в установленном размере от платы за питание, из числа малообеспеченных семей, детей-сирот, детей, оставшихся без попечения родителей, детей-инвалидов, посещающих группы продленного дня</w:t>
            </w:r>
          </w:p>
          <w:p w:rsidR="00135284" w:rsidRPr="002C2823" w:rsidRDefault="00135284" w:rsidP="00135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</w:tr>
      <w:tr w:rsidR="00135284" w:rsidRPr="002C2823" w:rsidTr="00457D22">
        <w:trPr>
          <w:gridAfter w:val="1"/>
          <w:wAfter w:w="103" w:type="pct"/>
          <w:trHeight w:val="1559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84" w:rsidRPr="002C2823" w:rsidRDefault="00135284" w:rsidP="0013528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84" w:rsidRPr="002C2823" w:rsidRDefault="00135284" w:rsidP="001352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обеспечивающих питание обучающихся 5-11 классов во время обучения</w:t>
            </w:r>
          </w:p>
          <w:p w:rsidR="00135284" w:rsidRPr="002C2823" w:rsidRDefault="00135284" w:rsidP="0013528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5284" w:rsidRPr="002C2823" w:rsidTr="00D90E08">
        <w:trPr>
          <w:gridAfter w:val="1"/>
          <w:wAfter w:w="103" w:type="pct"/>
          <w:trHeight w:val="527"/>
        </w:trPr>
        <w:tc>
          <w:tcPr>
            <w:tcW w:w="4897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284" w:rsidRPr="002C2823" w:rsidRDefault="00135284" w:rsidP="00135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</w:tr>
      <w:tr w:rsidR="00135284" w:rsidRPr="002C2823" w:rsidTr="001117CE">
        <w:trPr>
          <w:gridAfter w:val="1"/>
          <w:wAfter w:w="103" w:type="pct"/>
          <w:trHeight w:val="386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284" w:rsidRPr="002C2823" w:rsidRDefault="00135284" w:rsidP="0013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284" w:rsidRPr="002C2823" w:rsidRDefault="00135284" w:rsidP="00135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семью, от общего числа выявленных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4" w:rsidRPr="002C2823" w:rsidRDefault="00135284" w:rsidP="00135284">
            <w:pPr>
              <w:jc w:val="center"/>
              <w:rPr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35284" w:rsidRPr="002C2823" w:rsidTr="00C55671">
        <w:trPr>
          <w:gridAfter w:val="1"/>
          <w:wAfter w:w="103" w:type="pct"/>
          <w:trHeight w:val="1125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284" w:rsidRPr="002C2823" w:rsidRDefault="00135284" w:rsidP="0013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284" w:rsidRPr="002C2823" w:rsidRDefault="00135284" w:rsidP="00135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семью опекуна, от общего числа выявленных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4" w:rsidRPr="002C2823" w:rsidRDefault="00135284" w:rsidP="00135284">
            <w:pPr>
              <w:jc w:val="center"/>
              <w:rPr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35284" w:rsidRPr="002C2823" w:rsidTr="003A7056">
        <w:trPr>
          <w:gridAfter w:val="1"/>
          <w:wAfter w:w="103" w:type="pct"/>
          <w:trHeight w:val="1140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284" w:rsidRPr="002C2823" w:rsidRDefault="00135284" w:rsidP="0013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284" w:rsidRPr="002C2823" w:rsidRDefault="00135284" w:rsidP="00135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приемную семью, от общего числа выявленных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4" w:rsidRPr="002C2823" w:rsidRDefault="00135284" w:rsidP="00135284">
            <w:pPr>
              <w:jc w:val="center"/>
              <w:rPr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5284" w:rsidRPr="002C2823" w:rsidTr="00076E59">
        <w:trPr>
          <w:gridAfter w:val="1"/>
          <w:wAfter w:w="103" w:type="pct"/>
          <w:trHeight w:val="458"/>
        </w:trPr>
        <w:tc>
          <w:tcPr>
            <w:tcW w:w="4897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«Мероприятия по патриотическому воспитанию граждан»</w:t>
            </w:r>
          </w:p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5284" w:rsidRPr="00B67A92" w:rsidTr="00136730">
        <w:trPr>
          <w:gridAfter w:val="1"/>
          <w:wAfter w:w="103" w:type="pct"/>
          <w:trHeight w:val="1140"/>
        </w:trPr>
        <w:tc>
          <w:tcPr>
            <w:tcW w:w="20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5284" w:rsidRPr="002C2823" w:rsidRDefault="00135284" w:rsidP="0013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84" w:rsidRPr="002C2823" w:rsidRDefault="00135284" w:rsidP="00135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(юношей) 10 классов муниципальных общеобразовательных организаций города Бузулука, за исключением имеющих освобождение от занятий по уважительным причинам, принявших участие в пятидневных учебных сборах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84" w:rsidRPr="002C2823" w:rsidRDefault="00135284" w:rsidP="0013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66DF2" w:rsidRPr="00B67A92" w:rsidRDefault="00866DF2" w:rsidP="00205513">
      <w:pPr>
        <w:rPr>
          <w:sz w:val="24"/>
          <w:szCs w:val="24"/>
        </w:rPr>
      </w:pPr>
    </w:p>
    <w:p w:rsidR="006219F2" w:rsidRPr="00B67A92" w:rsidRDefault="006219F2" w:rsidP="00205513">
      <w:pPr>
        <w:rPr>
          <w:color w:val="FF0000"/>
          <w:sz w:val="24"/>
          <w:szCs w:val="24"/>
        </w:rPr>
      </w:pPr>
    </w:p>
    <w:p w:rsidR="00015254" w:rsidRDefault="00015254" w:rsidP="00205513">
      <w:pPr>
        <w:rPr>
          <w:color w:val="FF0000"/>
        </w:rPr>
      </w:pPr>
    </w:p>
    <w:p w:rsidR="009224E1" w:rsidRDefault="009224E1" w:rsidP="00205513">
      <w:pPr>
        <w:rPr>
          <w:color w:val="FF0000"/>
        </w:rPr>
      </w:pPr>
    </w:p>
    <w:p w:rsidR="009224E1" w:rsidRDefault="009224E1" w:rsidP="00205513">
      <w:pPr>
        <w:rPr>
          <w:color w:val="FF0000"/>
        </w:rPr>
      </w:pPr>
    </w:p>
    <w:p w:rsidR="009224E1" w:rsidRDefault="009224E1" w:rsidP="00205513">
      <w:pPr>
        <w:rPr>
          <w:color w:val="FF0000"/>
        </w:rPr>
      </w:pPr>
    </w:p>
    <w:p w:rsidR="009224E1" w:rsidRDefault="009224E1" w:rsidP="00205513">
      <w:pPr>
        <w:rPr>
          <w:color w:val="FF0000"/>
        </w:rPr>
      </w:pPr>
    </w:p>
    <w:p w:rsidR="009224E1" w:rsidRDefault="009224E1" w:rsidP="00205513">
      <w:pPr>
        <w:rPr>
          <w:color w:val="FF0000"/>
        </w:rPr>
      </w:pPr>
    </w:p>
    <w:p w:rsidR="009224E1" w:rsidRDefault="009224E1" w:rsidP="00205513">
      <w:pPr>
        <w:rPr>
          <w:color w:val="FF0000"/>
        </w:rPr>
      </w:pPr>
    </w:p>
    <w:p w:rsidR="009224E1" w:rsidRDefault="009224E1" w:rsidP="00205513">
      <w:pPr>
        <w:rPr>
          <w:color w:val="FF0000"/>
        </w:rPr>
      </w:pPr>
    </w:p>
    <w:p w:rsidR="00076E59" w:rsidRDefault="00076E59" w:rsidP="00205513">
      <w:pPr>
        <w:rPr>
          <w:color w:val="FF0000"/>
        </w:rPr>
      </w:pPr>
    </w:p>
    <w:tbl>
      <w:tblPr>
        <w:tblW w:w="481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833"/>
        <w:gridCol w:w="4812"/>
        <w:gridCol w:w="2444"/>
        <w:gridCol w:w="4402"/>
      </w:tblGrid>
      <w:tr w:rsidR="0051000C" w:rsidRPr="00013260" w:rsidTr="008651D4">
        <w:trPr>
          <w:trHeight w:val="31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0C" w:rsidRPr="00B148FD" w:rsidRDefault="0051000C" w:rsidP="00172FD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1" w:name="RANGE!A1:E58"/>
            <w:bookmarkEnd w:id="1"/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0C" w:rsidRPr="00B148FD" w:rsidRDefault="0051000C" w:rsidP="00172F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00C" w:rsidRPr="00B148FD" w:rsidRDefault="0051000C" w:rsidP="00172F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00C" w:rsidRPr="00B148FD" w:rsidRDefault="0051000C" w:rsidP="0017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1D4" w:rsidRPr="0035667E" w:rsidRDefault="008651D4" w:rsidP="008651D4">
            <w:pPr>
              <w:ind w:right="-10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2 </w:t>
            </w:r>
            <w:r w:rsidRPr="0035667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67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постановлению  администрации города Бузулука</w:t>
            </w:r>
          </w:p>
          <w:p w:rsidR="008651D4" w:rsidRPr="0035667E" w:rsidRDefault="008651D4" w:rsidP="008651D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5667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08E1" w:rsidRPr="001008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21.03.2023</w:t>
            </w:r>
            <w:r w:rsidR="001008E1" w:rsidRPr="00100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008E1" w:rsidRPr="001008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455-п</w:t>
            </w:r>
          </w:p>
          <w:p w:rsidR="0051000C" w:rsidRPr="00B148FD" w:rsidRDefault="0051000C" w:rsidP="00A92F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7C4" w:rsidRPr="00013260" w:rsidTr="008651D4">
        <w:trPr>
          <w:trHeight w:val="315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7C4" w:rsidRPr="00B148FD" w:rsidRDefault="00C357C4" w:rsidP="00172F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7C4" w:rsidRDefault="00C357C4" w:rsidP="00C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57C4" w:rsidRPr="00C357C4" w:rsidRDefault="00C357C4" w:rsidP="00C3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7C4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муниципальной программы</w:t>
            </w:r>
          </w:p>
          <w:p w:rsidR="00C357C4" w:rsidRPr="00B148FD" w:rsidRDefault="00C357C4" w:rsidP="00172FD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51000C" w:rsidRPr="00013260" w:rsidTr="00DE38B3">
        <w:trPr>
          <w:trHeight w:val="50"/>
        </w:trPr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000C" w:rsidRPr="00B148FD" w:rsidRDefault="0051000C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F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000C" w:rsidRPr="00B148FD" w:rsidRDefault="0051000C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57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000C" w:rsidRPr="00B148FD" w:rsidRDefault="0051000C" w:rsidP="0051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1000C" w:rsidRPr="00B148FD" w:rsidRDefault="0051000C" w:rsidP="0051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51000C" w:rsidRPr="00013260" w:rsidTr="00DE38B3">
        <w:trPr>
          <w:trHeight w:val="60"/>
        </w:trPr>
        <w:tc>
          <w:tcPr>
            <w:tcW w:w="269" w:type="pct"/>
            <w:shd w:val="clear" w:color="auto" w:fill="auto"/>
            <w:vAlign w:val="center"/>
            <w:hideMark/>
          </w:tcPr>
          <w:p w:rsidR="0051000C" w:rsidRPr="00B148FD" w:rsidRDefault="0051000C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51000C" w:rsidRPr="00B148FD" w:rsidRDefault="0051000C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:rsidR="0051000C" w:rsidRPr="00B148FD" w:rsidRDefault="00F3676E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51000C" w:rsidRPr="00B148FD" w:rsidRDefault="00F3676E" w:rsidP="0017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602" w:rsidRPr="00013260" w:rsidTr="008651D4">
        <w:trPr>
          <w:trHeight w:val="60"/>
        </w:trPr>
        <w:tc>
          <w:tcPr>
            <w:tcW w:w="269" w:type="pct"/>
            <w:vMerge w:val="restart"/>
            <w:shd w:val="clear" w:color="auto" w:fill="auto"/>
          </w:tcPr>
          <w:p w:rsidR="00E52602" w:rsidRPr="00B148FD" w:rsidRDefault="00E52602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1" w:type="pct"/>
            <w:gridSpan w:val="4"/>
            <w:shd w:val="clear" w:color="auto" w:fill="auto"/>
            <w:vAlign w:val="center"/>
          </w:tcPr>
          <w:p w:rsidR="00E52602" w:rsidRPr="00B148FD" w:rsidRDefault="00E52602" w:rsidP="0001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F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</w:t>
            </w:r>
            <w:r w:rsidR="000136DB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B1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 «Содействие занятости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(Оренбургская область)» </w:t>
            </w:r>
          </w:p>
        </w:tc>
      </w:tr>
      <w:tr w:rsidR="00E52602" w:rsidRPr="00013260" w:rsidTr="008651D4">
        <w:trPr>
          <w:trHeight w:val="60"/>
        </w:trPr>
        <w:tc>
          <w:tcPr>
            <w:tcW w:w="269" w:type="pct"/>
            <w:vMerge/>
            <w:shd w:val="clear" w:color="auto" w:fill="auto"/>
            <w:vAlign w:val="center"/>
          </w:tcPr>
          <w:p w:rsidR="00E52602" w:rsidRPr="00B148FD" w:rsidRDefault="00E52602" w:rsidP="00E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  <w:shd w:val="clear" w:color="auto" w:fill="auto"/>
            <w:vAlign w:val="center"/>
          </w:tcPr>
          <w:p w:rsidR="00E52602" w:rsidRPr="00B148FD" w:rsidRDefault="00E52602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E52602" w:rsidRPr="00013260" w:rsidTr="00DE38B3">
        <w:trPr>
          <w:trHeight w:val="60"/>
        </w:trPr>
        <w:tc>
          <w:tcPr>
            <w:tcW w:w="269" w:type="pct"/>
            <w:vMerge/>
            <w:shd w:val="clear" w:color="auto" w:fill="auto"/>
          </w:tcPr>
          <w:p w:rsidR="00E52602" w:rsidRPr="00B148FD" w:rsidRDefault="00E52602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vAlign w:val="center"/>
          </w:tcPr>
          <w:p w:rsidR="00E52602" w:rsidRPr="009F1AE3" w:rsidRDefault="00A625CC" w:rsidP="00A6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A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дошкольного образования для детей в возрасте от 1,5 до 3 лет</w:t>
            </w:r>
          </w:p>
        </w:tc>
        <w:tc>
          <w:tcPr>
            <w:tcW w:w="1571" w:type="pct"/>
            <w:vMerge w:val="restart"/>
            <w:shd w:val="clear" w:color="auto" w:fill="auto"/>
          </w:tcPr>
          <w:p w:rsidR="00E52602" w:rsidRPr="00B148FD" w:rsidRDefault="00E52602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дополнительные места для детей в возрасте от 1,5 до 3 лет в дошкольных образовательных организациях</w:t>
            </w:r>
          </w:p>
        </w:tc>
        <w:tc>
          <w:tcPr>
            <w:tcW w:w="2235" w:type="pct"/>
            <w:gridSpan w:val="2"/>
            <w:shd w:val="clear" w:color="auto" w:fill="auto"/>
          </w:tcPr>
          <w:p w:rsidR="00E52602" w:rsidRPr="007A18F5" w:rsidRDefault="00E52602" w:rsidP="00E52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F5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1,5 до 3 лет</w:t>
            </w:r>
          </w:p>
        </w:tc>
      </w:tr>
      <w:tr w:rsidR="00E52602" w:rsidRPr="00013260" w:rsidTr="00DE38B3">
        <w:trPr>
          <w:trHeight w:val="60"/>
        </w:trPr>
        <w:tc>
          <w:tcPr>
            <w:tcW w:w="269" w:type="pct"/>
            <w:vMerge/>
            <w:shd w:val="clear" w:color="auto" w:fill="auto"/>
            <w:vAlign w:val="center"/>
          </w:tcPr>
          <w:p w:rsidR="00E52602" w:rsidRPr="00B148FD" w:rsidRDefault="00E52602" w:rsidP="00E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</w:tcPr>
          <w:p w:rsidR="00E52602" w:rsidRPr="009F1AE3" w:rsidRDefault="00E52602" w:rsidP="00E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shd w:val="clear" w:color="auto" w:fill="auto"/>
            <w:vAlign w:val="center"/>
          </w:tcPr>
          <w:p w:rsidR="00E52602" w:rsidRPr="00B148FD" w:rsidRDefault="00E52602" w:rsidP="00E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</w:tcPr>
          <w:p w:rsidR="00E52602" w:rsidRPr="007A18F5" w:rsidRDefault="00E52602" w:rsidP="00E52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F5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дополнительно созданных мест с целью обеспечения дошкольным образованием детей в возрасте до 3 лет нарастающим итогом</w:t>
            </w:r>
          </w:p>
        </w:tc>
      </w:tr>
      <w:tr w:rsidR="00E52602" w:rsidRPr="00013260" w:rsidTr="008651D4">
        <w:trPr>
          <w:trHeight w:val="60"/>
        </w:trPr>
        <w:tc>
          <w:tcPr>
            <w:tcW w:w="269" w:type="pct"/>
            <w:vMerge w:val="restart"/>
            <w:shd w:val="clear" w:color="auto" w:fill="auto"/>
          </w:tcPr>
          <w:p w:rsidR="00E52602" w:rsidRPr="00B148FD" w:rsidRDefault="00E52602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F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1" w:type="pct"/>
            <w:gridSpan w:val="4"/>
            <w:shd w:val="clear" w:color="auto" w:fill="auto"/>
            <w:vAlign w:val="center"/>
          </w:tcPr>
          <w:p w:rsidR="00E52602" w:rsidRPr="009F1AE3" w:rsidRDefault="00E52602" w:rsidP="00013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</w:t>
            </w:r>
            <w:r w:rsidR="000136DB" w:rsidRPr="009F1AE3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9F1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«Современная школа»</w:t>
            </w:r>
          </w:p>
        </w:tc>
      </w:tr>
      <w:tr w:rsidR="00E52602" w:rsidRPr="00013260" w:rsidTr="008651D4">
        <w:trPr>
          <w:trHeight w:val="60"/>
        </w:trPr>
        <w:tc>
          <w:tcPr>
            <w:tcW w:w="269" w:type="pct"/>
            <w:vMerge/>
            <w:shd w:val="clear" w:color="auto" w:fill="auto"/>
            <w:vAlign w:val="center"/>
          </w:tcPr>
          <w:p w:rsidR="00E52602" w:rsidRPr="00B148FD" w:rsidRDefault="00E52602" w:rsidP="00E5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  <w:shd w:val="clear" w:color="auto" w:fill="auto"/>
            <w:vAlign w:val="center"/>
          </w:tcPr>
          <w:p w:rsidR="00E52602" w:rsidRPr="009F1AE3" w:rsidRDefault="00E52602" w:rsidP="00E52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AE3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r w:rsidR="000136DB" w:rsidRPr="009F1AE3">
              <w:rPr>
                <w:rFonts w:ascii="Times New Roman" w:eastAsia="Times New Roman" w:hAnsi="Times New Roman" w:cs="Times New Roman"/>
                <w:sz w:val="24"/>
                <w:szCs w:val="24"/>
              </w:rPr>
              <w:t>, УГиКС</w:t>
            </w:r>
          </w:p>
        </w:tc>
      </w:tr>
      <w:tr w:rsidR="00E52602" w:rsidRPr="00013260" w:rsidTr="00DE38B3">
        <w:trPr>
          <w:trHeight w:val="60"/>
        </w:trPr>
        <w:tc>
          <w:tcPr>
            <w:tcW w:w="269" w:type="pct"/>
            <w:vMerge/>
            <w:shd w:val="clear" w:color="auto" w:fill="auto"/>
            <w:hideMark/>
          </w:tcPr>
          <w:p w:rsidR="00E52602" w:rsidRPr="00B148FD" w:rsidRDefault="00E52602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hideMark/>
          </w:tcPr>
          <w:p w:rsidR="001F1FE4" w:rsidRPr="001F1FE4" w:rsidRDefault="001F1FE4" w:rsidP="001F1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FE4">
              <w:rPr>
                <w:rFonts w:ascii="Times New Roman" w:hAnsi="Times New Roman"/>
                <w:sz w:val="24"/>
                <w:szCs w:val="24"/>
              </w:rPr>
              <w:t xml:space="preserve">Повышение уровня профессионального мастерства педагогических работников и управленческих кадров муниципальных общеобразовательных организаций и муниципальных организаций дополнительного образования и привлекательности педагогической профессии, привлечение </w:t>
            </w:r>
            <w:r w:rsidRPr="001F1FE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 для работы в муниципальных образовательных организациях города Бузулука.</w:t>
            </w:r>
          </w:p>
          <w:p w:rsidR="00E52602" w:rsidRPr="009F1AE3" w:rsidRDefault="001F1FE4" w:rsidP="001F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E4">
              <w:rPr>
                <w:rFonts w:ascii="Times New Roman" w:hAnsi="Times New Roman"/>
                <w:sz w:val="24"/>
                <w:szCs w:val="24"/>
              </w:rPr>
              <w:t>Ликвидация второй смены в муниципальных общеобразовательных организациях.</w:t>
            </w:r>
          </w:p>
        </w:tc>
        <w:tc>
          <w:tcPr>
            <w:tcW w:w="1571" w:type="pct"/>
            <w:vMerge w:val="restart"/>
            <w:shd w:val="clear" w:color="auto" w:fill="auto"/>
            <w:hideMark/>
          </w:tcPr>
          <w:p w:rsidR="00E52602" w:rsidRPr="00B148FD" w:rsidRDefault="00E52602" w:rsidP="0067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8FD">
              <w:rPr>
                <w:rFonts w:ascii="Times New Roman" w:hAnsi="Times New Roman"/>
                <w:sz w:val="24"/>
                <w:szCs w:val="24"/>
              </w:rPr>
              <w:lastRenderedPageBreak/>
              <w:t>Улучшение качества образования</w:t>
            </w: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E52602" w:rsidRPr="006549F4" w:rsidRDefault="00E52602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9F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</w:tr>
      <w:tr w:rsidR="00E52602" w:rsidRPr="00013260" w:rsidTr="00DE38B3">
        <w:trPr>
          <w:trHeight w:val="60"/>
        </w:trPr>
        <w:tc>
          <w:tcPr>
            <w:tcW w:w="269" w:type="pct"/>
            <w:vMerge/>
            <w:shd w:val="clear" w:color="auto" w:fill="auto"/>
            <w:hideMark/>
          </w:tcPr>
          <w:p w:rsidR="00E52602" w:rsidRPr="00B148FD" w:rsidRDefault="00E52602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hideMark/>
          </w:tcPr>
          <w:p w:rsidR="00E52602" w:rsidRPr="00B148FD" w:rsidRDefault="00E52602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shd w:val="clear" w:color="auto" w:fill="auto"/>
            <w:hideMark/>
          </w:tcPr>
          <w:p w:rsidR="00E52602" w:rsidRPr="00B148FD" w:rsidRDefault="00E52602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E52602" w:rsidRPr="006549F4" w:rsidRDefault="00E52602" w:rsidP="00E52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управленческие кадры системы</w:t>
            </w:r>
          </w:p>
          <w:p w:rsidR="00E52602" w:rsidRPr="006549F4" w:rsidRDefault="00E52602" w:rsidP="00E52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4">
              <w:rPr>
                <w:rFonts w:ascii="Times New Roman" w:hAnsi="Times New Roman" w:cs="Times New Roman"/>
                <w:sz w:val="24"/>
                <w:szCs w:val="24"/>
              </w:rPr>
              <w:t>общего, дополнительного образования детей и</w:t>
            </w:r>
          </w:p>
          <w:p w:rsidR="00E52602" w:rsidRPr="006549F4" w:rsidRDefault="00E52602" w:rsidP="00E52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4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субъектов Российской</w:t>
            </w:r>
          </w:p>
          <w:p w:rsidR="00E52602" w:rsidRPr="006549F4" w:rsidRDefault="00E52602" w:rsidP="00E52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9F4">
              <w:rPr>
                <w:rFonts w:ascii="Times New Roman" w:hAnsi="Times New Roman" w:cs="Times New Roman"/>
                <w:sz w:val="24"/>
                <w:szCs w:val="24"/>
              </w:rPr>
              <w:t>Федерации повысили урове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 профессионального мастерства </w:t>
            </w:r>
            <w:r w:rsidRPr="006549F4">
              <w:rPr>
                <w:rFonts w:ascii="Times New Roman" w:hAnsi="Times New Roman" w:cs="Times New Roman"/>
                <w:sz w:val="24"/>
                <w:szCs w:val="24"/>
              </w:rPr>
              <w:t>по дополнительным профессиональным программам</w:t>
            </w:r>
          </w:p>
        </w:tc>
      </w:tr>
      <w:tr w:rsidR="00E52602" w:rsidRPr="00013260" w:rsidTr="00DE38B3">
        <w:trPr>
          <w:trHeight w:val="60"/>
        </w:trPr>
        <w:tc>
          <w:tcPr>
            <w:tcW w:w="269" w:type="pct"/>
            <w:vMerge/>
            <w:shd w:val="clear" w:color="auto" w:fill="auto"/>
          </w:tcPr>
          <w:p w:rsidR="00E52602" w:rsidRPr="00B148FD" w:rsidRDefault="00E52602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</w:tcPr>
          <w:p w:rsidR="00E52602" w:rsidRPr="00B148FD" w:rsidRDefault="00E52602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shd w:val="clear" w:color="auto" w:fill="auto"/>
          </w:tcPr>
          <w:p w:rsidR="00E52602" w:rsidRPr="00B148FD" w:rsidRDefault="00E52602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</w:tcPr>
          <w:p w:rsidR="00E52602" w:rsidRPr="00060EBC" w:rsidRDefault="002D4E13" w:rsidP="002D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</w:t>
            </w:r>
            <w:r w:rsidR="00E52602" w:rsidRPr="00060EBC">
              <w:rPr>
                <w:rFonts w:ascii="Times New Roman" w:hAnsi="Times New Roman" w:cs="Times New Roman"/>
                <w:sz w:val="24"/>
                <w:szCs w:val="24"/>
              </w:rPr>
              <w:t xml:space="preserve"> новых мест в общеобразовательных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ростом числа обучающихся, вызванным демографическим фактором</w:t>
            </w:r>
          </w:p>
        </w:tc>
      </w:tr>
      <w:tr w:rsidR="00DE38B3" w:rsidRPr="00013260" w:rsidTr="008651D4">
        <w:trPr>
          <w:trHeight w:val="60"/>
        </w:trPr>
        <w:tc>
          <w:tcPr>
            <w:tcW w:w="269" w:type="pct"/>
            <w:vMerge w:val="restart"/>
            <w:shd w:val="clear" w:color="auto" w:fill="auto"/>
          </w:tcPr>
          <w:p w:rsidR="00DE38B3" w:rsidRPr="00B148FD" w:rsidRDefault="00DE38B3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31" w:type="pct"/>
            <w:gridSpan w:val="4"/>
            <w:shd w:val="clear" w:color="auto" w:fill="auto"/>
          </w:tcPr>
          <w:p w:rsidR="00DE38B3" w:rsidRPr="00060EBC" w:rsidRDefault="00DE38B3" w:rsidP="00013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D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58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«Успех каждого ребенка»</w:t>
            </w:r>
          </w:p>
        </w:tc>
      </w:tr>
      <w:tr w:rsidR="00DE38B3" w:rsidRPr="00013260" w:rsidTr="008651D4">
        <w:trPr>
          <w:trHeight w:val="60"/>
        </w:trPr>
        <w:tc>
          <w:tcPr>
            <w:tcW w:w="269" w:type="pct"/>
            <w:vMerge/>
            <w:shd w:val="clear" w:color="auto" w:fill="auto"/>
          </w:tcPr>
          <w:p w:rsidR="00DE38B3" w:rsidRPr="00B148FD" w:rsidRDefault="00DE38B3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  <w:shd w:val="clear" w:color="auto" w:fill="auto"/>
          </w:tcPr>
          <w:p w:rsidR="00DE38B3" w:rsidRPr="00060EBC" w:rsidRDefault="00DE38B3" w:rsidP="00E52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E38B3" w:rsidRPr="00013260" w:rsidTr="00DE38B3">
        <w:trPr>
          <w:trHeight w:val="60"/>
        </w:trPr>
        <w:tc>
          <w:tcPr>
            <w:tcW w:w="269" w:type="pct"/>
            <w:vMerge/>
            <w:shd w:val="clear" w:color="auto" w:fill="auto"/>
            <w:hideMark/>
          </w:tcPr>
          <w:p w:rsidR="00DE38B3" w:rsidRPr="005853D1" w:rsidRDefault="00DE38B3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hideMark/>
          </w:tcPr>
          <w:p w:rsidR="00DE38B3" w:rsidRPr="005853D1" w:rsidRDefault="00DE38B3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Выявление, поддержка и развитие способностей и талантов детей и молодежи</w:t>
            </w:r>
          </w:p>
        </w:tc>
        <w:tc>
          <w:tcPr>
            <w:tcW w:w="1571" w:type="pct"/>
            <w:vMerge w:val="restart"/>
            <w:shd w:val="clear" w:color="auto" w:fill="auto"/>
            <w:hideMark/>
          </w:tcPr>
          <w:p w:rsidR="00DE38B3" w:rsidRPr="005853D1" w:rsidRDefault="00DE38B3" w:rsidP="00E52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3D1">
              <w:rPr>
                <w:rFonts w:ascii="Times New Roman" w:hAnsi="Times New Roman"/>
                <w:sz w:val="24"/>
                <w:szCs w:val="24"/>
              </w:rPr>
              <w:t xml:space="preserve">Максимальный охват детей </w:t>
            </w:r>
            <w:r w:rsidRPr="000136DB">
              <w:rPr>
                <w:rFonts w:ascii="Times New Roman" w:hAnsi="Times New Roman"/>
                <w:sz w:val="24"/>
                <w:szCs w:val="24"/>
              </w:rPr>
              <w:t>5</w:t>
            </w:r>
            <w:r w:rsidRPr="005853D1">
              <w:rPr>
                <w:rFonts w:ascii="Times New Roman" w:hAnsi="Times New Roman"/>
                <w:sz w:val="24"/>
                <w:szCs w:val="24"/>
              </w:rPr>
              <w:t xml:space="preserve"> - 18 лет</w:t>
            </w:r>
            <w:r w:rsidR="002C2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3D1">
              <w:rPr>
                <w:rFonts w:ascii="Times New Roman" w:hAnsi="Times New Roman"/>
                <w:sz w:val="24"/>
                <w:szCs w:val="24"/>
              </w:rPr>
              <w:t>программами</w:t>
            </w:r>
            <w:r w:rsidR="002C2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3D1">
              <w:rPr>
                <w:rFonts w:ascii="Times New Roman" w:hAnsi="Times New Roman"/>
                <w:sz w:val="24"/>
                <w:szCs w:val="24"/>
              </w:rPr>
              <w:t>дополнительного образования. Создание системы мер ранней профориентации.</w:t>
            </w:r>
          </w:p>
          <w:p w:rsidR="00DE38B3" w:rsidRPr="005853D1" w:rsidRDefault="00DE38B3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</w:tcPr>
          <w:p w:rsidR="00DE38B3" w:rsidRPr="002C2823" w:rsidRDefault="00DE38B3" w:rsidP="00E52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 </w:t>
            </w:r>
          </w:p>
        </w:tc>
      </w:tr>
      <w:tr w:rsidR="00DE38B3" w:rsidRPr="00013260" w:rsidTr="00DE38B3">
        <w:trPr>
          <w:trHeight w:val="60"/>
        </w:trPr>
        <w:tc>
          <w:tcPr>
            <w:tcW w:w="269" w:type="pct"/>
            <w:vMerge/>
            <w:shd w:val="clear" w:color="auto" w:fill="auto"/>
            <w:hideMark/>
          </w:tcPr>
          <w:p w:rsidR="00DE38B3" w:rsidRPr="005853D1" w:rsidRDefault="00DE38B3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  <w:hideMark/>
          </w:tcPr>
          <w:p w:rsidR="00DE38B3" w:rsidRPr="005853D1" w:rsidRDefault="00DE38B3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shd w:val="clear" w:color="auto" w:fill="auto"/>
            <w:hideMark/>
          </w:tcPr>
          <w:p w:rsidR="00DE38B3" w:rsidRPr="005853D1" w:rsidRDefault="00DE38B3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</w:tcPr>
          <w:p w:rsidR="00DE38B3" w:rsidRPr="002C2823" w:rsidRDefault="00DE38B3" w:rsidP="00E52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</w:tr>
      <w:tr w:rsidR="00DE38B3" w:rsidRPr="00013260" w:rsidTr="00DE38B3">
        <w:trPr>
          <w:trHeight w:val="60"/>
        </w:trPr>
        <w:tc>
          <w:tcPr>
            <w:tcW w:w="269" w:type="pct"/>
            <w:vMerge/>
            <w:shd w:val="clear" w:color="auto" w:fill="auto"/>
          </w:tcPr>
          <w:p w:rsidR="00DE38B3" w:rsidRPr="005853D1" w:rsidRDefault="00DE38B3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</w:tcPr>
          <w:p w:rsidR="00DE38B3" w:rsidRPr="005853D1" w:rsidRDefault="00DE38B3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shd w:val="clear" w:color="auto" w:fill="auto"/>
          </w:tcPr>
          <w:p w:rsidR="00DE38B3" w:rsidRPr="005853D1" w:rsidRDefault="00DE38B3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</w:tcPr>
          <w:p w:rsidR="00DE38B3" w:rsidRPr="002C2823" w:rsidRDefault="00DE38B3" w:rsidP="0076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обновлена материально-техническая база для занятий детей физической культурой и спортом.</w:t>
            </w:r>
          </w:p>
        </w:tc>
      </w:tr>
      <w:tr w:rsidR="00DE38B3" w:rsidRPr="00013260" w:rsidTr="00DE38B3">
        <w:trPr>
          <w:trHeight w:val="60"/>
        </w:trPr>
        <w:tc>
          <w:tcPr>
            <w:tcW w:w="269" w:type="pct"/>
            <w:vMerge/>
            <w:shd w:val="clear" w:color="auto" w:fill="auto"/>
          </w:tcPr>
          <w:p w:rsidR="00DE38B3" w:rsidRPr="005853D1" w:rsidRDefault="00DE38B3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</w:tcPr>
          <w:p w:rsidR="00DE38B3" w:rsidRPr="005853D1" w:rsidRDefault="00DE38B3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shd w:val="clear" w:color="auto" w:fill="auto"/>
          </w:tcPr>
          <w:p w:rsidR="00DE38B3" w:rsidRPr="005853D1" w:rsidRDefault="00DE38B3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</w:tcPr>
          <w:p w:rsidR="00DE38B3" w:rsidRPr="002C2823" w:rsidRDefault="00DE38B3" w:rsidP="0076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открытых онлайн-уроков, направленных на раннюю профориентацию и реализуемых с учетом опыта цикла открытых уроков «Проектория», в которых приняли участие дети</w:t>
            </w:r>
          </w:p>
        </w:tc>
      </w:tr>
      <w:tr w:rsidR="00DE38B3" w:rsidRPr="00013260" w:rsidTr="008651D4">
        <w:trPr>
          <w:trHeight w:val="60"/>
        </w:trPr>
        <w:tc>
          <w:tcPr>
            <w:tcW w:w="269" w:type="pct"/>
            <w:vMerge w:val="restart"/>
            <w:shd w:val="clear" w:color="auto" w:fill="auto"/>
          </w:tcPr>
          <w:p w:rsidR="00DE38B3" w:rsidRPr="005853D1" w:rsidRDefault="00DE38B3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1" w:type="pct"/>
            <w:gridSpan w:val="4"/>
            <w:shd w:val="clear" w:color="auto" w:fill="auto"/>
            <w:vAlign w:val="center"/>
          </w:tcPr>
          <w:p w:rsidR="00DE38B3" w:rsidRPr="004073AF" w:rsidRDefault="00DE38B3" w:rsidP="00013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5853D1">
              <w:rPr>
                <w:rFonts w:ascii="Times New Roman" w:eastAsia="Times New Roman" w:hAnsi="Times New Roman" w:cs="Times New Roman"/>
                <w:sz w:val="24"/>
                <w:szCs w:val="24"/>
              </w:rPr>
              <w:t>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58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«Цифровая образовательная среда»</w:t>
            </w:r>
          </w:p>
        </w:tc>
      </w:tr>
      <w:tr w:rsidR="00DE38B3" w:rsidRPr="00013260" w:rsidTr="008651D4">
        <w:trPr>
          <w:trHeight w:val="60"/>
        </w:trPr>
        <w:tc>
          <w:tcPr>
            <w:tcW w:w="269" w:type="pct"/>
            <w:vMerge/>
            <w:shd w:val="clear" w:color="auto" w:fill="auto"/>
          </w:tcPr>
          <w:p w:rsidR="00DE38B3" w:rsidRPr="005853D1" w:rsidRDefault="00DE38B3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  <w:shd w:val="clear" w:color="auto" w:fill="auto"/>
            <w:vAlign w:val="center"/>
          </w:tcPr>
          <w:p w:rsidR="00DE38B3" w:rsidRPr="004073AF" w:rsidRDefault="00DE38B3" w:rsidP="00E52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</w:tc>
      </w:tr>
      <w:tr w:rsidR="00DE38B3" w:rsidRPr="00013260" w:rsidTr="00DE38B3">
        <w:trPr>
          <w:trHeight w:val="60"/>
        </w:trPr>
        <w:tc>
          <w:tcPr>
            <w:tcW w:w="269" w:type="pct"/>
            <w:vMerge/>
            <w:shd w:val="clear" w:color="auto" w:fill="auto"/>
            <w:hideMark/>
          </w:tcPr>
          <w:p w:rsidR="00DE38B3" w:rsidRPr="005853D1" w:rsidRDefault="00DE38B3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hideMark/>
          </w:tcPr>
          <w:p w:rsidR="00DE38B3" w:rsidRPr="005853D1" w:rsidRDefault="00DE38B3" w:rsidP="0061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5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муниципальных общеобразовательных организаций </w:t>
            </w:r>
            <w:r w:rsidRPr="00AC75C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 базой для внедрения 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предоставление</w:t>
            </w:r>
            <w:r w:rsid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обучающимся,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педагогическим работникам </w:t>
            </w:r>
            <w:r w:rsidRPr="00AC75C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571" w:type="pct"/>
            <w:vMerge w:val="restart"/>
            <w:shd w:val="clear" w:color="auto" w:fill="auto"/>
            <w:hideMark/>
          </w:tcPr>
          <w:p w:rsidR="00DE38B3" w:rsidRPr="005853D1" w:rsidRDefault="00DE38B3" w:rsidP="00E526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3D1">
              <w:rPr>
                <w:rFonts w:ascii="Times New Roman" w:hAnsi="Times New Roman"/>
                <w:sz w:val="24"/>
                <w:szCs w:val="24"/>
              </w:rPr>
              <w:lastRenderedPageBreak/>
              <w:t>Создан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853D1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853D1">
              <w:rPr>
                <w:rFonts w:ascii="Times New Roman" w:hAnsi="Times New Roman"/>
                <w:sz w:val="24"/>
                <w:szCs w:val="24"/>
              </w:rPr>
              <w:t xml:space="preserve"> для внедрения современной и безопасной цифровой образовательной среды</w:t>
            </w:r>
          </w:p>
          <w:p w:rsidR="00DE38B3" w:rsidRPr="005853D1" w:rsidRDefault="00DE38B3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hideMark/>
          </w:tcPr>
          <w:p w:rsidR="00DE38B3" w:rsidRPr="007A18F5" w:rsidRDefault="00DE38B3" w:rsidP="00E5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F5">
              <w:rPr>
                <w:rFonts w:ascii="Times New Roman" w:hAnsi="Times New Roman" w:cs="Times New Roman"/>
                <w:sz w:val="24"/>
                <w:szCs w:val="24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</w:tr>
      <w:tr w:rsidR="00DE38B3" w:rsidRPr="00013260" w:rsidTr="00DE38B3">
        <w:trPr>
          <w:trHeight w:val="60"/>
        </w:trPr>
        <w:tc>
          <w:tcPr>
            <w:tcW w:w="269" w:type="pct"/>
            <w:vMerge/>
            <w:shd w:val="clear" w:color="auto" w:fill="auto"/>
            <w:hideMark/>
          </w:tcPr>
          <w:p w:rsidR="00DE38B3" w:rsidRPr="005853D1" w:rsidRDefault="00DE38B3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  <w:hideMark/>
          </w:tcPr>
          <w:p w:rsidR="00DE38B3" w:rsidRPr="005853D1" w:rsidRDefault="00DE38B3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shd w:val="clear" w:color="auto" w:fill="auto"/>
            <w:hideMark/>
          </w:tcPr>
          <w:p w:rsidR="00DE38B3" w:rsidRPr="005853D1" w:rsidRDefault="00DE38B3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hideMark/>
          </w:tcPr>
          <w:p w:rsidR="00DE38B3" w:rsidRPr="007A18F5" w:rsidRDefault="00DE38B3" w:rsidP="00E5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F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использующих сервисы</w:t>
            </w:r>
          </w:p>
          <w:p w:rsidR="00DE38B3" w:rsidRPr="007A18F5" w:rsidRDefault="00DE38B3" w:rsidP="00E5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F5">
              <w:rPr>
                <w:rFonts w:ascii="Times New Roman" w:hAnsi="Times New Roman" w:cs="Times New Roman"/>
                <w:sz w:val="24"/>
                <w:szCs w:val="24"/>
              </w:rPr>
              <w:t>федеральной информационно-сервисной платформы</w:t>
            </w:r>
          </w:p>
          <w:p w:rsidR="00DE38B3" w:rsidRPr="007A18F5" w:rsidRDefault="00DE38B3" w:rsidP="00E52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F5">
              <w:rPr>
                <w:rFonts w:ascii="Times New Roman" w:hAnsi="Times New Roman" w:cs="Times New Roman"/>
                <w:sz w:val="24"/>
                <w:szCs w:val="24"/>
              </w:rPr>
              <w:t>цифровой образовательной среды</w:t>
            </w:r>
          </w:p>
        </w:tc>
      </w:tr>
      <w:tr w:rsidR="00DE38B3" w:rsidRPr="00013260" w:rsidTr="00DE38B3">
        <w:trPr>
          <w:trHeight w:val="60"/>
        </w:trPr>
        <w:tc>
          <w:tcPr>
            <w:tcW w:w="269" w:type="pct"/>
            <w:vMerge/>
            <w:shd w:val="clear" w:color="auto" w:fill="auto"/>
            <w:hideMark/>
          </w:tcPr>
          <w:p w:rsidR="00DE38B3" w:rsidRPr="005853D1" w:rsidRDefault="00DE38B3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  <w:hideMark/>
          </w:tcPr>
          <w:p w:rsidR="00DE38B3" w:rsidRPr="005853D1" w:rsidRDefault="00DE38B3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shd w:val="clear" w:color="auto" w:fill="auto"/>
            <w:hideMark/>
          </w:tcPr>
          <w:p w:rsidR="00DE38B3" w:rsidRPr="005853D1" w:rsidRDefault="00DE38B3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hideMark/>
          </w:tcPr>
          <w:p w:rsidR="00DE38B3" w:rsidRPr="007A18F5" w:rsidRDefault="00DE38B3" w:rsidP="00DE3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F5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использующих сервисы федеральной информационно-сервисной платформы цифровой </w:t>
            </w:r>
            <w:r w:rsidRPr="007A1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среды при реализации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7A18F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DE38B3" w:rsidRPr="00013260" w:rsidTr="00DE38B3">
        <w:trPr>
          <w:trHeight w:val="60"/>
        </w:trPr>
        <w:tc>
          <w:tcPr>
            <w:tcW w:w="269" w:type="pct"/>
            <w:vMerge/>
            <w:shd w:val="clear" w:color="auto" w:fill="auto"/>
            <w:hideMark/>
          </w:tcPr>
          <w:p w:rsidR="00DE38B3" w:rsidRPr="005853D1" w:rsidRDefault="00DE38B3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  <w:hideMark/>
          </w:tcPr>
          <w:p w:rsidR="00DE38B3" w:rsidRPr="005853D1" w:rsidRDefault="00DE38B3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shd w:val="clear" w:color="auto" w:fill="auto"/>
            <w:hideMark/>
          </w:tcPr>
          <w:p w:rsidR="00DE38B3" w:rsidRPr="005853D1" w:rsidRDefault="00DE38B3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hideMark/>
          </w:tcPr>
          <w:p w:rsidR="00DE38B3" w:rsidRPr="007A18F5" w:rsidRDefault="00DE38B3" w:rsidP="00E5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</w:p>
        </w:tc>
      </w:tr>
      <w:tr w:rsidR="00DE38B3" w:rsidRPr="00013260" w:rsidTr="00DE38B3">
        <w:trPr>
          <w:trHeight w:val="60"/>
        </w:trPr>
        <w:tc>
          <w:tcPr>
            <w:tcW w:w="269" w:type="pct"/>
            <w:vMerge/>
            <w:shd w:val="clear" w:color="auto" w:fill="auto"/>
          </w:tcPr>
          <w:p w:rsidR="00DE38B3" w:rsidRPr="005853D1" w:rsidRDefault="00DE38B3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</w:tcPr>
          <w:p w:rsidR="00DE38B3" w:rsidRPr="005853D1" w:rsidRDefault="00DE38B3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shd w:val="clear" w:color="auto" w:fill="auto"/>
          </w:tcPr>
          <w:p w:rsidR="00DE38B3" w:rsidRPr="005853D1" w:rsidRDefault="00DE38B3" w:rsidP="00E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</w:tcPr>
          <w:p w:rsidR="00DE38B3" w:rsidRDefault="00DE38B3" w:rsidP="00E5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B3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 сотрудников и педагогов общеобразовательных организаций (и их филиалов) и профессиональных образовательных организаций (и их филиалов), в которых внедряется цифровая образовательная среда в 2023 году, по вопросам внедрения и функционирования цифровой образовательной среды</w:t>
            </w:r>
          </w:p>
        </w:tc>
      </w:tr>
      <w:tr w:rsidR="00DE38B3" w:rsidRPr="00013260" w:rsidTr="008651D4">
        <w:trPr>
          <w:trHeight w:val="60"/>
        </w:trPr>
        <w:tc>
          <w:tcPr>
            <w:tcW w:w="269" w:type="pct"/>
            <w:vMerge w:val="restart"/>
            <w:shd w:val="clear" w:color="auto" w:fill="auto"/>
          </w:tcPr>
          <w:p w:rsidR="00DE38B3" w:rsidRPr="005853D1" w:rsidRDefault="00DE38B3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1" w:type="pct"/>
            <w:gridSpan w:val="4"/>
            <w:shd w:val="clear" w:color="auto" w:fill="auto"/>
            <w:vAlign w:val="center"/>
          </w:tcPr>
          <w:p w:rsidR="00DE38B3" w:rsidRDefault="00DE38B3" w:rsidP="004D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«Патриотическое воспитание граждан Российской Федерации»</w:t>
            </w:r>
          </w:p>
        </w:tc>
      </w:tr>
      <w:tr w:rsidR="00DE38B3" w:rsidRPr="00013260" w:rsidTr="008651D4">
        <w:trPr>
          <w:trHeight w:val="60"/>
        </w:trPr>
        <w:tc>
          <w:tcPr>
            <w:tcW w:w="269" w:type="pct"/>
            <w:vMerge/>
            <w:shd w:val="clear" w:color="auto" w:fill="auto"/>
          </w:tcPr>
          <w:p w:rsidR="00DE38B3" w:rsidRPr="005853D1" w:rsidRDefault="00DE38B3" w:rsidP="00E5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  <w:shd w:val="clear" w:color="auto" w:fill="auto"/>
            <w:vAlign w:val="center"/>
          </w:tcPr>
          <w:p w:rsidR="00DE38B3" w:rsidRDefault="00DE38B3" w:rsidP="00E5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УКСиМП</w:t>
            </w:r>
          </w:p>
        </w:tc>
      </w:tr>
      <w:tr w:rsidR="00DE38B3" w:rsidRPr="00013260" w:rsidTr="00DE38B3">
        <w:trPr>
          <w:trHeight w:val="60"/>
        </w:trPr>
        <w:tc>
          <w:tcPr>
            <w:tcW w:w="269" w:type="pct"/>
            <w:vMerge/>
            <w:shd w:val="clear" w:color="auto" w:fill="auto"/>
          </w:tcPr>
          <w:p w:rsidR="00DE38B3" w:rsidRPr="005853D1" w:rsidRDefault="00DE38B3" w:rsidP="004D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vAlign w:val="center"/>
          </w:tcPr>
          <w:p w:rsidR="00DE38B3" w:rsidRPr="005853D1" w:rsidRDefault="00DE38B3" w:rsidP="004D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системы патриотического воспитания граждан Российской Федерации, развитие воспитательной работы в образовательных организациях общего и профессионального образования, проведение мероприятий патриотической направленности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13673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исторической памяти и преемственности поколений</w:t>
            </w:r>
          </w:p>
        </w:tc>
        <w:tc>
          <w:tcPr>
            <w:tcW w:w="1571" w:type="pct"/>
            <w:vMerge w:val="restart"/>
            <w:shd w:val="clear" w:color="auto" w:fill="auto"/>
          </w:tcPr>
          <w:p w:rsidR="00DE38B3" w:rsidRPr="005853D1" w:rsidRDefault="00DE38B3" w:rsidP="004D3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D3F4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4D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численности детей и молодежи в возрасте до 35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вовлеченных </w:t>
            </w:r>
            <w:r w:rsidRPr="004D3F48">
              <w:rPr>
                <w:rFonts w:ascii="Times New Roman" w:eastAsia="Times New Roman" w:hAnsi="Times New Roman" w:cs="Times New Roman"/>
                <w:sz w:val="24"/>
                <w:szCs w:val="24"/>
              </w:rPr>
              <w:t>в социально активную деятельность,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гражданско-патриотической направленности, </w:t>
            </w:r>
            <w:r w:rsidRPr="004D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программ</w:t>
            </w:r>
            <w:r w:rsidRPr="004D3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обучающихся во всех  образовательных организациях города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3" w:rsidRPr="004D3F48" w:rsidRDefault="00DE38B3" w:rsidP="004D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</w:tr>
      <w:tr w:rsidR="00DE38B3" w:rsidRPr="00013260" w:rsidTr="00DE38B3">
        <w:trPr>
          <w:trHeight w:val="60"/>
        </w:trPr>
        <w:tc>
          <w:tcPr>
            <w:tcW w:w="269" w:type="pct"/>
            <w:vMerge/>
            <w:shd w:val="clear" w:color="auto" w:fill="auto"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</w:tcPr>
          <w:p w:rsidR="00DE38B3" w:rsidRPr="005853D1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shd w:val="clear" w:color="auto" w:fill="auto"/>
          </w:tcPr>
          <w:p w:rsidR="00DE38B3" w:rsidRPr="005853D1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3" w:rsidRPr="002C2823" w:rsidRDefault="00DE38B3" w:rsidP="00DE3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Созданы условия для развития системы межпоколенческого 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</w:t>
            </w:r>
          </w:p>
        </w:tc>
      </w:tr>
      <w:tr w:rsidR="00DE38B3" w:rsidRPr="00013260" w:rsidTr="00DE38B3">
        <w:trPr>
          <w:trHeight w:val="60"/>
        </w:trPr>
        <w:tc>
          <w:tcPr>
            <w:tcW w:w="269" w:type="pct"/>
            <w:vMerge/>
            <w:shd w:val="clear" w:color="auto" w:fill="auto"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</w:tcPr>
          <w:p w:rsidR="00DE38B3" w:rsidRPr="005853D1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shd w:val="clear" w:color="auto" w:fill="auto"/>
          </w:tcPr>
          <w:p w:rsidR="00DE38B3" w:rsidRPr="005853D1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3" w:rsidRPr="002C2823" w:rsidRDefault="00BE7357" w:rsidP="00DE3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</w:t>
            </w:r>
          </w:p>
        </w:tc>
      </w:tr>
      <w:tr w:rsidR="00DE38B3" w:rsidRPr="00013260" w:rsidTr="00DE38B3">
        <w:trPr>
          <w:trHeight w:val="1104"/>
        </w:trPr>
        <w:tc>
          <w:tcPr>
            <w:tcW w:w="269" w:type="pct"/>
            <w:vMerge/>
            <w:shd w:val="clear" w:color="auto" w:fill="auto"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vAlign w:val="center"/>
          </w:tcPr>
          <w:p w:rsidR="00DE38B3" w:rsidRPr="005853D1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shd w:val="clear" w:color="auto" w:fill="auto"/>
          </w:tcPr>
          <w:p w:rsidR="00DE38B3" w:rsidRPr="005853D1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38B3" w:rsidRPr="002C2823" w:rsidRDefault="00DE38B3" w:rsidP="00DE3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823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</w:tr>
      <w:tr w:rsidR="00AF64E2" w:rsidRPr="00013260" w:rsidTr="00AF64E2">
        <w:trPr>
          <w:trHeight w:val="70"/>
        </w:trPr>
        <w:tc>
          <w:tcPr>
            <w:tcW w:w="269" w:type="pct"/>
            <w:vMerge w:val="restart"/>
            <w:shd w:val="clear" w:color="auto" w:fill="auto"/>
          </w:tcPr>
          <w:p w:rsidR="00AF64E2" w:rsidRPr="005853D1" w:rsidRDefault="00AF64E2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3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64E2" w:rsidRPr="002C2823" w:rsidRDefault="00AF64E2" w:rsidP="00DE3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«Модернизация школьных систем образования (Оренбургская область)»</w:t>
            </w:r>
          </w:p>
        </w:tc>
      </w:tr>
      <w:tr w:rsidR="00AF64E2" w:rsidRPr="00013260" w:rsidTr="00AF64E2">
        <w:trPr>
          <w:trHeight w:val="248"/>
        </w:trPr>
        <w:tc>
          <w:tcPr>
            <w:tcW w:w="269" w:type="pct"/>
            <w:vMerge/>
            <w:shd w:val="clear" w:color="auto" w:fill="auto"/>
          </w:tcPr>
          <w:p w:rsidR="00AF64E2" w:rsidRPr="005853D1" w:rsidRDefault="00AF64E2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64E2" w:rsidRPr="002C2823" w:rsidRDefault="00AF64E2" w:rsidP="00DE3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AF64E2" w:rsidRPr="00013260" w:rsidTr="00DE38B3">
        <w:trPr>
          <w:trHeight w:val="1104"/>
        </w:trPr>
        <w:tc>
          <w:tcPr>
            <w:tcW w:w="269" w:type="pct"/>
            <w:vMerge/>
            <w:shd w:val="clear" w:color="auto" w:fill="auto"/>
          </w:tcPr>
          <w:p w:rsidR="00AF64E2" w:rsidRPr="005853D1" w:rsidRDefault="00AF64E2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AF64E2" w:rsidRPr="002C2823" w:rsidRDefault="00AF64E2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содержания детей в муниципальных образовательных организациях</w:t>
            </w:r>
          </w:p>
        </w:tc>
        <w:tc>
          <w:tcPr>
            <w:tcW w:w="1571" w:type="pct"/>
            <w:shd w:val="clear" w:color="auto" w:fill="auto"/>
          </w:tcPr>
          <w:p w:rsidR="00AF64E2" w:rsidRPr="002C2823" w:rsidRDefault="00AF64E2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общего образования в соответствии с требованиями законодательства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64E2" w:rsidRPr="002C2823" w:rsidRDefault="00AF64E2" w:rsidP="00DE3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</w:tr>
      <w:tr w:rsidR="00DE38B3" w:rsidRPr="00013260" w:rsidTr="008651D4">
        <w:trPr>
          <w:trHeight w:val="60"/>
        </w:trPr>
        <w:tc>
          <w:tcPr>
            <w:tcW w:w="269" w:type="pct"/>
            <w:vMerge w:val="restart"/>
            <w:shd w:val="clear" w:color="auto" w:fill="auto"/>
          </w:tcPr>
          <w:p w:rsidR="00DE38B3" w:rsidRPr="005853D1" w:rsidRDefault="00AF64E2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E38B3" w:rsidRPr="00610E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1" w:type="pct"/>
            <w:gridSpan w:val="4"/>
            <w:shd w:val="clear" w:color="auto" w:fill="auto"/>
            <w:vAlign w:val="center"/>
          </w:tcPr>
          <w:p w:rsidR="00DE38B3" w:rsidRDefault="00DE38B3" w:rsidP="00DE3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5853D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дошкольного образования»</w:t>
            </w:r>
          </w:p>
        </w:tc>
      </w:tr>
      <w:tr w:rsidR="00DE38B3" w:rsidRPr="00013260" w:rsidTr="008651D4">
        <w:trPr>
          <w:trHeight w:val="60"/>
        </w:trPr>
        <w:tc>
          <w:tcPr>
            <w:tcW w:w="269" w:type="pct"/>
            <w:vMerge/>
            <w:shd w:val="clear" w:color="auto" w:fill="auto"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  <w:shd w:val="clear" w:color="auto" w:fill="auto"/>
            <w:vAlign w:val="center"/>
          </w:tcPr>
          <w:p w:rsidR="00DE38B3" w:rsidRDefault="00DE38B3" w:rsidP="00DE3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E38B3" w:rsidRPr="00013260" w:rsidTr="00DE38B3">
        <w:trPr>
          <w:trHeight w:val="673"/>
        </w:trPr>
        <w:tc>
          <w:tcPr>
            <w:tcW w:w="269" w:type="pct"/>
            <w:vMerge/>
            <w:shd w:val="clear" w:color="auto" w:fill="auto"/>
            <w:hideMark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hideMark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бесплатног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и общедоступного дошкольного </w:t>
            </w:r>
            <w:r w:rsidRPr="00612C6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Pr="00B16232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F2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осуществления присмотра и ухода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детьми, </w:t>
            </w:r>
            <w:r w:rsidRPr="00F65F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детей в муниципальных образовательных организациях</w:t>
            </w:r>
          </w:p>
        </w:tc>
        <w:tc>
          <w:tcPr>
            <w:tcW w:w="1571" w:type="pct"/>
            <w:vMerge w:val="restart"/>
            <w:shd w:val="clear" w:color="auto" w:fill="auto"/>
            <w:hideMark/>
          </w:tcPr>
          <w:p w:rsidR="00DE38B3" w:rsidRPr="005853D1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D1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недоимки по земельному и имущественному налогу; обеспечение предоставления дошкольного образования в соответствии с требованиями законодательства; обеспечение детей-инвалидов дошкольным образованием; снижение расходов родителей (законных представителей) воспитанников на оплату услуг по присмотру и уходу за детьми в муниципальных дошкольных образовательных организациях</w:t>
            </w: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DE38B3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дошкольного возраста, обеспеченных местами в муниципальных дошкольных образовательных организациях</w:t>
            </w:r>
          </w:p>
          <w:p w:rsidR="00DE38B3" w:rsidRPr="007A18F5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8B3" w:rsidRPr="00013260" w:rsidTr="00DE38B3">
        <w:trPr>
          <w:trHeight w:val="315"/>
        </w:trPr>
        <w:tc>
          <w:tcPr>
            <w:tcW w:w="269" w:type="pct"/>
            <w:vMerge/>
            <w:vAlign w:val="center"/>
            <w:hideMark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vAlign w:val="center"/>
            <w:hideMark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DE38B3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которым предоставлена услуга по присмотру и уходу,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7A18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исле</w:t>
            </w:r>
            <w:r w:rsidRPr="007A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</w:t>
            </w:r>
          </w:p>
          <w:p w:rsidR="00DE38B3" w:rsidRPr="007A18F5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8B3" w:rsidRPr="00013260" w:rsidTr="00DE38B3">
        <w:trPr>
          <w:trHeight w:val="1621"/>
        </w:trPr>
        <w:tc>
          <w:tcPr>
            <w:tcW w:w="269" w:type="pct"/>
            <w:vMerge/>
            <w:vAlign w:val="center"/>
            <w:hideMark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vAlign w:val="center"/>
            <w:hideMark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DE38B3" w:rsidRPr="007A18F5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родителей, воспользовавшихся правом на компенсацию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</w:tr>
      <w:tr w:rsidR="00DE38B3" w:rsidRPr="00013260" w:rsidTr="00DE38B3">
        <w:trPr>
          <w:trHeight w:val="315"/>
        </w:trPr>
        <w:tc>
          <w:tcPr>
            <w:tcW w:w="269" w:type="pct"/>
            <w:vMerge/>
            <w:vAlign w:val="center"/>
            <w:hideMark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vAlign w:val="center"/>
            <w:hideMark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DE38B3" w:rsidRPr="007A18F5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детей-инвалидов, которым предоставлена услуга по присмотру и уходу,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7A18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исле</w:t>
            </w:r>
            <w:r w:rsidRPr="007A1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</w:tr>
      <w:tr w:rsidR="00DE38B3" w:rsidRPr="00013260" w:rsidTr="00DE38B3">
        <w:trPr>
          <w:trHeight w:val="1198"/>
        </w:trPr>
        <w:tc>
          <w:tcPr>
            <w:tcW w:w="269" w:type="pct"/>
            <w:vMerge/>
            <w:vAlign w:val="center"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vAlign w:val="center"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</w:tcPr>
          <w:p w:rsidR="00DE38B3" w:rsidRPr="007A18F5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F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удовлетворенных качеством дошкольного образования, от общего числа опрошенных родителей, дети которых обучаются по программам дошкольного образования</w:t>
            </w:r>
          </w:p>
        </w:tc>
      </w:tr>
      <w:tr w:rsidR="00DE38B3" w:rsidRPr="00013260" w:rsidTr="00AF64E2">
        <w:trPr>
          <w:trHeight w:val="1004"/>
        </w:trPr>
        <w:tc>
          <w:tcPr>
            <w:tcW w:w="269" w:type="pct"/>
            <w:vMerge/>
            <w:vAlign w:val="center"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vAlign w:val="center"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</w:tcPr>
          <w:p w:rsidR="00DE38B3" w:rsidRPr="007A18F5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модернизированных объектов муниципальной собственности для размещения дошкольных образовательных организаций</w:t>
            </w:r>
          </w:p>
        </w:tc>
      </w:tr>
      <w:tr w:rsidR="00DE38B3" w:rsidRPr="00013260" w:rsidTr="008651D4">
        <w:trPr>
          <w:trHeight w:val="399"/>
        </w:trPr>
        <w:tc>
          <w:tcPr>
            <w:tcW w:w="269" w:type="pct"/>
            <w:vMerge w:val="restart"/>
          </w:tcPr>
          <w:p w:rsidR="00DE38B3" w:rsidRPr="005853D1" w:rsidRDefault="00AF64E2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E38B3"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1" w:type="pct"/>
            <w:gridSpan w:val="4"/>
            <w:vAlign w:val="center"/>
          </w:tcPr>
          <w:p w:rsidR="00DE38B3" w:rsidRPr="00060EBC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BC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общего образования»</w:t>
            </w:r>
          </w:p>
        </w:tc>
      </w:tr>
      <w:tr w:rsidR="00DE38B3" w:rsidRPr="00013260" w:rsidTr="008651D4">
        <w:trPr>
          <w:trHeight w:val="419"/>
        </w:trPr>
        <w:tc>
          <w:tcPr>
            <w:tcW w:w="269" w:type="pct"/>
            <w:vMerge/>
            <w:vAlign w:val="center"/>
          </w:tcPr>
          <w:p w:rsidR="00DE38B3" w:rsidRPr="005853D1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  <w:vAlign w:val="center"/>
          </w:tcPr>
          <w:p w:rsidR="00DE38B3" w:rsidRPr="00060EBC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E38B3" w:rsidRPr="00013260" w:rsidTr="00DE38B3">
        <w:trPr>
          <w:trHeight w:val="60"/>
        </w:trPr>
        <w:tc>
          <w:tcPr>
            <w:tcW w:w="269" w:type="pct"/>
            <w:vMerge/>
            <w:shd w:val="clear" w:color="auto" w:fill="auto"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hideMark/>
          </w:tcPr>
          <w:p w:rsidR="00DE38B3" w:rsidRPr="00BF4704" w:rsidRDefault="00DE38B3" w:rsidP="00AF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бесплатного и общедоступного начального, основного </w:t>
            </w:r>
            <w:r w:rsidRPr="00374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о, среднего общего образования</w:t>
            </w:r>
            <w:r w:rsidRPr="00B16232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571" w:type="pct"/>
            <w:vMerge w:val="restart"/>
            <w:shd w:val="clear" w:color="auto" w:fill="auto"/>
            <w:hideMark/>
          </w:tcPr>
          <w:p w:rsidR="00DE38B3" w:rsidRPr="00BF4704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Недопущение недоимки по 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льному и имущественному налогу; повышение уровня п</w:t>
            </w:r>
            <w:r w:rsidRPr="009230A7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зма у обучающихся; </w:t>
            </w: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предоставления общего </w:t>
            </w: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в соответствии с требованиями законодательства; развитие негосударственного сектора общего образования; обеспечение всех педагогических работников, осуществляющих классное руководство в муниципальных общеобразовательных организациях, ежемесячным денежным вознаграждением в размере пять тысяч рублей </w:t>
            </w: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обучающихся в муниципальных общеобразовательных организациях</w:t>
            </w:r>
          </w:p>
        </w:tc>
      </w:tr>
      <w:tr w:rsidR="00DE38B3" w:rsidRPr="00013260" w:rsidTr="00DE38B3">
        <w:trPr>
          <w:trHeight w:val="60"/>
        </w:trPr>
        <w:tc>
          <w:tcPr>
            <w:tcW w:w="269" w:type="pct"/>
            <w:vMerge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муниципальных общеобразовательных организаций, в которых проводятся мероприятия по </w:t>
            </w: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патриотическому воспитанию</w:t>
            </w:r>
          </w:p>
        </w:tc>
      </w:tr>
      <w:tr w:rsidR="00DE38B3" w:rsidRPr="00013260" w:rsidTr="00DE38B3">
        <w:trPr>
          <w:trHeight w:val="60"/>
        </w:trPr>
        <w:tc>
          <w:tcPr>
            <w:tcW w:w="269" w:type="pct"/>
            <w:vMerge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обучающихся учебниками</w:t>
            </w:r>
          </w:p>
        </w:tc>
      </w:tr>
      <w:tr w:rsidR="00DE38B3" w:rsidRPr="00013260" w:rsidTr="00DE38B3">
        <w:trPr>
          <w:trHeight w:val="253"/>
        </w:trPr>
        <w:tc>
          <w:tcPr>
            <w:tcW w:w="269" w:type="pct"/>
            <w:vMerge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</w:tcPr>
          <w:p w:rsidR="00DE38B3" w:rsidRPr="007A18F5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DE38B3" w:rsidRPr="00013260" w:rsidTr="00DE38B3">
        <w:trPr>
          <w:trHeight w:val="60"/>
        </w:trPr>
        <w:tc>
          <w:tcPr>
            <w:tcW w:w="269" w:type="pct"/>
            <w:vMerge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</w:tcPr>
          <w:p w:rsidR="00DE38B3" w:rsidRPr="007A18F5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F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удовлетворенных качеством общего образования, от общего числа опрошенных родителей, дети которых обучаются по программам общего образования</w:t>
            </w:r>
          </w:p>
        </w:tc>
      </w:tr>
      <w:tr w:rsidR="00DE38B3" w:rsidRPr="00013260" w:rsidTr="00DE38B3">
        <w:trPr>
          <w:trHeight w:val="60"/>
        </w:trPr>
        <w:tc>
          <w:tcPr>
            <w:tcW w:w="269" w:type="pct"/>
            <w:vMerge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</w:tcPr>
          <w:p w:rsidR="00DE38B3" w:rsidRPr="007A18F5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</w:tr>
      <w:tr w:rsidR="00DE38B3" w:rsidRPr="00013260" w:rsidTr="008651D4">
        <w:trPr>
          <w:trHeight w:val="60"/>
        </w:trPr>
        <w:tc>
          <w:tcPr>
            <w:tcW w:w="269" w:type="pct"/>
            <w:vMerge w:val="restart"/>
          </w:tcPr>
          <w:p w:rsidR="00DE38B3" w:rsidRPr="00BF4704" w:rsidRDefault="00AF64E2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E38B3"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1" w:type="pct"/>
            <w:gridSpan w:val="4"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t>«Дополнительное образование детей»</w:t>
            </w:r>
          </w:p>
        </w:tc>
      </w:tr>
      <w:tr w:rsidR="00DE38B3" w:rsidRPr="00013260" w:rsidTr="008651D4">
        <w:trPr>
          <w:trHeight w:val="60"/>
        </w:trPr>
        <w:tc>
          <w:tcPr>
            <w:tcW w:w="269" w:type="pct"/>
            <w:vMerge/>
            <w:vAlign w:val="center"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</w:tcPr>
          <w:p w:rsidR="00DE38B3" w:rsidRPr="00060EBC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E38B3" w:rsidRPr="00013260" w:rsidTr="00DE38B3">
        <w:trPr>
          <w:trHeight w:val="315"/>
        </w:trPr>
        <w:tc>
          <w:tcPr>
            <w:tcW w:w="269" w:type="pct"/>
            <w:vMerge/>
            <w:shd w:val="clear" w:color="auto" w:fill="auto"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8D7984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дополнительного образования детей, финансовое обеспечение которого осуществляется органами государственной власти субъекта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йской Ф</w:t>
            </w:r>
            <w:r w:rsidRPr="008D7984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едерации)</w:t>
            </w:r>
          </w:p>
        </w:tc>
        <w:tc>
          <w:tcPr>
            <w:tcW w:w="1571" w:type="pct"/>
            <w:vMerge w:val="restart"/>
            <w:shd w:val="clear" w:color="auto" w:fill="auto"/>
            <w:hideMark/>
          </w:tcPr>
          <w:p w:rsidR="00DE38B3" w:rsidRPr="00BF4704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недоимки по земельному и имущественному налогу; обеспечение предоставления дополнительного образования в соответствии с требованиями законодательства; увеличение заработной платы педагогических работников муниципальных учреждений дополнительного образования</w:t>
            </w: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 в возрасте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t>до 18 лет, охваченных дополнительным образованием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муниципальных организациях дополнительного образования</w:t>
            </w:r>
          </w:p>
        </w:tc>
      </w:tr>
      <w:tr w:rsidR="00DE38B3" w:rsidRPr="00013260" w:rsidTr="00DE38B3">
        <w:trPr>
          <w:trHeight w:val="315"/>
        </w:trPr>
        <w:tc>
          <w:tcPr>
            <w:tcW w:w="269" w:type="pct"/>
            <w:vMerge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объединений в муниципальных организациях дополнительного образования</w:t>
            </w:r>
          </w:p>
        </w:tc>
      </w:tr>
      <w:tr w:rsidR="00DE38B3" w:rsidRPr="00013260" w:rsidTr="00DE38B3">
        <w:trPr>
          <w:trHeight w:val="630"/>
        </w:trPr>
        <w:tc>
          <w:tcPr>
            <w:tcW w:w="269" w:type="pct"/>
            <w:vMerge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удовлетворенных качеством дополнительного образования, от общего числа опрошенных родителей, дети которых обучаются по программам дополнительного образования</w:t>
            </w:r>
          </w:p>
        </w:tc>
      </w:tr>
      <w:tr w:rsidR="00DE38B3" w:rsidRPr="00013260" w:rsidTr="00DE38B3">
        <w:trPr>
          <w:trHeight w:val="630"/>
        </w:trPr>
        <w:tc>
          <w:tcPr>
            <w:tcW w:w="269" w:type="pct"/>
            <w:vMerge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муниципальных организаций дополнительного образования к среднемесячной заработной плате учителей в городе Бузулуке</w:t>
            </w:r>
          </w:p>
        </w:tc>
      </w:tr>
      <w:tr w:rsidR="00DE38B3" w:rsidRPr="00013260" w:rsidTr="008651D4">
        <w:trPr>
          <w:trHeight w:val="359"/>
        </w:trPr>
        <w:tc>
          <w:tcPr>
            <w:tcW w:w="269" w:type="pct"/>
            <w:vMerge w:val="restart"/>
          </w:tcPr>
          <w:p w:rsidR="00DE38B3" w:rsidRPr="00BF4704" w:rsidRDefault="00AF64E2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E38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1" w:type="pct"/>
            <w:gridSpan w:val="4"/>
          </w:tcPr>
          <w:p w:rsidR="00DE38B3" w:rsidRPr="00AC68AB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отдыха детей»</w:t>
            </w:r>
          </w:p>
        </w:tc>
      </w:tr>
      <w:tr w:rsidR="00DE38B3" w:rsidRPr="00013260" w:rsidTr="008651D4">
        <w:trPr>
          <w:trHeight w:val="279"/>
        </w:trPr>
        <w:tc>
          <w:tcPr>
            <w:tcW w:w="269" w:type="pct"/>
            <w:vMerge/>
            <w:vAlign w:val="center"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</w:tcPr>
          <w:p w:rsidR="00DE38B3" w:rsidRPr="00AC68AB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E38B3" w:rsidRPr="00013260" w:rsidTr="00DE38B3">
        <w:trPr>
          <w:trHeight w:val="315"/>
        </w:trPr>
        <w:tc>
          <w:tcPr>
            <w:tcW w:w="269" w:type="pct"/>
            <w:vMerge/>
            <w:shd w:val="clear" w:color="auto" w:fill="auto"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обеспечению о</w:t>
            </w:r>
            <w:r w:rsidRPr="00612C6C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</w:t>
            </w:r>
            <w:r w:rsidRPr="00612C6C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каникулярное время,</w:t>
            </w:r>
            <w:r w:rsidRPr="003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мероприятия по </w:t>
            </w:r>
            <w:r w:rsidRPr="003428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обеспечению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езопасности их жизни и здоровья</w:t>
            </w:r>
          </w:p>
        </w:tc>
        <w:tc>
          <w:tcPr>
            <w:tcW w:w="1571" w:type="pct"/>
            <w:vMerge w:val="restart"/>
            <w:shd w:val="clear" w:color="auto" w:fill="auto"/>
            <w:hideMark/>
          </w:tcPr>
          <w:p w:rsidR="00DE38B3" w:rsidRPr="00BF4704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Недопущение недоимки по земельному и имущественному налогу; обеспечение предоставления услуг по отдыху детей в каникулярное время в соответствии с требованиями законодательства </w:t>
            </w: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детей, охваченных организованным отдыхом в загородных стационарных детских оздоровительных лагерях</w:t>
            </w:r>
          </w:p>
        </w:tc>
      </w:tr>
      <w:tr w:rsidR="00DE38B3" w:rsidRPr="00013260" w:rsidTr="00DE38B3">
        <w:trPr>
          <w:trHeight w:val="315"/>
        </w:trPr>
        <w:tc>
          <w:tcPr>
            <w:tcW w:w="269" w:type="pct"/>
            <w:vMerge/>
            <w:vAlign w:val="center"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детей, охваченных организованным отдыхом в лагерях дневного пребывания</w:t>
            </w:r>
          </w:p>
        </w:tc>
      </w:tr>
      <w:tr w:rsidR="00DE38B3" w:rsidRPr="00013260" w:rsidTr="00DE38B3">
        <w:trPr>
          <w:trHeight w:val="315"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bottom w:val="single" w:sz="4" w:space="0" w:color="auto"/>
            </w:tcBorders>
            <w:vAlign w:val="center"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8B3" w:rsidRPr="00BF4704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70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удовлетворенных качеством организованного отдыха, от общего числа опрошенных родителей, дети которых охвачены организованным отдыхом</w:t>
            </w:r>
          </w:p>
        </w:tc>
      </w:tr>
      <w:tr w:rsidR="00DE38B3" w:rsidRPr="00013260" w:rsidTr="008651D4">
        <w:trPr>
          <w:trHeight w:val="31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B3" w:rsidRPr="00BF4704" w:rsidRDefault="00DE38B3" w:rsidP="00AF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64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30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8B3" w:rsidRPr="00BF4704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8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0A7">
              <w:rPr>
                <w:rFonts w:ascii="Times New Roman" w:eastAsia="Times New Roman" w:hAnsi="Times New Roman" w:cs="Times New Roman"/>
                <w:sz w:val="24"/>
                <w:szCs w:val="24"/>
              </w:rPr>
              <w:t>«Осуществление управления в сфере образования»</w:t>
            </w:r>
          </w:p>
        </w:tc>
      </w:tr>
      <w:tr w:rsidR="00DE38B3" w:rsidRPr="00013260" w:rsidTr="008651D4">
        <w:trPr>
          <w:trHeight w:val="315"/>
        </w:trPr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:rsidR="00DE38B3" w:rsidRPr="00BF4704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38B3" w:rsidRPr="00BF4704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E38B3" w:rsidRPr="00013260" w:rsidTr="00DE38B3">
        <w:trPr>
          <w:trHeight w:val="31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8B3" w:rsidRPr="009230A7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DE38B3" w:rsidRPr="0034287B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образовательной политики в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Бузулуке</w:t>
            </w:r>
            <w:r w:rsidRPr="00342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Конституцией Российской Федерации, действующим законодательством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ссийской Федерации</w:t>
            </w:r>
          </w:p>
        </w:tc>
        <w:tc>
          <w:tcPr>
            <w:tcW w:w="157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E38B3" w:rsidRPr="009230A7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уровня качества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 системы образования; п</w:t>
            </w:r>
            <w:r w:rsidRPr="009230A7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педагогических работников для работы в муниципальных образовательных организациях города Бузулука.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B3" w:rsidRPr="009230A7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организаций, предоставляющих услуги по дошкольному образованию </w:t>
            </w:r>
          </w:p>
        </w:tc>
      </w:tr>
      <w:tr w:rsidR="00DE38B3" w:rsidRPr="00013260" w:rsidTr="00DE38B3">
        <w:trPr>
          <w:trHeight w:val="31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8B3" w:rsidRPr="009230A7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DE38B3" w:rsidRPr="009230A7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vAlign w:val="center"/>
            <w:hideMark/>
          </w:tcPr>
          <w:p w:rsidR="00DE38B3" w:rsidRPr="009230A7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B3" w:rsidRPr="009230A7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0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организаций, предоставляющих услуги по начальному общему, основному общему и среднему общему образованию</w:t>
            </w:r>
          </w:p>
        </w:tc>
      </w:tr>
      <w:tr w:rsidR="00DE38B3" w:rsidRPr="00013260" w:rsidTr="00DE38B3">
        <w:trPr>
          <w:trHeight w:val="31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8B3" w:rsidRPr="009230A7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DE38B3" w:rsidRPr="009230A7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vAlign w:val="center"/>
            <w:hideMark/>
          </w:tcPr>
          <w:p w:rsidR="00DE38B3" w:rsidRPr="009230A7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B3" w:rsidRPr="009230A7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0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организаций, предоставляющих услуги по дополнительному образованию</w:t>
            </w:r>
          </w:p>
        </w:tc>
      </w:tr>
      <w:tr w:rsidR="00DE38B3" w:rsidRPr="00013260" w:rsidTr="00DE38B3">
        <w:trPr>
          <w:trHeight w:val="31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8B3" w:rsidRPr="009230A7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DE38B3" w:rsidRPr="009230A7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vAlign w:val="center"/>
            <w:hideMark/>
          </w:tcPr>
          <w:p w:rsidR="00DE38B3" w:rsidRPr="009230A7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B3" w:rsidRPr="009230A7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0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организаций, предоставляющих услуги по отдыху детей в каникулярное время</w:t>
            </w:r>
          </w:p>
        </w:tc>
      </w:tr>
      <w:tr w:rsidR="00DE38B3" w:rsidRPr="00013260" w:rsidTr="00DE38B3">
        <w:trPr>
          <w:trHeight w:val="31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8B3" w:rsidRPr="009230A7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8B3" w:rsidRPr="009230A7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tcBorders>
              <w:bottom w:val="single" w:sz="4" w:space="0" w:color="auto"/>
            </w:tcBorders>
            <w:vAlign w:val="center"/>
          </w:tcPr>
          <w:p w:rsidR="00DE38B3" w:rsidRPr="009230A7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B3" w:rsidRPr="009230A7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городских мероприятий в сфере образования</w:t>
            </w:r>
          </w:p>
        </w:tc>
      </w:tr>
      <w:tr w:rsidR="00DE38B3" w:rsidRPr="00013260" w:rsidTr="00DE38B3">
        <w:trPr>
          <w:trHeight w:val="315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8B3" w:rsidRPr="00013260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3" w:rsidRPr="00013260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B3" w:rsidRPr="00013260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B3" w:rsidRPr="00F31D2B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студентов, обучающихся в федеральных образовательных организациях высшего образования по направлению «Образовательные  и педагогические науки», с которыми заключен договор на целевое обучение</w:t>
            </w:r>
          </w:p>
        </w:tc>
      </w:tr>
      <w:tr w:rsidR="00DE38B3" w:rsidRPr="00013260" w:rsidTr="008651D4">
        <w:trPr>
          <w:trHeight w:val="315"/>
        </w:trPr>
        <w:tc>
          <w:tcPr>
            <w:tcW w:w="269" w:type="pct"/>
            <w:vMerge w:val="restart"/>
            <w:tcBorders>
              <w:top w:val="single" w:sz="4" w:space="0" w:color="auto"/>
            </w:tcBorders>
          </w:tcPr>
          <w:p w:rsidR="00DE38B3" w:rsidRPr="00013260" w:rsidRDefault="00AF64E2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E38B3" w:rsidRPr="00F31D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1" w:type="pct"/>
            <w:gridSpan w:val="4"/>
            <w:tcBorders>
              <w:top w:val="single" w:sz="4" w:space="0" w:color="auto"/>
            </w:tcBorders>
          </w:tcPr>
          <w:p w:rsidR="00DE38B3" w:rsidRPr="009230A7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8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2C2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1D2B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«Финансовое обеспечение деятельности учреждений в сфере образования»</w:t>
            </w:r>
          </w:p>
        </w:tc>
      </w:tr>
      <w:tr w:rsidR="00DE38B3" w:rsidRPr="00013260" w:rsidTr="008651D4">
        <w:trPr>
          <w:trHeight w:val="315"/>
        </w:trPr>
        <w:tc>
          <w:tcPr>
            <w:tcW w:w="269" w:type="pct"/>
            <w:vMerge/>
          </w:tcPr>
          <w:p w:rsidR="00DE38B3" w:rsidRPr="00013260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31" w:type="pct"/>
            <w:gridSpan w:val="4"/>
            <w:vAlign w:val="center"/>
          </w:tcPr>
          <w:p w:rsidR="00DE38B3" w:rsidRPr="009230A7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E38B3" w:rsidRPr="00013260" w:rsidTr="00DE38B3">
        <w:trPr>
          <w:trHeight w:val="60"/>
        </w:trPr>
        <w:tc>
          <w:tcPr>
            <w:tcW w:w="269" w:type="pct"/>
            <w:vMerge/>
            <w:shd w:val="clear" w:color="auto" w:fill="auto"/>
            <w:hideMark/>
          </w:tcPr>
          <w:p w:rsidR="00DE38B3" w:rsidRPr="00F31D2B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hideMark/>
          </w:tcPr>
          <w:p w:rsidR="00DE38B3" w:rsidRPr="00F31D2B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организаций системы образования </w:t>
            </w:r>
          </w:p>
        </w:tc>
        <w:tc>
          <w:tcPr>
            <w:tcW w:w="1571" w:type="pct"/>
            <w:vMerge w:val="restart"/>
            <w:shd w:val="clear" w:color="auto" w:fill="auto"/>
            <w:vAlign w:val="center"/>
            <w:hideMark/>
          </w:tcPr>
          <w:p w:rsidR="00DE38B3" w:rsidRPr="00F31D2B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организаций системы образования  качественным хозяйственным обслуживанием; повышение уровня качества деятельности организаций системы образования; обеспечение качественной организации ведения бухгалтерского и налогового учета и отчетности организаций системы образования</w:t>
            </w: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DE38B3" w:rsidRPr="00F31D2B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выполненных заявок на хозяйственно-эксплуатационное обслуживание муниципальных организаций системы образования </w:t>
            </w:r>
          </w:p>
        </w:tc>
      </w:tr>
      <w:tr w:rsidR="00DE38B3" w:rsidRPr="00013260" w:rsidTr="00DE38B3">
        <w:tc>
          <w:tcPr>
            <w:tcW w:w="269" w:type="pct"/>
            <w:vMerge/>
            <w:vAlign w:val="center"/>
            <w:hideMark/>
          </w:tcPr>
          <w:p w:rsidR="00DE38B3" w:rsidRPr="00F31D2B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DE38B3" w:rsidRPr="00F31D2B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vAlign w:val="center"/>
            <w:hideMark/>
          </w:tcPr>
          <w:p w:rsidR="00DE38B3" w:rsidRPr="00F31D2B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DE38B3" w:rsidRPr="00F31D2B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организаций системы образования, охваченных методическим обеспечением  </w:t>
            </w:r>
          </w:p>
        </w:tc>
      </w:tr>
      <w:tr w:rsidR="00DE38B3" w:rsidRPr="00013260" w:rsidTr="00DE38B3">
        <w:trPr>
          <w:trHeight w:val="447"/>
        </w:trPr>
        <w:tc>
          <w:tcPr>
            <w:tcW w:w="269" w:type="pct"/>
            <w:vMerge/>
            <w:vAlign w:val="center"/>
            <w:hideMark/>
          </w:tcPr>
          <w:p w:rsidR="00DE38B3" w:rsidRPr="00F31D2B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DE38B3" w:rsidRPr="00F31D2B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vAlign w:val="center"/>
            <w:hideMark/>
          </w:tcPr>
          <w:p w:rsidR="00DE38B3" w:rsidRPr="00F31D2B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hideMark/>
          </w:tcPr>
          <w:p w:rsidR="00DE38B3" w:rsidRPr="00F31D2B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2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организаций системы образования, предоставивших бухгалтерскую и налоговую отчетность 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1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требованиями законодательства и в установленные сроки </w:t>
            </w:r>
          </w:p>
        </w:tc>
      </w:tr>
      <w:tr w:rsidR="00DE38B3" w:rsidRPr="00013260" w:rsidTr="008651D4">
        <w:trPr>
          <w:trHeight w:val="377"/>
        </w:trPr>
        <w:tc>
          <w:tcPr>
            <w:tcW w:w="269" w:type="pct"/>
            <w:vMerge w:val="restart"/>
          </w:tcPr>
          <w:p w:rsidR="00DE38B3" w:rsidRPr="00E943C3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64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943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38B3" w:rsidRPr="00E943C3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8B3" w:rsidRPr="00F31D2B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  <w:vAlign w:val="center"/>
          </w:tcPr>
          <w:p w:rsidR="00DE38B3" w:rsidRPr="00F31D2B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8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3C3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питания обучающихся»</w:t>
            </w:r>
          </w:p>
        </w:tc>
      </w:tr>
      <w:tr w:rsidR="00DE38B3" w:rsidRPr="00013260" w:rsidTr="008651D4">
        <w:trPr>
          <w:trHeight w:val="270"/>
        </w:trPr>
        <w:tc>
          <w:tcPr>
            <w:tcW w:w="269" w:type="pct"/>
            <w:vMerge/>
            <w:vAlign w:val="center"/>
          </w:tcPr>
          <w:p w:rsidR="00DE38B3" w:rsidRPr="00F31D2B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  <w:vAlign w:val="center"/>
          </w:tcPr>
          <w:p w:rsidR="00DE38B3" w:rsidRPr="00F31D2B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E38B3" w:rsidRPr="00013260" w:rsidTr="00072C03">
        <w:trPr>
          <w:trHeight w:val="248"/>
        </w:trPr>
        <w:tc>
          <w:tcPr>
            <w:tcW w:w="269" w:type="pct"/>
            <w:vMerge/>
            <w:shd w:val="clear" w:color="auto" w:fill="auto"/>
            <w:hideMark/>
          </w:tcPr>
          <w:p w:rsidR="00DE38B3" w:rsidRPr="00E943C3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hideMark/>
          </w:tcPr>
          <w:p w:rsidR="00DE38B3" w:rsidRPr="00E943C3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2D5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качественного и </w:t>
            </w:r>
            <w:r w:rsidRPr="002D5C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сбалансированного питания в соответствии с возрастными и физиологическими потребностями учащихся в пищевых веществах и энергии</w:t>
            </w:r>
          </w:p>
        </w:tc>
        <w:tc>
          <w:tcPr>
            <w:tcW w:w="1571" w:type="pct"/>
            <w:vMerge w:val="restart"/>
            <w:shd w:val="clear" w:color="auto" w:fill="auto"/>
            <w:hideMark/>
          </w:tcPr>
          <w:p w:rsidR="00DE38B3" w:rsidRPr="00C96276" w:rsidRDefault="00DE38B3" w:rsidP="00DE38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всех обучающихся в частных, имеющих государственную аккредитацию,  образовательных организациях дотациями </w:t>
            </w: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питание за счет средств местного бюджета; обеспечение детей и подростков горячим питанием в лагерях дневного пребывания.</w:t>
            </w:r>
          </w:p>
          <w:p w:rsidR="00DE38B3" w:rsidRPr="00C96276" w:rsidRDefault="00DE38B3" w:rsidP="00DE3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100-процентного охвата </w:t>
            </w:r>
            <w:r w:rsidRPr="00C96276">
              <w:rPr>
                <w:rFonts w:ascii="Times New Roman" w:hAnsi="Times New Roman" w:cs="Times New Roman"/>
                <w:sz w:val="24"/>
                <w:szCs w:val="24"/>
              </w:rPr>
              <w:t>обучающихся, получающих начальное общее образование в муниципальных</w:t>
            </w:r>
            <w:r w:rsidR="00C96276" w:rsidRPr="00C9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7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C96276" w:rsidRPr="00C9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76">
              <w:rPr>
                <w:rFonts w:ascii="Times New Roman" w:hAnsi="Times New Roman" w:cs="Times New Roman"/>
                <w:sz w:val="24"/>
                <w:szCs w:val="24"/>
              </w:rPr>
              <w:t>организациях, обеспеченных бесплатным горячим питанием.</w:t>
            </w:r>
          </w:p>
          <w:p w:rsidR="00DE38B3" w:rsidRPr="00C96276" w:rsidRDefault="00DE38B3" w:rsidP="00DE38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увеличение охвата горячим питанием обучающихся 5-11 классов</w:t>
            </w: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; организация питания  детей из социально-незащищенных и малообеспеченных семей, посещающих группы продленного дня; обеспечение всех учащихся  муниципальных общеобразовательных организаций города дотацией  на питание за счет средств местного и областного бюджетов</w:t>
            </w: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DE38B3" w:rsidRPr="00C96276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Число обучающихся частных, имеющих государственную аккредитацию, общеобразовательных организаций, получающих дотацию на питание, за счет средств местного </w:t>
            </w: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DE38B3" w:rsidRPr="00013260" w:rsidTr="00DE38B3">
        <w:trPr>
          <w:trHeight w:val="509"/>
        </w:trPr>
        <w:tc>
          <w:tcPr>
            <w:tcW w:w="269" w:type="pct"/>
            <w:vMerge/>
            <w:shd w:val="clear" w:color="auto" w:fill="auto"/>
            <w:hideMark/>
          </w:tcPr>
          <w:p w:rsidR="00DE38B3" w:rsidRPr="00E943C3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shd w:val="clear" w:color="auto" w:fill="auto"/>
            <w:hideMark/>
          </w:tcPr>
          <w:p w:rsidR="00DE38B3" w:rsidRPr="00E943C3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  <w:shd w:val="clear" w:color="auto" w:fill="auto"/>
            <w:vAlign w:val="center"/>
            <w:hideMark/>
          </w:tcPr>
          <w:p w:rsidR="00DE38B3" w:rsidRPr="00C96276" w:rsidRDefault="00DE38B3" w:rsidP="00DE38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hideMark/>
          </w:tcPr>
          <w:p w:rsidR="00DE38B3" w:rsidRPr="00C96276" w:rsidRDefault="00DE38B3" w:rsidP="00D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 и подростков, охваченных горячим питанием в лагерях дневного пребывания</w:t>
            </w:r>
          </w:p>
        </w:tc>
      </w:tr>
      <w:tr w:rsidR="00DE38B3" w:rsidRPr="00013260" w:rsidTr="00DE38B3">
        <w:trPr>
          <w:trHeight w:val="50"/>
        </w:trPr>
        <w:tc>
          <w:tcPr>
            <w:tcW w:w="269" w:type="pct"/>
            <w:vMerge/>
          </w:tcPr>
          <w:p w:rsidR="00DE38B3" w:rsidRPr="00365BCB" w:rsidRDefault="00DE38B3" w:rsidP="00D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</w:tcPr>
          <w:p w:rsidR="00DE38B3" w:rsidRPr="00365BCB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</w:tcPr>
          <w:p w:rsidR="00DE38B3" w:rsidRPr="00C96276" w:rsidRDefault="00DE38B3" w:rsidP="00DE38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</w:tcPr>
          <w:p w:rsidR="00DE38B3" w:rsidRPr="00C96276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DE38B3" w:rsidRPr="00013260" w:rsidTr="00DE38B3">
        <w:trPr>
          <w:trHeight w:val="50"/>
        </w:trPr>
        <w:tc>
          <w:tcPr>
            <w:tcW w:w="269" w:type="pct"/>
            <w:vMerge/>
          </w:tcPr>
          <w:p w:rsidR="00DE38B3" w:rsidRPr="00365BCB" w:rsidRDefault="00DE38B3" w:rsidP="00D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</w:tcPr>
          <w:p w:rsidR="00DE38B3" w:rsidRPr="00365BCB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</w:tcPr>
          <w:p w:rsidR="00DE38B3" w:rsidRPr="00C96276" w:rsidRDefault="00DE38B3" w:rsidP="00DE38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</w:tcPr>
          <w:p w:rsidR="00DE38B3" w:rsidRPr="00C96276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DE38B3" w:rsidRPr="00013260" w:rsidTr="00DE38B3">
        <w:trPr>
          <w:trHeight w:val="50"/>
        </w:trPr>
        <w:tc>
          <w:tcPr>
            <w:tcW w:w="269" w:type="pct"/>
            <w:vMerge/>
          </w:tcPr>
          <w:p w:rsidR="00DE38B3" w:rsidRPr="00365BCB" w:rsidRDefault="00DE38B3" w:rsidP="00D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</w:tcPr>
          <w:p w:rsidR="00DE38B3" w:rsidRPr="00365BCB" w:rsidRDefault="00DE38B3" w:rsidP="00D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</w:tcPr>
          <w:p w:rsidR="00DE38B3" w:rsidRPr="00C96276" w:rsidRDefault="00DE38B3" w:rsidP="00DE38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</w:tcPr>
          <w:p w:rsidR="00DE38B3" w:rsidRPr="00C96276" w:rsidRDefault="009A32A1" w:rsidP="009A3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двухразовым бесплатным питанием обучающихся с ограниченными возможностями здоровья, в том числе осваивающих образовательные программы начального общего, основного общего и среднего общего образования на дому.</w:t>
            </w:r>
          </w:p>
        </w:tc>
      </w:tr>
      <w:tr w:rsidR="009224E1" w:rsidRPr="00013260" w:rsidTr="00DE38B3">
        <w:trPr>
          <w:trHeight w:val="50"/>
        </w:trPr>
        <w:tc>
          <w:tcPr>
            <w:tcW w:w="269" w:type="pct"/>
            <w:vMerge/>
          </w:tcPr>
          <w:p w:rsidR="009224E1" w:rsidRPr="00365BCB" w:rsidRDefault="009224E1" w:rsidP="0092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</w:tcPr>
          <w:p w:rsidR="009224E1" w:rsidRPr="00365BCB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</w:tcPr>
          <w:p w:rsidR="009224E1" w:rsidRPr="00C96276" w:rsidRDefault="009224E1" w:rsidP="009224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</w:tcPr>
          <w:p w:rsidR="009224E1" w:rsidRPr="00C96276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1-4 классов в муниципальных образовательных организациях, получающих дотацию на питание за счет средств местного бюджета</w:t>
            </w:r>
          </w:p>
        </w:tc>
      </w:tr>
      <w:tr w:rsidR="009224E1" w:rsidRPr="00013260" w:rsidTr="00DE38B3">
        <w:trPr>
          <w:trHeight w:val="50"/>
        </w:trPr>
        <w:tc>
          <w:tcPr>
            <w:tcW w:w="269" w:type="pct"/>
            <w:vMerge/>
            <w:vAlign w:val="center"/>
          </w:tcPr>
          <w:p w:rsidR="009224E1" w:rsidRPr="00365BCB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</w:tcPr>
          <w:p w:rsidR="009224E1" w:rsidRPr="00365BCB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</w:tcPr>
          <w:p w:rsidR="009224E1" w:rsidRPr="00365BCB" w:rsidRDefault="009224E1" w:rsidP="009224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</w:tcPr>
          <w:p w:rsidR="009224E1" w:rsidRPr="00365BCB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C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1-4 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365B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образовательных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365BCB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получающих субсидию на питание за счет средств областного бюджета</w:t>
            </w:r>
          </w:p>
        </w:tc>
      </w:tr>
      <w:tr w:rsidR="009224E1" w:rsidRPr="00013260" w:rsidTr="002C2823">
        <w:trPr>
          <w:trHeight w:val="50"/>
        </w:trPr>
        <w:tc>
          <w:tcPr>
            <w:tcW w:w="269" w:type="pct"/>
            <w:vMerge/>
            <w:vAlign w:val="center"/>
          </w:tcPr>
          <w:p w:rsidR="009224E1" w:rsidRPr="00365BCB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</w:tcPr>
          <w:p w:rsidR="009224E1" w:rsidRPr="00365BCB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</w:tcPr>
          <w:p w:rsidR="009224E1" w:rsidRPr="00365BCB" w:rsidRDefault="009224E1" w:rsidP="009224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</w:tcPr>
          <w:p w:rsidR="009224E1" w:rsidRPr="0035478A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обучающихся 5-11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3547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общеобразовательных организациях, получающих дотацию на питание за счет средств местного бюджета</w:t>
            </w:r>
          </w:p>
        </w:tc>
      </w:tr>
      <w:tr w:rsidR="009224E1" w:rsidRPr="00013260" w:rsidTr="00DE38B3">
        <w:trPr>
          <w:trHeight w:val="50"/>
        </w:trPr>
        <w:tc>
          <w:tcPr>
            <w:tcW w:w="269" w:type="pct"/>
            <w:vMerge/>
          </w:tcPr>
          <w:p w:rsidR="009224E1" w:rsidRPr="0035478A" w:rsidRDefault="009224E1" w:rsidP="0092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</w:tcPr>
          <w:p w:rsidR="009224E1" w:rsidRPr="0035478A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pct"/>
            <w:vMerge/>
          </w:tcPr>
          <w:p w:rsidR="009224E1" w:rsidRPr="0035478A" w:rsidRDefault="009224E1" w:rsidP="009224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</w:tcPr>
          <w:p w:rsidR="009224E1" w:rsidRPr="0035478A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5-11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3547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общеобразовательных организациях,  получающих субсидию на питание, за счет средств областного бюджета</w:t>
            </w:r>
          </w:p>
        </w:tc>
      </w:tr>
      <w:tr w:rsidR="009224E1" w:rsidRPr="00013260" w:rsidTr="00DE38B3">
        <w:trPr>
          <w:trHeight w:val="50"/>
        </w:trPr>
        <w:tc>
          <w:tcPr>
            <w:tcW w:w="269" w:type="pct"/>
            <w:vMerge/>
            <w:vAlign w:val="center"/>
          </w:tcPr>
          <w:p w:rsidR="009224E1" w:rsidRPr="00013260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</w:tcPr>
          <w:p w:rsidR="009224E1" w:rsidRPr="00013260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1" w:type="pct"/>
            <w:vMerge/>
          </w:tcPr>
          <w:p w:rsidR="009224E1" w:rsidRPr="00013260" w:rsidRDefault="009224E1" w:rsidP="009224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</w:tcPr>
          <w:p w:rsidR="009224E1" w:rsidRPr="0035478A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обучающихся, освобожденных в установленном размере от платы за питание, из числа малообеспеченных семей, детей-сирот, детей, оставшихся без попечения родителей, детей-инвалидов, посещающих группы продленного дня</w:t>
            </w:r>
          </w:p>
        </w:tc>
      </w:tr>
      <w:tr w:rsidR="009224E1" w:rsidRPr="00013260" w:rsidTr="00DE38B3">
        <w:trPr>
          <w:trHeight w:val="50"/>
        </w:trPr>
        <w:tc>
          <w:tcPr>
            <w:tcW w:w="269" w:type="pct"/>
            <w:vMerge/>
            <w:vAlign w:val="center"/>
          </w:tcPr>
          <w:p w:rsidR="009224E1" w:rsidRPr="00013260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</w:tcPr>
          <w:p w:rsidR="009224E1" w:rsidRPr="00013260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1" w:type="pct"/>
            <w:vMerge/>
          </w:tcPr>
          <w:p w:rsidR="009224E1" w:rsidRPr="00013260" w:rsidRDefault="009224E1" w:rsidP="009224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</w:tcPr>
          <w:p w:rsidR="009224E1" w:rsidRPr="0035478A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35478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организаций, обеспечивающих питание обучающихся 5-11 классов во время обучения</w:t>
            </w:r>
          </w:p>
        </w:tc>
      </w:tr>
      <w:tr w:rsidR="009224E1" w:rsidRPr="00013260" w:rsidTr="008651D4">
        <w:trPr>
          <w:trHeight w:val="50"/>
        </w:trPr>
        <w:tc>
          <w:tcPr>
            <w:tcW w:w="269" w:type="pct"/>
            <w:vMerge w:val="restart"/>
          </w:tcPr>
          <w:p w:rsidR="009224E1" w:rsidRPr="00013260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43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64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943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1" w:type="pct"/>
            <w:gridSpan w:val="4"/>
            <w:vAlign w:val="center"/>
          </w:tcPr>
          <w:p w:rsidR="009224E1" w:rsidRPr="0035478A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r w:rsidRPr="005B3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процессных мероприятий </w:t>
            </w:r>
            <w:r w:rsidRPr="00E943C3">
              <w:rPr>
                <w:rFonts w:ascii="Times New Roman" w:eastAsia="Times New Roman" w:hAnsi="Times New Roman" w:cs="Times New Roman"/>
                <w:sz w:val="24"/>
                <w:szCs w:val="24"/>
              </w:rPr>
              <w:t>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</w:tr>
      <w:tr w:rsidR="009224E1" w:rsidRPr="00013260" w:rsidTr="008651D4">
        <w:trPr>
          <w:trHeight w:val="50"/>
        </w:trPr>
        <w:tc>
          <w:tcPr>
            <w:tcW w:w="269" w:type="pct"/>
            <w:vMerge/>
            <w:vAlign w:val="center"/>
          </w:tcPr>
          <w:p w:rsidR="009224E1" w:rsidRPr="00013260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31" w:type="pct"/>
            <w:gridSpan w:val="4"/>
            <w:vAlign w:val="center"/>
          </w:tcPr>
          <w:p w:rsidR="009224E1" w:rsidRPr="0035478A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224E1" w:rsidRPr="00013260" w:rsidTr="00DE38B3">
        <w:trPr>
          <w:trHeight w:val="315"/>
        </w:trPr>
        <w:tc>
          <w:tcPr>
            <w:tcW w:w="269" w:type="pct"/>
            <w:vMerge/>
            <w:shd w:val="clear" w:color="auto" w:fill="auto"/>
            <w:hideMark/>
          </w:tcPr>
          <w:p w:rsidR="009224E1" w:rsidRPr="00E943C3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restart"/>
            <w:shd w:val="clear" w:color="auto" w:fill="auto"/>
            <w:hideMark/>
          </w:tcPr>
          <w:p w:rsidR="009224E1" w:rsidRPr="00E943C3" w:rsidRDefault="009224E1" w:rsidP="0092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C6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необходимых условий для содержания, воспитания, обучения, социальной защиты, охраны здоровья детей-сирот и детей, 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вшихся без попечения родителей</w:t>
            </w:r>
          </w:p>
        </w:tc>
        <w:tc>
          <w:tcPr>
            <w:tcW w:w="1571" w:type="pct"/>
            <w:vMerge w:val="restart"/>
            <w:shd w:val="clear" w:color="auto" w:fill="auto"/>
            <w:hideMark/>
          </w:tcPr>
          <w:p w:rsidR="009224E1" w:rsidRPr="00F31D2B" w:rsidRDefault="009224E1" w:rsidP="0092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2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и законных интересов детей-сирот и детей, оставшихся без попечения родителей, в городе Бузулуке; обеспечение выплат на содержания детей в семье опекуна; обеспечение выплат на содержание детей в приемных семьях и вознаграждения приемным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елям</w:t>
            </w: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9224E1" w:rsidRPr="00F31D2B" w:rsidRDefault="009224E1" w:rsidP="0092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2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семью, от общего числа выявленных</w:t>
            </w:r>
          </w:p>
        </w:tc>
      </w:tr>
      <w:tr w:rsidR="009224E1" w:rsidRPr="00013260" w:rsidTr="00DE38B3">
        <w:trPr>
          <w:trHeight w:val="50"/>
        </w:trPr>
        <w:tc>
          <w:tcPr>
            <w:tcW w:w="269" w:type="pct"/>
            <w:vMerge/>
            <w:vAlign w:val="center"/>
            <w:hideMark/>
          </w:tcPr>
          <w:p w:rsidR="009224E1" w:rsidRPr="00013260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9224E1" w:rsidRPr="00013260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1" w:type="pct"/>
            <w:vMerge/>
            <w:vAlign w:val="center"/>
            <w:hideMark/>
          </w:tcPr>
          <w:p w:rsidR="009224E1" w:rsidRPr="00F31D2B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vAlign w:val="center"/>
            <w:hideMark/>
          </w:tcPr>
          <w:p w:rsidR="009224E1" w:rsidRPr="00F31D2B" w:rsidRDefault="009224E1" w:rsidP="0092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2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семью опекуна, от общего числа выявленных</w:t>
            </w:r>
          </w:p>
        </w:tc>
      </w:tr>
      <w:tr w:rsidR="009224E1" w:rsidRPr="00013260" w:rsidTr="00DE38B3">
        <w:trPr>
          <w:trHeight w:val="645"/>
        </w:trPr>
        <w:tc>
          <w:tcPr>
            <w:tcW w:w="269" w:type="pct"/>
            <w:vMerge/>
            <w:vAlign w:val="center"/>
            <w:hideMark/>
          </w:tcPr>
          <w:p w:rsidR="009224E1" w:rsidRPr="00013260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  <w:hideMark/>
          </w:tcPr>
          <w:p w:rsidR="009224E1" w:rsidRPr="00013260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1" w:type="pct"/>
            <w:vMerge/>
            <w:vAlign w:val="center"/>
            <w:hideMark/>
          </w:tcPr>
          <w:p w:rsidR="009224E1" w:rsidRPr="00F31D2B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2"/>
            <w:shd w:val="clear" w:color="auto" w:fill="auto"/>
            <w:hideMark/>
          </w:tcPr>
          <w:p w:rsidR="009224E1" w:rsidRPr="00F31D2B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D2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приемную семью, от общего числа выявленных</w:t>
            </w:r>
          </w:p>
        </w:tc>
      </w:tr>
      <w:tr w:rsidR="009224E1" w:rsidRPr="00013260" w:rsidTr="008651D4">
        <w:trPr>
          <w:trHeight w:val="421"/>
        </w:trPr>
        <w:tc>
          <w:tcPr>
            <w:tcW w:w="269" w:type="pct"/>
            <w:vMerge w:val="restart"/>
          </w:tcPr>
          <w:p w:rsidR="009224E1" w:rsidRPr="00136730" w:rsidRDefault="009224E1" w:rsidP="00AF6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64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367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1" w:type="pct"/>
            <w:gridSpan w:val="4"/>
            <w:vAlign w:val="center"/>
          </w:tcPr>
          <w:p w:rsidR="009224E1" w:rsidRPr="00136730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7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«Мероприятия по патриотическому воспитанию граждан»</w:t>
            </w:r>
          </w:p>
        </w:tc>
      </w:tr>
      <w:tr w:rsidR="009224E1" w:rsidRPr="00013260" w:rsidTr="008651D4">
        <w:trPr>
          <w:trHeight w:val="475"/>
        </w:trPr>
        <w:tc>
          <w:tcPr>
            <w:tcW w:w="269" w:type="pct"/>
            <w:vMerge/>
            <w:vAlign w:val="center"/>
          </w:tcPr>
          <w:p w:rsidR="009224E1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31" w:type="pct"/>
            <w:gridSpan w:val="4"/>
            <w:vAlign w:val="center"/>
          </w:tcPr>
          <w:p w:rsidR="009224E1" w:rsidRPr="00F76249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224E1" w:rsidRPr="00013260" w:rsidTr="00DE38B3">
        <w:trPr>
          <w:trHeight w:val="645"/>
        </w:trPr>
        <w:tc>
          <w:tcPr>
            <w:tcW w:w="269" w:type="pct"/>
            <w:vMerge/>
            <w:vAlign w:val="center"/>
          </w:tcPr>
          <w:p w:rsidR="009224E1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9224E1" w:rsidRPr="00013260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7051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и подготовка обучающихсяк воинской службе.</w:t>
            </w:r>
          </w:p>
        </w:tc>
        <w:tc>
          <w:tcPr>
            <w:tcW w:w="1571" w:type="pct"/>
          </w:tcPr>
          <w:p w:rsidR="009224E1" w:rsidRPr="00F31D2B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получат начальные знания в области обороны, будут адаптированы к воинской службе, примут участие в мероприятиях военно-патриотического характера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4E1" w:rsidRPr="00570514" w:rsidRDefault="009224E1" w:rsidP="0092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51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(юношей) 10 классов муниципальных общеобразовательных организаций города Бузулука, за исключением имеющих освобождение от занятий по уважительным причинам, принявших участие в пятидневных учебных сборах</w:t>
            </w:r>
          </w:p>
        </w:tc>
      </w:tr>
    </w:tbl>
    <w:p w:rsidR="000E5ECD" w:rsidRPr="00013260" w:rsidRDefault="000E5ECD">
      <w:pPr>
        <w:rPr>
          <w:color w:val="FF0000"/>
        </w:rPr>
      </w:pPr>
    </w:p>
    <w:p w:rsidR="00AF12F6" w:rsidRDefault="00AF12F6">
      <w:pPr>
        <w:rPr>
          <w:color w:val="FF0000"/>
        </w:rPr>
      </w:pPr>
    </w:p>
    <w:p w:rsidR="001117CE" w:rsidRDefault="001117CE">
      <w:pPr>
        <w:rPr>
          <w:color w:val="FF0000"/>
        </w:rPr>
      </w:pPr>
    </w:p>
    <w:p w:rsidR="001117CE" w:rsidRDefault="001117CE">
      <w:pPr>
        <w:rPr>
          <w:color w:val="FF0000"/>
        </w:rPr>
      </w:pPr>
    </w:p>
    <w:p w:rsidR="00C96276" w:rsidRDefault="00C96276">
      <w:pPr>
        <w:rPr>
          <w:color w:val="FF0000"/>
        </w:rPr>
      </w:pPr>
    </w:p>
    <w:p w:rsidR="00C96276" w:rsidRDefault="00C96276">
      <w:pPr>
        <w:rPr>
          <w:color w:val="FF0000"/>
        </w:rPr>
      </w:pPr>
    </w:p>
    <w:p w:rsidR="00C96276" w:rsidRDefault="00C96276">
      <w:pPr>
        <w:rPr>
          <w:color w:val="FF0000"/>
        </w:rPr>
      </w:pPr>
    </w:p>
    <w:p w:rsidR="00C96276" w:rsidRDefault="00C96276">
      <w:pPr>
        <w:rPr>
          <w:color w:val="FF0000"/>
        </w:rPr>
      </w:pPr>
    </w:p>
    <w:p w:rsidR="00C96276" w:rsidRDefault="00C96276">
      <w:pPr>
        <w:rPr>
          <w:color w:val="FF0000"/>
        </w:rPr>
      </w:pPr>
    </w:p>
    <w:p w:rsidR="001117CE" w:rsidRDefault="001117CE">
      <w:pPr>
        <w:rPr>
          <w:color w:val="FF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613"/>
      </w:tblGrid>
      <w:tr w:rsidR="00666440" w:rsidRPr="00400EF3" w:rsidTr="006A3848">
        <w:tc>
          <w:tcPr>
            <w:tcW w:w="11307" w:type="dxa"/>
          </w:tcPr>
          <w:p w:rsidR="00666440" w:rsidRPr="00400EF3" w:rsidRDefault="00666440" w:rsidP="006A3848">
            <w:pPr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3" w:type="dxa"/>
          </w:tcPr>
          <w:p w:rsidR="00DC3DD9" w:rsidRPr="00DC3DD9" w:rsidRDefault="00666440" w:rsidP="00DC3DD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№ </w:t>
            </w:r>
            <w:r w:rsidR="00A92FC8" w:rsidRPr="007F7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C3D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C3DD9" w:rsidRPr="00DC3D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постановлению  администрации города Бузулука</w:t>
            </w:r>
          </w:p>
          <w:p w:rsidR="00DC3DD9" w:rsidRPr="00DC3DD9" w:rsidRDefault="00DC3DD9" w:rsidP="00DC3DD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C3D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008E1" w:rsidRPr="00100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21.03.2023</w:t>
            </w:r>
            <w:r w:rsidR="001008E1" w:rsidRPr="00100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1008E1" w:rsidRPr="00100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455-п</w:t>
            </w:r>
          </w:p>
          <w:p w:rsidR="00666440" w:rsidRPr="00400EF3" w:rsidRDefault="00666440" w:rsidP="00A92FC8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666440" w:rsidRPr="00400EF3" w:rsidRDefault="00666440" w:rsidP="006A384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3E5E" w:rsidRPr="00400EF3" w:rsidRDefault="00B546D2" w:rsidP="00E13E5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0EF3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="00E13E5E" w:rsidRPr="00400EF3">
        <w:rPr>
          <w:rFonts w:ascii="Times New Roman" w:hAnsi="Times New Roman" w:cs="Times New Roman"/>
          <w:sz w:val="24"/>
          <w:szCs w:val="24"/>
        </w:rPr>
        <w:t>обеспечение</w:t>
      </w:r>
    </w:p>
    <w:p w:rsidR="00E13E5E" w:rsidRPr="00400EF3" w:rsidRDefault="00E13E5E" w:rsidP="00E13E5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0EF3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E13E5E" w:rsidRPr="00E95B7F" w:rsidRDefault="00E13E5E" w:rsidP="00E13E5E">
      <w:pPr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013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701"/>
        <w:gridCol w:w="1558"/>
        <w:gridCol w:w="849"/>
        <w:gridCol w:w="709"/>
        <w:gridCol w:w="1424"/>
        <w:gridCol w:w="1136"/>
        <w:gridCol w:w="1274"/>
        <w:gridCol w:w="1133"/>
        <w:gridCol w:w="1133"/>
        <w:gridCol w:w="1133"/>
        <w:gridCol w:w="1133"/>
        <w:gridCol w:w="1133"/>
        <w:gridCol w:w="996"/>
      </w:tblGrid>
      <w:tr w:rsidR="00E9320E" w:rsidRPr="00E95B7F" w:rsidTr="00601A41">
        <w:trPr>
          <w:trHeight w:val="85"/>
        </w:trPr>
        <w:tc>
          <w:tcPr>
            <w:tcW w:w="203" w:type="pct"/>
            <w:vAlign w:val="center"/>
          </w:tcPr>
          <w:p w:rsidR="00AD3690" w:rsidRPr="00E95B7F" w:rsidRDefault="00AD3690" w:rsidP="00E13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3" w:type="pct"/>
            <w:vAlign w:val="center"/>
          </w:tcPr>
          <w:p w:rsidR="00AD3690" w:rsidRPr="00E95B7F" w:rsidRDefault="00AD3690" w:rsidP="00E13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" w:type="pct"/>
            <w:vAlign w:val="center"/>
          </w:tcPr>
          <w:p w:rsidR="00AD3690" w:rsidRPr="00E95B7F" w:rsidRDefault="00AD3690" w:rsidP="00E13E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pct"/>
            <w:gridSpan w:val="3"/>
            <w:shd w:val="clear" w:color="auto" w:fill="auto"/>
            <w:vAlign w:val="center"/>
          </w:tcPr>
          <w:p w:rsidR="00AD3690" w:rsidRPr="00E95B7F" w:rsidRDefault="00AD3690" w:rsidP="00E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842" w:type="pct"/>
            <w:gridSpan w:val="8"/>
            <w:shd w:val="clear" w:color="auto" w:fill="auto"/>
            <w:vAlign w:val="center"/>
          </w:tcPr>
          <w:p w:rsidR="00AD3690" w:rsidRPr="00E95B7F" w:rsidRDefault="00AD3690" w:rsidP="00E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Объем бюджетных ассигнований</w:t>
            </w:r>
            <w:r w:rsidR="005050F4">
              <w:rPr>
                <w:rFonts w:ascii="Times New Roman" w:eastAsia="Times New Roman" w:hAnsi="Times New Roman" w:cs="Times New Roman"/>
              </w:rPr>
              <w:t>, тыс. руб.</w:t>
            </w:r>
          </w:p>
        </w:tc>
      </w:tr>
      <w:tr w:rsidR="007125B7" w:rsidRPr="00E95B7F" w:rsidTr="00601A41">
        <w:trPr>
          <w:trHeight w:val="85"/>
        </w:trPr>
        <w:tc>
          <w:tcPr>
            <w:tcW w:w="203" w:type="pct"/>
            <w:vAlign w:val="center"/>
          </w:tcPr>
          <w:p w:rsidR="000E1988" w:rsidRPr="00E95B7F" w:rsidRDefault="000E1988" w:rsidP="000E19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33" w:type="pct"/>
            <w:vAlign w:val="center"/>
          </w:tcPr>
          <w:p w:rsidR="000E1988" w:rsidRPr="00E95B7F" w:rsidRDefault="000E198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 xml:space="preserve">Наименование муниципальной программы, </w:t>
            </w:r>
            <w:r>
              <w:rPr>
                <w:rFonts w:ascii="Times New Roman" w:eastAsia="Times New Roman" w:hAnsi="Times New Roman" w:cs="Times New Roman"/>
              </w:rPr>
              <w:t>структурного элемента</w:t>
            </w:r>
          </w:p>
        </w:tc>
        <w:tc>
          <w:tcPr>
            <w:tcW w:w="488" w:type="pct"/>
            <w:vAlign w:val="center"/>
          </w:tcPr>
          <w:p w:rsidR="000E1988" w:rsidRPr="00E95B7F" w:rsidRDefault="000E198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Главный распорядитель бюджетных средств (ответственный испо</w:t>
            </w:r>
            <w:r>
              <w:rPr>
                <w:rFonts w:ascii="Times New Roman" w:eastAsia="Times New Roman" w:hAnsi="Times New Roman" w:cs="Times New Roman"/>
              </w:rPr>
              <w:t>лнитель, соисполнитель, участник</w:t>
            </w:r>
            <w:r w:rsidRPr="00E95B7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E1988" w:rsidRPr="00E95B7F" w:rsidRDefault="000E1988" w:rsidP="00AC29B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0E1988" w:rsidRPr="00E95B7F" w:rsidRDefault="000E1988" w:rsidP="00AC29B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РзПр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E1988" w:rsidRPr="00E95B7F" w:rsidRDefault="000E198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0E1988" w:rsidRPr="00E95B7F" w:rsidRDefault="000E198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E1988" w:rsidRPr="00E95B7F" w:rsidRDefault="000E198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0E1988" w:rsidRPr="00E95B7F" w:rsidRDefault="000E198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0E1988" w:rsidRPr="00E95B7F" w:rsidRDefault="009F4EF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2026 </w:t>
            </w:r>
            <w:r w:rsidR="000E1988" w:rsidRPr="00E95B7F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355" w:type="pct"/>
            <w:vAlign w:val="center"/>
          </w:tcPr>
          <w:p w:rsidR="000E1988" w:rsidRPr="00E95B7F" w:rsidRDefault="00AD3690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355" w:type="pct"/>
            <w:vAlign w:val="center"/>
          </w:tcPr>
          <w:p w:rsidR="000E1988" w:rsidRPr="00E95B7F" w:rsidRDefault="00AD3690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2028год</w:t>
            </w:r>
          </w:p>
        </w:tc>
        <w:tc>
          <w:tcPr>
            <w:tcW w:w="355" w:type="pct"/>
            <w:vAlign w:val="center"/>
          </w:tcPr>
          <w:p w:rsidR="000E1988" w:rsidRPr="00E95B7F" w:rsidRDefault="00AC29BD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D3690">
              <w:rPr>
                <w:rFonts w:ascii="Times New Roman" w:eastAsia="Times New Roman" w:hAnsi="Times New Roman" w:cs="Times New Roman"/>
              </w:rPr>
              <w:t>029год</w:t>
            </w:r>
          </w:p>
        </w:tc>
        <w:tc>
          <w:tcPr>
            <w:tcW w:w="312" w:type="pct"/>
            <w:vAlign w:val="center"/>
          </w:tcPr>
          <w:p w:rsidR="000E1988" w:rsidRPr="00E95B7F" w:rsidRDefault="00AD3690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2030год</w:t>
            </w:r>
          </w:p>
        </w:tc>
      </w:tr>
      <w:tr w:rsidR="007125B7" w:rsidRPr="00E95B7F" w:rsidTr="00601A41">
        <w:trPr>
          <w:trHeight w:val="96"/>
        </w:trPr>
        <w:tc>
          <w:tcPr>
            <w:tcW w:w="203" w:type="pct"/>
            <w:shd w:val="clear" w:color="auto" w:fill="auto"/>
            <w:vAlign w:val="center"/>
            <w:hideMark/>
          </w:tcPr>
          <w:p w:rsidR="000E1988" w:rsidRPr="00E95B7F" w:rsidRDefault="000E1988" w:rsidP="000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E1988" w:rsidRPr="00E95B7F" w:rsidRDefault="00A1386D" w:rsidP="000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E1988" w:rsidRPr="00E95B7F" w:rsidRDefault="00A1386D" w:rsidP="000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E1988" w:rsidRPr="00E95B7F" w:rsidRDefault="00A1386D" w:rsidP="000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0E1988" w:rsidRPr="00E95B7F" w:rsidRDefault="00A1386D" w:rsidP="000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E1988" w:rsidRPr="00E95B7F" w:rsidRDefault="00A1386D" w:rsidP="000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0E1988" w:rsidRPr="00E95B7F" w:rsidRDefault="00A1386D" w:rsidP="000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E1988" w:rsidRPr="00E95B7F" w:rsidRDefault="00A1386D" w:rsidP="000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0E1988" w:rsidRPr="00E95B7F" w:rsidRDefault="00A1386D" w:rsidP="000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0E1988" w:rsidRPr="00E95B7F" w:rsidRDefault="00A1386D" w:rsidP="000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5" w:type="pct"/>
          </w:tcPr>
          <w:p w:rsidR="000E1988" w:rsidRPr="00E95B7F" w:rsidRDefault="00A1386D" w:rsidP="000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5" w:type="pct"/>
          </w:tcPr>
          <w:p w:rsidR="000E1988" w:rsidRPr="00E95B7F" w:rsidRDefault="00A1386D" w:rsidP="000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5" w:type="pct"/>
          </w:tcPr>
          <w:p w:rsidR="000E1988" w:rsidRPr="00E95B7F" w:rsidRDefault="00A1386D" w:rsidP="000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2" w:type="pct"/>
          </w:tcPr>
          <w:p w:rsidR="000E1988" w:rsidRPr="00E95B7F" w:rsidRDefault="00A1386D" w:rsidP="000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125B7" w:rsidRPr="00060EBC" w:rsidTr="00C946D7">
        <w:trPr>
          <w:trHeight w:val="578"/>
        </w:trPr>
        <w:tc>
          <w:tcPr>
            <w:tcW w:w="203" w:type="pct"/>
            <w:vMerge w:val="restart"/>
            <w:shd w:val="clear" w:color="auto" w:fill="auto"/>
            <w:vAlign w:val="center"/>
            <w:hideMark/>
          </w:tcPr>
          <w:p w:rsidR="000E1988" w:rsidRPr="00060EBC" w:rsidRDefault="000E198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0E1988" w:rsidRPr="005050F4" w:rsidRDefault="000E1988" w:rsidP="00A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0F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«Образование города Бузулука»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0E1988" w:rsidRPr="00060EBC" w:rsidRDefault="000E198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E1988" w:rsidRPr="00060EBC" w:rsidRDefault="000E198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0E1988" w:rsidRPr="00060EBC" w:rsidRDefault="000E198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0E1988" w:rsidRPr="00060EBC" w:rsidRDefault="000E198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8" w:rsidRPr="00060EBC" w:rsidRDefault="002F3B4E" w:rsidP="006C27AE">
            <w:pPr>
              <w:spacing w:after="0" w:line="240" w:lineRule="auto"/>
              <w:ind w:left="-99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1846623,</w:t>
            </w:r>
            <w:r w:rsidR="00AD11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3F" w:rsidRPr="00060EBC" w:rsidRDefault="00AD1164" w:rsidP="00D327E9">
            <w:pPr>
              <w:spacing w:after="0" w:line="240" w:lineRule="auto"/>
              <w:ind w:left="-75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  <w:r w:rsidR="00D327E9">
              <w:rPr>
                <w:rFonts w:ascii="Times New Roman" w:eastAsia="Times New Roman" w:hAnsi="Times New Roman" w:cs="Times New Roman"/>
                <w:sz w:val="20"/>
                <w:szCs w:val="20"/>
              </w:rPr>
              <w:t>4087,6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8" w:rsidRPr="00060EBC" w:rsidRDefault="00662ABB" w:rsidP="00D327E9">
            <w:pPr>
              <w:spacing w:after="0" w:line="240" w:lineRule="auto"/>
              <w:ind w:left="-75"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  <w:r w:rsidR="00D327E9">
              <w:rPr>
                <w:rFonts w:ascii="Times New Roman" w:eastAsia="Times New Roman" w:hAnsi="Times New Roman" w:cs="Times New Roman"/>
                <w:sz w:val="20"/>
                <w:szCs w:val="20"/>
              </w:rPr>
              <w:t>6100,7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988" w:rsidRPr="00060EBC" w:rsidRDefault="00715212" w:rsidP="00F63DE3">
            <w:pPr>
              <w:spacing w:after="0" w:line="240" w:lineRule="auto"/>
              <w:ind w:left="-75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291803,5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8" w:rsidRPr="00060EBC" w:rsidRDefault="00715212" w:rsidP="00F63DE3">
            <w:pPr>
              <w:spacing w:after="0" w:line="240" w:lineRule="auto"/>
              <w:ind w:left="-75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291803,5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8" w:rsidRPr="00060EBC" w:rsidRDefault="00715212" w:rsidP="00F63DE3">
            <w:pPr>
              <w:spacing w:after="0" w:line="240" w:lineRule="auto"/>
              <w:ind w:left="-75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291803,5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8" w:rsidRPr="00060EBC" w:rsidRDefault="00715212" w:rsidP="00F63DE3">
            <w:pPr>
              <w:spacing w:after="0" w:line="240" w:lineRule="auto"/>
              <w:ind w:left="-75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291803,5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8" w:rsidRPr="00060EBC" w:rsidRDefault="00715212" w:rsidP="00F63DE3">
            <w:pPr>
              <w:spacing w:after="0" w:line="240" w:lineRule="auto"/>
              <w:ind w:left="-75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291803,5</w:t>
            </w:r>
          </w:p>
        </w:tc>
      </w:tr>
      <w:tr w:rsidR="007125B7" w:rsidRPr="00060EBC" w:rsidTr="00C946D7">
        <w:trPr>
          <w:trHeight w:val="289"/>
        </w:trPr>
        <w:tc>
          <w:tcPr>
            <w:tcW w:w="203" w:type="pct"/>
            <w:vMerge/>
            <w:shd w:val="clear" w:color="auto" w:fill="auto"/>
            <w:vAlign w:val="center"/>
          </w:tcPr>
          <w:p w:rsidR="000E1988" w:rsidRPr="00060EBC" w:rsidRDefault="000E198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0E1988" w:rsidRPr="00060EBC" w:rsidRDefault="000E1988" w:rsidP="00A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E1988" w:rsidRPr="00060EBC" w:rsidRDefault="000E198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E1988" w:rsidRPr="00060EBC" w:rsidRDefault="000E198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0E1988" w:rsidRPr="00060EBC" w:rsidRDefault="000E198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E1988" w:rsidRPr="00060EBC" w:rsidRDefault="000E1988" w:rsidP="00AC29BD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8" w:rsidRPr="00060EBC" w:rsidRDefault="001143AF" w:rsidP="002F3B4E">
            <w:pPr>
              <w:spacing w:after="0" w:line="240" w:lineRule="auto"/>
              <w:ind w:left="-99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9FC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A666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93A2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2F3B4E">
              <w:rPr>
                <w:rFonts w:ascii="Times New Roman" w:eastAsia="Times New Roman" w:hAnsi="Times New Roman" w:cs="Times New Roman"/>
                <w:sz w:val="20"/>
                <w:szCs w:val="20"/>
              </w:rPr>
              <w:t>357,8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8" w:rsidRPr="00060EBC" w:rsidRDefault="00E06646" w:rsidP="00D327E9">
            <w:pPr>
              <w:spacing w:after="0" w:line="240" w:lineRule="auto"/>
              <w:ind w:left="-75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  <w:r w:rsidR="00D327E9">
              <w:rPr>
                <w:rFonts w:ascii="Times New Roman" w:eastAsia="Times New Roman" w:hAnsi="Times New Roman" w:cs="Times New Roman"/>
                <w:sz w:val="20"/>
                <w:szCs w:val="20"/>
              </w:rPr>
              <w:t>9145,1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06" w:rsidRDefault="00923906" w:rsidP="00A666AD">
            <w:pPr>
              <w:spacing w:after="0" w:line="240" w:lineRule="auto"/>
              <w:ind w:left="-75"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88" w:rsidRDefault="00A0308E" w:rsidP="00A666AD">
            <w:pPr>
              <w:spacing w:after="0" w:line="240" w:lineRule="auto"/>
              <w:ind w:left="-75"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0664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D327E9">
              <w:rPr>
                <w:rFonts w:ascii="Times New Roman" w:eastAsia="Times New Roman" w:hAnsi="Times New Roman" w:cs="Times New Roman"/>
                <w:sz w:val="20"/>
                <w:szCs w:val="20"/>
              </w:rPr>
              <w:t>6100,7</w:t>
            </w:r>
          </w:p>
          <w:p w:rsidR="00A666AD" w:rsidRPr="00060EBC" w:rsidRDefault="00A666AD" w:rsidP="00A666AD">
            <w:pPr>
              <w:spacing w:after="0" w:line="240" w:lineRule="auto"/>
              <w:ind w:left="-75"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8" w:rsidRPr="00060EBC" w:rsidRDefault="00A0308E" w:rsidP="00E06646">
            <w:pPr>
              <w:spacing w:after="0" w:line="240" w:lineRule="auto"/>
              <w:ind w:left="-75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06646">
              <w:rPr>
                <w:rFonts w:ascii="Times New Roman" w:eastAsia="Times New Roman" w:hAnsi="Times New Roman" w:cs="Times New Roman"/>
                <w:sz w:val="20"/>
                <w:szCs w:val="20"/>
              </w:rPr>
              <w:t>91803,5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8" w:rsidRPr="00060EBC" w:rsidRDefault="00A0308E" w:rsidP="00715212">
            <w:pPr>
              <w:spacing w:after="0" w:line="240" w:lineRule="auto"/>
              <w:ind w:left="-75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5212">
              <w:rPr>
                <w:rFonts w:ascii="Times New Roman" w:eastAsia="Times New Roman" w:hAnsi="Times New Roman" w:cs="Times New Roman"/>
                <w:sz w:val="20"/>
                <w:szCs w:val="20"/>
              </w:rPr>
              <w:t>91803,5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8" w:rsidRPr="00060EBC" w:rsidRDefault="00804125" w:rsidP="00715212">
            <w:pPr>
              <w:spacing w:after="0" w:line="240" w:lineRule="auto"/>
              <w:ind w:left="-75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5212">
              <w:rPr>
                <w:rFonts w:ascii="Times New Roman" w:eastAsia="Times New Roman" w:hAnsi="Times New Roman" w:cs="Times New Roman"/>
                <w:sz w:val="20"/>
                <w:szCs w:val="20"/>
              </w:rPr>
              <w:t>91803,5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8" w:rsidRPr="00060EBC" w:rsidRDefault="00804125" w:rsidP="00715212">
            <w:pPr>
              <w:spacing w:after="0" w:line="240" w:lineRule="auto"/>
              <w:ind w:left="-75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5212">
              <w:rPr>
                <w:rFonts w:ascii="Times New Roman" w:eastAsia="Times New Roman" w:hAnsi="Times New Roman" w:cs="Times New Roman"/>
                <w:sz w:val="20"/>
                <w:szCs w:val="20"/>
              </w:rPr>
              <w:t>91803,5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8" w:rsidRPr="00060EBC" w:rsidRDefault="00804125" w:rsidP="00715212">
            <w:pPr>
              <w:spacing w:after="0" w:line="240" w:lineRule="auto"/>
              <w:ind w:left="-75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5212">
              <w:rPr>
                <w:rFonts w:ascii="Times New Roman" w:eastAsia="Times New Roman" w:hAnsi="Times New Roman" w:cs="Times New Roman"/>
                <w:sz w:val="20"/>
                <w:szCs w:val="20"/>
              </w:rPr>
              <w:t>91803,5</w:t>
            </w:r>
          </w:p>
        </w:tc>
      </w:tr>
      <w:tr w:rsidR="007125B7" w:rsidRPr="00060EBC" w:rsidTr="00601A41">
        <w:trPr>
          <w:trHeight w:val="85"/>
        </w:trPr>
        <w:tc>
          <w:tcPr>
            <w:tcW w:w="2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988" w:rsidRPr="00060EBC" w:rsidRDefault="000E198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0E1988" w:rsidRPr="00060EBC" w:rsidRDefault="000E1988" w:rsidP="00A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0E1988" w:rsidRPr="00060EBC" w:rsidRDefault="000E198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УГ и КС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E1988" w:rsidRPr="00060EBC" w:rsidRDefault="000E198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0E1988" w:rsidRPr="00060EBC" w:rsidRDefault="000E198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E1988" w:rsidRPr="00060EBC" w:rsidRDefault="000E1988" w:rsidP="00AC29BD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8" w:rsidRPr="00601A41" w:rsidRDefault="00C75863" w:rsidP="00AC29BD">
            <w:pPr>
              <w:spacing w:after="0" w:line="240" w:lineRule="auto"/>
              <w:ind w:left="-99" w:righ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486265,3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8" w:rsidRPr="00601A41" w:rsidRDefault="00C75863" w:rsidP="00C75863">
            <w:pPr>
              <w:spacing w:after="0" w:line="240" w:lineRule="auto"/>
              <w:ind w:left="-75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744942,5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8" w:rsidRPr="00060EBC" w:rsidRDefault="000E1988" w:rsidP="00AC29BD">
            <w:pPr>
              <w:spacing w:after="0" w:line="240" w:lineRule="auto"/>
              <w:ind w:left="-75"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8" w:rsidRPr="00060EBC" w:rsidRDefault="000E1988" w:rsidP="00AC29BD">
            <w:pPr>
              <w:spacing w:after="0" w:line="240" w:lineRule="auto"/>
              <w:ind w:left="-75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988" w:rsidRPr="00060EBC" w:rsidRDefault="00601A41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8" w:rsidRPr="00060EBC" w:rsidRDefault="00601A41" w:rsidP="000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8" w:rsidRPr="00060EBC" w:rsidRDefault="00601A41" w:rsidP="000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88" w:rsidRPr="00060EBC" w:rsidRDefault="00601A41" w:rsidP="000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A41" w:rsidRPr="004159FC" w:rsidTr="009D4E4C">
        <w:trPr>
          <w:trHeight w:val="1261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A41" w:rsidRDefault="00C55AE4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="009D4E4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3" w:type="pct"/>
            <w:shd w:val="clear" w:color="auto" w:fill="auto"/>
          </w:tcPr>
          <w:p w:rsidR="00601A41" w:rsidRPr="00BB1CEA" w:rsidRDefault="00601A41" w:rsidP="00601A4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егионального проекта «Современная школа»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01A41" w:rsidRPr="00BB1CEA" w:rsidRDefault="00601A41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01A41" w:rsidRPr="00BB1CEA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01A41" w:rsidRPr="00601A41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01A41" w:rsidRDefault="00601A41" w:rsidP="00601A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Е1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486265,3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Default="00601A41" w:rsidP="00601A41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744942,5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601A41" w:rsidRDefault="00601A41" w:rsidP="00601A41">
            <w:pPr>
              <w:spacing w:after="0" w:line="240" w:lineRule="auto"/>
              <w:ind w:left="-75"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601A41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601A41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601A41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601A41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601A41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A41" w:rsidRPr="004159FC" w:rsidTr="00C55AE4">
        <w:trPr>
          <w:trHeight w:val="1650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A41" w:rsidRDefault="00601A41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01A41" w:rsidRDefault="00601A41" w:rsidP="0060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в объекты муниципальной собственности на создание новых мест в 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организациях в связи с ростом числа обучающихся, вызванным демографическим фактором</w:t>
            </w:r>
          </w:p>
          <w:p w:rsidR="00601A41" w:rsidRPr="00060EBC" w:rsidRDefault="00601A41" w:rsidP="0060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601A41" w:rsidRPr="00060EBC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УГиКС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01A41" w:rsidRPr="00060EBC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01A41" w:rsidRPr="00060EBC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01A41" w:rsidRPr="00060EBC" w:rsidRDefault="00601A41" w:rsidP="00601A41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111Е1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060EBC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355082,5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060EBC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162815,2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060EBC" w:rsidRDefault="00601A41" w:rsidP="00C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060EBC" w:rsidRDefault="00601A41" w:rsidP="00C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060EBC" w:rsidRDefault="00601A41" w:rsidP="00C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Default="00601A41" w:rsidP="00C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01A41" w:rsidRPr="00060EBC" w:rsidRDefault="00601A41" w:rsidP="00C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060EBC" w:rsidRDefault="00601A41" w:rsidP="00C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060EBC" w:rsidRDefault="00601A41" w:rsidP="00C5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A41" w:rsidRPr="004159FC" w:rsidTr="00601A41">
        <w:trPr>
          <w:trHeight w:val="1650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A41" w:rsidRDefault="00601A41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01A41" w:rsidRPr="00E13E5E" w:rsidRDefault="00601A41" w:rsidP="0060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вызванных демографическим фактором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01A41" w:rsidRPr="00E13E5E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УГиКС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01A41" w:rsidRPr="008F1882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882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01A41" w:rsidRPr="008F1882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882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01A41" w:rsidRPr="008F1882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882">
              <w:rPr>
                <w:rFonts w:ascii="Times New Roman" w:eastAsia="Times New Roman" w:hAnsi="Times New Roman" w:cs="Times New Roman"/>
                <w:sz w:val="20"/>
                <w:szCs w:val="20"/>
              </w:rPr>
              <w:t>11 1 Е1</w:t>
            </w:r>
            <w:r w:rsidRPr="008F18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S3050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601A41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131182,8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601A41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582127,3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C55AE4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A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C55AE4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A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C55AE4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A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C55AE4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A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C55AE4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A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41" w:rsidRPr="00C55AE4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A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1A41" w:rsidRPr="004159FC" w:rsidTr="00601A41">
        <w:trPr>
          <w:trHeight w:val="1563"/>
        </w:trPr>
        <w:tc>
          <w:tcPr>
            <w:tcW w:w="203" w:type="pct"/>
            <w:shd w:val="clear" w:color="auto" w:fill="auto"/>
            <w:vAlign w:val="center"/>
          </w:tcPr>
          <w:p w:rsidR="00601A41" w:rsidRDefault="00C55AE4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  <w:p w:rsidR="00601A41" w:rsidRDefault="00601A41" w:rsidP="00B633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01A41" w:rsidRPr="00BB1CEA" w:rsidRDefault="00601A41" w:rsidP="00601A4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1CEA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мероприятий регионального проекта «Успех каждого ребенка»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1A41" w:rsidRDefault="00601A41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EA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  <w:p w:rsidR="00601A41" w:rsidRPr="00BB1CEA" w:rsidRDefault="00601A41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1A41" w:rsidRPr="00BB1CEA" w:rsidRDefault="00601A41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1A41" w:rsidRPr="00BB1CEA" w:rsidRDefault="00601A41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1A41" w:rsidRPr="00BB1CEA" w:rsidRDefault="00601A41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1A41" w:rsidRPr="00BB1CEA" w:rsidRDefault="00601A41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EA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01A41" w:rsidRPr="00BB1CEA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601A41" w:rsidRPr="00BB1CEA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01A41" w:rsidRPr="00BB1CEA" w:rsidRDefault="00601A41" w:rsidP="00601A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111 Е2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A41" w:rsidRPr="00BB1CEA" w:rsidRDefault="00601A41" w:rsidP="003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EA">
              <w:rPr>
                <w:rFonts w:ascii="Times New Roman" w:eastAsia="Times New Roman" w:hAnsi="Times New Roman" w:cs="Times New Roman"/>
                <w:sz w:val="20"/>
                <w:szCs w:val="20"/>
              </w:rPr>
              <w:t>2769</w:t>
            </w:r>
            <w:r w:rsidR="003363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36309" w:rsidRPr="003363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A41" w:rsidRPr="00601A41" w:rsidRDefault="00601A41" w:rsidP="00601A41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A41" w:rsidRPr="00601A41" w:rsidRDefault="00601A41" w:rsidP="00601A41">
            <w:pPr>
              <w:spacing w:after="0" w:line="240" w:lineRule="auto"/>
              <w:ind w:left="-75"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A41" w:rsidRPr="00601A41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A41" w:rsidRPr="00601A41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A41" w:rsidRPr="00601A41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A41" w:rsidRPr="00601A41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A41" w:rsidRPr="00601A41" w:rsidRDefault="00601A4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5B7" w:rsidRPr="004159FC" w:rsidTr="00601A41">
        <w:trPr>
          <w:trHeight w:val="400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061" w:rsidRPr="00060EBC" w:rsidRDefault="00430061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430061" w:rsidRPr="00AC29BD" w:rsidRDefault="00430061" w:rsidP="00AC29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CEA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</w:t>
            </w:r>
            <w:r w:rsidRPr="00BB1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430061" w:rsidRPr="00BB1CEA" w:rsidRDefault="00430061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30061" w:rsidRPr="00BB1CEA" w:rsidRDefault="00430061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430061" w:rsidRPr="00BB1CEA" w:rsidRDefault="00430061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EA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30061" w:rsidRPr="00BB1CEA" w:rsidRDefault="00430061" w:rsidP="00B63305">
            <w:pPr>
              <w:spacing w:line="240" w:lineRule="auto"/>
              <w:ind w:left="-53" w:right="-105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30061" w:rsidRPr="00B63305" w:rsidRDefault="00430061" w:rsidP="00B633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305">
              <w:rPr>
                <w:rFonts w:ascii="Times New Roman" w:hAnsi="Times New Roman" w:cs="Times New Roman"/>
                <w:sz w:val="20"/>
                <w:szCs w:val="20"/>
              </w:rPr>
              <w:t>11 1 Е2 50980</w:t>
            </w:r>
          </w:p>
          <w:p w:rsidR="00430061" w:rsidRPr="00BB1CEA" w:rsidRDefault="00430061" w:rsidP="00B63305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61" w:rsidRPr="00BB1CEA" w:rsidRDefault="00430061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EA">
              <w:rPr>
                <w:rFonts w:ascii="Times New Roman" w:eastAsia="Times New Roman" w:hAnsi="Times New Roman" w:cs="Times New Roman"/>
                <w:sz w:val="20"/>
                <w:szCs w:val="20"/>
              </w:rPr>
              <w:t>400,2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61" w:rsidRPr="00601A41" w:rsidRDefault="0043006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61" w:rsidRPr="00601A41" w:rsidRDefault="0043006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61" w:rsidRPr="00601A41" w:rsidRDefault="0043006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61" w:rsidRPr="00601A41" w:rsidRDefault="0043006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61" w:rsidRPr="00601A41" w:rsidRDefault="00430061" w:rsidP="0060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61" w:rsidRPr="00601A41" w:rsidRDefault="0043006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061" w:rsidRPr="00601A41" w:rsidRDefault="0043006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061" w:rsidRPr="00601A41" w:rsidRDefault="00430061" w:rsidP="0060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30061" w:rsidRPr="00601A41" w:rsidRDefault="0043006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061" w:rsidRPr="00601A41" w:rsidRDefault="00430061" w:rsidP="0060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61" w:rsidRPr="00601A41" w:rsidRDefault="00430061" w:rsidP="0060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A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5B7" w:rsidRPr="004159FC" w:rsidTr="00601A41">
        <w:trPr>
          <w:trHeight w:val="85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061" w:rsidRPr="00060EBC" w:rsidRDefault="00430061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430061" w:rsidRPr="00430061" w:rsidRDefault="00430061" w:rsidP="00AC29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CEA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430061" w:rsidRPr="00BB1CEA" w:rsidRDefault="00430061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30061" w:rsidRPr="00BB1CEA" w:rsidRDefault="00430061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430061" w:rsidRPr="00BB1CEA" w:rsidRDefault="00430061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EA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30061" w:rsidRPr="00BB1CEA" w:rsidRDefault="00430061" w:rsidP="00AC29BD">
            <w:pPr>
              <w:spacing w:line="240" w:lineRule="auto"/>
              <w:ind w:hanging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061" w:rsidRPr="00BB1CEA" w:rsidRDefault="00430061" w:rsidP="00AC29BD">
            <w:pPr>
              <w:spacing w:line="240" w:lineRule="auto"/>
              <w:ind w:hanging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CEA">
              <w:rPr>
                <w:rFonts w:ascii="Times New Roman" w:hAnsi="Times New Roman" w:cs="Times New Roman"/>
                <w:sz w:val="20"/>
                <w:szCs w:val="20"/>
              </w:rPr>
              <w:t>11 1 Е2 S0980</w:t>
            </w:r>
          </w:p>
          <w:p w:rsidR="00430061" w:rsidRPr="00BB1CEA" w:rsidRDefault="00430061" w:rsidP="00AC29BD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61" w:rsidRPr="00BB1CEA" w:rsidRDefault="00430061" w:rsidP="0033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CEA">
              <w:rPr>
                <w:rFonts w:ascii="Times New Roman" w:eastAsia="Times New Roman" w:hAnsi="Times New Roman" w:cs="Times New Roman"/>
                <w:sz w:val="20"/>
                <w:szCs w:val="20"/>
              </w:rPr>
              <w:t>2369,</w:t>
            </w:r>
            <w:r w:rsidR="00336309" w:rsidRPr="003363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A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A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A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A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A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A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61" w:rsidRPr="00C55AE4" w:rsidRDefault="00430061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A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37D" w:rsidRPr="004159FC" w:rsidTr="00396D2B">
        <w:trPr>
          <w:trHeight w:val="85"/>
        </w:trPr>
        <w:tc>
          <w:tcPr>
            <w:tcW w:w="203" w:type="pct"/>
            <w:vMerge w:val="restart"/>
            <w:shd w:val="clear" w:color="auto" w:fill="auto"/>
            <w:vAlign w:val="center"/>
          </w:tcPr>
          <w:p w:rsidR="00D3537D" w:rsidRPr="00060EBC" w:rsidRDefault="00D3537D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3" w:type="pct"/>
            <w:shd w:val="clear" w:color="auto" w:fill="auto"/>
          </w:tcPr>
          <w:p w:rsidR="00D3537D" w:rsidRPr="00396D2B" w:rsidRDefault="00D3537D" w:rsidP="00AC29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регионального проекта «Патриотическое воспитание граждан Российской Федерации»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D3537D" w:rsidRPr="00396D2B" w:rsidRDefault="00D3537D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7D" w:rsidRPr="00396D2B" w:rsidRDefault="00D3537D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7D" w:rsidRPr="00396D2B" w:rsidRDefault="00D3537D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7D" w:rsidRPr="00396D2B" w:rsidRDefault="00D3537D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7D" w:rsidRPr="00396D2B" w:rsidRDefault="00D3537D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  <w:p w:rsidR="00D3537D" w:rsidRPr="00396D2B" w:rsidRDefault="00D3537D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7D" w:rsidRPr="00396D2B" w:rsidRDefault="00D3537D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  <w:shd w:val="clear" w:color="auto" w:fill="auto"/>
          </w:tcPr>
          <w:p w:rsidR="00D3537D" w:rsidRPr="00396D2B" w:rsidRDefault="00D3537D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7D" w:rsidRPr="00396D2B" w:rsidRDefault="00D3537D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7D" w:rsidRPr="00396D2B" w:rsidRDefault="00D3537D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7D" w:rsidRPr="00396D2B" w:rsidRDefault="00D3537D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7D" w:rsidRPr="00396D2B" w:rsidRDefault="00D3537D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D3537D" w:rsidRPr="00396D2B" w:rsidRDefault="00D3537D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7D" w:rsidRPr="00396D2B" w:rsidRDefault="00D3537D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7D" w:rsidRPr="00396D2B" w:rsidRDefault="00D3537D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7D" w:rsidRPr="00396D2B" w:rsidRDefault="00D3537D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537D" w:rsidRPr="00396D2B" w:rsidRDefault="00D3537D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D3537D" w:rsidRPr="00396D2B" w:rsidRDefault="00D3537D" w:rsidP="00AC29BD">
            <w:pPr>
              <w:spacing w:line="240" w:lineRule="auto"/>
              <w:ind w:hanging="5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D2B">
              <w:rPr>
                <w:rFonts w:ascii="Times New Roman" w:hAnsi="Times New Roman" w:cs="Times New Roman"/>
                <w:sz w:val="20"/>
                <w:szCs w:val="20"/>
              </w:rPr>
              <w:t xml:space="preserve">111 </w:t>
            </w:r>
            <w:r w:rsidRPr="00396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D" w:rsidRPr="00396D2B" w:rsidRDefault="00D3537D" w:rsidP="00BB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2776</w:t>
            </w: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D" w:rsidRPr="00396D2B" w:rsidRDefault="00D3537D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2736,8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D" w:rsidRPr="00396D2B" w:rsidRDefault="00D3537D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2736,8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D" w:rsidRPr="00396D2B" w:rsidRDefault="00D3537D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2736,8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D" w:rsidRPr="00396D2B" w:rsidRDefault="00D3537D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2736,8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D" w:rsidRPr="00396D2B" w:rsidRDefault="00D3537D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2736,8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D" w:rsidRPr="00396D2B" w:rsidRDefault="00D3537D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2736,8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D" w:rsidRPr="00452DD0" w:rsidRDefault="00D3537D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2736,8</w:t>
            </w:r>
          </w:p>
        </w:tc>
      </w:tr>
      <w:tr w:rsidR="00D3537D" w:rsidRPr="004159FC" w:rsidTr="00601A41">
        <w:trPr>
          <w:trHeight w:val="85"/>
        </w:trPr>
        <w:tc>
          <w:tcPr>
            <w:tcW w:w="2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37D" w:rsidRDefault="00D3537D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D3537D" w:rsidRPr="00396D2B" w:rsidRDefault="00D3537D" w:rsidP="00AC29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</w:t>
            </w:r>
            <w:r w:rsidRPr="00396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ьных организациях</w:t>
            </w: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D3537D" w:rsidRPr="00396D2B" w:rsidRDefault="00D3537D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D3537D" w:rsidRPr="00396D2B" w:rsidRDefault="00D3537D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D3537D" w:rsidRPr="00396D2B" w:rsidRDefault="00D3537D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D3537D" w:rsidRPr="00396D2B" w:rsidRDefault="00D3537D" w:rsidP="00AC29BD">
            <w:pPr>
              <w:spacing w:line="240" w:lineRule="auto"/>
              <w:ind w:hanging="5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6D2B">
              <w:rPr>
                <w:rFonts w:ascii="Times New Roman" w:hAnsi="Times New Roman" w:cs="Times New Roman"/>
                <w:sz w:val="20"/>
                <w:szCs w:val="20"/>
              </w:rPr>
              <w:t xml:space="preserve">111 </w:t>
            </w:r>
            <w:r w:rsidRPr="00396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 51790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D" w:rsidRPr="00396D2B" w:rsidRDefault="00D3537D" w:rsidP="00BB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2776</w:t>
            </w: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D" w:rsidRPr="00396D2B" w:rsidRDefault="00D3537D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2736,8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D" w:rsidRPr="00396D2B" w:rsidRDefault="00D3537D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2736,8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D" w:rsidRPr="00396D2B" w:rsidRDefault="00D3537D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2736,8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D" w:rsidRPr="00396D2B" w:rsidRDefault="00D3537D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2736,8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D" w:rsidRPr="00396D2B" w:rsidRDefault="00D3537D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2736,8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D" w:rsidRPr="00396D2B" w:rsidRDefault="00D3537D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2736,8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7D" w:rsidRPr="00452DD0" w:rsidRDefault="00D3537D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2736,8</w:t>
            </w:r>
          </w:p>
        </w:tc>
      </w:tr>
      <w:tr w:rsidR="00292378" w:rsidRPr="004159FC" w:rsidTr="00292378">
        <w:trPr>
          <w:trHeight w:val="85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533" w:type="pct"/>
            <w:shd w:val="clear" w:color="auto" w:fill="auto"/>
          </w:tcPr>
          <w:p w:rsidR="00292378" w:rsidRPr="00396D2B" w:rsidRDefault="00292378" w:rsidP="00AC29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hAnsi="Times New Roman" w:cs="Times New Roman"/>
                <w:sz w:val="20"/>
                <w:szCs w:val="20"/>
              </w:rPr>
              <w:t>Приоритетный проект «Модернизация школьных систем образования (Оренбургская область)»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292378" w:rsidRPr="00396D2B" w:rsidRDefault="00292378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Pr="00396D2B" w:rsidRDefault="00292378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Pr="00396D2B" w:rsidRDefault="00292378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Pr="00396D2B" w:rsidRDefault="00292378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Pr="00396D2B" w:rsidRDefault="00292378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92378" w:rsidRPr="00396D2B" w:rsidRDefault="00292378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Pr="00396D2B" w:rsidRDefault="00292378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Pr="00396D2B" w:rsidRDefault="00292378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Pr="00396D2B" w:rsidRDefault="00292378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Pr="00396D2B" w:rsidRDefault="00292378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292378" w:rsidRPr="00396D2B" w:rsidRDefault="00292378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Pr="00396D2B" w:rsidRDefault="00292378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Pr="00396D2B" w:rsidRDefault="00292378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Pr="00396D2B" w:rsidRDefault="00292378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2378" w:rsidRPr="00396D2B" w:rsidRDefault="00292378" w:rsidP="0029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92378" w:rsidRPr="00396D2B" w:rsidRDefault="00292378" w:rsidP="003E0EE1">
            <w:pPr>
              <w:spacing w:line="240" w:lineRule="auto"/>
              <w:ind w:hanging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hAnsi="Times New Roman" w:cs="Times New Roman"/>
                <w:sz w:val="20"/>
                <w:szCs w:val="20"/>
              </w:rPr>
              <w:t>115 ПБ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8" w:rsidRPr="00396D2B" w:rsidRDefault="00292378" w:rsidP="00BB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8" w:rsidRPr="00396D2B" w:rsidRDefault="00292378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8" w:rsidRPr="00396D2B" w:rsidRDefault="00292378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8" w:rsidRPr="00396D2B" w:rsidRDefault="00292378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8" w:rsidRPr="00396D2B" w:rsidRDefault="00292378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8" w:rsidRPr="00396D2B" w:rsidRDefault="00292378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8" w:rsidRPr="00396D2B" w:rsidRDefault="00292378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8" w:rsidRPr="00452DD0" w:rsidRDefault="00292378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2378" w:rsidRPr="004159FC" w:rsidTr="00601A41">
        <w:trPr>
          <w:trHeight w:val="85"/>
        </w:trPr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378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292378" w:rsidRPr="00396D2B" w:rsidRDefault="00292378" w:rsidP="00AC29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292378" w:rsidRPr="00396D2B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92378" w:rsidRPr="00396D2B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292378" w:rsidRPr="00396D2B" w:rsidRDefault="00292378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292378" w:rsidRPr="00396D2B" w:rsidRDefault="00292378" w:rsidP="00AC29BD">
            <w:pPr>
              <w:spacing w:line="240" w:lineRule="auto"/>
              <w:ind w:hanging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hAnsi="Times New Roman" w:cs="Times New Roman"/>
                <w:sz w:val="20"/>
                <w:szCs w:val="20"/>
              </w:rPr>
              <w:t xml:space="preserve">115 ПБ </w:t>
            </w:r>
            <w:r w:rsidRPr="00396D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R7500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8" w:rsidRPr="00396D2B" w:rsidRDefault="00292378" w:rsidP="00BB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8" w:rsidRPr="002062E4" w:rsidRDefault="006B4B50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2E4">
              <w:rPr>
                <w:rFonts w:ascii="Times New Roman" w:eastAsia="Times New Roman" w:hAnsi="Times New Roman" w:cs="Times New Roman"/>
                <w:sz w:val="20"/>
                <w:szCs w:val="20"/>
              </w:rPr>
              <w:t>75203,2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8" w:rsidRPr="002062E4" w:rsidRDefault="006B4B50" w:rsidP="00D6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2E4">
              <w:rPr>
                <w:rFonts w:ascii="Times New Roman" w:eastAsia="Times New Roman" w:hAnsi="Times New Roman" w:cs="Times New Roman"/>
                <w:sz w:val="20"/>
                <w:szCs w:val="20"/>
              </w:rPr>
              <w:t>74297,2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8" w:rsidRPr="00396D2B" w:rsidRDefault="00292378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8" w:rsidRPr="00396D2B" w:rsidRDefault="00292378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8" w:rsidRPr="00396D2B" w:rsidRDefault="00292378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8" w:rsidRPr="00396D2B" w:rsidRDefault="00292378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8" w:rsidRPr="007C3FE5" w:rsidRDefault="00292378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82DA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432" w:rsidRPr="00060EBC" w:rsidTr="00601A41">
        <w:trPr>
          <w:trHeight w:val="1402"/>
        </w:trPr>
        <w:tc>
          <w:tcPr>
            <w:tcW w:w="203" w:type="pct"/>
            <w:vMerge w:val="restart"/>
            <w:vAlign w:val="center"/>
            <w:hideMark/>
          </w:tcPr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1F23A8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9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A45432" w:rsidRPr="00382DA8" w:rsidRDefault="00A45432" w:rsidP="00E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 процессных мероприятий «Развитие  дошкольного образования»</w:t>
            </w: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A45432" w:rsidRPr="00396D2B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893" w:rsidRDefault="00483893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A45432" w:rsidRPr="00396D2B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893" w:rsidRDefault="00483893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A45432" w:rsidRPr="00396D2B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A45432" w:rsidRPr="00396D2B" w:rsidRDefault="00A45432" w:rsidP="009C51AA">
            <w:pPr>
              <w:tabs>
                <w:tab w:val="left" w:pos="1353"/>
              </w:tabs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11 4 01 00000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45432" w:rsidRPr="00C96276" w:rsidRDefault="00A45432" w:rsidP="0099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  <w:r w:rsidR="002F3B4E"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397,1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45432" w:rsidRPr="00396D2B" w:rsidRDefault="00A45432" w:rsidP="009E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481774,2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A45432" w:rsidRPr="00396D2B" w:rsidRDefault="00A45432" w:rsidP="009E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481774,2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A45432" w:rsidRPr="00396D2B" w:rsidRDefault="00A45432" w:rsidP="009E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481774,2</w:t>
            </w:r>
          </w:p>
        </w:tc>
        <w:tc>
          <w:tcPr>
            <w:tcW w:w="355" w:type="pct"/>
            <w:vAlign w:val="center"/>
          </w:tcPr>
          <w:p w:rsidR="00A45432" w:rsidRPr="00396D2B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481774,2</w:t>
            </w:r>
          </w:p>
        </w:tc>
        <w:tc>
          <w:tcPr>
            <w:tcW w:w="355" w:type="pct"/>
            <w:vAlign w:val="center"/>
          </w:tcPr>
          <w:p w:rsidR="00A45432" w:rsidRPr="00396D2B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481774,2</w:t>
            </w:r>
          </w:p>
        </w:tc>
        <w:tc>
          <w:tcPr>
            <w:tcW w:w="355" w:type="pct"/>
            <w:vAlign w:val="center"/>
          </w:tcPr>
          <w:p w:rsidR="00A45432" w:rsidRPr="00396D2B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481774,2</w:t>
            </w:r>
          </w:p>
        </w:tc>
        <w:tc>
          <w:tcPr>
            <w:tcW w:w="312" w:type="pct"/>
            <w:vAlign w:val="center"/>
          </w:tcPr>
          <w:p w:rsidR="00A45432" w:rsidRPr="00060EBC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481774,2</w:t>
            </w:r>
          </w:p>
        </w:tc>
      </w:tr>
      <w:tr w:rsidR="00A45432" w:rsidRPr="00060EBC" w:rsidTr="00601A41">
        <w:trPr>
          <w:trHeight w:val="1557"/>
        </w:trPr>
        <w:tc>
          <w:tcPr>
            <w:tcW w:w="203" w:type="pct"/>
            <w:vMerge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A45432" w:rsidRPr="00396D2B" w:rsidRDefault="00A45432" w:rsidP="00E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488" w:type="pct"/>
            <w:vMerge/>
            <w:vAlign w:val="center"/>
            <w:hideMark/>
          </w:tcPr>
          <w:p w:rsidR="00A45432" w:rsidRPr="00396D2B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A45432" w:rsidRPr="00396D2B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483893" w:rsidRDefault="00483893" w:rsidP="00E5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E5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A45432" w:rsidRPr="00396D2B" w:rsidRDefault="00A45432" w:rsidP="00AC29BD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11 4 01 21510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45432" w:rsidRPr="00C96276" w:rsidRDefault="00A45432" w:rsidP="0027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151303,5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45432" w:rsidRPr="00396D2B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151576,1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A45432" w:rsidRPr="00396D2B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151576,1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A45432" w:rsidRPr="00396D2B" w:rsidRDefault="00A45432" w:rsidP="00B6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151576,1</w:t>
            </w:r>
          </w:p>
        </w:tc>
        <w:tc>
          <w:tcPr>
            <w:tcW w:w="355" w:type="pct"/>
            <w:vAlign w:val="center"/>
          </w:tcPr>
          <w:p w:rsidR="00A45432" w:rsidRPr="00396D2B" w:rsidRDefault="00A45432" w:rsidP="00B6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151576,1</w:t>
            </w:r>
          </w:p>
        </w:tc>
        <w:tc>
          <w:tcPr>
            <w:tcW w:w="355" w:type="pct"/>
          </w:tcPr>
          <w:p w:rsidR="00A45432" w:rsidRPr="00396D2B" w:rsidRDefault="00A45432" w:rsidP="0043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43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43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43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151576,1</w:t>
            </w:r>
          </w:p>
        </w:tc>
        <w:tc>
          <w:tcPr>
            <w:tcW w:w="355" w:type="pct"/>
          </w:tcPr>
          <w:p w:rsidR="00A45432" w:rsidRPr="00396D2B" w:rsidRDefault="00A45432" w:rsidP="0043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43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430061">
            <w:pPr>
              <w:spacing w:after="0" w:line="240" w:lineRule="auto"/>
              <w:ind w:right="-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396D2B" w:rsidRDefault="00A45432" w:rsidP="00B63305">
            <w:pPr>
              <w:spacing w:after="0" w:line="240" w:lineRule="auto"/>
              <w:ind w:right="-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151576,1</w:t>
            </w:r>
          </w:p>
        </w:tc>
        <w:tc>
          <w:tcPr>
            <w:tcW w:w="312" w:type="pct"/>
          </w:tcPr>
          <w:p w:rsidR="00A45432" w:rsidRDefault="00A45432" w:rsidP="0043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43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43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060EBC" w:rsidRDefault="00A45432" w:rsidP="00B6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151576,1</w:t>
            </w:r>
          </w:p>
        </w:tc>
      </w:tr>
      <w:tr w:rsidR="00A45432" w:rsidRPr="00060EBC" w:rsidTr="00601A41">
        <w:trPr>
          <w:trHeight w:val="1222"/>
        </w:trPr>
        <w:tc>
          <w:tcPr>
            <w:tcW w:w="203" w:type="pct"/>
            <w:vMerge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A45432" w:rsidRPr="00396D2B" w:rsidRDefault="00A45432" w:rsidP="00E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488" w:type="pct"/>
            <w:vMerge/>
            <w:vAlign w:val="center"/>
            <w:hideMark/>
          </w:tcPr>
          <w:p w:rsidR="00A45432" w:rsidRPr="00396D2B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A45432" w:rsidRPr="00396D2B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A45432" w:rsidRPr="00396D2B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A45432" w:rsidRPr="00396D2B" w:rsidRDefault="00A45432" w:rsidP="00AC29BD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11 4 01 21520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45432" w:rsidRPr="00396D2B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38884,4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45432" w:rsidRPr="00396D2B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38884,4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A45432" w:rsidRPr="00396D2B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38884,4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A45432" w:rsidRPr="00396D2B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38884,4</w:t>
            </w:r>
          </w:p>
        </w:tc>
        <w:tc>
          <w:tcPr>
            <w:tcW w:w="355" w:type="pct"/>
            <w:vAlign w:val="center"/>
          </w:tcPr>
          <w:p w:rsidR="00A45432" w:rsidRPr="00396D2B" w:rsidRDefault="00A45432" w:rsidP="00B6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38884,4</w:t>
            </w:r>
          </w:p>
        </w:tc>
        <w:tc>
          <w:tcPr>
            <w:tcW w:w="355" w:type="pct"/>
            <w:vAlign w:val="center"/>
          </w:tcPr>
          <w:p w:rsidR="00A45432" w:rsidRPr="00396D2B" w:rsidRDefault="00A45432" w:rsidP="00B6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38884,4</w:t>
            </w:r>
          </w:p>
        </w:tc>
        <w:tc>
          <w:tcPr>
            <w:tcW w:w="355" w:type="pct"/>
            <w:vAlign w:val="center"/>
          </w:tcPr>
          <w:p w:rsidR="00A45432" w:rsidRPr="00396D2B" w:rsidRDefault="00A45432" w:rsidP="00B6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D2B">
              <w:rPr>
                <w:rFonts w:ascii="Times New Roman" w:eastAsia="Times New Roman" w:hAnsi="Times New Roman" w:cs="Times New Roman"/>
                <w:sz w:val="20"/>
                <w:szCs w:val="20"/>
              </w:rPr>
              <w:t>38884,4</w:t>
            </w:r>
          </w:p>
        </w:tc>
        <w:tc>
          <w:tcPr>
            <w:tcW w:w="312" w:type="pct"/>
            <w:vAlign w:val="center"/>
          </w:tcPr>
          <w:p w:rsidR="00A45432" w:rsidRPr="00060EBC" w:rsidRDefault="00A45432" w:rsidP="00B6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38884,4</w:t>
            </w:r>
          </w:p>
        </w:tc>
      </w:tr>
      <w:tr w:rsidR="00A45432" w:rsidRPr="00060EBC" w:rsidTr="00601A41">
        <w:trPr>
          <w:trHeight w:val="85"/>
        </w:trPr>
        <w:tc>
          <w:tcPr>
            <w:tcW w:w="203" w:type="pct"/>
            <w:vMerge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A45432" w:rsidRPr="00060EBC" w:rsidRDefault="00A45432" w:rsidP="00E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земельного налога</w:t>
            </w:r>
          </w:p>
        </w:tc>
        <w:tc>
          <w:tcPr>
            <w:tcW w:w="488" w:type="pct"/>
            <w:vMerge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01 20180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312" w:type="pct"/>
            <w:vAlign w:val="center"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</w:tr>
      <w:tr w:rsidR="00A45432" w:rsidRPr="00060EBC" w:rsidTr="00601A41">
        <w:trPr>
          <w:trHeight w:val="525"/>
        </w:trPr>
        <w:tc>
          <w:tcPr>
            <w:tcW w:w="203" w:type="pct"/>
            <w:vMerge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A45432" w:rsidRPr="00060EBC" w:rsidRDefault="00A45432" w:rsidP="00E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488" w:type="pct"/>
            <w:vMerge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01 20190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12379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12379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12379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12379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12379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12379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12379</w:t>
            </w:r>
          </w:p>
        </w:tc>
        <w:tc>
          <w:tcPr>
            <w:tcW w:w="312" w:type="pct"/>
            <w:vAlign w:val="center"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12379</w:t>
            </w:r>
          </w:p>
        </w:tc>
      </w:tr>
      <w:tr w:rsidR="00A45432" w:rsidRPr="00060EBC" w:rsidTr="00601A41">
        <w:trPr>
          <w:trHeight w:val="2974"/>
        </w:trPr>
        <w:tc>
          <w:tcPr>
            <w:tcW w:w="203" w:type="pct"/>
            <w:vMerge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A45432" w:rsidRPr="00060EBC" w:rsidRDefault="00A45432" w:rsidP="0069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488" w:type="pct"/>
            <w:vMerge/>
            <w:vAlign w:val="center"/>
          </w:tcPr>
          <w:p w:rsidR="00A45432" w:rsidRPr="00060EBC" w:rsidRDefault="00A45432" w:rsidP="0069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A45432" w:rsidRPr="00060EBC" w:rsidRDefault="00A45432" w:rsidP="0069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A45432" w:rsidRPr="00060EBC" w:rsidRDefault="00A45432" w:rsidP="0069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45432" w:rsidRPr="00060EBC" w:rsidRDefault="00A45432" w:rsidP="00692C1F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01 80190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45432" w:rsidRPr="00060EBC" w:rsidRDefault="00A45432" w:rsidP="0069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10084,1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45432" w:rsidRPr="00060EBC" w:rsidRDefault="00A45432" w:rsidP="0069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10084,1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45432" w:rsidRPr="00060EBC" w:rsidRDefault="00A45432" w:rsidP="0069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10084,1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45432" w:rsidRPr="00060EBC" w:rsidRDefault="00A45432" w:rsidP="0069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10084,1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69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10084,1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69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10084,1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69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10084,1</w:t>
            </w:r>
          </w:p>
        </w:tc>
        <w:tc>
          <w:tcPr>
            <w:tcW w:w="312" w:type="pct"/>
            <w:vAlign w:val="center"/>
          </w:tcPr>
          <w:p w:rsidR="00A45432" w:rsidRPr="00060EBC" w:rsidRDefault="00A45432" w:rsidP="0069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10084,1</w:t>
            </w:r>
          </w:p>
        </w:tc>
      </w:tr>
      <w:tr w:rsidR="00A45432" w:rsidRPr="00060EBC" w:rsidTr="00601A41">
        <w:trPr>
          <w:trHeight w:val="625"/>
        </w:trPr>
        <w:tc>
          <w:tcPr>
            <w:tcW w:w="203" w:type="pct"/>
            <w:vMerge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A45432" w:rsidRPr="00060EBC" w:rsidRDefault="00A45432" w:rsidP="00E1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488" w:type="pct"/>
            <w:vMerge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45432" w:rsidRPr="00060EBC" w:rsidRDefault="00A45432" w:rsidP="00AC29BD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01 80260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3195,3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3195,3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3195,3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3195,3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3195,3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3195,3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3195,3</w:t>
            </w:r>
          </w:p>
        </w:tc>
        <w:tc>
          <w:tcPr>
            <w:tcW w:w="312" w:type="pct"/>
            <w:vAlign w:val="center"/>
          </w:tcPr>
          <w:p w:rsidR="00A45432" w:rsidRPr="00060EBC" w:rsidRDefault="00A45432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3195,3</w:t>
            </w:r>
          </w:p>
        </w:tc>
      </w:tr>
      <w:tr w:rsidR="00A45432" w:rsidRPr="00060EBC" w:rsidTr="00601A41">
        <w:trPr>
          <w:trHeight w:val="63"/>
        </w:trPr>
        <w:tc>
          <w:tcPr>
            <w:tcW w:w="203" w:type="pct"/>
            <w:vMerge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A45432" w:rsidRPr="00060EBC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488" w:type="pct"/>
            <w:vMerge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45432" w:rsidRPr="00060EBC" w:rsidRDefault="00A45432" w:rsidP="009C51AA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01 80981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45432" w:rsidRPr="00060EBC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263504,2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45432" w:rsidRPr="00060EBC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263504,2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45432" w:rsidRPr="00060EBC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263504,2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45432" w:rsidRPr="00060EBC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263504,2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263504,2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263504,2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263504,2</w:t>
            </w:r>
          </w:p>
        </w:tc>
        <w:tc>
          <w:tcPr>
            <w:tcW w:w="312" w:type="pct"/>
            <w:vAlign w:val="center"/>
          </w:tcPr>
          <w:p w:rsidR="00A45432" w:rsidRPr="00060EBC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263504,2</w:t>
            </w:r>
          </w:p>
        </w:tc>
      </w:tr>
      <w:tr w:rsidR="00A45432" w:rsidRPr="00060EBC" w:rsidTr="00601A41">
        <w:trPr>
          <w:trHeight w:val="63"/>
        </w:trPr>
        <w:tc>
          <w:tcPr>
            <w:tcW w:w="203" w:type="pct"/>
            <w:vMerge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A45432" w:rsidRPr="00452DD0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488" w:type="pct"/>
            <w:vAlign w:val="center"/>
          </w:tcPr>
          <w:p w:rsidR="00A45432" w:rsidRPr="00452DD0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A45432" w:rsidRPr="00452DD0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A45432" w:rsidRPr="00452DD0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45432" w:rsidRPr="00452DD0" w:rsidRDefault="00A45432" w:rsidP="009C51AA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114 01 </w:t>
            </w: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S1440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45432" w:rsidRPr="00452DD0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A8">
              <w:rPr>
                <w:rFonts w:ascii="Times New Roman" w:eastAsia="Times New Roman" w:hAnsi="Times New Roman" w:cs="Times New Roman"/>
                <w:sz w:val="20"/>
                <w:szCs w:val="20"/>
              </w:rPr>
              <w:t>64895,45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45432" w:rsidRPr="00452DD0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45432" w:rsidRPr="00452DD0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45432" w:rsidRPr="00452DD0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vAlign w:val="center"/>
          </w:tcPr>
          <w:p w:rsidR="00A45432" w:rsidRPr="00452DD0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vAlign w:val="center"/>
          </w:tcPr>
          <w:p w:rsidR="00A45432" w:rsidRPr="00452DD0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vAlign w:val="center"/>
          </w:tcPr>
          <w:p w:rsidR="00A45432" w:rsidRPr="00452DD0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A45432" w:rsidRPr="00452DD0" w:rsidRDefault="00A45432" w:rsidP="009C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432" w:rsidRPr="00060EBC" w:rsidTr="00601A41">
        <w:trPr>
          <w:trHeight w:val="85"/>
        </w:trPr>
        <w:tc>
          <w:tcPr>
            <w:tcW w:w="203" w:type="pct"/>
            <w:vMerge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A45432" w:rsidRPr="00452DD0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  <w:p w:rsidR="00A45432" w:rsidRPr="00452DD0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shd w:val="clear" w:color="auto" w:fill="auto"/>
            <w:hideMark/>
          </w:tcPr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3A8" w:rsidRDefault="001F23A8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3A8" w:rsidRDefault="001F23A8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3A8" w:rsidRDefault="001F23A8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3A8" w:rsidRDefault="001F23A8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66" w:type="pct"/>
            <w:vMerge w:val="restart"/>
            <w:shd w:val="clear" w:color="auto" w:fill="auto"/>
            <w:noWrap/>
            <w:hideMark/>
          </w:tcPr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3893" w:rsidRDefault="00483893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3A8" w:rsidRDefault="001F23A8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3A8" w:rsidRDefault="001F23A8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3A8" w:rsidRDefault="001F23A8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3A8" w:rsidRDefault="001F23A8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452DD0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A45432" w:rsidRPr="00452DD0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A45432" w:rsidRPr="00452DD0" w:rsidRDefault="00A45432" w:rsidP="00AC29BD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11 4 02 00000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45432" w:rsidRPr="00C96276" w:rsidRDefault="006C27AE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611325,7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45432" w:rsidRPr="00452DD0" w:rsidRDefault="00A45432" w:rsidP="0033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6120</w:t>
            </w:r>
            <w:r w:rsidR="00334DF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34DF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45432" w:rsidRPr="00452DD0" w:rsidRDefault="00A45432" w:rsidP="0033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6120</w:t>
            </w:r>
            <w:r w:rsidR="00334DF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34DF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45432" w:rsidRPr="00452DD0" w:rsidRDefault="00A45432" w:rsidP="0033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6120</w:t>
            </w:r>
            <w:r w:rsidR="00334DF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34DF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vAlign w:val="center"/>
          </w:tcPr>
          <w:p w:rsidR="00A45432" w:rsidRPr="00452DD0" w:rsidRDefault="00A45432" w:rsidP="0033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6120</w:t>
            </w:r>
            <w:r w:rsidR="00334DF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34DF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vAlign w:val="center"/>
          </w:tcPr>
          <w:p w:rsidR="00A45432" w:rsidRPr="00452DD0" w:rsidRDefault="00334DF1" w:rsidP="0033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612040</w:t>
            </w:r>
            <w:r w:rsidR="00A45432"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vAlign w:val="center"/>
          </w:tcPr>
          <w:p w:rsidR="00A45432" w:rsidRPr="00452DD0" w:rsidRDefault="00334DF1" w:rsidP="0033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612040</w:t>
            </w:r>
            <w:r w:rsidR="00A45432"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" w:type="pct"/>
            <w:vAlign w:val="center"/>
          </w:tcPr>
          <w:p w:rsidR="00A45432" w:rsidRPr="00452DD0" w:rsidRDefault="00334DF1" w:rsidP="0033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612040</w:t>
            </w:r>
            <w:r w:rsidR="00A45432"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5432" w:rsidRPr="00060EBC" w:rsidTr="00483893">
        <w:trPr>
          <w:trHeight w:val="85"/>
        </w:trPr>
        <w:tc>
          <w:tcPr>
            <w:tcW w:w="203" w:type="pct"/>
            <w:vMerge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A45432" w:rsidRPr="00452DD0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488" w:type="pct"/>
            <w:vMerge/>
            <w:vAlign w:val="center"/>
            <w:hideMark/>
          </w:tcPr>
          <w:p w:rsidR="00A45432" w:rsidRPr="00452DD0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A45432" w:rsidRPr="00452DD0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A45432" w:rsidRPr="00452DD0" w:rsidRDefault="00A45432" w:rsidP="001F2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A45432" w:rsidRPr="00452DD0" w:rsidRDefault="00A45432" w:rsidP="00483893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848">
              <w:rPr>
                <w:rFonts w:ascii="Times New Roman" w:eastAsia="Times New Roman" w:hAnsi="Times New Roman" w:cs="Times New Roman"/>
                <w:sz w:val="20"/>
                <w:szCs w:val="20"/>
              </w:rPr>
              <w:t>11 4 02 21600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45432" w:rsidRPr="00C96276" w:rsidRDefault="006C27AE" w:rsidP="0025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101849,2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45432" w:rsidRPr="00452DD0" w:rsidRDefault="00A45432" w:rsidP="0048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102564,3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A45432" w:rsidRPr="00452DD0" w:rsidRDefault="00A45432" w:rsidP="0048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102564,3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A45432" w:rsidRPr="00452DD0" w:rsidRDefault="00A45432" w:rsidP="0048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102564,3</w:t>
            </w:r>
          </w:p>
        </w:tc>
        <w:tc>
          <w:tcPr>
            <w:tcW w:w="355" w:type="pct"/>
            <w:vAlign w:val="center"/>
          </w:tcPr>
          <w:p w:rsidR="00A45432" w:rsidRPr="00452DD0" w:rsidRDefault="00A45432" w:rsidP="0048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102564,3</w:t>
            </w:r>
          </w:p>
        </w:tc>
        <w:tc>
          <w:tcPr>
            <w:tcW w:w="355" w:type="pct"/>
            <w:vAlign w:val="center"/>
          </w:tcPr>
          <w:p w:rsidR="00A45432" w:rsidRPr="00452DD0" w:rsidRDefault="00A45432" w:rsidP="0048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102564,3</w:t>
            </w:r>
          </w:p>
        </w:tc>
        <w:tc>
          <w:tcPr>
            <w:tcW w:w="355" w:type="pct"/>
            <w:vAlign w:val="center"/>
          </w:tcPr>
          <w:p w:rsidR="00A45432" w:rsidRPr="00452DD0" w:rsidRDefault="00A45432" w:rsidP="0048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102564,3</w:t>
            </w:r>
          </w:p>
        </w:tc>
        <w:tc>
          <w:tcPr>
            <w:tcW w:w="312" w:type="pct"/>
            <w:vAlign w:val="center"/>
          </w:tcPr>
          <w:p w:rsidR="00A45432" w:rsidRPr="00452DD0" w:rsidRDefault="00A45432" w:rsidP="0048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DD0">
              <w:rPr>
                <w:rFonts w:ascii="Times New Roman" w:eastAsia="Times New Roman" w:hAnsi="Times New Roman" w:cs="Times New Roman"/>
                <w:sz w:val="20"/>
                <w:szCs w:val="20"/>
              </w:rPr>
              <w:t>102564,3</w:t>
            </w:r>
          </w:p>
        </w:tc>
      </w:tr>
      <w:tr w:rsidR="00A45432" w:rsidRPr="00060EBC" w:rsidTr="00601A41">
        <w:trPr>
          <w:trHeight w:val="85"/>
        </w:trPr>
        <w:tc>
          <w:tcPr>
            <w:tcW w:w="203" w:type="pct"/>
            <w:vMerge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A45432" w:rsidRPr="00C52B83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8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проекта «Школьный бюджет»</w:t>
            </w:r>
          </w:p>
        </w:tc>
        <w:tc>
          <w:tcPr>
            <w:tcW w:w="488" w:type="pct"/>
            <w:vMerge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45432" w:rsidRPr="00060EBC" w:rsidRDefault="00A45432" w:rsidP="00AC29BD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848">
              <w:rPr>
                <w:rFonts w:ascii="Times New Roman" w:eastAsia="Times New Roman" w:hAnsi="Times New Roman" w:cs="Times New Roman"/>
                <w:sz w:val="20"/>
                <w:szCs w:val="20"/>
              </w:rPr>
              <w:t>11 4 02 20130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1 100,0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vAlign w:val="center"/>
          </w:tcPr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:rsidR="00A45432" w:rsidRDefault="00A45432" w:rsidP="0043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43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060EBC" w:rsidRDefault="00A45432" w:rsidP="0043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</w:tcPr>
          <w:p w:rsidR="00A45432" w:rsidRDefault="00A45432" w:rsidP="0043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43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060EBC" w:rsidRDefault="00A45432" w:rsidP="0043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</w:tcPr>
          <w:p w:rsidR="00A45432" w:rsidRDefault="00A45432" w:rsidP="0043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Default="00A45432" w:rsidP="0043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5432" w:rsidRPr="00060EBC" w:rsidRDefault="00A45432" w:rsidP="0043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432" w:rsidRPr="00060EBC" w:rsidTr="00601A41">
        <w:trPr>
          <w:trHeight w:val="462"/>
        </w:trPr>
        <w:tc>
          <w:tcPr>
            <w:tcW w:w="203" w:type="pct"/>
            <w:vMerge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A45432" w:rsidRPr="00C52B83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8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земельного налога</w:t>
            </w:r>
          </w:p>
        </w:tc>
        <w:tc>
          <w:tcPr>
            <w:tcW w:w="488" w:type="pct"/>
            <w:vMerge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A45432" w:rsidRPr="00CF2730" w:rsidRDefault="00A45432" w:rsidP="00AC29BD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C25848">
              <w:rPr>
                <w:rFonts w:ascii="Times New Roman" w:eastAsia="Times New Roman" w:hAnsi="Times New Roman" w:cs="Times New Roman"/>
                <w:sz w:val="20"/>
                <w:szCs w:val="20"/>
              </w:rPr>
              <w:t>11 4 02 20180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45432" w:rsidRPr="00CF2730" w:rsidRDefault="00A45432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C25848">
              <w:rPr>
                <w:rFonts w:ascii="Times New Roman" w:eastAsia="Times New Roman" w:hAnsi="Times New Roman" w:cs="Times New Roman"/>
                <w:sz w:val="20"/>
                <w:szCs w:val="20"/>
              </w:rPr>
              <w:t>2 342,6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45432" w:rsidRPr="00060EBC" w:rsidRDefault="00A45432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A45432" w:rsidRPr="00060EBC" w:rsidRDefault="00A45432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A45432" w:rsidRPr="00060EBC" w:rsidRDefault="00A45432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312" w:type="pct"/>
            <w:vAlign w:val="center"/>
          </w:tcPr>
          <w:p w:rsidR="00A45432" w:rsidRPr="00060EBC" w:rsidRDefault="00A45432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</w:tr>
      <w:tr w:rsidR="00A45432" w:rsidRPr="00060EBC" w:rsidTr="00601A41">
        <w:trPr>
          <w:trHeight w:val="556"/>
        </w:trPr>
        <w:tc>
          <w:tcPr>
            <w:tcW w:w="203" w:type="pct"/>
            <w:vMerge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A45432" w:rsidRPr="00C52B83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8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488" w:type="pct"/>
            <w:vMerge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A45432" w:rsidRPr="00060EBC" w:rsidRDefault="00A45432" w:rsidP="00AC29BD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848">
              <w:rPr>
                <w:rFonts w:ascii="Times New Roman" w:eastAsia="Times New Roman" w:hAnsi="Times New Roman" w:cs="Times New Roman"/>
                <w:sz w:val="20"/>
                <w:szCs w:val="20"/>
              </w:rPr>
              <w:t>11 4 02 20190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45432" w:rsidRPr="00060EBC" w:rsidRDefault="00A45432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1 711,1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45432" w:rsidRPr="00060EBC" w:rsidRDefault="00A45432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1 711,1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A45432" w:rsidRPr="00060EBC" w:rsidRDefault="00A45432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1 711,1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A45432" w:rsidRPr="00060EBC" w:rsidRDefault="00A45432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1 711,1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1 711,1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1 711,1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1 711,1</w:t>
            </w:r>
          </w:p>
        </w:tc>
        <w:tc>
          <w:tcPr>
            <w:tcW w:w="312" w:type="pct"/>
            <w:vAlign w:val="center"/>
          </w:tcPr>
          <w:p w:rsidR="00A45432" w:rsidRPr="00060EBC" w:rsidRDefault="00A45432" w:rsidP="002F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1 711,1</w:t>
            </w:r>
          </w:p>
        </w:tc>
      </w:tr>
      <w:tr w:rsidR="00A45432" w:rsidRPr="00060EBC" w:rsidTr="00601A41">
        <w:trPr>
          <w:trHeight w:val="355"/>
        </w:trPr>
        <w:tc>
          <w:tcPr>
            <w:tcW w:w="203" w:type="pct"/>
            <w:vMerge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:rsidR="00A45432" w:rsidRPr="00C52B83" w:rsidRDefault="00A45432" w:rsidP="00E4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83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Ежемесячное денежное </w:t>
            </w:r>
            <w:r w:rsidRPr="00C52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88" w:type="pct"/>
            <w:vMerge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:rsidR="00A45432" w:rsidRPr="00060EBC" w:rsidRDefault="00A45432" w:rsidP="00A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45432" w:rsidRPr="00060EBC" w:rsidRDefault="00A45432" w:rsidP="00B146B6">
            <w:pPr>
              <w:spacing w:after="0" w:line="240" w:lineRule="auto"/>
              <w:ind w:left="-31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11 4 02 </w:t>
            </w:r>
            <w:r w:rsidRPr="00C258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25848">
              <w:rPr>
                <w:rFonts w:ascii="Times New Roman" w:eastAsia="Times New Roman" w:hAnsi="Times New Roman" w:cs="Times New Roman"/>
                <w:sz w:val="20"/>
                <w:szCs w:val="20"/>
              </w:rPr>
              <w:t>3030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45432" w:rsidRPr="00060EBC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7282,8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45432" w:rsidRPr="00060EBC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7282,8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45432" w:rsidRPr="00060EBC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7282,8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45432" w:rsidRPr="00060EBC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7282,8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7282,8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7282,8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7282,8</w:t>
            </w:r>
          </w:p>
        </w:tc>
        <w:tc>
          <w:tcPr>
            <w:tcW w:w="312" w:type="pct"/>
            <w:vAlign w:val="center"/>
          </w:tcPr>
          <w:p w:rsidR="00A45432" w:rsidRPr="00060EBC" w:rsidRDefault="00A45432" w:rsidP="00B1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7282,8</w:t>
            </w:r>
          </w:p>
        </w:tc>
      </w:tr>
      <w:tr w:rsidR="00A45432" w:rsidRPr="00060EBC" w:rsidTr="00483893">
        <w:trPr>
          <w:trHeight w:val="355"/>
        </w:trPr>
        <w:tc>
          <w:tcPr>
            <w:tcW w:w="203" w:type="pct"/>
            <w:vMerge/>
            <w:vAlign w:val="center"/>
          </w:tcPr>
          <w:p w:rsidR="00A45432" w:rsidRPr="00060EBC" w:rsidRDefault="00A45432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:rsidR="00A45432" w:rsidRDefault="00A45432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2B8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  <w:p w:rsidR="00A45432" w:rsidRPr="00C52B83" w:rsidRDefault="00A45432" w:rsidP="002E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:rsidR="00A45432" w:rsidRPr="00060EBC" w:rsidRDefault="00A45432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A45432" w:rsidRPr="00060EBC" w:rsidRDefault="00A45432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:rsidR="00A45432" w:rsidRPr="00060EBC" w:rsidRDefault="00A45432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45432" w:rsidRPr="005A7C21" w:rsidRDefault="00A45432" w:rsidP="00483893">
            <w:pPr>
              <w:spacing w:after="0" w:line="240" w:lineRule="auto"/>
              <w:ind w:left="-31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848">
              <w:rPr>
                <w:rFonts w:ascii="Times New Roman" w:eastAsia="Times New Roman" w:hAnsi="Times New Roman" w:cs="Times New Roman"/>
                <w:sz w:val="20"/>
                <w:szCs w:val="20"/>
              </w:rPr>
              <w:t>11 4 02 80982</w:t>
            </w:r>
          </w:p>
          <w:p w:rsidR="00A45432" w:rsidRPr="005A7C21" w:rsidRDefault="00A45432" w:rsidP="00483893">
            <w:pPr>
              <w:spacing w:after="0" w:line="240" w:lineRule="auto"/>
              <w:ind w:left="-31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A45432" w:rsidRPr="005A7C21" w:rsidRDefault="00A45432" w:rsidP="0048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C21">
              <w:rPr>
                <w:rFonts w:ascii="Times New Roman" w:hAnsi="Times New Roman" w:cs="Times New Roman"/>
                <w:sz w:val="20"/>
                <w:szCs w:val="20"/>
              </w:rPr>
              <w:t>464493,6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45432" w:rsidRPr="005A7C21" w:rsidRDefault="00A45432" w:rsidP="0048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21">
              <w:rPr>
                <w:rFonts w:ascii="Times New Roman" w:hAnsi="Times New Roman" w:cs="Times New Roman"/>
                <w:sz w:val="20"/>
                <w:szCs w:val="20"/>
              </w:rPr>
              <w:t>464493,6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45432" w:rsidRPr="005A7C21" w:rsidRDefault="00A45432" w:rsidP="0048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21">
              <w:rPr>
                <w:rFonts w:ascii="Times New Roman" w:eastAsia="Times New Roman" w:hAnsi="Times New Roman" w:cs="Times New Roman"/>
                <w:sz w:val="20"/>
                <w:szCs w:val="20"/>
              </w:rPr>
              <w:t>464493,6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45432" w:rsidRPr="005A7C21" w:rsidRDefault="00A45432" w:rsidP="0048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21">
              <w:rPr>
                <w:rFonts w:ascii="Times New Roman" w:eastAsia="Times New Roman" w:hAnsi="Times New Roman" w:cs="Times New Roman"/>
                <w:sz w:val="20"/>
                <w:szCs w:val="20"/>
              </w:rPr>
              <w:t>464493,6</w:t>
            </w:r>
          </w:p>
        </w:tc>
        <w:tc>
          <w:tcPr>
            <w:tcW w:w="355" w:type="pct"/>
            <w:vAlign w:val="center"/>
          </w:tcPr>
          <w:p w:rsidR="00A45432" w:rsidRPr="005A7C21" w:rsidRDefault="00A45432" w:rsidP="0048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21">
              <w:rPr>
                <w:rFonts w:ascii="Times New Roman" w:eastAsia="Times New Roman" w:hAnsi="Times New Roman" w:cs="Times New Roman"/>
                <w:sz w:val="20"/>
                <w:szCs w:val="20"/>
              </w:rPr>
              <w:t>464493,6</w:t>
            </w:r>
          </w:p>
        </w:tc>
        <w:tc>
          <w:tcPr>
            <w:tcW w:w="355" w:type="pct"/>
            <w:vAlign w:val="center"/>
          </w:tcPr>
          <w:p w:rsidR="00A45432" w:rsidRPr="005A7C21" w:rsidRDefault="00A45432" w:rsidP="0048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21">
              <w:rPr>
                <w:rFonts w:ascii="Times New Roman" w:eastAsia="Times New Roman" w:hAnsi="Times New Roman" w:cs="Times New Roman"/>
                <w:sz w:val="20"/>
                <w:szCs w:val="20"/>
              </w:rPr>
              <w:t>464493,6</w:t>
            </w:r>
          </w:p>
        </w:tc>
        <w:tc>
          <w:tcPr>
            <w:tcW w:w="355" w:type="pct"/>
            <w:vAlign w:val="center"/>
          </w:tcPr>
          <w:p w:rsidR="00A45432" w:rsidRPr="005A7C21" w:rsidRDefault="00A45432" w:rsidP="0048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21">
              <w:rPr>
                <w:rFonts w:ascii="Times New Roman" w:eastAsia="Times New Roman" w:hAnsi="Times New Roman" w:cs="Times New Roman"/>
                <w:sz w:val="20"/>
                <w:szCs w:val="20"/>
              </w:rPr>
              <w:t>464493,6</w:t>
            </w:r>
          </w:p>
        </w:tc>
        <w:tc>
          <w:tcPr>
            <w:tcW w:w="312" w:type="pct"/>
            <w:vAlign w:val="center"/>
          </w:tcPr>
          <w:p w:rsidR="00A45432" w:rsidRPr="005A7C21" w:rsidRDefault="00A45432" w:rsidP="0048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C21">
              <w:rPr>
                <w:rFonts w:ascii="Times New Roman" w:eastAsia="Times New Roman" w:hAnsi="Times New Roman" w:cs="Times New Roman"/>
                <w:sz w:val="20"/>
                <w:szCs w:val="20"/>
              </w:rPr>
              <w:t>464493,6</w:t>
            </w:r>
          </w:p>
        </w:tc>
      </w:tr>
      <w:tr w:rsidR="00A45432" w:rsidRPr="00060EBC" w:rsidTr="006D3458">
        <w:trPr>
          <w:trHeight w:val="5227"/>
        </w:trPr>
        <w:tc>
          <w:tcPr>
            <w:tcW w:w="203" w:type="pct"/>
            <w:vMerge/>
            <w:vAlign w:val="center"/>
          </w:tcPr>
          <w:p w:rsidR="00A45432" w:rsidRPr="00060EBC" w:rsidRDefault="00A45432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:rsidR="00A45432" w:rsidRPr="00C52B83" w:rsidRDefault="00A45432" w:rsidP="002E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B8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</w:t>
            </w:r>
          </w:p>
        </w:tc>
        <w:tc>
          <w:tcPr>
            <w:tcW w:w="488" w:type="pct"/>
            <w:vMerge/>
            <w:vAlign w:val="center"/>
          </w:tcPr>
          <w:p w:rsidR="00A45432" w:rsidRPr="00060EBC" w:rsidRDefault="00A45432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A45432" w:rsidRPr="00060EBC" w:rsidRDefault="00A45432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:rsidR="00A45432" w:rsidRPr="00060EBC" w:rsidRDefault="00A45432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A45432" w:rsidRPr="00060EBC" w:rsidRDefault="00A45432" w:rsidP="006D3458">
            <w:pPr>
              <w:spacing w:after="0" w:line="240" w:lineRule="auto"/>
              <w:ind w:left="-31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848">
              <w:rPr>
                <w:rFonts w:ascii="Times New Roman" w:eastAsia="Times New Roman" w:hAnsi="Times New Roman" w:cs="Times New Roman"/>
                <w:sz w:val="20"/>
                <w:szCs w:val="20"/>
              </w:rPr>
              <w:t>11 4 02 80270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45432" w:rsidRPr="00060EBC" w:rsidRDefault="00A45432" w:rsidP="006D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546,4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45432" w:rsidRPr="00060EBC" w:rsidRDefault="00A45432" w:rsidP="006D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546,4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45432" w:rsidRPr="00060EBC" w:rsidRDefault="00A45432" w:rsidP="006D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546,4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A45432" w:rsidRPr="00060EBC" w:rsidRDefault="00A45432" w:rsidP="006D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546,4</w:t>
            </w:r>
          </w:p>
        </w:tc>
        <w:tc>
          <w:tcPr>
            <w:tcW w:w="355" w:type="pct"/>
            <w:vAlign w:val="center"/>
          </w:tcPr>
          <w:p w:rsidR="00A45432" w:rsidRPr="00060EBC" w:rsidRDefault="00A45432" w:rsidP="006D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737">
              <w:rPr>
                <w:rFonts w:ascii="Times New Roman" w:eastAsia="Times New Roman" w:hAnsi="Times New Roman" w:cs="Times New Roman"/>
                <w:sz w:val="20"/>
                <w:szCs w:val="20"/>
              </w:rPr>
              <w:t>2 546,4</w:t>
            </w:r>
          </w:p>
        </w:tc>
        <w:tc>
          <w:tcPr>
            <w:tcW w:w="355" w:type="pct"/>
            <w:vAlign w:val="center"/>
          </w:tcPr>
          <w:p w:rsidR="00A45432" w:rsidRPr="008C6E04" w:rsidRDefault="00A45432" w:rsidP="006D3458">
            <w:pPr>
              <w:jc w:val="center"/>
            </w:pPr>
            <w:r w:rsidRPr="008C6E04">
              <w:rPr>
                <w:rFonts w:ascii="Times New Roman" w:eastAsia="Times New Roman" w:hAnsi="Times New Roman" w:cs="Times New Roman"/>
                <w:sz w:val="20"/>
                <w:szCs w:val="20"/>
              </w:rPr>
              <w:t>2 546,</w:t>
            </w:r>
            <w:r w:rsidR="008C6E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A45432" w:rsidRPr="007F55F3" w:rsidRDefault="00A45432" w:rsidP="006D3458">
            <w:pPr>
              <w:jc w:val="center"/>
            </w:pPr>
            <w:r w:rsidRPr="003D2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546,4</w:t>
            </w:r>
          </w:p>
        </w:tc>
        <w:tc>
          <w:tcPr>
            <w:tcW w:w="312" w:type="pct"/>
            <w:vAlign w:val="center"/>
          </w:tcPr>
          <w:p w:rsidR="00A45432" w:rsidRPr="006D3458" w:rsidRDefault="00A45432" w:rsidP="006D3458">
            <w:pPr>
              <w:jc w:val="center"/>
            </w:pPr>
            <w:r w:rsidRPr="003D2F51">
              <w:rPr>
                <w:rFonts w:ascii="Times New Roman" w:eastAsia="Times New Roman" w:hAnsi="Times New Roman" w:cs="Times New Roman"/>
                <w:sz w:val="20"/>
                <w:szCs w:val="20"/>
              </w:rPr>
              <w:t>2 546,4</w:t>
            </w:r>
          </w:p>
        </w:tc>
      </w:tr>
      <w:tr w:rsidR="006D3458" w:rsidRPr="00060EBC" w:rsidTr="00601A41">
        <w:trPr>
          <w:trHeight w:val="85"/>
        </w:trPr>
        <w:tc>
          <w:tcPr>
            <w:tcW w:w="203" w:type="pct"/>
            <w:vMerge w:val="restart"/>
            <w:hideMark/>
          </w:tcPr>
          <w:p w:rsidR="006D3458" w:rsidRPr="00060EBC" w:rsidRDefault="006D3458" w:rsidP="003E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533" w:type="pct"/>
            <w:shd w:val="clear" w:color="auto" w:fill="auto"/>
            <w:hideMark/>
          </w:tcPr>
          <w:p w:rsidR="006D3458" w:rsidRPr="00060EBC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детей»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42129,0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41999,0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41999,0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41999,0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41999,0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41999,0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41999,0</w:t>
            </w:r>
          </w:p>
        </w:tc>
        <w:tc>
          <w:tcPr>
            <w:tcW w:w="312" w:type="pct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41999,0</w:t>
            </w:r>
          </w:p>
        </w:tc>
      </w:tr>
      <w:tr w:rsidR="006D3458" w:rsidRPr="00060EBC" w:rsidTr="00601A41">
        <w:trPr>
          <w:trHeight w:val="85"/>
        </w:trPr>
        <w:tc>
          <w:tcPr>
            <w:tcW w:w="203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6D3458" w:rsidRPr="00060EBC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488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03 21700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714,2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41584,2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41584,2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41584,2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41584,2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41584,2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41584,2</w:t>
            </w:r>
          </w:p>
        </w:tc>
        <w:tc>
          <w:tcPr>
            <w:tcW w:w="312" w:type="pct"/>
            <w:vAlign w:val="center"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41584,2</w:t>
            </w:r>
          </w:p>
        </w:tc>
      </w:tr>
      <w:tr w:rsidR="006D3458" w:rsidRPr="00060EBC" w:rsidTr="00601A41">
        <w:trPr>
          <w:trHeight w:val="355"/>
        </w:trPr>
        <w:tc>
          <w:tcPr>
            <w:tcW w:w="203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6D3458" w:rsidRPr="00060EBC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земельного налога</w:t>
            </w:r>
          </w:p>
        </w:tc>
        <w:tc>
          <w:tcPr>
            <w:tcW w:w="488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03 20180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" w:type="pct"/>
            <w:vAlign w:val="center"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319,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3458" w:rsidRPr="00060EBC" w:rsidTr="00601A41">
        <w:trPr>
          <w:trHeight w:val="85"/>
        </w:trPr>
        <w:tc>
          <w:tcPr>
            <w:tcW w:w="203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6D3458" w:rsidRPr="00060EBC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488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03 20190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312" w:type="pct"/>
            <w:vAlign w:val="center"/>
          </w:tcPr>
          <w:p w:rsidR="006D3458" w:rsidRPr="00060EBC" w:rsidRDefault="006D3458" w:rsidP="009F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6D3458" w:rsidRPr="00060EBC" w:rsidTr="008E63BE">
        <w:trPr>
          <w:trHeight w:val="1392"/>
        </w:trPr>
        <w:tc>
          <w:tcPr>
            <w:tcW w:w="203" w:type="pct"/>
            <w:vMerge w:val="restart"/>
          </w:tcPr>
          <w:p w:rsidR="006D3458" w:rsidRPr="00060EBC" w:rsidRDefault="006D3458" w:rsidP="003E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533" w:type="pct"/>
            <w:shd w:val="clear" w:color="auto" w:fill="auto"/>
          </w:tcPr>
          <w:p w:rsidR="006D3458" w:rsidRPr="00060EBC" w:rsidRDefault="006D3458" w:rsidP="009D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отдыха детей»</w:t>
            </w:r>
          </w:p>
        </w:tc>
        <w:tc>
          <w:tcPr>
            <w:tcW w:w="488" w:type="pct"/>
            <w:vMerge w:val="restart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66" w:type="pct"/>
            <w:vMerge w:val="restart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22" w:type="pct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12355,3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13012,5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13706,5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13706,5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13706,5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13706,5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13706,5</w:t>
            </w:r>
          </w:p>
        </w:tc>
        <w:tc>
          <w:tcPr>
            <w:tcW w:w="312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13706,5</w:t>
            </w:r>
          </w:p>
        </w:tc>
      </w:tr>
      <w:tr w:rsidR="006D3458" w:rsidRPr="00060EBC" w:rsidTr="00601A41">
        <w:trPr>
          <w:trHeight w:val="1661"/>
        </w:trPr>
        <w:tc>
          <w:tcPr>
            <w:tcW w:w="203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D3458" w:rsidRPr="00060EBC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488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04 80530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12355,3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13012,5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13706,5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13706,5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13706,5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13706,5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13706,5</w:t>
            </w:r>
          </w:p>
        </w:tc>
        <w:tc>
          <w:tcPr>
            <w:tcW w:w="312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13706,5</w:t>
            </w:r>
          </w:p>
        </w:tc>
      </w:tr>
      <w:tr w:rsidR="006D3458" w:rsidRPr="00060EBC" w:rsidTr="009D4E4C">
        <w:trPr>
          <w:trHeight w:val="1803"/>
        </w:trPr>
        <w:tc>
          <w:tcPr>
            <w:tcW w:w="203" w:type="pct"/>
            <w:vMerge w:val="restart"/>
            <w:shd w:val="clear" w:color="auto" w:fill="auto"/>
            <w:noWrap/>
            <w:hideMark/>
          </w:tcPr>
          <w:p w:rsidR="006D3458" w:rsidRDefault="006D3458" w:rsidP="009D4E4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1.9</w:t>
            </w:r>
            <w:r w:rsidRPr="00060EBC">
              <w:rPr>
                <w:rFonts w:ascii="Times New Roman" w:eastAsia="BatangChe" w:hAnsi="Times New Roman" w:cs="Times New Roman"/>
                <w:sz w:val="20"/>
                <w:szCs w:val="20"/>
              </w:rPr>
              <w:t>.</w:t>
            </w:r>
          </w:p>
          <w:p w:rsidR="006D3458" w:rsidRDefault="006D3458" w:rsidP="009D4E4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6D3458" w:rsidRDefault="006D3458" w:rsidP="009D4E4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6D3458" w:rsidRDefault="006D3458" w:rsidP="009D4E4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6D3458" w:rsidRDefault="006D3458" w:rsidP="009D4E4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6D3458" w:rsidRDefault="006D3458" w:rsidP="009D4E4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6D3458" w:rsidRDefault="006D3458" w:rsidP="009D4E4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6D3458" w:rsidRDefault="006D3458" w:rsidP="009D4E4C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6D3458" w:rsidRDefault="006D3458" w:rsidP="009D4E4C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6D3458" w:rsidRDefault="006D3458" w:rsidP="009D4E4C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6D3458" w:rsidRDefault="006D3458" w:rsidP="009D4E4C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6D3458" w:rsidRPr="00F47B23" w:rsidRDefault="006D3458" w:rsidP="009D4E4C">
            <w:pPr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6D3458" w:rsidRPr="00217C15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«Осуществление управления в сфере образования»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6D3458" w:rsidRDefault="006D3458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  <w:p w:rsidR="006D3458" w:rsidRDefault="006D3458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A92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6D3458" w:rsidRDefault="006D3458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  <w:p w:rsidR="006D3458" w:rsidRPr="00A92DF7" w:rsidRDefault="006D3458" w:rsidP="00A92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A92DF7" w:rsidRDefault="006D3458" w:rsidP="00A92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A92DF7" w:rsidRDefault="006D3458" w:rsidP="00A92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A92DF7" w:rsidRDefault="006D3458" w:rsidP="00A92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A92DF7" w:rsidRDefault="006D3458" w:rsidP="00A92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A92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D3458" w:rsidRPr="002062E4" w:rsidRDefault="006D3458" w:rsidP="009E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6 805,8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3458" w:rsidRPr="00EA00C6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805,8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EA00C6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805,8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EA00C6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805,8</w:t>
            </w:r>
          </w:p>
        </w:tc>
        <w:tc>
          <w:tcPr>
            <w:tcW w:w="355" w:type="pct"/>
            <w:vAlign w:val="center"/>
          </w:tcPr>
          <w:p w:rsidR="006D3458" w:rsidRPr="00EA00C6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805,8</w:t>
            </w:r>
          </w:p>
        </w:tc>
        <w:tc>
          <w:tcPr>
            <w:tcW w:w="355" w:type="pct"/>
            <w:vAlign w:val="center"/>
          </w:tcPr>
          <w:p w:rsidR="006D3458" w:rsidRPr="00EA00C6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805,8</w:t>
            </w:r>
          </w:p>
        </w:tc>
        <w:tc>
          <w:tcPr>
            <w:tcW w:w="355" w:type="pct"/>
            <w:vAlign w:val="center"/>
          </w:tcPr>
          <w:p w:rsidR="006D3458" w:rsidRPr="00EA00C6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805,8</w:t>
            </w:r>
          </w:p>
        </w:tc>
        <w:tc>
          <w:tcPr>
            <w:tcW w:w="312" w:type="pct"/>
            <w:vAlign w:val="center"/>
          </w:tcPr>
          <w:p w:rsidR="006D3458" w:rsidRPr="00EA00C6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805,8</w:t>
            </w:r>
          </w:p>
        </w:tc>
      </w:tr>
      <w:tr w:rsidR="006D3458" w:rsidRPr="00060EBC" w:rsidTr="00601A41">
        <w:trPr>
          <w:trHeight w:val="561"/>
        </w:trPr>
        <w:tc>
          <w:tcPr>
            <w:tcW w:w="203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6D3458" w:rsidRPr="00060EBC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88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5 10020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6070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6070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6070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6070</w:t>
            </w:r>
          </w:p>
        </w:tc>
        <w:tc>
          <w:tcPr>
            <w:tcW w:w="312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6070</w:t>
            </w:r>
          </w:p>
        </w:tc>
      </w:tr>
      <w:tr w:rsidR="006D3458" w:rsidRPr="00060EBC" w:rsidTr="00601A41">
        <w:trPr>
          <w:trHeight w:val="896"/>
        </w:trPr>
        <w:tc>
          <w:tcPr>
            <w:tcW w:w="203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6D3458" w:rsidRPr="00060EBC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488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312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6D3458" w:rsidRPr="00060EBC" w:rsidTr="00601A41">
        <w:trPr>
          <w:trHeight w:val="1896"/>
        </w:trPr>
        <w:tc>
          <w:tcPr>
            <w:tcW w:w="203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D3458" w:rsidRPr="00060EBC" w:rsidRDefault="006D3458" w:rsidP="00A5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Ежемесячные денежные выплаты студентам, обучающимся в высших учебных заведениях по программе специалитета</w:t>
            </w:r>
          </w:p>
        </w:tc>
        <w:tc>
          <w:tcPr>
            <w:tcW w:w="488" w:type="pct"/>
            <w:vMerge/>
          </w:tcPr>
          <w:p w:rsidR="006D3458" w:rsidRPr="00060EBC" w:rsidRDefault="006D3458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</w:tcPr>
          <w:p w:rsidR="006D3458" w:rsidRPr="00060EBC" w:rsidRDefault="006D3458" w:rsidP="00AD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D3458" w:rsidRDefault="006D3458" w:rsidP="00A5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  <w:p w:rsidR="006D3458" w:rsidRPr="00060EBC" w:rsidRDefault="006D3458" w:rsidP="00A5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D3458" w:rsidRDefault="006D3458" w:rsidP="00A54FDF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 24460</w:t>
            </w:r>
          </w:p>
          <w:p w:rsidR="006D3458" w:rsidRPr="00060EBC" w:rsidRDefault="006D3458" w:rsidP="00A5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6D3458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D3458" w:rsidRPr="00060EBC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6D3458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D3458" w:rsidRPr="00060EBC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D3458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D3458" w:rsidRPr="00060EBC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6D3458" w:rsidRDefault="006D3458" w:rsidP="005A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5A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5A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5A7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580,0</w:t>
            </w:r>
          </w:p>
        </w:tc>
        <w:tc>
          <w:tcPr>
            <w:tcW w:w="355" w:type="pct"/>
            <w:vAlign w:val="center"/>
          </w:tcPr>
          <w:p w:rsidR="006D3458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D3458" w:rsidRPr="00060EBC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6D3458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D3458" w:rsidRPr="00060EBC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6D3458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D3458" w:rsidRPr="00060EBC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D3458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6D3458" w:rsidRPr="00060EBC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458" w:rsidRPr="00060EBC" w:rsidTr="00601A41">
        <w:trPr>
          <w:trHeight w:val="927"/>
        </w:trPr>
        <w:tc>
          <w:tcPr>
            <w:tcW w:w="203" w:type="pct"/>
            <w:vMerge w:val="restart"/>
            <w:hideMark/>
          </w:tcPr>
          <w:p w:rsidR="006D3458" w:rsidRDefault="006D3458" w:rsidP="002E3737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1.10.</w:t>
            </w:r>
          </w:p>
          <w:p w:rsidR="006D3458" w:rsidRDefault="006D3458" w:rsidP="002E3737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6D3458" w:rsidRPr="00060EBC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Комплекс процессных мероприятий 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«Финансовое 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учреждений в сфере образования»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28329,9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28329,9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28329,9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28329,9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28329,9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28329,9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28329,9</w:t>
            </w:r>
          </w:p>
        </w:tc>
        <w:tc>
          <w:tcPr>
            <w:tcW w:w="312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28329,9</w:t>
            </w:r>
          </w:p>
        </w:tc>
      </w:tr>
      <w:tr w:rsidR="006D3458" w:rsidRPr="00060EBC" w:rsidTr="00601A41">
        <w:trPr>
          <w:trHeight w:val="2014"/>
        </w:trPr>
        <w:tc>
          <w:tcPr>
            <w:tcW w:w="203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6D3458" w:rsidRPr="00060EBC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488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40180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6218,2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6218,2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6218,2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6218,2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6218,2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6218,2</w:t>
            </w:r>
          </w:p>
        </w:tc>
        <w:tc>
          <w:tcPr>
            <w:tcW w:w="355" w:type="pct"/>
            <w:vAlign w:val="center"/>
          </w:tcPr>
          <w:p w:rsidR="006D3458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6218,2</w:t>
            </w:r>
          </w:p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D3458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6218,2</w:t>
            </w:r>
          </w:p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458" w:rsidRPr="00060EBC" w:rsidTr="00601A41">
        <w:trPr>
          <w:trHeight w:val="795"/>
        </w:trPr>
        <w:tc>
          <w:tcPr>
            <w:tcW w:w="203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6D3458" w:rsidRPr="00060EBC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488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40190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4607,5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4607,5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4607,5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4607,5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4607,5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4607,5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4607,5</w:t>
            </w:r>
          </w:p>
        </w:tc>
        <w:tc>
          <w:tcPr>
            <w:tcW w:w="312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4607,5</w:t>
            </w:r>
          </w:p>
        </w:tc>
      </w:tr>
      <w:tr w:rsidR="006D3458" w:rsidRPr="00060EBC" w:rsidTr="00601A41">
        <w:trPr>
          <w:trHeight w:val="304"/>
        </w:trPr>
        <w:tc>
          <w:tcPr>
            <w:tcW w:w="203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D3458" w:rsidRPr="00060EBC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488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40200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17504,2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17504,2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17504,2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17504,2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17504,2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17504,2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17504,2</w:t>
            </w:r>
          </w:p>
        </w:tc>
        <w:tc>
          <w:tcPr>
            <w:tcW w:w="312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17504,2</w:t>
            </w:r>
          </w:p>
        </w:tc>
      </w:tr>
      <w:tr w:rsidR="006D3458" w:rsidRPr="00060EBC" w:rsidTr="00601A41">
        <w:trPr>
          <w:trHeight w:val="1378"/>
        </w:trPr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D3458" w:rsidRPr="00060EBC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Комплекс процессных мероприятий 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питания учащихся»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55">
              <w:rPr>
                <w:rFonts w:ascii="Times New Roman" w:eastAsia="Times New Roman" w:hAnsi="Times New Roman" w:cs="Times New Roman"/>
                <w:sz w:val="20"/>
                <w:szCs w:val="20"/>
              </w:rPr>
              <w:t>11 4 07 00000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D3458" w:rsidRPr="00060EBC" w:rsidRDefault="00F941EB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91816,4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3458" w:rsidRPr="00060EBC" w:rsidRDefault="007B4BF1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91816,4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7B4BF1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88984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7B4BF1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88984</w:t>
            </w:r>
          </w:p>
        </w:tc>
        <w:tc>
          <w:tcPr>
            <w:tcW w:w="355" w:type="pct"/>
            <w:vAlign w:val="center"/>
          </w:tcPr>
          <w:p w:rsidR="006D3458" w:rsidRPr="00060EBC" w:rsidRDefault="007B4BF1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88984</w:t>
            </w:r>
          </w:p>
        </w:tc>
        <w:tc>
          <w:tcPr>
            <w:tcW w:w="355" w:type="pct"/>
            <w:vAlign w:val="center"/>
          </w:tcPr>
          <w:p w:rsidR="006D3458" w:rsidRPr="00060EBC" w:rsidRDefault="007B4BF1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88984</w:t>
            </w:r>
          </w:p>
        </w:tc>
        <w:tc>
          <w:tcPr>
            <w:tcW w:w="355" w:type="pct"/>
            <w:vAlign w:val="center"/>
          </w:tcPr>
          <w:p w:rsidR="006D3458" w:rsidRPr="00060EBC" w:rsidRDefault="007B4BF1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88984</w:t>
            </w:r>
          </w:p>
        </w:tc>
        <w:tc>
          <w:tcPr>
            <w:tcW w:w="312" w:type="pct"/>
            <w:vAlign w:val="center"/>
          </w:tcPr>
          <w:p w:rsidR="006D3458" w:rsidRPr="00060EBC" w:rsidRDefault="007B4BF1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88984</w:t>
            </w:r>
          </w:p>
        </w:tc>
      </w:tr>
      <w:tr w:rsidR="006D3458" w:rsidRPr="00060EBC" w:rsidTr="00601A41">
        <w:trPr>
          <w:trHeight w:val="127"/>
        </w:trPr>
        <w:tc>
          <w:tcPr>
            <w:tcW w:w="203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6D3458" w:rsidRPr="000E1988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доступности питания в муниципальных и  частных, имеющих государственную аккредитацию, общеобразовательных </w:t>
            </w:r>
            <w:r w:rsidRPr="000E19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55">
              <w:rPr>
                <w:rFonts w:ascii="Times New Roman" w:eastAsia="Times New Roman" w:hAnsi="Times New Roman" w:cs="Times New Roman"/>
                <w:sz w:val="20"/>
                <w:szCs w:val="20"/>
              </w:rPr>
              <w:t>11 407 20310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12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6D3458" w:rsidRPr="00060EBC" w:rsidTr="00601A41">
        <w:trPr>
          <w:trHeight w:val="1671"/>
        </w:trPr>
        <w:tc>
          <w:tcPr>
            <w:tcW w:w="203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D3458" w:rsidRPr="000E1988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8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488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D3458" w:rsidRPr="00334DF1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C45A55">
              <w:rPr>
                <w:rFonts w:ascii="Times New Roman" w:eastAsia="Times New Roman" w:hAnsi="Times New Roman" w:cs="Times New Roman"/>
                <w:sz w:val="20"/>
                <w:szCs w:val="20"/>
              </w:rPr>
              <w:t>11 4 07 20320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312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6D3458" w:rsidRPr="00060EBC" w:rsidTr="00400EF3">
        <w:trPr>
          <w:trHeight w:val="1532"/>
        </w:trPr>
        <w:tc>
          <w:tcPr>
            <w:tcW w:w="203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D3458" w:rsidRPr="000E1988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8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питания учащихся 5-11 классов в муниципальных общеобразовательных организациях</w:t>
            </w:r>
          </w:p>
        </w:tc>
        <w:tc>
          <w:tcPr>
            <w:tcW w:w="488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D3458" w:rsidRPr="00C45A55" w:rsidRDefault="006D3458" w:rsidP="00400EF3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55">
              <w:rPr>
                <w:rFonts w:ascii="Times New Roman" w:eastAsia="Times New Roman" w:hAnsi="Times New Roman" w:cs="Times New Roman"/>
                <w:sz w:val="20"/>
                <w:szCs w:val="20"/>
              </w:rPr>
              <w:t>11 4 07 20340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D3458" w:rsidRPr="00C45A55" w:rsidRDefault="006D3458" w:rsidP="0040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55">
              <w:rPr>
                <w:rFonts w:ascii="Times New Roman" w:eastAsia="Times New Roman" w:hAnsi="Times New Roman" w:cs="Times New Roman"/>
                <w:sz w:val="20"/>
                <w:szCs w:val="20"/>
              </w:rPr>
              <w:t>8108,6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3458" w:rsidRPr="00060EBC" w:rsidRDefault="006D3458" w:rsidP="0040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8108,6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40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8108,6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40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8108,6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40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8108,6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40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8108,6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40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8108,6</w:t>
            </w:r>
          </w:p>
        </w:tc>
        <w:tc>
          <w:tcPr>
            <w:tcW w:w="312" w:type="pct"/>
            <w:vAlign w:val="center"/>
          </w:tcPr>
          <w:p w:rsidR="006D3458" w:rsidRPr="00060EBC" w:rsidRDefault="006D3458" w:rsidP="0040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8108,6</w:t>
            </w:r>
          </w:p>
        </w:tc>
      </w:tr>
      <w:tr w:rsidR="006D3458" w:rsidRPr="00060EBC" w:rsidTr="00601A41">
        <w:trPr>
          <w:trHeight w:val="1844"/>
        </w:trPr>
        <w:tc>
          <w:tcPr>
            <w:tcW w:w="203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D3458" w:rsidRPr="000E1988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98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488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5A55">
              <w:rPr>
                <w:rFonts w:ascii="Times New Roman" w:eastAsia="Times New Roman" w:hAnsi="Times New Roman" w:cs="Times New Roman"/>
                <w:sz w:val="20"/>
                <w:szCs w:val="20"/>
              </w:rPr>
              <w:t>11 4 07</w:t>
            </w:r>
            <w:r w:rsidRPr="00C45A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67798,2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67798,2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64965,8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64965,8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64965,8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64965,8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64965,8</w:t>
            </w:r>
          </w:p>
        </w:tc>
        <w:tc>
          <w:tcPr>
            <w:tcW w:w="312" w:type="pct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64965,8</w:t>
            </w:r>
          </w:p>
        </w:tc>
      </w:tr>
      <w:tr w:rsidR="006D3458" w:rsidRPr="00060EBC" w:rsidTr="00601A41">
        <w:trPr>
          <w:trHeight w:val="754"/>
        </w:trPr>
        <w:tc>
          <w:tcPr>
            <w:tcW w:w="203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D3458" w:rsidRPr="000E1988" w:rsidRDefault="006D3458" w:rsidP="002E373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1988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</w:t>
            </w:r>
            <w:r w:rsidRPr="000E1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488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7E9">
              <w:rPr>
                <w:rFonts w:ascii="Times New Roman" w:eastAsia="Times New Roman" w:hAnsi="Times New Roman" w:cs="Times New Roman"/>
                <w:sz w:val="20"/>
                <w:szCs w:val="20"/>
              </w:rPr>
              <w:t>11 4 07 81380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3072,9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3072,9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3072,9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3072,9</w:t>
            </w:r>
          </w:p>
        </w:tc>
        <w:tc>
          <w:tcPr>
            <w:tcW w:w="355" w:type="pct"/>
            <w:vAlign w:val="center"/>
          </w:tcPr>
          <w:p w:rsidR="006D3458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3072,9</w:t>
            </w: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3072,9</w:t>
            </w: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3072,9</w:t>
            </w: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3072,9</w:t>
            </w: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1EB" w:rsidRPr="00C96276" w:rsidTr="00601A41">
        <w:trPr>
          <w:trHeight w:val="754"/>
        </w:trPr>
        <w:tc>
          <w:tcPr>
            <w:tcW w:w="203" w:type="pct"/>
            <w:vMerge/>
            <w:vAlign w:val="center"/>
          </w:tcPr>
          <w:p w:rsidR="00F941EB" w:rsidRPr="00060EBC" w:rsidRDefault="00F941EB" w:rsidP="002E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F941EB" w:rsidRPr="00C96276" w:rsidRDefault="00F941EB" w:rsidP="002E373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</w:t>
            </w:r>
          </w:p>
        </w:tc>
        <w:tc>
          <w:tcPr>
            <w:tcW w:w="488" w:type="pct"/>
            <w:vMerge/>
            <w:vAlign w:val="center"/>
          </w:tcPr>
          <w:p w:rsidR="00F941EB" w:rsidRPr="00C96276" w:rsidRDefault="00F941EB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F941EB" w:rsidRPr="00C96276" w:rsidRDefault="00F941EB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:rsidR="00F941EB" w:rsidRPr="00C96276" w:rsidRDefault="00F941EB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F941EB" w:rsidRPr="00C96276" w:rsidRDefault="00F941EB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11 4 07 </w:t>
            </w: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S1680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F941EB" w:rsidRPr="00C96276" w:rsidRDefault="00F941EB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307</w:t>
            </w: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F941EB" w:rsidRPr="00C96276" w:rsidRDefault="00F941EB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3072,9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F941EB" w:rsidRPr="00C96276" w:rsidRDefault="00F941EB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3072,9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F941EB" w:rsidRPr="00C96276" w:rsidRDefault="00F941EB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3072,9</w:t>
            </w:r>
          </w:p>
        </w:tc>
        <w:tc>
          <w:tcPr>
            <w:tcW w:w="355" w:type="pct"/>
            <w:vAlign w:val="center"/>
          </w:tcPr>
          <w:p w:rsidR="00F941EB" w:rsidRPr="00C96276" w:rsidRDefault="00F941EB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3072,9</w:t>
            </w:r>
          </w:p>
        </w:tc>
        <w:tc>
          <w:tcPr>
            <w:tcW w:w="355" w:type="pct"/>
            <w:vAlign w:val="center"/>
          </w:tcPr>
          <w:p w:rsidR="00F941EB" w:rsidRPr="00C96276" w:rsidRDefault="00F941EB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3072,9</w:t>
            </w:r>
          </w:p>
        </w:tc>
        <w:tc>
          <w:tcPr>
            <w:tcW w:w="355" w:type="pct"/>
            <w:vAlign w:val="center"/>
          </w:tcPr>
          <w:p w:rsidR="00F941EB" w:rsidRPr="00C96276" w:rsidRDefault="00F941EB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3072,9</w:t>
            </w:r>
          </w:p>
        </w:tc>
        <w:tc>
          <w:tcPr>
            <w:tcW w:w="312" w:type="pct"/>
            <w:vAlign w:val="center"/>
          </w:tcPr>
          <w:p w:rsidR="00F941EB" w:rsidRPr="00C96276" w:rsidRDefault="00F941EB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3072,9</w:t>
            </w:r>
          </w:p>
        </w:tc>
      </w:tr>
      <w:tr w:rsidR="006D3458" w:rsidRPr="00060EBC" w:rsidTr="002478BE">
        <w:trPr>
          <w:trHeight w:val="527"/>
        </w:trPr>
        <w:tc>
          <w:tcPr>
            <w:tcW w:w="203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D3458" w:rsidRDefault="006D3458" w:rsidP="00F47B2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E1988">
              <w:rPr>
                <w:rFonts w:ascii="Times New Roman" w:hAnsi="Times New Roman" w:cs="Times New Roman"/>
                <w:sz w:val="20"/>
                <w:szCs w:val="20"/>
              </w:rPr>
              <w:t>Дополнительное финансовое обеспечение мероприятий по организации питания обучающихся 5-11 классов в общеобразовательных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рганизациях</w:t>
            </w:r>
          </w:p>
          <w:p w:rsidR="006D3458" w:rsidRPr="00F47B23" w:rsidRDefault="006D3458" w:rsidP="00F47B2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Оренбургской области</w:t>
            </w:r>
          </w:p>
        </w:tc>
        <w:tc>
          <w:tcPr>
            <w:tcW w:w="488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5A55">
              <w:rPr>
                <w:rFonts w:ascii="Times New Roman" w:eastAsia="Times New Roman" w:hAnsi="Times New Roman" w:cs="Times New Roman"/>
                <w:sz w:val="20"/>
                <w:szCs w:val="20"/>
              </w:rPr>
              <w:t>11 4 07</w:t>
            </w:r>
            <w:r w:rsidRPr="00C45A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S1370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D3458" w:rsidRPr="00060EBC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8108,6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3458" w:rsidRPr="00060EBC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8108,6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8108,6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8108,6</w:t>
            </w:r>
          </w:p>
        </w:tc>
        <w:tc>
          <w:tcPr>
            <w:tcW w:w="355" w:type="pct"/>
            <w:vAlign w:val="center"/>
          </w:tcPr>
          <w:p w:rsidR="006D3458" w:rsidRPr="00FC5E7A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8108,6</w:t>
            </w:r>
          </w:p>
        </w:tc>
        <w:tc>
          <w:tcPr>
            <w:tcW w:w="355" w:type="pct"/>
            <w:vAlign w:val="center"/>
          </w:tcPr>
          <w:p w:rsidR="006D3458" w:rsidRPr="00FC5E7A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8108,6</w:t>
            </w:r>
          </w:p>
        </w:tc>
        <w:tc>
          <w:tcPr>
            <w:tcW w:w="355" w:type="pct"/>
            <w:vAlign w:val="center"/>
          </w:tcPr>
          <w:p w:rsidR="006D3458" w:rsidRPr="00FC5E7A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8108,6</w:t>
            </w:r>
          </w:p>
        </w:tc>
        <w:tc>
          <w:tcPr>
            <w:tcW w:w="312" w:type="pct"/>
            <w:vAlign w:val="center"/>
          </w:tcPr>
          <w:p w:rsidR="006D3458" w:rsidRPr="00FC5E7A" w:rsidRDefault="006D3458" w:rsidP="005A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8108,6</w:t>
            </w:r>
          </w:p>
        </w:tc>
      </w:tr>
      <w:tr w:rsidR="006D3458" w:rsidRPr="00060EBC" w:rsidTr="00601A41">
        <w:trPr>
          <w:trHeight w:val="1350"/>
        </w:trPr>
        <w:tc>
          <w:tcPr>
            <w:tcW w:w="203" w:type="pct"/>
            <w:vMerge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D3458" w:rsidRPr="000E1988" w:rsidRDefault="006D3458" w:rsidP="002E37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98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488" w:type="pct"/>
            <w:vMerge/>
            <w:vAlign w:val="center"/>
          </w:tcPr>
          <w:p w:rsidR="006D3458" w:rsidRPr="00060EBC" w:rsidRDefault="006D3458" w:rsidP="002E37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6D3458" w:rsidRPr="00060EBC" w:rsidRDefault="006D3458" w:rsidP="002E37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6D3458" w:rsidRPr="00060EBC" w:rsidRDefault="006D3458" w:rsidP="002E37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line="240" w:lineRule="auto"/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20330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312" w:type="pct"/>
            <w:vAlign w:val="center"/>
          </w:tcPr>
          <w:p w:rsidR="006D3458" w:rsidRPr="00060EBC" w:rsidRDefault="006D3458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6D3458" w:rsidRPr="00060EBC" w:rsidTr="00601A41">
        <w:trPr>
          <w:trHeight w:val="2535"/>
        </w:trPr>
        <w:tc>
          <w:tcPr>
            <w:tcW w:w="203" w:type="pct"/>
            <w:vMerge w:val="restart"/>
            <w:shd w:val="clear" w:color="auto" w:fill="auto"/>
            <w:noWrap/>
            <w:hideMark/>
          </w:tcPr>
          <w:p w:rsidR="006D3458" w:rsidRPr="00060EBC" w:rsidRDefault="006D3458" w:rsidP="003E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3" w:type="pct"/>
            <w:shd w:val="clear" w:color="auto" w:fill="auto"/>
          </w:tcPr>
          <w:p w:rsidR="006D3458" w:rsidRPr="000E1988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11 4 0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15426,5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15426,5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15426,5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15426,5</w:t>
            </w:r>
          </w:p>
        </w:tc>
        <w:tc>
          <w:tcPr>
            <w:tcW w:w="355" w:type="pct"/>
            <w:vAlign w:val="center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15426,5</w:t>
            </w: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15426,5</w:t>
            </w: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15426,5</w:t>
            </w: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15426,5</w:t>
            </w: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458" w:rsidRPr="00060EBC" w:rsidTr="00601A41">
        <w:trPr>
          <w:trHeight w:val="386"/>
        </w:trPr>
        <w:tc>
          <w:tcPr>
            <w:tcW w:w="203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6D3458" w:rsidRPr="00060EBC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88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6D3458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11 4 0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80954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1686,0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1686,0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1686,0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Default="006D3458" w:rsidP="00F47B23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F47B23">
            <w:pPr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1686,0</w:t>
            </w:r>
          </w:p>
        </w:tc>
        <w:tc>
          <w:tcPr>
            <w:tcW w:w="355" w:type="pct"/>
            <w:vAlign w:val="center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1686,0</w:t>
            </w:r>
          </w:p>
        </w:tc>
        <w:tc>
          <w:tcPr>
            <w:tcW w:w="355" w:type="pct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1686,0</w:t>
            </w:r>
          </w:p>
        </w:tc>
        <w:tc>
          <w:tcPr>
            <w:tcW w:w="355" w:type="pct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1686,0</w:t>
            </w:r>
          </w:p>
        </w:tc>
        <w:tc>
          <w:tcPr>
            <w:tcW w:w="312" w:type="pct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6D3458" w:rsidRPr="00060EBC" w:rsidTr="00601A41">
        <w:trPr>
          <w:trHeight w:val="1038"/>
        </w:trPr>
        <w:tc>
          <w:tcPr>
            <w:tcW w:w="203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6D3458" w:rsidRPr="00060EBC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488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11 4 0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88110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10715,5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10715,5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10715,5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10715,5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10715,5</w:t>
            </w:r>
          </w:p>
        </w:tc>
        <w:tc>
          <w:tcPr>
            <w:tcW w:w="355" w:type="pct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10715,5</w:t>
            </w:r>
          </w:p>
        </w:tc>
        <w:tc>
          <w:tcPr>
            <w:tcW w:w="355" w:type="pct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10715,5</w:t>
            </w:r>
          </w:p>
        </w:tc>
        <w:tc>
          <w:tcPr>
            <w:tcW w:w="312" w:type="pct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10715,5</w:t>
            </w:r>
          </w:p>
        </w:tc>
      </w:tr>
      <w:tr w:rsidR="006D3458" w:rsidRPr="00060EBC" w:rsidTr="00601A41">
        <w:trPr>
          <w:trHeight w:val="85"/>
        </w:trPr>
        <w:tc>
          <w:tcPr>
            <w:tcW w:w="203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6D3458" w:rsidRPr="00060EBC" w:rsidRDefault="006D3458" w:rsidP="002E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переданных полномочий по содержанию 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488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>11 4 0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60E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88120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3025,5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3025,5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3025,5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3025,5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3025,5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3025,5</w:t>
            </w:r>
          </w:p>
        </w:tc>
        <w:tc>
          <w:tcPr>
            <w:tcW w:w="355" w:type="pct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3025,5</w:t>
            </w:r>
          </w:p>
        </w:tc>
        <w:tc>
          <w:tcPr>
            <w:tcW w:w="312" w:type="pct"/>
            <w:vAlign w:val="center"/>
          </w:tcPr>
          <w:p w:rsidR="006D3458" w:rsidRPr="00060EBC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3025,5</w:t>
            </w:r>
          </w:p>
        </w:tc>
      </w:tr>
      <w:tr w:rsidR="006D3458" w:rsidRPr="00060EBC" w:rsidTr="00965139">
        <w:trPr>
          <w:trHeight w:val="85"/>
        </w:trPr>
        <w:tc>
          <w:tcPr>
            <w:tcW w:w="203" w:type="pct"/>
          </w:tcPr>
          <w:p w:rsidR="006D3458" w:rsidRPr="00965139" w:rsidRDefault="006D3458" w:rsidP="003E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1.13.</w:t>
            </w:r>
          </w:p>
        </w:tc>
        <w:tc>
          <w:tcPr>
            <w:tcW w:w="533" w:type="pct"/>
            <w:shd w:val="clear" w:color="auto" w:fill="auto"/>
          </w:tcPr>
          <w:p w:rsidR="006D3458" w:rsidRPr="00C96276" w:rsidRDefault="006D3458" w:rsidP="007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 «Мероприятия по патриотическому воспитанию граждан»</w:t>
            </w:r>
          </w:p>
        </w:tc>
        <w:tc>
          <w:tcPr>
            <w:tcW w:w="488" w:type="pct"/>
            <w:vAlign w:val="center"/>
          </w:tcPr>
          <w:p w:rsidR="006D3458" w:rsidRPr="00C96276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6D3458" w:rsidRPr="00C96276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6D3458" w:rsidRPr="00C96276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D3458" w:rsidRPr="00C96276" w:rsidRDefault="00C45A55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1140920000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D3458" w:rsidRPr="00C96276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226,3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D3458" w:rsidRPr="00C96276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vAlign w:val="center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vAlign w:val="center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vAlign w:val="center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6D3458" w:rsidRDefault="006D3458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A55" w:rsidRPr="00060EBC" w:rsidTr="00965139">
        <w:trPr>
          <w:trHeight w:val="85"/>
        </w:trPr>
        <w:tc>
          <w:tcPr>
            <w:tcW w:w="203" w:type="pct"/>
          </w:tcPr>
          <w:p w:rsidR="00C45A55" w:rsidRPr="006266E9" w:rsidRDefault="00C45A55" w:rsidP="003E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C45A55" w:rsidRPr="00C96276" w:rsidRDefault="00C45A55" w:rsidP="0078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военно-полевых сборов</w:t>
            </w:r>
          </w:p>
        </w:tc>
        <w:tc>
          <w:tcPr>
            <w:tcW w:w="488" w:type="pct"/>
            <w:vAlign w:val="center"/>
          </w:tcPr>
          <w:p w:rsidR="00C45A55" w:rsidRPr="00C96276" w:rsidRDefault="00C45A55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C45A55" w:rsidRPr="00C96276" w:rsidRDefault="00C45A55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45A55" w:rsidRPr="00C96276" w:rsidRDefault="00C45A55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45A55" w:rsidRPr="00C96276" w:rsidRDefault="00C45A55" w:rsidP="002E3737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1140920030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45A55" w:rsidRPr="00C96276" w:rsidRDefault="00C45A55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226,3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45A55" w:rsidRPr="00C96276" w:rsidRDefault="00C45A55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2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45A55" w:rsidRDefault="00C45A55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45A55" w:rsidRDefault="00C45A55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vAlign w:val="center"/>
          </w:tcPr>
          <w:p w:rsidR="00C45A55" w:rsidRDefault="00C45A55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vAlign w:val="center"/>
          </w:tcPr>
          <w:p w:rsidR="00C45A55" w:rsidRDefault="00C45A55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vAlign w:val="center"/>
          </w:tcPr>
          <w:p w:rsidR="00C45A55" w:rsidRDefault="00C45A55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C45A55" w:rsidRDefault="00C45A55" w:rsidP="002E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A7C21" w:rsidRDefault="005A7C21" w:rsidP="00883318">
      <w:pPr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C21" w:rsidRDefault="005A7C21" w:rsidP="00883318">
      <w:pPr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C21" w:rsidRDefault="005A7C21" w:rsidP="00883318">
      <w:pPr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C21" w:rsidRDefault="005A7C21" w:rsidP="00883318">
      <w:pPr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C21" w:rsidRDefault="005A7C21" w:rsidP="00883318">
      <w:pPr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C21" w:rsidRDefault="005A7C21" w:rsidP="00883318">
      <w:pPr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C21" w:rsidRDefault="005A7C21" w:rsidP="00883318">
      <w:pPr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7C21" w:rsidRDefault="005A7C21" w:rsidP="00883318">
      <w:pPr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0EE1" w:rsidRDefault="003E0EE1" w:rsidP="00883318">
      <w:pPr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0EE1" w:rsidRDefault="003E0EE1" w:rsidP="00883318">
      <w:pPr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0EE1" w:rsidRDefault="003E0EE1" w:rsidP="00883318">
      <w:pPr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0EE1" w:rsidRDefault="003E0EE1" w:rsidP="00883318">
      <w:pPr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3DD9" w:rsidRDefault="00DC3DD9" w:rsidP="00883318">
      <w:pPr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96276" w:rsidRDefault="00C96276" w:rsidP="00883318">
      <w:pPr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3DD9" w:rsidRDefault="00DC3DD9" w:rsidP="00883318">
      <w:pPr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3DD9" w:rsidRDefault="00DC3DD9" w:rsidP="00883318">
      <w:pPr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536"/>
      </w:tblGrid>
      <w:tr w:rsidR="00DC3DD9" w:rsidTr="00DC3DD9">
        <w:tc>
          <w:tcPr>
            <w:tcW w:w="11307" w:type="dxa"/>
          </w:tcPr>
          <w:p w:rsidR="00DC3DD9" w:rsidRDefault="00DC3DD9" w:rsidP="00883318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DC3DD9" w:rsidRPr="00DC3DD9" w:rsidRDefault="00DC3DD9" w:rsidP="00DC3DD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1A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№ 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 постановлению </w:t>
            </w:r>
            <w:r w:rsidRPr="00DC3D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администрации города Бузулука</w:t>
            </w:r>
          </w:p>
          <w:p w:rsidR="00DC3DD9" w:rsidRPr="00DC3DD9" w:rsidRDefault="00DC3DD9" w:rsidP="00DC3DD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C3D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008E1" w:rsidRPr="00100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21.03.2023</w:t>
            </w:r>
            <w:r w:rsidR="001008E1" w:rsidRPr="00100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1008E1" w:rsidRPr="001008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455-п</w:t>
            </w:r>
          </w:p>
          <w:p w:rsidR="00DC3DD9" w:rsidRDefault="00DC3DD9" w:rsidP="00883318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13E5E" w:rsidRPr="00E95B7F" w:rsidRDefault="00B546D2" w:rsidP="00E13E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</w:t>
      </w:r>
      <w:r w:rsidR="00E13E5E" w:rsidRPr="00E95B7F">
        <w:rPr>
          <w:rFonts w:ascii="Times New Roman" w:hAnsi="Times New Roman" w:cs="Times New Roman"/>
          <w:sz w:val="28"/>
          <w:szCs w:val="28"/>
        </w:rPr>
        <w:t xml:space="preserve"> обеспечение </w:t>
      </w:r>
    </w:p>
    <w:p w:rsidR="00E13E5E" w:rsidRPr="00E95B7F" w:rsidRDefault="00E13E5E" w:rsidP="00E13E5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B7F">
        <w:rPr>
          <w:rFonts w:ascii="Times New Roman" w:hAnsi="Times New Roman" w:cs="Times New Roman"/>
          <w:sz w:val="28"/>
          <w:szCs w:val="28"/>
        </w:rPr>
        <w:t>реализации муниципальной программы с разбивкой по источникам финансирования</w:t>
      </w:r>
    </w:p>
    <w:p w:rsidR="00E13E5E" w:rsidRPr="00E95B7F" w:rsidRDefault="00E13E5E" w:rsidP="00E13E5E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1"/>
        <w:gridCol w:w="2163"/>
        <w:gridCol w:w="1437"/>
        <w:gridCol w:w="1441"/>
        <w:gridCol w:w="1253"/>
        <w:gridCol w:w="1253"/>
        <w:gridCol w:w="1253"/>
        <w:gridCol w:w="1253"/>
        <w:gridCol w:w="1253"/>
        <w:gridCol w:w="1367"/>
      </w:tblGrid>
      <w:tr w:rsidR="007B374D" w:rsidRPr="00E95B7F" w:rsidTr="00A54FDF">
        <w:trPr>
          <w:trHeight w:val="315"/>
        </w:trPr>
        <w:tc>
          <w:tcPr>
            <w:tcW w:w="257" w:type="pct"/>
            <w:vMerge w:val="restart"/>
            <w:vAlign w:val="center"/>
          </w:tcPr>
          <w:p w:rsidR="00A1386D" w:rsidRPr="00E95B7F" w:rsidRDefault="00A1386D" w:rsidP="00E13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 w:val="restart"/>
            <w:vAlign w:val="center"/>
          </w:tcPr>
          <w:p w:rsidR="00A1386D" w:rsidRPr="00E95B7F" w:rsidRDefault="00A1386D" w:rsidP="0050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структурного элемента</w:t>
            </w:r>
          </w:p>
        </w:tc>
        <w:tc>
          <w:tcPr>
            <w:tcW w:w="680" w:type="pct"/>
            <w:vMerge w:val="restart"/>
            <w:vAlign w:val="center"/>
          </w:tcPr>
          <w:p w:rsidR="00A1386D" w:rsidRPr="00E95B7F" w:rsidRDefault="00A1386D" w:rsidP="0050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05" w:type="pct"/>
            <w:gridSpan w:val="8"/>
            <w:shd w:val="clear" w:color="auto" w:fill="auto"/>
            <w:vAlign w:val="center"/>
          </w:tcPr>
          <w:p w:rsidR="00A1386D" w:rsidRPr="00E95B7F" w:rsidRDefault="00A1386D" w:rsidP="00E1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7B374D" w:rsidRPr="00E95B7F" w:rsidTr="00A54FDF">
        <w:trPr>
          <w:trHeight w:val="315"/>
        </w:trPr>
        <w:tc>
          <w:tcPr>
            <w:tcW w:w="257" w:type="pct"/>
            <w:vMerge/>
            <w:vAlign w:val="center"/>
          </w:tcPr>
          <w:p w:rsidR="007344EE" w:rsidRPr="00E95B7F" w:rsidRDefault="007344EE" w:rsidP="0073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7344EE" w:rsidRPr="00E95B7F" w:rsidRDefault="007344EE" w:rsidP="0073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vAlign w:val="center"/>
          </w:tcPr>
          <w:p w:rsidR="007344EE" w:rsidRPr="00E95B7F" w:rsidRDefault="007344EE" w:rsidP="0073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7344EE" w:rsidRPr="00E95B7F" w:rsidRDefault="007344EE" w:rsidP="0073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344EE" w:rsidRPr="00E95B7F" w:rsidRDefault="007344EE" w:rsidP="0073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44EE" w:rsidRPr="00E95B7F" w:rsidRDefault="007344EE" w:rsidP="0073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44EE" w:rsidRPr="00E95B7F" w:rsidRDefault="007344EE" w:rsidP="0073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44EE" w:rsidRPr="00E95B7F" w:rsidRDefault="007344EE" w:rsidP="0073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44EE" w:rsidRPr="00E95B7F" w:rsidRDefault="007344EE" w:rsidP="0073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344EE" w:rsidRPr="00E95B7F" w:rsidRDefault="007344EE" w:rsidP="0073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44EE" w:rsidRPr="00E95B7F" w:rsidRDefault="007344EE" w:rsidP="00734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B374D" w:rsidRPr="00E95B7F" w:rsidTr="00A54FDF">
        <w:trPr>
          <w:trHeight w:val="77"/>
        </w:trPr>
        <w:tc>
          <w:tcPr>
            <w:tcW w:w="257" w:type="pct"/>
            <w:shd w:val="clear" w:color="auto" w:fill="auto"/>
            <w:vAlign w:val="center"/>
            <w:hideMark/>
          </w:tcPr>
          <w:p w:rsidR="00A1386D" w:rsidRPr="00E95B7F" w:rsidRDefault="00A1386D" w:rsidP="0050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1386D" w:rsidRPr="00E95B7F" w:rsidRDefault="007344EE" w:rsidP="0050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1386D" w:rsidRPr="00E95B7F" w:rsidRDefault="007344EE" w:rsidP="0050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1386D" w:rsidRPr="00E95B7F" w:rsidRDefault="007344EE" w:rsidP="0050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1386D" w:rsidRPr="00E95B7F" w:rsidRDefault="007344EE" w:rsidP="0050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386D" w:rsidRPr="00E95B7F" w:rsidRDefault="007344EE" w:rsidP="0050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1386D" w:rsidRPr="00E95B7F" w:rsidRDefault="007344EE" w:rsidP="0050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</w:tcPr>
          <w:p w:rsidR="00A1386D" w:rsidRPr="00E95B7F" w:rsidRDefault="007344EE" w:rsidP="0050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" w:type="pct"/>
          </w:tcPr>
          <w:p w:rsidR="00A1386D" w:rsidRPr="00E95B7F" w:rsidRDefault="007344EE" w:rsidP="0050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pct"/>
          </w:tcPr>
          <w:p w:rsidR="00A1386D" w:rsidRPr="00E95B7F" w:rsidRDefault="007344EE" w:rsidP="0050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pct"/>
          </w:tcPr>
          <w:p w:rsidR="00A1386D" w:rsidRPr="00E95B7F" w:rsidRDefault="007344EE" w:rsidP="0050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19AC" w:rsidRPr="00060EBC" w:rsidTr="00A54FDF">
        <w:trPr>
          <w:trHeight w:val="329"/>
        </w:trPr>
        <w:tc>
          <w:tcPr>
            <w:tcW w:w="257" w:type="pct"/>
            <w:vMerge w:val="restart"/>
            <w:shd w:val="clear" w:color="auto" w:fill="auto"/>
            <w:hideMark/>
          </w:tcPr>
          <w:p w:rsidR="003719AC" w:rsidRPr="00060EBC" w:rsidRDefault="003719AC" w:rsidP="0050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3719AC" w:rsidRPr="00060EBC" w:rsidRDefault="003719AC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5050F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50F4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0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Бузулука»  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3719AC" w:rsidRPr="00060EBC" w:rsidRDefault="003719AC" w:rsidP="0050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719AC" w:rsidRPr="00060EBC" w:rsidRDefault="00A34C72" w:rsidP="00BB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18466</w:t>
            </w:r>
            <w:r w:rsidR="00AD116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3719AC" w:rsidRPr="00060EBC" w:rsidRDefault="008E63BE" w:rsidP="003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F3B4E">
              <w:rPr>
                <w:rFonts w:ascii="Times New Roman" w:eastAsia="Times New Roman" w:hAnsi="Times New Roman" w:cs="Times New Roman"/>
              </w:rPr>
              <w:t>11</w:t>
            </w:r>
            <w:r w:rsidR="003F38D4">
              <w:rPr>
                <w:rFonts w:ascii="Times New Roman" w:eastAsia="Times New Roman" w:hAnsi="Times New Roman" w:cs="Times New Roman"/>
              </w:rPr>
              <w:t>4087,6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719AC" w:rsidRPr="00060EBC" w:rsidRDefault="003719AC" w:rsidP="003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23906">
              <w:rPr>
                <w:rFonts w:ascii="Times New Roman" w:eastAsia="Times New Roman" w:hAnsi="Times New Roman" w:cs="Times New Roman"/>
              </w:rPr>
              <w:t>36</w:t>
            </w:r>
            <w:r w:rsidR="003F38D4">
              <w:rPr>
                <w:rFonts w:ascii="Times New Roman" w:eastAsia="Times New Roman" w:hAnsi="Times New Roman" w:cs="Times New Roman"/>
              </w:rPr>
              <w:t>6100,7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719AC" w:rsidRPr="00060EBC" w:rsidRDefault="003719AC" w:rsidP="003F3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F38D4">
              <w:rPr>
                <w:rFonts w:ascii="Times New Roman" w:eastAsia="Times New Roman" w:hAnsi="Times New Roman" w:cs="Times New Roman"/>
              </w:rPr>
              <w:t>91803,5</w:t>
            </w:r>
          </w:p>
        </w:tc>
        <w:tc>
          <w:tcPr>
            <w:tcW w:w="394" w:type="pct"/>
            <w:vAlign w:val="center"/>
          </w:tcPr>
          <w:p w:rsidR="003719AC" w:rsidRPr="00060EBC" w:rsidRDefault="003F38D4" w:rsidP="009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1291803,5</w:t>
            </w:r>
          </w:p>
        </w:tc>
        <w:tc>
          <w:tcPr>
            <w:tcW w:w="394" w:type="pct"/>
            <w:vAlign w:val="center"/>
          </w:tcPr>
          <w:p w:rsidR="003719AC" w:rsidRPr="00060EBC" w:rsidRDefault="003F38D4" w:rsidP="009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1291803,5</w:t>
            </w:r>
          </w:p>
        </w:tc>
        <w:tc>
          <w:tcPr>
            <w:tcW w:w="394" w:type="pct"/>
            <w:vAlign w:val="center"/>
          </w:tcPr>
          <w:p w:rsidR="003719AC" w:rsidRPr="00060EBC" w:rsidRDefault="003F38D4" w:rsidP="009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1291803,5</w:t>
            </w:r>
          </w:p>
        </w:tc>
        <w:tc>
          <w:tcPr>
            <w:tcW w:w="430" w:type="pct"/>
            <w:vAlign w:val="center"/>
          </w:tcPr>
          <w:p w:rsidR="003719AC" w:rsidRPr="00060EBC" w:rsidRDefault="003F38D4" w:rsidP="0092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1291803,5</w:t>
            </w:r>
          </w:p>
        </w:tc>
      </w:tr>
      <w:tr w:rsidR="003719AC" w:rsidRPr="00060EBC" w:rsidTr="00A54FDF">
        <w:trPr>
          <w:trHeight w:val="77"/>
        </w:trPr>
        <w:tc>
          <w:tcPr>
            <w:tcW w:w="257" w:type="pct"/>
            <w:vMerge/>
            <w:vAlign w:val="center"/>
            <w:hideMark/>
          </w:tcPr>
          <w:p w:rsidR="003719AC" w:rsidRPr="00060EBC" w:rsidRDefault="003719AC" w:rsidP="0050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hideMark/>
          </w:tcPr>
          <w:p w:rsidR="003719AC" w:rsidRPr="00060EBC" w:rsidRDefault="003719AC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3719AC" w:rsidRPr="00060EBC" w:rsidRDefault="003719AC" w:rsidP="0050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719AC" w:rsidRPr="00060EBC" w:rsidRDefault="00BB4AC3" w:rsidP="00BB4A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219352,1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3719AC" w:rsidRPr="00060EBC" w:rsidRDefault="001F1819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642794,3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719AC" w:rsidRPr="00060EBC" w:rsidRDefault="003719AC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719AC" w:rsidRPr="00060EBC" w:rsidRDefault="003719AC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394" w:type="pct"/>
            <w:vAlign w:val="center"/>
          </w:tcPr>
          <w:p w:rsidR="003719AC" w:rsidRPr="00060EBC" w:rsidRDefault="003719AC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394" w:type="pct"/>
            <w:vAlign w:val="center"/>
          </w:tcPr>
          <w:p w:rsidR="003719AC" w:rsidRPr="00060EBC" w:rsidRDefault="003719AC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394" w:type="pct"/>
            <w:vAlign w:val="center"/>
          </w:tcPr>
          <w:p w:rsidR="003719AC" w:rsidRPr="00060EBC" w:rsidRDefault="003719AC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430" w:type="pct"/>
            <w:vAlign w:val="center"/>
          </w:tcPr>
          <w:p w:rsidR="003719AC" w:rsidRPr="00060EBC" w:rsidRDefault="003719AC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</w:tr>
      <w:tr w:rsidR="003719AC" w:rsidRPr="00060EBC" w:rsidTr="00A54FDF">
        <w:trPr>
          <w:trHeight w:val="341"/>
        </w:trPr>
        <w:tc>
          <w:tcPr>
            <w:tcW w:w="257" w:type="pct"/>
            <w:vMerge/>
            <w:vAlign w:val="center"/>
            <w:hideMark/>
          </w:tcPr>
          <w:p w:rsidR="003719AC" w:rsidRPr="00060EBC" w:rsidRDefault="003719AC" w:rsidP="0050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hideMark/>
          </w:tcPr>
          <w:p w:rsidR="003719AC" w:rsidRPr="00060EBC" w:rsidRDefault="003719AC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3719AC" w:rsidRPr="00060EBC" w:rsidRDefault="003719AC" w:rsidP="0050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719AC" w:rsidRPr="00060EBC" w:rsidRDefault="00BB4AC3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1213221,5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3719AC" w:rsidRPr="00060EBC" w:rsidRDefault="003719AC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978821,1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719AC" w:rsidRPr="00060EBC" w:rsidRDefault="003719AC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795702,1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719AC" w:rsidRPr="00060EBC" w:rsidRDefault="003719AC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795702,1</w:t>
            </w:r>
          </w:p>
        </w:tc>
        <w:tc>
          <w:tcPr>
            <w:tcW w:w="394" w:type="pct"/>
            <w:vAlign w:val="center"/>
          </w:tcPr>
          <w:p w:rsidR="003719AC" w:rsidRPr="00060EBC" w:rsidRDefault="003719AC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795702,1</w:t>
            </w:r>
          </w:p>
        </w:tc>
        <w:tc>
          <w:tcPr>
            <w:tcW w:w="394" w:type="pct"/>
            <w:vAlign w:val="center"/>
          </w:tcPr>
          <w:p w:rsidR="003719AC" w:rsidRPr="00060EBC" w:rsidRDefault="003719AC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795702,1</w:t>
            </w:r>
          </w:p>
        </w:tc>
        <w:tc>
          <w:tcPr>
            <w:tcW w:w="394" w:type="pct"/>
            <w:vAlign w:val="center"/>
          </w:tcPr>
          <w:p w:rsidR="003719AC" w:rsidRPr="00060EBC" w:rsidRDefault="003719AC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795702,1</w:t>
            </w:r>
          </w:p>
        </w:tc>
        <w:tc>
          <w:tcPr>
            <w:tcW w:w="430" w:type="pct"/>
            <w:vAlign w:val="center"/>
          </w:tcPr>
          <w:p w:rsidR="003719AC" w:rsidRPr="00060EBC" w:rsidRDefault="003719AC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795702,1</w:t>
            </w:r>
          </w:p>
        </w:tc>
      </w:tr>
      <w:tr w:rsidR="003719AC" w:rsidRPr="00060EBC" w:rsidTr="003719AC">
        <w:trPr>
          <w:trHeight w:val="801"/>
        </w:trPr>
        <w:tc>
          <w:tcPr>
            <w:tcW w:w="257" w:type="pct"/>
            <w:vMerge/>
            <w:vAlign w:val="center"/>
            <w:hideMark/>
          </w:tcPr>
          <w:p w:rsidR="003719AC" w:rsidRPr="00060EBC" w:rsidRDefault="003719AC" w:rsidP="0050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hideMark/>
          </w:tcPr>
          <w:p w:rsidR="003719AC" w:rsidRPr="00060EBC" w:rsidRDefault="003719AC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3719AC" w:rsidRPr="00060EBC" w:rsidRDefault="003719AC" w:rsidP="0050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3719AC" w:rsidRPr="00060EBC" w:rsidRDefault="00BB4AC3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414049,4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3719AC" w:rsidRPr="00060EBC" w:rsidRDefault="001F1819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41179,4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719AC" w:rsidRPr="00060EBC" w:rsidRDefault="003719AC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400591,5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719AC" w:rsidRPr="00060EBC" w:rsidRDefault="003719AC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400591,5</w:t>
            </w:r>
          </w:p>
        </w:tc>
        <w:tc>
          <w:tcPr>
            <w:tcW w:w="394" w:type="pct"/>
            <w:vAlign w:val="center"/>
          </w:tcPr>
          <w:p w:rsidR="003719AC" w:rsidRPr="00060EBC" w:rsidRDefault="003719AC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400591,5</w:t>
            </w:r>
          </w:p>
        </w:tc>
        <w:tc>
          <w:tcPr>
            <w:tcW w:w="394" w:type="pct"/>
            <w:vAlign w:val="center"/>
          </w:tcPr>
          <w:p w:rsidR="003719AC" w:rsidRPr="00060EBC" w:rsidRDefault="003719AC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400591,5</w:t>
            </w:r>
          </w:p>
        </w:tc>
        <w:tc>
          <w:tcPr>
            <w:tcW w:w="394" w:type="pct"/>
            <w:vAlign w:val="center"/>
          </w:tcPr>
          <w:p w:rsidR="003719AC" w:rsidRPr="00060EBC" w:rsidRDefault="003719AC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400591,5</w:t>
            </w:r>
          </w:p>
        </w:tc>
        <w:tc>
          <w:tcPr>
            <w:tcW w:w="430" w:type="pct"/>
            <w:vAlign w:val="center"/>
          </w:tcPr>
          <w:p w:rsidR="003719AC" w:rsidRPr="00060EBC" w:rsidRDefault="003719AC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400591,5</w:t>
            </w:r>
          </w:p>
        </w:tc>
      </w:tr>
      <w:tr w:rsidR="003719AC" w:rsidRPr="00060EBC" w:rsidTr="00C11875">
        <w:trPr>
          <w:trHeight w:val="431"/>
        </w:trPr>
        <w:tc>
          <w:tcPr>
            <w:tcW w:w="257" w:type="pct"/>
            <w:vMerge w:val="restart"/>
          </w:tcPr>
          <w:p w:rsidR="003719AC" w:rsidRDefault="00F63DE3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8" w:type="pct"/>
            <w:vMerge w:val="restart"/>
          </w:tcPr>
          <w:p w:rsidR="003719AC" w:rsidRPr="00546D6B" w:rsidRDefault="00F63DE3" w:rsidP="0037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719AC" w:rsidRPr="00060EBC" w:rsidRDefault="003719AC" w:rsidP="005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719AC" w:rsidRPr="00546D6B" w:rsidRDefault="00F63DE3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486265,3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3719AC" w:rsidRDefault="00F63DE3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744942,5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719AC" w:rsidRDefault="00C11875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719AC" w:rsidRDefault="00C11875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3719AC" w:rsidRDefault="00C11875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3719AC" w:rsidRDefault="00C11875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3719AC" w:rsidRDefault="00C11875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Align w:val="center"/>
          </w:tcPr>
          <w:p w:rsidR="003719AC" w:rsidRDefault="00C11875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9AC" w:rsidRPr="00060EBC" w:rsidTr="00C11875">
        <w:trPr>
          <w:trHeight w:val="848"/>
        </w:trPr>
        <w:tc>
          <w:tcPr>
            <w:tcW w:w="257" w:type="pct"/>
            <w:vMerge/>
          </w:tcPr>
          <w:p w:rsidR="003719AC" w:rsidRDefault="003719AC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3719AC" w:rsidRPr="00546D6B" w:rsidRDefault="003719AC" w:rsidP="0037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3719AC" w:rsidRPr="00060EBC" w:rsidRDefault="003719AC" w:rsidP="005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719AC" w:rsidRPr="00546D6B" w:rsidRDefault="00D86BAF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124046,4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3719AC" w:rsidRDefault="00D86BAF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550459,4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719AC" w:rsidRDefault="00C11875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719AC" w:rsidRDefault="00C11875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3719AC" w:rsidRDefault="00C11875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3719AC" w:rsidRDefault="00C11875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3719AC" w:rsidRDefault="00C11875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Align w:val="center"/>
          </w:tcPr>
          <w:p w:rsidR="003719AC" w:rsidRDefault="00C11875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9AC" w:rsidRPr="00060EBC" w:rsidTr="00C11875">
        <w:trPr>
          <w:trHeight w:val="882"/>
        </w:trPr>
        <w:tc>
          <w:tcPr>
            <w:tcW w:w="257" w:type="pct"/>
            <w:vMerge/>
          </w:tcPr>
          <w:p w:rsidR="003719AC" w:rsidRDefault="003719AC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3719AC" w:rsidRPr="00546D6B" w:rsidRDefault="003719AC" w:rsidP="0037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3719AC" w:rsidRPr="00060EBC" w:rsidRDefault="003719AC" w:rsidP="005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719AC" w:rsidRPr="00546D6B" w:rsidRDefault="00D86BAF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354924,8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3719AC" w:rsidRDefault="00D86BAF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183308,8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719AC" w:rsidRDefault="00C11875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719AC" w:rsidRDefault="00C11875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3719AC" w:rsidRDefault="00C11875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3719AC" w:rsidRDefault="00C11875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3719AC" w:rsidRDefault="00C11875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Align w:val="center"/>
          </w:tcPr>
          <w:p w:rsidR="003719AC" w:rsidRDefault="00C11875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9AC" w:rsidRPr="00060EBC" w:rsidTr="00A54FDF">
        <w:trPr>
          <w:trHeight w:val="77"/>
        </w:trPr>
        <w:tc>
          <w:tcPr>
            <w:tcW w:w="257" w:type="pct"/>
            <w:vMerge/>
          </w:tcPr>
          <w:p w:rsidR="003719AC" w:rsidRDefault="003719AC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3719AC" w:rsidRPr="00546D6B" w:rsidRDefault="003719AC" w:rsidP="0037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3719AC" w:rsidRPr="00060EBC" w:rsidRDefault="003719AC" w:rsidP="0059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719AC" w:rsidRPr="00546D6B" w:rsidRDefault="00D86BAF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7294,1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3719AC" w:rsidRDefault="00D86BAF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11174,3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719AC" w:rsidRDefault="003719AC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3719AC" w:rsidRDefault="003719AC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719AC" w:rsidRDefault="003719AC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719AC" w:rsidRDefault="003719AC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719AC" w:rsidRDefault="003719AC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3719AC" w:rsidRDefault="003719AC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BD" w:rsidRPr="00060EBC" w:rsidTr="00A54FDF">
        <w:trPr>
          <w:trHeight w:val="77"/>
        </w:trPr>
        <w:tc>
          <w:tcPr>
            <w:tcW w:w="257" w:type="pct"/>
            <w:vMerge w:val="restart"/>
            <w:hideMark/>
          </w:tcPr>
          <w:p w:rsidR="005D26BD" w:rsidRPr="00060EBC" w:rsidRDefault="003719AC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  <w:r w:rsidR="00AD2E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" w:type="pct"/>
            <w:vMerge w:val="restart"/>
            <w:hideMark/>
          </w:tcPr>
          <w:p w:rsidR="005D26BD" w:rsidRPr="00546D6B" w:rsidRDefault="005D26BD" w:rsidP="00371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D6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регионального проекта Успех каждого ребенка»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546D6B" w:rsidRDefault="005D26BD" w:rsidP="0050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D6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D26BD" w:rsidRPr="00546D6B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D6B">
              <w:rPr>
                <w:rFonts w:ascii="Times New Roman" w:eastAsia="Times New Roman" w:hAnsi="Times New Roman" w:cs="Times New Roman"/>
                <w:sz w:val="24"/>
                <w:szCs w:val="24"/>
              </w:rPr>
              <w:t>2769,5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6BD" w:rsidRPr="00060EBC" w:rsidTr="00A54FDF">
        <w:trPr>
          <w:trHeight w:val="77"/>
        </w:trPr>
        <w:tc>
          <w:tcPr>
            <w:tcW w:w="257" w:type="pct"/>
            <w:vMerge/>
            <w:vAlign w:val="center"/>
            <w:hideMark/>
          </w:tcPr>
          <w:p w:rsidR="005D26BD" w:rsidRPr="00060EBC" w:rsidRDefault="005D26BD" w:rsidP="0050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hideMark/>
          </w:tcPr>
          <w:p w:rsidR="005D26BD" w:rsidRPr="00546D6B" w:rsidRDefault="005D26BD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546D6B" w:rsidRDefault="005D26BD" w:rsidP="0050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D6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D26BD" w:rsidRPr="00546D6B" w:rsidRDefault="00B023B1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D6B">
              <w:rPr>
                <w:rFonts w:ascii="Times New Roman" w:eastAsia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5D26BD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6BD" w:rsidRPr="00060EBC" w:rsidTr="00A54FDF">
        <w:trPr>
          <w:trHeight w:val="613"/>
        </w:trPr>
        <w:tc>
          <w:tcPr>
            <w:tcW w:w="257" w:type="pct"/>
            <w:vMerge/>
            <w:vAlign w:val="center"/>
            <w:hideMark/>
          </w:tcPr>
          <w:p w:rsidR="005D26BD" w:rsidRPr="00060EBC" w:rsidRDefault="005D26BD" w:rsidP="0050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hideMark/>
          </w:tcPr>
          <w:p w:rsidR="005D26BD" w:rsidRPr="00546D6B" w:rsidRDefault="005D26BD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546D6B" w:rsidRDefault="005D26BD" w:rsidP="0050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D6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D26BD" w:rsidRPr="00546D6B" w:rsidRDefault="00B023B1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D6B">
              <w:rPr>
                <w:rFonts w:ascii="Times New Roman" w:eastAsia="Times New Roman" w:hAnsi="Times New Roman" w:cs="Times New Roman"/>
                <w:sz w:val="24"/>
                <w:szCs w:val="24"/>
              </w:rPr>
              <w:t>2146,8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5D26BD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6BD" w:rsidRPr="00060EBC" w:rsidTr="00A54FDF">
        <w:trPr>
          <w:trHeight w:val="77"/>
        </w:trPr>
        <w:tc>
          <w:tcPr>
            <w:tcW w:w="257" w:type="pct"/>
            <w:vMerge/>
            <w:vAlign w:val="center"/>
            <w:hideMark/>
          </w:tcPr>
          <w:p w:rsidR="005D26BD" w:rsidRPr="00060EBC" w:rsidRDefault="005D26BD" w:rsidP="0050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hideMark/>
          </w:tcPr>
          <w:p w:rsidR="005D26BD" w:rsidRPr="00546D6B" w:rsidRDefault="005D26BD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546D6B" w:rsidRDefault="005D26BD" w:rsidP="0050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D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D26BD" w:rsidRPr="00546D6B" w:rsidRDefault="00B023B1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D6B">
              <w:rPr>
                <w:rFonts w:ascii="Times New Roman" w:eastAsia="Times New Roman" w:hAnsi="Times New Roman" w:cs="Times New Roman"/>
                <w:sz w:val="24"/>
                <w:szCs w:val="24"/>
              </w:rPr>
              <w:t>276,9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5D26BD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6BD" w:rsidRPr="00060EBC" w:rsidRDefault="005D26BD" w:rsidP="00505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26" w:rsidRPr="00060EBC" w:rsidTr="00A54FDF">
        <w:trPr>
          <w:trHeight w:val="315"/>
        </w:trPr>
        <w:tc>
          <w:tcPr>
            <w:tcW w:w="257" w:type="pct"/>
            <w:vMerge w:val="restart"/>
          </w:tcPr>
          <w:p w:rsidR="00451326" w:rsidRDefault="00451326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58" w:type="pct"/>
            <w:vMerge w:val="restart"/>
            <w:shd w:val="clear" w:color="auto" w:fill="auto"/>
          </w:tcPr>
          <w:p w:rsidR="00451326" w:rsidRPr="005050F4" w:rsidRDefault="00451326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регионального проекта «Патриотическое воспитание граждан Российской Федерации»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451326" w:rsidRPr="00060EBC" w:rsidRDefault="00451326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D6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51326" w:rsidRPr="00C96276" w:rsidRDefault="00451326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2776,2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51326" w:rsidRPr="00C96276" w:rsidRDefault="00451326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2736,8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51326" w:rsidRPr="00C96276" w:rsidRDefault="00451326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2736,8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51326" w:rsidRPr="00C96276" w:rsidRDefault="00451326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2736,8</w:t>
            </w:r>
          </w:p>
        </w:tc>
        <w:tc>
          <w:tcPr>
            <w:tcW w:w="394" w:type="pct"/>
          </w:tcPr>
          <w:p w:rsidR="00451326" w:rsidRPr="00C96276" w:rsidRDefault="00451326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2736,8</w:t>
            </w:r>
          </w:p>
        </w:tc>
        <w:tc>
          <w:tcPr>
            <w:tcW w:w="394" w:type="pct"/>
          </w:tcPr>
          <w:p w:rsidR="00451326" w:rsidRPr="00C96276" w:rsidRDefault="00451326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2736,8</w:t>
            </w:r>
          </w:p>
        </w:tc>
        <w:tc>
          <w:tcPr>
            <w:tcW w:w="394" w:type="pct"/>
          </w:tcPr>
          <w:p w:rsidR="00451326" w:rsidRPr="00C96276" w:rsidRDefault="00451326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2736,8</w:t>
            </w:r>
          </w:p>
        </w:tc>
        <w:tc>
          <w:tcPr>
            <w:tcW w:w="430" w:type="pct"/>
          </w:tcPr>
          <w:p w:rsidR="00451326" w:rsidRPr="00C96276" w:rsidRDefault="00451326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2736,8</w:t>
            </w:r>
          </w:p>
        </w:tc>
      </w:tr>
      <w:tr w:rsidR="00451326" w:rsidRPr="00060EBC" w:rsidTr="00451326">
        <w:trPr>
          <w:trHeight w:val="315"/>
        </w:trPr>
        <w:tc>
          <w:tcPr>
            <w:tcW w:w="257" w:type="pct"/>
            <w:vMerge/>
          </w:tcPr>
          <w:p w:rsidR="00451326" w:rsidRDefault="00451326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451326" w:rsidRPr="005050F4" w:rsidRDefault="00451326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451326" w:rsidRPr="00060EBC" w:rsidRDefault="00451326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D6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51326" w:rsidRPr="00C96276" w:rsidRDefault="0099249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2638,5</w:t>
            </w:r>
          </w:p>
        </w:tc>
        <w:tc>
          <w:tcPr>
            <w:tcW w:w="453" w:type="pct"/>
            <w:shd w:val="clear" w:color="auto" w:fill="auto"/>
          </w:tcPr>
          <w:p w:rsidR="00451326" w:rsidRPr="00C96276" w:rsidRDefault="00451326" w:rsidP="001A5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A5047"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4" w:type="pct"/>
            <w:shd w:val="clear" w:color="auto" w:fill="auto"/>
          </w:tcPr>
          <w:p w:rsidR="00451326" w:rsidRPr="00C96276" w:rsidRDefault="001A5047" w:rsidP="00451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394" w:type="pct"/>
            <w:shd w:val="clear" w:color="auto" w:fill="auto"/>
          </w:tcPr>
          <w:p w:rsidR="00451326" w:rsidRPr="00C96276" w:rsidRDefault="001A5047" w:rsidP="00451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394" w:type="pct"/>
          </w:tcPr>
          <w:p w:rsidR="00451326" w:rsidRPr="00C96276" w:rsidRDefault="001A5047" w:rsidP="00451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394" w:type="pct"/>
          </w:tcPr>
          <w:p w:rsidR="00451326" w:rsidRPr="00C96276" w:rsidRDefault="001A5047" w:rsidP="00451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394" w:type="pct"/>
          </w:tcPr>
          <w:p w:rsidR="00451326" w:rsidRPr="00C96276" w:rsidRDefault="001A5047" w:rsidP="00451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430" w:type="pct"/>
          </w:tcPr>
          <w:p w:rsidR="00451326" w:rsidRPr="00C96276" w:rsidRDefault="001A5047" w:rsidP="00451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</w:tr>
      <w:tr w:rsidR="00451326" w:rsidRPr="00060EBC" w:rsidTr="00451326">
        <w:trPr>
          <w:trHeight w:val="505"/>
        </w:trPr>
        <w:tc>
          <w:tcPr>
            <w:tcW w:w="257" w:type="pct"/>
            <w:vMerge/>
          </w:tcPr>
          <w:p w:rsidR="00451326" w:rsidRDefault="00451326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451326" w:rsidRPr="005050F4" w:rsidRDefault="00451326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451326" w:rsidRPr="00060EBC" w:rsidRDefault="00451326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D6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51326" w:rsidRPr="00C96276" w:rsidRDefault="0099249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453" w:type="pct"/>
            <w:shd w:val="clear" w:color="auto" w:fill="auto"/>
          </w:tcPr>
          <w:p w:rsidR="00451326" w:rsidRPr="00C96276" w:rsidRDefault="00451326" w:rsidP="001A5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A5047"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394" w:type="pct"/>
            <w:shd w:val="clear" w:color="auto" w:fill="auto"/>
          </w:tcPr>
          <w:p w:rsidR="00451326" w:rsidRPr="00C96276" w:rsidRDefault="001A5047" w:rsidP="00451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394" w:type="pct"/>
            <w:shd w:val="clear" w:color="auto" w:fill="auto"/>
          </w:tcPr>
          <w:p w:rsidR="00451326" w:rsidRPr="00C96276" w:rsidRDefault="001A5047" w:rsidP="00451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394" w:type="pct"/>
          </w:tcPr>
          <w:p w:rsidR="00451326" w:rsidRPr="00C96276" w:rsidRDefault="001A5047" w:rsidP="00451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394" w:type="pct"/>
          </w:tcPr>
          <w:p w:rsidR="00451326" w:rsidRPr="00C96276" w:rsidRDefault="001A5047" w:rsidP="00451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394" w:type="pct"/>
          </w:tcPr>
          <w:p w:rsidR="00451326" w:rsidRPr="00C96276" w:rsidRDefault="001A5047" w:rsidP="00451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430" w:type="pct"/>
          </w:tcPr>
          <w:p w:rsidR="00451326" w:rsidRPr="00C96276" w:rsidRDefault="001A5047" w:rsidP="00451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451326" w:rsidRPr="00060EBC" w:rsidTr="0085188E">
        <w:trPr>
          <w:trHeight w:val="315"/>
        </w:trPr>
        <w:tc>
          <w:tcPr>
            <w:tcW w:w="257" w:type="pct"/>
            <w:vMerge/>
          </w:tcPr>
          <w:p w:rsidR="00451326" w:rsidRDefault="00451326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451326" w:rsidRPr="005050F4" w:rsidRDefault="00451326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451326" w:rsidRPr="00060EBC" w:rsidRDefault="00451326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D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51326" w:rsidRPr="00C96276" w:rsidRDefault="0099249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51326" w:rsidRPr="00C96276" w:rsidRDefault="001A5047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51326" w:rsidRPr="00C96276" w:rsidRDefault="001A5047" w:rsidP="001A5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51326" w:rsidRPr="00C96276" w:rsidRDefault="001A5047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394" w:type="pct"/>
            <w:vAlign w:val="center"/>
          </w:tcPr>
          <w:p w:rsidR="00451326" w:rsidRPr="00C96276" w:rsidRDefault="001A5047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394" w:type="pct"/>
            <w:vAlign w:val="center"/>
          </w:tcPr>
          <w:p w:rsidR="00451326" w:rsidRPr="00C96276" w:rsidRDefault="001A5047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394" w:type="pct"/>
            <w:vAlign w:val="center"/>
          </w:tcPr>
          <w:p w:rsidR="00451326" w:rsidRPr="00C96276" w:rsidRDefault="001A5047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430" w:type="pct"/>
            <w:vAlign w:val="center"/>
          </w:tcPr>
          <w:p w:rsidR="00451326" w:rsidRPr="00C96276" w:rsidRDefault="001A5047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451326" w:rsidRPr="00060EBC" w:rsidTr="0085188E">
        <w:trPr>
          <w:trHeight w:val="315"/>
        </w:trPr>
        <w:tc>
          <w:tcPr>
            <w:tcW w:w="257" w:type="pct"/>
            <w:vMerge w:val="restart"/>
          </w:tcPr>
          <w:p w:rsidR="00451326" w:rsidRDefault="00451326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58" w:type="pct"/>
            <w:vMerge w:val="restart"/>
            <w:shd w:val="clear" w:color="auto" w:fill="auto"/>
          </w:tcPr>
          <w:p w:rsidR="00451326" w:rsidRPr="005050F4" w:rsidRDefault="00451326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</w:t>
            </w:r>
            <w:r w:rsidR="0085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«Модернизация школьных систем образования (Оренбургская область)»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451326" w:rsidRPr="00060EBC" w:rsidRDefault="0085188E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D6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51326" w:rsidRPr="00C96276" w:rsidRDefault="008518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51326" w:rsidRPr="00C96276" w:rsidRDefault="002E6460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75203,2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51326" w:rsidRPr="00C96276" w:rsidRDefault="00B47DEE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70386,8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26" w:rsidRPr="00060EBC" w:rsidTr="0085188E">
        <w:trPr>
          <w:trHeight w:val="315"/>
        </w:trPr>
        <w:tc>
          <w:tcPr>
            <w:tcW w:w="257" w:type="pct"/>
            <w:vMerge/>
          </w:tcPr>
          <w:p w:rsidR="00451326" w:rsidRDefault="00451326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451326" w:rsidRPr="005050F4" w:rsidRDefault="00451326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451326" w:rsidRPr="00060EBC" w:rsidRDefault="0085188E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D6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51326" w:rsidRPr="00C96276" w:rsidRDefault="008518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51326" w:rsidRPr="00C96276" w:rsidRDefault="002E6460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67682,9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51326" w:rsidRPr="00C96276" w:rsidRDefault="001A5047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55500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26" w:rsidRPr="00060EBC" w:rsidTr="0085188E">
        <w:trPr>
          <w:trHeight w:val="315"/>
        </w:trPr>
        <w:tc>
          <w:tcPr>
            <w:tcW w:w="257" w:type="pct"/>
            <w:vMerge/>
          </w:tcPr>
          <w:p w:rsidR="00451326" w:rsidRDefault="00451326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451326" w:rsidRPr="005050F4" w:rsidRDefault="00451326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451326" w:rsidRPr="00060EBC" w:rsidRDefault="0085188E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D6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51326" w:rsidRPr="00C96276" w:rsidRDefault="008518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51326" w:rsidRPr="00C96276" w:rsidRDefault="00451326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451326" w:rsidRPr="00C96276" w:rsidRDefault="001A5047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11367,5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26" w:rsidRPr="00060EBC" w:rsidTr="0085188E">
        <w:trPr>
          <w:trHeight w:val="315"/>
        </w:trPr>
        <w:tc>
          <w:tcPr>
            <w:tcW w:w="257" w:type="pct"/>
            <w:vMerge/>
          </w:tcPr>
          <w:p w:rsidR="00451326" w:rsidRDefault="00451326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451326" w:rsidRPr="005050F4" w:rsidRDefault="00451326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451326" w:rsidRPr="00060EBC" w:rsidRDefault="0085188E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D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51326" w:rsidRPr="00C96276" w:rsidRDefault="008518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451326" w:rsidRPr="00C96276" w:rsidRDefault="002E6460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7520,3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51326" w:rsidRPr="00C96276" w:rsidRDefault="001A5047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3519,3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Align w:val="center"/>
          </w:tcPr>
          <w:p w:rsidR="00451326" w:rsidRPr="00C96276" w:rsidRDefault="0085188E" w:rsidP="008518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6BD" w:rsidRPr="00060EBC" w:rsidTr="00FF5852">
        <w:trPr>
          <w:trHeight w:val="315"/>
        </w:trPr>
        <w:tc>
          <w:tcPr>
            <w:tcW w:w="257" w:type="pct"/>
            <w:vMerge w:val="restart"/>
            <w:hideMark/>
          </w:tcPr>
          <w:p w:rsidR="005D26BD" w:rsidRPr="00060EBC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5D26BD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 дошкольного образования»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D26BD" w:rsidRPr="00C96276" w:rsidRDefault="002F3B4E" w:rsidP="001F23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546397,1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D26BD" w:rsidRPr="00C96276" w:rsidRDefault="00FF5852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481774,2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D26BD" w:rsidRPr="00C96276" w:rsidRDefault="00FF5852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481774,2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D26BD" w:rsidRPr="00C96276" w:rsidRDefault="00FF5852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481774,2</w:t>
            </w:r>
          </w:p>
        </w:tc>
        <w:tc>
          <w:tcPr>
            <w:tcW w:w="394" w:type="pct"/>
          </w:tcPr>
          <w:p w:rsidR="005D26BD" w:rsidRPr="00C96276" w:rsidRDefault="00FF5852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481774,2</w:t>
            </w:r>
          </w:p>
        </w:tc>
        <w:tc>
          <w:tcPr>
            <w:tcW w:w="394" w:type="pct"/>
          </w:tcPr>
          <w:p w:rsidR="005D26BD" w:rsidRPr="00C96276" w:rsidRDefault="00FF5852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481774,2</w:t>
            </w:r>
          </w:p>
        </w:tc>
        <w:tc>
          <w:tcPr>
            <w:tcW w:w="394" w:type="pct"/>
          </w:tcPr>
          <w:p w:rsidR="005D26BD" w:rsidRPr="00C96276" w:rsidRDefault="00FF5852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481774,2</w:t>
            </w:r>
          </w:p>
        </w:tc>
        <w:tc>
          <w:tcPr>
            <w:tcW w:w="430" w:type="pct"/>
          </w:tcPr>
          <w:p w:rsidR="005D26BD" w:rsidRPr="00C96276" w:rsidRDefault="00FF5852" w:rsidP="005045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481774,2</w:t>
            </w:r>
          </w:p>
        </w:tc>
      </w:tr>
      <w:tr w:rsidR="005D26BD" w:rsidRPr="00060EBC" w:rsidTr="00A54FDF">
        <w:trPr>
          <w:trHeight w:val="315"/>
        </w:trPr>
        <w:tc>
          <w:tcPr>
            <w:tcW w:w="257" w:type="pct"/>
            <w:vMerge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D26BD" w:rsidRPr="00C96276" w:rsidRDefault="00202346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D26BD" w:rsidRPr="00C96276" w:rsidRDefault="00202346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D26BD" w:rsidRPr="00C96276" w:rsidRDefault="00202346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D26BD" w:rsidRPr="00C96276" w:rsidRDefault="00202346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C96276" w:rsidRDefault="005D26BD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346" w:rsidRPr="00C96276" w:rsidRDefault="00202346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C96276" w:rsidRDefault="005D26BD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346" w:rsidRPr="00C96276" w:rsidRDefault="00202346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C96276" w:rsidRDefault="005D26BD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346" w:rsidRPr="00C96276" w:rsidRDefault="00202346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5D26BD" w:rsidRPr="00C96276" w:rsidRDefault="005D26BD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346" w:rsidRPr="00C96276" w:rsidRDefault="00202346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6BD" w:rsidRPr="00060EBC" w:rsidTr="00A54FDF">
        <w:trPr>
          <w:trHeight w:val="315"/>
        </w:trPr>
        <w:tc>
          <w:tcPr>
            <w:tcW w:w="257" w:type="pct"/>
            <w:vMerge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D26BD" w:rsidRPr="00C96276" w:rsidRDefault="001F23A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335189,5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D26BD" w:rsidRPr="00C96276" w:rsidRDefault="00202346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276783,7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D26BD" w:rsidRPr="00C96276" w:rsidRDefault="00202346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276783,7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D26BD" w:rsidRPr="00C96276" w:rsidRDefault="00202346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276783,7</w:t>
            </w:r>
          </w:p>
        </w:tc>
        <w:tc>
          <w:tcPr>
            <w:tcW w:w="394" w:type="pct"/>
          </w:tcPr>
          <w:p w:rsidR="005D26BD" w:rsidRPr="00C96276" w:rsidRDefault="00202346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276783,7</w:t>
            </w:r>
          </w:p>
        </w:tc>
        <w:tc>
          <w:tcPr>
            <w:tcW w:w="394" w:type="pct"/>
          </w:tcPr>
          <w:p w:rsidR="005D26BD" w:rsidRPr="00C96276" w:rsidRDefault="00202346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276783,7</w:t>
            </w:r>
          </w:p>
        </w:tc>
        <w:tc>
          <w:tcPr>
            <w:tcW w:w="394" w:type="pct"/>
          </w:tcPr>
          <w:p w:rsidR="005D26BD" w:rsidRPr="00C96276" w:rsidRDefault="00202346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276783,7</w:t>
            </w:r>
          </w:p>
        </w:tc>
        <w:tc>
          <w:tcPr>
            <w:tcW w:w="430" w:type="pct"/>
          </w:tcPr>
          <w:p w:rsidR="005D26BD" w:rsidRPr="00C96276" w:rsidRDefault="00202346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276783,7</w:t>
            </w:r>
          </w:p>
        </w:tc>
      </w:tr>
      <w:tr w:rsidR="005D26BD" w:rsidRPr="00060EBC" w:rsidTr="00A54FDF">
        <w:trPr>
          <w:trHeight w:val="315"/>
        </w:trPr>
        <w:tc>
          <w:tcPr>
            <w:tcW w:w="257" w:type="pct"/>
            <w:vMerge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:rsidR="005D26BD" w:rsidRPr="00C96276" w:rsidRDefault="001F23A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211207,6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5D26BD" w:rsidRPr="00C96276" w:rsidRDefault="00FF5852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204990,5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D26BD" w:rsidRPr="00C96276" w:rsidRDefault="00FF5852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204990,5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5D26BD" w:rsidRPr="00C96276" w:rsidRDefault="00FF5852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204990,5</w:t>
            </w:r>
          </w:p>
        </w:tc>
        <w:tc>
          <w:tcPr>
            <w:tcW w:w="394" w:type="pct"/>
          </w:tcPr>
          <w:p w:rsidR="005D26BD" w:rsidRPr="00C96276" w:rsidRDefault="00FF5852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204990,5</w:t>
            </w:r>
          </w:p>
        </w:tc>
        <w:tc>
          <w:tcPr>
            <w:tcW w:w="394" w:type="pct"/>
          </w:tcPr>
          <w:p w:rsidR="005D26BD" w:rsidRPr="00C96276" w:rsidRDefault="00FF5852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204990,5</w:t>
            </w:r>
          </w:p>
        </w:tc>
        <w:tc>
          <w:tcPr>
            <w:tcW w:w="394" w:type="pct"/>
          </w:tcPr>
          <w:p w:rsidR="005D26BD" w:rsidRPr="00C96276" w:rsidRDefault="00FF5852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204990,5</w:t>
            </w:r>
          </w:p>
        </w:tc>
        <w:tc>
          <w:tcPr>
            <w:tcW w:w="430" w:type="pct"/>
          </w:tcPr>
          <w:p w:rsidR="005D26BD" w:rsidRPr="00C96276" w:rsidRDefault="00FF5852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204990,5</w:t>
            </w:r>
          </w:p>
        </w:tc>
      </w:tr>
      <w:tr w:rsidR="005D26BD" w:rsidRPr="00060EBC" w:rsidTr="00A54FDF">
        <w:trPr>
          <w:trHeight w:val="315"/>
        </w:trPr>
        <w:tc>
          <w:tcPr>
            <w:tcW w:w="257" w:type="pct"/>
            <w:vMerge w:val="restart"/>
            <w:hideMark/>
          </w:tcPr>
          <w:p w:rsidR="005D26BD" w:rsidRPr="00060EBC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D26BD" w:rsidRPr="00C96276" w:rsidRDefault="00B037CD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611325,7</w:t>
            </w:r>
            <w:r w:rsidR="006266E9"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D26BD" w:rsidRPr="00C96276" w:rsidRDefault="00383037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612040,8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C96276" w:rsidRDefault="00383037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612040,8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C96276" w:rsidRDefault="00383037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612040,8</w:t>
            </w:r>
          </w:p>
        </w:tc>
        <w:tc>
          <w:tcPr>
            <w:tcW w:w="394" w:type="pct"/>
          </w:tcPr>
          <w:p w:rsidR="005D26BD" w:rsidRPr="00C96276" w:rsidRDefault="00383037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612040,8</w:t>
            </w:r>
          </w:p>
        </w:tc>
        <w:tc>
          <w:tcPr>
            <w:tcW w:w="394" w:type="pct"/>
          </w:tcPr>
          <w:p w:rsidR="005D26BD" w:rsidRPr="00C96276" w:rsidRDefault="00383037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612040,8</w:t>
            </w:r>
          </w:p>
        </w:tc>
        <w:tc>
          <w:tcPr>
            <w:tcW w:w="394" w:type="pct"/>
          </w:tcPr>
          <w:p w:rsidR="005D26BD" w:rsidRPr="00C96276" w:rsidRDefault="00383037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612040,8</w:t>
            </w:r>
          </w:p>
        </w:tc>
        <w:tc>
          <w:tcPr>
            <w:tcW w:w="430" w:type="pct"/>
          </w:tcPr>
          <w:p w:rsidR="005D26BD" w:rsidRPr="00C96276" w:rsidRDefault="00383037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612040,8</w:t>
            </w:r>
          </w:p>
        </w:tc>
      </w:tr>
      <w:tr w:rsidR="005D26BD" w:rsidRPr="00060EBC" w:rsidTr="00A54FDF">
        <w:trPr>
          <w:trHeight w:val="315"/>
        </w:trPr>
        <w:tc>
          <w:tcPr>
            <w:tcW w:w="257" w:type="pct"/>
            <w:vMerge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D26BD" w:rsidRPr="00C96276" w:rsidRDefault="00B037CD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37282,8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D26BD" w:rsidRPr="00C96276" w:rsidRDefault="00A94FE1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37260,6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5D26BD" w:rsidRPr="00C96276" w:rsidRDefault="00A94FE1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37260,6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5D26BD" w:rsidRPr="00C96276" w:rsidRDefault="00A94FE1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37260,6</w:t>
            </w:r>
          </w:p>
        </w:tc>
        <w:tc>
          <w:tcPr>
            <w:tcW w:w="394" w:type="pct"/>
            <w:vAlign w:val="center"/>
          </w:tcPr>
          <w:p w:rsidR="005D26BD" w:rsidRPr="00C96276" w:rsidRDefault="00A94FE1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37260,6</w:t>
            </w:r>
          </w:p>
        </w:tc>
        <w:tc>
          <w:tcPr>
            <w:tcW w:w="394" w:type="pct"/>
            <w:vAlign w:val="center"/>
          </w:tcPr>
          <w:p w:rsidR="005D26BD" w:rsidRPr="00C96276" w:rsidRDefault="00A94FE1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37260,6</w:t>
            </w:r>
          </w:p>
        </w:tc>
        <w:tc>
          <w:tcPr>
            <w:tcW w:w="394" w:type="pct"/>
            <w:vAlign w:val="center"/>
          </w:tcPr>
          <w:p w:rsidR="005D26BD" w:rsidRPr="00C96276" w:rsidRDefault="00A94FE1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37260,6</w:t>
            </w:r>
          </w:p>
        </w:tc>
        <w:tc>
          <w:tcPr>
            <w:tcW w:w="430" w:type="pct"/>
            <w:vAlign w:val="center"/>
          </w:tcPr>
          <w:p w:rsidR="005D26BD" w:rsidRPr="00C96276" w:rsidRDefault="00A94FE1" w:rsidP="00A54F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37260,6</w:t>
            </w:r>
          </w:p>
        </w:tc>
      </w:tr>
      <w:tr w:rsidR="005D26BD" w:rsidRPr="00060EBC" w:rsidTr="00A54FDF">
        <w:trPr>
          <w:trHeight w:val="315"/>
        </w:trPr>
        <w:tc>
          <w:tcPr>
            <w:tcW w:w="257" w:type="pct"/>
            <w:vMerge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D26BD" w:rsidRPr="00C96276" w:rsidRDefault="00B037CD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467040,0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D26BD" w:rsidRPr="00C96276" w:rsidRDefault="00A94FE1" w:rsidP="00A94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467035,0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C96276" w:rsidRDefault="00A94FE1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467035,0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C96276" w:rsidRDefault="00A94FE1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467035,0</w:t>
            </w:r>
          </w:p>
        </w:tc>
        <w:tc>
          <w:tcPr>
            <w:tcW w:w="394" w:type="pct"/>
          </w:tcPr>
          <w:p w:rsidR="005D26BD" w:rsidRPr="00C96276" w:rsidRDefault="00A94FE1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467035,0</w:t>
            </w:r>
          </w:p>
        </w:tc>
        <w:tc>
          <w:tcPr>
            <w:tcW w:w="394" w:type="pct"/>
          </w:tcPr>
          <w:p w:rsidR="005D26BD" w:rsidRPr="00C96276" w:rsidRDefault="00A94FE1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467035,0</w:t>
            </w:r>
          </w:p>
        </w:tc>
        <w:tc>
          <w:tcPr>
            <w:tcW w:w="394" w:type="pct"/>
          </w:tcPr>
          <w:p w:rsidR="005D26BD" w:rsidRPr="00C96276" w:rsidRDefault="00A94FE1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467035,0</w:t>
            </w:r>
          </w:p>
        </w:tc>
        <w:tc>
          <w:tcPr>
            <w:tcW w:w="430" w:type="pct"/>
          </w:tcPr>
          <w:p w:rsidR="005D26BD" w:rsidRPr="00C96276" w:rsidRDefault="00A94FE1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467035,0</w:t>
            </w:r>
          </w:p>
        </w:tc>
      </w:tr>
      <w:tr w:rsidR="005D26BD" w:rsidRPr="00060EBC" w:rsidTr="00A54FDF">
        <w:trPr>
          <w:trHeight w:val="315"/>
        </w:trPr>
        <w:tc>
          <w:tcPr>
            <w:tcW w:w="257" w:type="pct"/>
            <w:vMerge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D26BD" w:rsidRPr="00C96276" w:rsidRDefault="00B037CD" w:rsidP="00B037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107002,9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D26BD" w:rsidRPr="00C96276" w:rsidRDefault="00373EB8" w:rsidP="00A94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107745,</w:t>
            </w:r>
            <w:r w:rsidR="00A94FE1"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C96276" w:rsidRDefault="00373EB8" w:rsidP="00A94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107745,</w:t>
            </w:r>
            <w:r w:rsidR="00A94FE1"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C96276" w:rsidRDefault="00A94FE1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107745,1</w:t>
            </w:r>
          </w:p>
        </w:tc>
        <w:tc>
          <w:tcPr>
            <w:tcW w:w="394" w:type="pct"/>
          </w:tcPr>
          <w:p w:rsidR="005D26BD" w:rsidRPr="00C96276" w:rsidRDefault="00A94FE1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107745,1</w:t>
            </w:r>
          </w:p>
        </w:tc>
        <w:tc>
          <w:tcPr>
            <w:tcW w:w="394" w:type="pct"/>
          </w:tcPr>
          <w:p w:rsidR="005D26BD" w:rsidRPr="00C96276" w:rsidRDefault="00A94FE1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107745,1</w:t>
            </w:r>
          </w:p>
        </w:tc>
        <w:tc>
          <w:tcPr>
            <w:tcW w:w="394" w:type="pct"/>
          </w:tcPr>
          <w:p w:rsidR="005D26BD" w:rsidRPr="00C96276" w:rsidRDefault="00A94FE1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107745,1</w:t>
            </w:r>
          </w:p>
        </w:tc>
        <w:tc>
          <w:tcPr>
            <w:tcW w:w="430" w:type="pct"/>
          </w:tcPr>
          <w:p w:rsidR="005D26BD" w:rsidRPr="00C96276" w:rsidRDefault="00A94FE1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107745,1</w:t>
            </w:r>
          </w:p>
        </w:tc>
      </w:tr>
      <w:tr w:rsidR="005D26BD" w:rsidRPr="00060EBC" w:rsidTr="00A54FDF">
        <w:trPr>
          <w:trHeight w:val="315"/>
        </w:trPr>
        <w:tc>
          <w:tcPr>
            <w:tcW w:w="257" w:type="pct"/>
            <w:vMerge w:val="restart"/>
            <w:hideMark/>
          </w:tcPr>
          <w:p w:rsidR="005D26BD" w:rsidRPr="00060EBC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«Дополнительное образование детей»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D26BD" w:rsidRPr="00C96276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42129,0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D26BD" w:rsidRPr="00C96276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41999,0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C96276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41999,0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C96276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41999,0</w:t>
            </w:r>
          </w:p>
        </w:tc>
        <w:tc>
          <w:tcPr>
            <w:tcW w:w="394" w:type="pct"/>
          </w:tcPr>
          <w:p w:rsidR="005D26BD" w:rsidRPr="00C96276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41999,0</w:t>
            </w:r>
          </w:p>
        </w:tc>
        <w:tc>
          <w:tcPr>
            <w:tcW w:w="394" w:type="pct"/>
          </w:tcPr>
          <w:p w:rsidR="005D26BD" w:rsidRPr="00C96276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41999,0</w:t>
            </w:r>
          </w:p>
        </w:tc>
        <w:tc>
          <w:tcPr>
            <w:tcW w:w="394" w:type="pct"/>
          </w:tcPr>
          <w:p w:rsidR="005D26BD" w:rsidRPr="00C96276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41999,0</w:t>
            </w:r>
          </w:p>
        </w:tc>
        <w:tc>
          <w:tcPr>
            <w:tcW w:w="430" w:type="pct"/>
          </w:tcPr>
          <w:p w:rsidR="005D26BD" w:rsidRPr="00C96276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41999,0</w:t>
            </w:r>
          </w:p>
        </w:tc>
      </w:tr>
      <w:tr w:rsidR="005D26BD" w:rsidRPr="00060EBC" w:rsidTr="00A54FDF">
        <w:trPr>
          <w:trHeight w:val="315"/>
        </w:trPr>
        <w:tc>
          <w:tcPr>
            <w:tcW w:w="257" w:type="pct"/>
            <w:vMerge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6BD" w:rsidRPr="00060EBC" w:rsidTr="00A54FDF">
        <w:trPr>
          <w:trHeight w:val="315"/>
        </w:trPr>
        <w:tc>
          <w:tcPr>
            <w:tcW w:w="257" w:type="pct"/>
            <w:vMerge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6BD" w:rsidRPr="00060EBC" w:rsidTr="00A54FDF">
        <w:trPr>
          <w:trHeight w:val="315"/>
        </w:trPr>
        <w:tc>
          <w:tcPr>
            <w:tcW w:w="257" w:type="pct"/>
            <w:vMerge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D26BD" w:rsidRPr="00C96276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42129,0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D26BD" w:rsidRPr="00C96276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41999,0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41999,0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41999,0</w:t>
            </w:r>
          </w:p>
        </w:tc>
        <w:tc>
          <w:tcPr>
            <w:tcW w:w="394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41999,0</w:t>
            </w:r>
          </w:p>
        </w:tc>
        <w:tc>
          <w:tcPr>
            <w:tcW w:w="394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41999,0</w:t>
            </w:r>
          </w:p>
        </w:tc>
        <w:tc>
          <w:tcPr>
            <w:tcW w:w="394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41999,0</w:t>
            </w:r>
          </w:p>
        </w:tc>
        <w:tc>
          <w:tcPr>
            <w:tcW w:w="430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41999,0</w:t>
            </w:r>
          </w:p>
        </w:tc>
      </w:tr>
      <w:tr w:rsidR="005D26BD" w:rsidRPr="00060EBC" w:rsidTr="00A54FDF">
        <w:trPr>
          <w:trHeight w:val="315"/>
        </w:trPr>
        <w:tc>
          <w:tcPr>
            <w:tcW w:w="257" w:type="pct"/>
            <w:vMerge w:val="restart"/>
          </w:tcPr>
          <w:p w:rsidR="005D26BD" w:rsidRPr="00060EBC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758" w:type="pct"/>
            <w:vMerge w:val="restart"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</w:t>
            </w:r>
            <w:r w:rsidRPr="005050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мероприятий </w:t>
            </w: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отдыха детей»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D26BD" w:rsidRPr="00C96276" w:rsidRDefault="00B037CD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12355,3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D26BD" w:rsidRPr="00C96276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13012,5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13706,5</w:t>
            </w:r>
          </w:p>
        </w:tc>
        <w:tc>
          <w:tcPr>
            <w:tcW w:w="394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13706,5</w:t>
            </w:r>
          </w:p>
        </w:tc>
        <w:tc>
          <w:tcPr>
            <w:tcW w:w="394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13706,5</w:t>
            </w:r>
          </w:p>
        </w:tc>
        <w:tc>
          <w:tcPr>
            <w:tcW w:w="394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13706,5</w:t>
            </w:r>
          </w:p>
        </w:tc>
        <w:tc>
          <w:tcPr>
            <w:tcW w:w="430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13706,5</w:t>
            </w:r>
          </w:p>
        </w:tc>
      </w:tr>
      <w:tr w:rsidR="005D26BD" w:rsidRPr="00060EBC" w:rsidTr="00A54FDF">
        <w:trPr>
          <w:trHeight w:val="315"/>
        </w:trPr>
        <w:tc>
          <w:tcPr>
            <w:tcW w:w="257" w:type="pct"/>
            <w:vMerge/>
            <w:vAlign w:val="center"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D26BD" w:rsidRPr="00C96276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D26BD" w:rsidRPr="00C96276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6BD" w:rsidRPr="00060EBC" w:rsidTr="00A54FDF">
        <w:trPr>
          <w:trHeight w:val="315"/>
        </w:trPr>
        <w:tc>
          <w:tcPr>
            <w:tcW w:w="257" w:type="pct"/>
            <w:vMerge/>
            <w:vAlign w:val="center"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5D26BD" w:rsidRPr="00C96276" w:rsidRDefault="00B037CD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12355,3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5D26BD" w:rsidRPr="00C96276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13012,5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13706,5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13706,5</w:t>
            </w:r>
          </w:p>
        </w:tc>
        <w:tc>
          <w:tcPr>
            <w:tcW w:w="394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13706,5</w:t>
            </w:r>
          </w:p>
        </w:tc>
        <w:tc>
          <w:tcPr>
            <w:tcW w:w="394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13706,5</w:t>
            </w:r>
          </w:p>
        </w:tc>
        <w:tc>
          <w:tcPr>
            <w:tcW w:w="394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13706,5</w:t>
            </w:r>
          </w:p>
        </w:tc>
        <w:tc>
          <w:tcPr>
            <w:tcW w:w="430" w:type="pct"/>
          </w:tcPr>
          <w:p w:rsidR="005D26BD" w:rsidRPr="00060EBC" w:rsidRDefault="00373EB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13706,5</w:t>
            </w:r>
          </w:p>
        </w:tc>
      </w:tr>
      <w:tr w:rsidR="00917AB9" w:rsidRPr="00060EBC" w:rsidTr="00A54FDF">
        <w:trPr>
          <w:trHeight w:val="742"/>
        </w:trPr>
        <w:tc>
          <w:tcPr>
            <w:tcW w:w="257" w:type="pct"/>
            <w:vMerge w:val="restart"/>
            <w:shd w:val="clear" w:color="auto" w:fill="auto"/>
            <w:noWrap/>
            <w:hideMark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1.2.5.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917AB9" w:rsidRPr="00AD2E52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5A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«Осуществление управления в сфере образования»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917AB9" w:rsidRPr="00C96276" w:rsidRDefault="0052199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6805,8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917AB9" w:rsidRPr="00C96276" w:rsidRDefault="0052199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6805,8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917AB9" w:rsidRPr="00060EBC" w:rsidRDefault="0052199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6805,8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917AB9" w:rsidRPr="00060EBC" w:rsidRDefault="00521998" w:rsidP="00917A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6805,8</w:t>
            </w:r>
          </w:p>
        </w:tc>
        <w:tc>
          <w:tcPr>
            <w:tcW w:w="394" w:type="pct"/>
          </w:tcPr>
          <w:p w:rsidR="00917AB9" w:rsidRDefault="00917A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B9" w:rsidRPr="00060EBC" w:rsidRDefault="00521998" w:rsidP="00917A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6805,8</w:t>
            </w:r>
          </w:p>
        </w:tc>
        <w:tc>
          <w:tcPr>
            <w:tcW w:w="394" w:type="pct"/>
          </w:tcPr>
          <w:p w:rsidR="00917AB9" w:rsidRDefault="00917A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B9" w:rsidRPr="00060EBC" w:rsidRDefault="0052199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6805,8</w:t>
            </w:r>
          </w:p>
        </w:tc>
        <w:tc>
          <w:tcPr>
            <w:tcW w:w="394" w:type="pct"/>
          </w:tcPr>
          <w:p w:rsidR="00917AB9" w:rsidRDefault="00917A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B9" w:rsidRPr="00060EBC" w:rsidRDefault="0052199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6805,8</w:t>
            </w:r>
          </w:p>
        </w:tc>
        <w:tc>
          <w:tcPr>
            <w:tcW w:w="430" w:type="pct"/>
          </w:tcPr>
          <w:p w:rsidR="00917AB9" w:rsidRDefault="00917A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AB9" w:rsidRPr="00060EBC" w:rsidRDefault="0052199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6805,8</w:t>
            </w:r>
          </w:p>
        </w:tc>
      </w:tr>
      <w:tr w:rsidR="00917AB9" w:rsidRPr="00060EBC" w:rsidTr="00A54FDF">
        <w:trPr>
          <w:trHeight w:val="315"/>
        </w:trPr>
        <w:tc>
          <w:tcPr>
            <w:tcW w:w="257" w:type="pct"/>
            <w:vMerge/>
            <w:vAlign w:val="center"/>
            <w:hideMark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pct"/>
            <w:vMerge/>
            <w:hideMark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917AB9" w:rsidRPr="00C96276" w:rsidRDefault="00917A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917AB9" w:rsidRPr="00C96276" w:rsidRDefault="00917A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917AB9" w:rsidRPr="00060EBC" w:rsidRDefault="00917A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917AB9" w:rsidRPr="00060EBC" w:rsidRDefault="00917A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917AB9" w:rsidRPr="00060EBC" w:rsidRDefault="00917A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917AB9" w:rsidRPr="00060EBC" w:rsidRDefault="00917A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917AB9" w:rsidRPr="00060EBC" w:rsidRDefault="00917A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917AB9" w:rsidRPr="00060EBC" w:rsidRDefault="00917A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AB9" w:rsidRPr="00060EBC" w:rsidTr="00A54FDF">
        <w:trPr>
          <w:trHeight w:val="315"/>
        </w:trPr>
        <w:tc>
          <w:tcPr>
            <w:tcW w:w="257" w:type="pct"/>
            <w:vMerge/>
            <w:vAlign w:val="center"/>
            <w:hideMark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pct"/>
            <w:vMerge/>
            <w:hideMark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917AB9" w:rsidRPr="00C96276" w:rsidRDefault="00917A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917AB9" w:rsidRPr="00C96276" w:rsidRDefault="00917A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917AB9" w:rsidRPr="00060EBC" w:rsidRDefault="00917A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917AB9" w:rsidRPr="00060EBC" w:rsidRDefault="00917A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917AB9" w:rsidRPr="00060EBC" w:rsidRDefault="00917A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917AB9" w:rsidRPr="00060EBC" w:rsidRDefault="00917A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917AB9" w:rsidRPr="00060EBC" w:rsidRDefault="00917A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917AB9" w:rsidRPr="00060EBC" w:rsidRDefault="00917AB9" w:rsidP="00461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AB9" w:rsidRPr="00060EBC" w:rsidTr="00A54FDF">
        <w:trPr>
          <w:trHeight w:val="315"/>
        </w:trPr>
        <w:tc>
          <w:tcPr>
            <w:tcW w:w="257" w:type="pct"/>
            <w:vMerge/>
            <w:vAlign w:val="center"/>
            <w:hideMark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pct"/>
            <w:vMerge/>
            <w:hideMark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917AB9" w:rsidRPr="00C96276" w:rsidRDefault="001F181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6805,8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917AB9" w:rsidRPr="00C96276" w:rsidRDefault="001F181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6805,8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917AB9" w:rsidRPr="00060EBC" w:rsidRDefault="001F181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917AB9" w:rsidRPr="00060EBC" w:rsidRDefault="001F181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6805,8</w:t>
            </w:r>
          </w:p>
        </w:tc>
        <w:tc>
          <w:tcPr>
            <w:tcW w:w="394" w:type="pct"/>
          </w:tcPr>
          <w:p w:rsidR="00917AB9" w:rsidRPr="00060EBC" w:rsidRDefault="001F181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6805,8</w:t>
            </w:r>
          </w:p>
        </w:tc>
        <w:tc>
          <w:tcPr>
            <w:tcW w:w="394" w:type="pct"/>
          </w:tcPr>
          <w:p w:rsidR="00917AB9" w:rsidRPr="00060EBC" w:rsidRDefault="001F181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6805,8</w:t>
            </w:r>
          </w:p>
        </w:tc>
        <w:tc>
          <w:tcPr>
            <w:tcW w:w="394" w:type="pct"/>
          </w:tcPr>
          <w:p w:rsidR="00917AB9" w:rsidRPr="00060EBC" w:rsidRDefault="001F181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6805,8</w:t>
            </w:r>
          </w:p>
        </w:tc>
        <w:tc>
          <w:tcPr>
            <w:tcW w:w="430" w:type="pct"/>
          </w:tcPr>
          <w:p w:rsidR="00917AB9" w:rsidRPr="00060EBC" w:rsidRDefault="001F181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6805,8</w:t>
            </w:r>
          </w:p>
        </w:tc>
      </w:tr>
      <w:tr w:rsidR="005D26BD" w:rsidRPr="00060EBC" w:rsidTr="00A54FDF">
        <w:trPr>
          <w:trHeight w:val="315"/>
        </w:trPr>
        <w:tc>
          <w:tcPr>
            <w:tcW w:w="257" w:type="pct"/>
            <w:vMerge w:val="restart"/>
            <w:hideMark/>
          </w:tcPr>
          <w:p w:rsidR="005D26BD" w:rsidRPr="00060EBC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1.2.6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«Финансовое обеспечение деятельности учреждений в сфере образования»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D26BD" w:rsidRPr="00C96276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28329,9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D26BD" w:rsidRPr="00C96276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28329,9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28329,9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28329,9</w:t>
            </w:r>
          </w:p>
        </w:tc>
        <w:tc>
          <w:tcPr>
            <w:tcW w:w="394" w:type="pct"/>
          </w:tcPr>
          <w:p w:rsidR="005D26BD" w:rsidRPr="00060EBC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28329,9</w:t>
            </w:r>
          </w:p>
        </w:tc>
        <w:tc>
          <w:tcPr>
            <w:tcW w:w="394" w:type="pct"/>
          </w:tcPr>
          <w:p w:rsidR="005D26BD" w:rsidRPr="00060EBC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28329,9</w:t>
            </w:r>
          </w:p>
        </w:tc>
        <w:tc>
          <w:tcPr>
            <w:tcW w:w="394" w:type="pct"/>
          </w:tcPr>
          <w:p w:rsidR="005D26BD" w:rsidRPr="00060EBC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28329,9</w:t>
            </w:r>
          </w:p>
        </w:tc>
        <w:tc>
          <w:tcPr>
            <w:tcW w:w="430" w:type="pct"/>
          </w:tcPr>
          <w:p w:rsidR="005D26BD" w:rsidRPr="00060EBC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28329,9</w:t>
            </w:r>
          </w:p>
        </w:tc>
      </w:tr>
      <w:tr w:rsidR="005D26BD" w:rsidRPr="00060EBC" w:rsidTr="00A54FDF">
        <w:trPr>
          <w:trHeight w:val="315"/>
        </w:trPr>
        <w:tc>
          <w:tcPr>
            <w:tcW w:w="257" w:type="pct"/>
            <w:vMerge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pct"/>
            <w:vMerge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D26BD" w:rsidRPr="00C96276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D26BD" w:rsidRPr="00C96276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5D26BD" w:rsidRPr="00060EBC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6BD" w:rsidRPr="00060EBC" w:rsidTr="00A54FDF">
        <w:trPr>
          <w:trHeight w:val="442"/>
        </w:trPr>
        <w:tc>
          <w:tcPr>
            <w:tcW w:w="257" w:type="pct"/>
            <w:vMerge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pct"/>
            <w:vMerge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D26BD" w:rsidRPr="00060EBC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D26BD" w:rsidRPr="00060EBC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6A058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5D26BD" w:rsidRPr="00060EBC" w:rsidRDefault="005D26BD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6BD" w:rsidRPr="00060EBC" w:rsidTr="00A54FDF">
        <w:trPr>
          <w:trHeight w:val="690"/>
        </w:trPr>
        <w:tc>
          <w:tcPr>
            <w:tcW w:w="257" w:type="pct"/>
            <w:vMerge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pct"/>
            <w:vMerge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D26BD" w:rsidRPr="00C96276" w:rsidRDefault="006A058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28329,9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D26BD" w:rsidRPr="00C96276" w:rsidRDefault="006A058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28329,9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6A058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28329,9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6A058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28329,9</w:t>
            </w:r>
          </w:p>
        </w:tc>
        <w:tc>
          <w:tcPr>
            <w:tcW w:w="394" w:type="pct"/>
            <w:vAlign w:val="center"/>
          </w:tcPr>
          <w:p w:rsidR="005D26BD" w:rsidRPr="00060EBC" w:rsidRDefault="006A058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28329,9</w:t>
            </w:r>
          </w:p>
        </w:tc>
        <w:tc>
          <w:tcPr>
            <w:tcW w:w="394" w:type="pct"/>
            <w:vAlign w:val="center"/>
          </w:tcPr>
          <w:p w:rsidR="005D26BD" w:rsidRPr="00060EBC" w:rsidRDefault="006A058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28329,9</w:t>
            </w:r>
          </w:p>
        </w:tc>
        <w:tc>
          <w:tcPr>
            <w:tcW w:w="394" w:type="pct"/>
            <w:vAlign w:val="center"/>
          </w:tcPr>
          <w:p w:rsidR="005D26BD" w:rsidRPr="00060EBC" w:rsidRDefault="006A058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28329,9</w:t>
            </w:r>
          </w:p>
        </w:tc>
        <w:tc>
          <w:tcPr>
            <w:tcW w:w="430" w:type="pct"/>
            <w:vAlign w:val="center"/>
          </w:tcPr>
          <w:p w:rsidR="005D26BD" w:rsidRPr="00060EBC" w:rsidRDefault="006A058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28329,9</w:t>
            </w:r>
          </w:p>
        </w:tc>
      </w:tr>
      <w:tr w:rsidR="00917AB9" w:rsidRPr="00060EBC" w:rsidTr="00A54FDF">
        <w:trPr>
          <w:trHeight w:val="64"/>
        </w:trPr>
        <w:tc>
          <w:tcPr>
            <w:tcW w:w="257" w:type="pct"/>
            <w:vMerge w:val="restart"/>
            <w:shd w:val="clear" w:color="auto" w:fill="auto"/>
            <w:noWrap/>
            <w:hideMark/>
          </w:tcPr>
          <w:p w:rsidR="00917AB9" w:rsidRPr="00060EBC" w:rsidRDefault="00917AB9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1.2.7.</w:t>
            </w:r>
          </w:p>
        </w:tc>
        <w:tc>
          <w:tcPr>
            <w:tcW w:w="758" w:type="pct"/>
            <w:vMerge w:val="restart"/>
            <w:shd w:val="clear" w:color="auto" w:fill="auto"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питания учащихся»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7AB9" w:rsidRPr="00C96276" w:rsidRDefault="00965258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91816,4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917AB9" w:rsidRPr="00C96276" w:rsidRDefault="008923B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91816,4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917AB9" w:rsidRPr="00060EBC" w:rsidRDefault="002621E9" w:rsidP="002621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88984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917AB9" w:rsidRPr="00060EBC" w:rsidRDefault="002621E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88984</w:t>
            </w:r>
          </w:p>
        </w:tc>
        <w:tc>
          <w:tcPr>
            <w:tcW w:w="394" w:type="pct"/>
          </w:tcPr>
          <w:p w:rsidR="00917AB9" w:rsidRPr="00060EBC" w:rsidRDefault="002621E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88984</w:t>
            </w:r>
          </w:p>
        </w:tc>
        <w:tc>
          <w:tcPr>
            <w:tcW w:w="394" w:type="pct"/>
          </w:tcPr>
          <w:p w:rsidR="00917AB9" w:rsidRPr="00060EBC" w:rsidRDefault="002621E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88984</w:t>
            </w:r>
          </w:p>
        </w:tc>
        <w:tc>
          <w:tcPr>
            <w:tcW w:w="394" w:type="pct"/>
          </w:tcPr>
          <w:p w:rsidR="00917AB9" w:rsidRPr="00060EBC" w:rsidRDefault="002621E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88984</w:t>
            </w:r>
          </w:p>
        </w:tc>
        <w:tc>
          <w:tcPr>
            <w:tcW w:w="430" w:type="pct"/>
          </w:tcPr>
          <w:p w:rsidR="00917AB9" w:rsidRPr="00060EBC" w:rsidRDefault="002621E9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88984</w:t>
            </w:r>
          </w:p>
        </w:tc>
      </w:tr>
      <w:tr w:rsidR="00917AB9" w:rsidRPr="00060EBC" w:rsidTr="008923B9">
        <w:trPr>
          <w:trHeight w:val="586"/>
        </w:trPr>
        <w:tc>
          <w:tcPr>
            <w:tcW w:w="257" w:type="pct"/>
            <w:vMerge/>
            <w:vAlign w:val="center"/>
            <w:hideMark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pct"/>
            <w:vMerge/>
            <w:hideMark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7AB9" w:rsidRPr="00C96276" w:rsidRDefault="00965258" w:rsidP="00892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55038,6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917AB9" w:rsidRPr="00C96276" w:rsidRDefault="0073722F" w:rsidP="00892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55038,6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917AB9" w:rsidRPr="00060EBC" w:rsidRDefault="00917AB9" w:rsidP="00892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52752,2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917AB9" w:rsidRPr="00060EBC" w:rsidRDefault="00917AB9" w:rsidP="00892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52752,2</w:t>
            </w:r>
          </w:p>
        </w:tc>
        <w:tc>
          <w:tcPr>
            <w:tcW w:w="394" w:type="pct"/>
            <w:vAlign w:val="center"/>
          </w:tcPr>
          <w:p w:rsidR="00917AB9" w:rsidRPr="00060EBC" w:rsidRDefault="00917AB9" w:rsidP="00892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52752,2</w:t>
            </w:r>
          </w:p>
        </w:tc>
        <w:tc>
          <w:tcPr>
            <w:tcW w:w="394" w:type="pct"/>
            <w:vAlign w:val="center"/>
          </w:tcPr>
          <w:p w:rsidR="00917AB9" w:rsidRPr="00060EBC" w:rsidRDefault="00917AB9" w:rsidP="00892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52752,2</w:t>
            </w:r>
          </w:p>
        </w:tc>
        <w:tc>
          <w:tcPr>
            <w:tcW w:w="394" w:type="pct"/>
            <w:vAlign w:val="center"/>
          </w:tcPr>
          <w:p w:rsidR="00917AB9" w:rsidRPr="00060EBC" w:rsidRDefault="00917AB9" w:rsidP="00892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52752,2</w:t>
            </w:r>
          </w:p>
        </w:tc>
        <w:tc>
          <w:tcPr>
            <w:tcW w:w="430" w:type="pct"/>
            <w:vAlign w:val="center"/>
          </w:tcPr>
          <w:p w:rsidR="00917AB9" w:rsidRPr="00060EBC" w:rsidRDefault="00917AB9" w:rsidP="00892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52752,2</w:t>
            </w:r>
          </w:p>
        </w:tc>
      </w:tr>
      <w:tr w:rsidR="00917AB9" w:rsidRPr="00060EBC" w:rsidTr="00A54FDF">
        <w:trPr>
          <w:trHeight w:val="418"/>
        </w:trPr>
        <w:tc>
          <w:tcPr>
            <w:tcW w:w="257" w:type="pct"/>
            <w:vMerge/>
            <w:vAlign w:val="center"/>
            <w:hideMark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pct"/>
            <w:vMerge/>
            <w:hideMark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hideMark/>
          </w:tcPr>
          <w:p w:rsidR="00917AB9" w:rsidRPr="00883318" w:rsidRDefault="00917AB9" w:rsidP="0088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7AB9" w:rsidRPr="00C96276" w:rsidRDefault="00965258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26028,7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917AB9" w:rsidRPr="00C96276" w:rsidRDefault="0073722F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26028,7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917AB9" w:rsidRPr="00060EBC" w:rsidRDefault="008923B9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25511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917AB9" w:rsidRPr="00060EBC" w:rsidRDefault="008923B9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25511</w:t>
            </w:r>
          </w:p>
        </w:tc>
        <w:tc>
          <w:tcPr>
            <w:tcW w:w="394" w:type="pct"/>
            <w:vAlign w:val="center"/>
          </w:tcPr>
          <w:p w:rsidR="00917AB9" w:rsidRPr="00060EBC" w:rsidRDefault="008923B9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25511</w:t>
            </w:r>
          </w:p>
        </w:tc>
        <w:tc>
          <w:tcPr>
            <w:tcW w:w="394" w:type="pct"/>
            <w:vAlign w:val="center"/>
          </w:tcPr>
          <w:p w:rsidR="00917AB9" w:rsidRPr="00060EBC" w:rsidRDefault="008923B9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25511</w:t>
            </w:r>
          </w:p>
        </w:tc>
        <w:tc>
          <w:tcPr>
            <w:tcW w:w="394" w:type="pct"/>
            <w:vAlign w:val="center"/>
          </w:tcPr>
          <w:p w:rsidR="00917AB9" w:rsidRPr="00060EBC" w:rsidRDefault="008923B9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25511</w:t>
            </w:r>
          </w:p>
        </w:tc>
        <w:tc>
          <w:tcPr>
            <w:tcW w:w="430" w:type="pct"/>
            <w:vAlign w:val="center"/>
          </w:tcPr>
          <w:p w:rsidR="00917AB9" w:rsidRPr="00060EBC" w:rsidRDefault="008923B9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25511</w:t>
            </w:r>
          </w:p>
        </w:tc>
      </w:tr>
      <w:tr w:rsidR="00917AB9" w:rsidRPr="00060EBC" w:rsidTr="00A54FDF">
        <w:trPr>
          <w:trHeight w:val="411"/>
        </w:trPr>
        <w:tc>
          <w:tcPr>
            <w:tcW w:w="257" w:type="pct"/>
            <w:vMerge/>
            <w:vAlign w:val="center"/>
            <w:hideMark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pct"/>
            <w:vMerge/>
            <w:hideMark/>
          </w:tcPr>
          <w:p w:rsidR="00917AB9" w:rsidRPr="00060EBC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917AB9" w:rsidRPr="00917AB9" w:rsidRDefault="00917AB9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17AB9" w:rsidRPr="00C96276" w:rsidRDefault="00965258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10749,1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917AB9" w:rsidRPr="00C96276" w:rsidRDefault="00917AB9" w:rsidP="00892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923B9"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749,1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917AB9" w:rsidRPr="00917AB9" w:rsidRDefault="00917AB9" w:rsidP="008923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923B9">
              <w:rPr>
                <w:rFonts w:ascii="Times New Roman" w:eastAsia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917AB9" w:rsidRPr="00917AB9" w:rsidRDefault="008923B9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94" w:type="pct"/>
            <w:vAlign w:val="center"/>
          </w:tcPr>
          <w:p w:rsidR="00917AB9" w:rsidRPr="00917AB9" w:rsidRDefault="008923B9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94" w:type="pct"/>
            <w:vAlign w:val="center"/>
          </w:tcPr>
          <w:p w:rsidR="00917AB9" w:rsidRPr="00917AB9" w:rsidRDefault="008923B9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94" w:type="pct"/>
            <w:vAlign w:val="center"/>
          </w:tcPr>
          <w:p w:rsidR="00917AB9" w:rsidRPr="00917AB9" w:rsidRDefault="008923B9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430" w:type="pct"/>
            <w:vAlign w:val="center"/>
          </w:tcPr>
          <w:p w:rsidR="00917AB9" w:rsidRPr="00917AB9" w:rsidRDefault="008923B9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720,8</w:t>
            </w:r>
          </w:p>
        </w:tc>
      </w:tr>
      <w:tr w:rsidR="005D26BD" w:rsidRPr="00060EBC" w:rsidTr="00C96276">
        <w:trPr>
          <w:trHeight w:val="531"/>
        </w:trPr>
        <w:tc>
          <w:tcPr>
            <w:tcW w:w="257" w:type="pct"/>
            <w:vMerge w:val="restart"/>
            <w:shd w:val="clear" w:color="auto" w:fill="auto"/>
            <w:noWrap/>
            <w:hideMark/>
          </w:tcPr>
          <w:p w:rsidR="005D26BD" w:rsidRPr="00060EBC" w:rsidRDefault="00AD2E52" w:rsidP="00AD2E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1.2.8.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5D26BD" w:rsidRPr="00060EBC" w:rsidRDefault="005D26BD" w:rsidP="00D7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59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355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459A"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«Выполнение государственных полномочий по организации и осуществлению деятельности по опеке и попе</w:t>
            </w:r>
            <w:r w:rsidR="00D7459A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чительству над несовершеннолет</w:t>
            </w:r>
            <w:r w:rsidR="0073722F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="00737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D7459A"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D26BD" w:rsidRPr="00C96276" w:rsidRDefault="00C6252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15426,5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D26BD" w:rsidRPr="00C96276" w:rsidRDefault="00C6252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15426,5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C6252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15426,5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C6252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15426,5</w:t>
            </w:r>
          </w:p>
        </w:tc>
        <w:tc>
          <w:tcPr>
            <w:tcW w:w="394" w:type="pct"/>
            <w:vAlign w:val="center"/>
          </w:tcPr>
          <w:p w:rsidR="005D26BD" w:rsidRPr="00060EBC" w:rsidRDefault="00C6252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15426,5</w:t>
            </w:r>
          </w:p>
        </w:tc>
        <w:tc>
          <w:tcPr>
            <w:tcW w:w="394" w:type="pct"/>
            <w:vAlign w:val="center"/>
          </w:tcPr>
          <w:p w:rsidR="005D26BD" w:rsidRPr="00060EBC" w:rsidRDefault="00C6252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15426,5</w:t>
            </w:r>
          </w:p>
        </w:tc>
        <w:tc>
          <w:tcPr>
            <w:tcW w:w="394" w:type="pct"/>
            <w:vAlign w:val="center"/>
          </w:tcPr>
          <w:p w:rsidR="005D26BD" w:rsidRPr="00060EBC" w:rsidRDefault="00C6252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15426,5</w:t>
            </w:r>
          </w:p>
        </w:tc>
        <w:tc>
          <w:tcPr>
            <w:tcW w:w="430" w:type="pct"/>
            <w:vAlign w:val="center"/>
          </w:tcPr>
          <w:p w:rsidR="005D26BD" w:rsidRPr="00060EBC" w:rsidRDefault="00C6252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15426,5</w:t>
            </w:r>
          </w:p>
        </w:tc>
      </w:tr>
      <w:tr w:rsidR="005D26BD" w:rsidRPr="00060EBC" w:rsidTr="00C11875">
        <w:trPr>
          <w:trHeight w:val="944"/>
        </w:trPr>
        <w:tc>
          <w:tcPr>
            <w:tcW w:w="257" w:type="pct"/>
            <w:vMerge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pct"/>
            <w:vMerge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D26BD" w:rsidRPr="00C96276" w:rsidRDefault="00C6252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D26BD" w:rsidRPr="00C96276" w:rsidRDefault="00C6252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C6252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C6252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C6252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C6252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</w:tcPr>
          <w:p w:rsidR="005D26BD" w:rsidRPr="00060EBC" w:rsidRDefault="00C6252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</w:tcPr>
          <w:p w:rsidR="005D26BD" w:rsidRPr="00060EBC" w:rsidRDefault="00C6252E" w:rsidP="00E969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6BD" w:rsidRPr="00060EBC" w:rsidTr="00C11875">
        <w:trPr>
          <w:trHeight w:val="1093"/>
        </w:trPr>
        <w:tc>
          <w:tcPr>
            <w:tcW w:w="257" w:type="pct"/>
            <w:vMerge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pct"/>
            <w:vMerge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D26BD" w:rsidRPr="00C96276" w:rsidRDefault="00C6252E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15426,5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D26BD" w:rsidRPr="00C96276" w:rsidRDefault="00C6252E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15426,5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C6252E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15426,5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C6252E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15426,5</w:t>
            </w:r>
          </w:p>
        </w:tc>
        <w:tc>
          <w:tcPr>
            <w:tcW w:w="394" w:type="pct"/>
            <w:vAlign w:val="center"/>
          </w:tcPr>
          <w:p w:rsidR="005D26BD" w:rsidRPr="00060EBC" w:rsidRDefault="00C6252E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15426,5</w:t>
            </w:r>
          </w:p>
        </w:tc>
        <w:tc>
          <w:tcPr>
            <w:tcW w:w="394" w:type="pct"/>
            <w:vAlign w:val="center"/>
          </w:tcPr>
          <w:p w:rsidR="005D26BD" w:rsidRPr="00060EBC" w:rsidRDefault="00C6252E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15426,5</w:t>
            </w:r>
          </w:p>
        </w:tc>
        <w:tc>
          <w:tcPr>
            <w:tcW w:w="394" w:type="pct"/>
            <w:vAlign w:val="center"/>
          </w:tcPr>
          <w:p w:rsidR="005D26BD" w:rsidRPr="00060EBC" w:rsidRDefault="00C6252E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15426,5</w:t>
            </w:r>
          </w:p>
        </w:tc>
        <w:tc>
          <w:tcPr>
            <w:tcW w:w="430" w:type="pct"/>
            <w:vAlign w:val="center"/>
          </w:tcPr>
          <w:p w:rsidR="005D26BD" w:rsidRPr="00060EBC" w:rsidRDefault="00C6252E" w:rsidP="00C118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15426,5</w:t>
            </w:r>
          </w:p>
        </w:tc>
      </w:tr>
      <w:tr w:rsidR="005D26BD" w:rsidRPr="00060EBC" w:rsidTr="00A54FDF">
        <w:trPr>
          <w:trHeight w:val="64"/>
        </w:trPr>
        <w:tc>
          <w:tcPr>
            <w:tcW w:w="257" w:type="pct"/>
            <w:vMerge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pct"/>
            <w:vMerge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5D26BD" w:rsidRPr="00060EBC" w:rsidRDefault="005D26BD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D26BD" w:rsidRPr="00C96276" w:rsidRDefault="00C6252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D26BD" w:rsidRPr="00C96276" w:rsidRDefault="00C6252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C6252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5D26BD" w:rsidRPr="00060EBC" w:rsidRDefault="00C6252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5D26BD" w:rsidRPr="00060EBC" w:rsidRDefault="00C6252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5D26BD" w:rsidRPr="00060EBC" w:rsidRDefault="00C6252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C6252E" w:rsidRPr="00060EBC" w:rsidRDefault="00C6252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Align w:val="center"/>
          </w:tcPr>
          <w:p w:rsidR="00C6252E" w:rsidRPr="00060EBC" w:rsidRDefault="00C6252E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110" w:rsidRPr="00060EBC" w:rsidTr="00A54FDF">
        <w:trPr>
          <w:trHeight w:val="64"/>
        </w:trPr>
        <w:tc>
          <w:tcPr>
            <w:tcW w:w="257" w:type="pct"/>
            <w:vMerge w:val="restart"/>
            <w:vAlign w:val="center"/>
          </w:tcPr>
          <w:p w:rsidR="009C4110" w:rsidRPr="00D86BAF" w:rsidRDefault="009C4110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BAF">
              <w:rPr>
                <w:rFonts w:ascii="Times New Roman" w:eastAsia="Times New Roman" w:hAnsi="Times New Roman" w:cs="Times New Roman"/>
              </w:rPr>
              <w:lastRenderedPageBreak/>
              <w:t>1.2.9.</w:t>
            </w:r>
          </w:p>
        </w:tc>
        <w:tc>
          <w:tcPr>
            <w:tcW w:w="758" w:type="pct"/>
            <w:vMerge w:val="restart"/>
          </w:tcPr>
          <w:p w:rsidR="009C4110" w:rsidRPr="00D86BAF" w:rsidRDefault="009C4110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«Мероприятия по патриотическому воспитанию граждан»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C4110" w:rsidRPr="00060EBC" w:rsidRDefault="009C4110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C4110" w:rsidRPr="00C96276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276">
              <w:rPr>
                <w:rFonts w:ascii="Times New Roman" w:eastAsia="Times New Roman" w:hAnsi="Times New Roman" w:cs="Times New Roman"/>
                <w:sz w:val="24"/>
                <w:szCs w:val="24"/>
              </w:rPr>
              <w:t>226,3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110" w:rsidRPr="00060EBC" w:rsidTr="00A54FDF">
        <w:trPr>
          <w:trHeight w:val="64"/>
        </w:trPr>
        <w:tc>
          <w:tcPr>
            <w:tcW w:w="257" w:type="pct"/>
            <w:vMerge/>
            <w:vAlign w:val="center"/>
          </w:tcPr>
          <w:p w:rsidR="009C4110" w:rsidRPr="00D86BAF" w:rsidRDefault="009C4110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9C4110" w:rsidRPr="00D86BAF" w:rsidRDefault="009C4110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9C4110" w:rsidRPr="00060EBC" w:rsidRDefault="009C4110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110" w:rsidRPr="00060EBC" w:rsidTr="00A54FDF">
        <w:trPr>
          <w:trHeight w:val="64"/>
        </w:trPr>
        <w:tc>
          <w:tcPr>
            <w:tcW w:w="257" w:type="pct"/>
            <w:vMerge/>
            <w:vAlign w:val="center"/>
          </w:tcPr>
          <w:p w:rsidR="009C4110" w:rsidRPr="00D86BAF" w:rsidRDefault="009C4110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9C4110" w:rsidRPr="00D86BAF" w:rsidRDefault="009C4110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9C4110" w:rsidRPr="00060EBC" w:rsidRDefault="009C4110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4110" w:rsidRPr="00060EBC" w:rsidTr="00A54FDF">
        <w:trPr>
          <w:trHeight w:val="64"/>
        </w:trPr>
        <w:tc>
          <w:tcPr>
            <w:tcW w:w="257" w:type="pct"/>
            <w:vMerge/>
            <w:vAlign w:val="center"/>
          </w:tcPr>
          <w:p w:rsidR="009C4110" w:rsidRPr="00D86BAF" w:rsidRDefault="009C4110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8" w:type="pct"/>
            <w:vMerge/>
          </w:tcPr>
          <w:p w:rsidR="009C4110" w:rsidRPr="00D86BAF" w:rsidRDefault="009C4110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9C4110" w:rsidRPr="00060EBC" w:rsidRDefault="009C4110" w:rsidP="00E96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52" w:type="pct"/>
            <w:shd w:val="clear" w:color="auto" w:fill="auto"/>
            <w:noWrap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226,3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0" w:type="pct"/>
            <w:vAlign w:val="center"/>
          </w:tcPr>
          <w:p w:rsidR="009C4110" w:rsidRDefault="009C4110" w:rsidP="00883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6440" w:rsidRPr="002B5F00" w:rsidRDefault="00666440" w:rsidP="003E28C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66440" w:rsidRPr="002B5F00" w:rsidSect="002062E4">
          <w:pgSz w:w="16838" w:h="11906" w:orient="landscape" w:code="9"/>
          <w:pgMar w:top="567" w:right="567" w:bottom="284" w:left="567" w:header="709" w:footer="709" w:gutter="0"/>
          <w:cols w:space="708"/>
          <w:docGrid w:linePitch="360"/>
        </w:sectPr>
      </w:pPr>
    </w:p>
    <w:p w:rsidR="00E45635" w:rsidRDefault="00E45635" w:rsidP="002D5C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" w:name="RANGE!A1:D47"/>
      <w:bookmarkEnd w:id="2"/>
    </w:p>
    <w:p w:rsidR="00E95BF0" w:rsidRPr="006407B8" w:rsidRDefault="00E95BF0" w:rsidP="002D5C6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sectPr w:rsidR="00E95BF0" w:rsidRPr="006407B8" w:rsidSect="003C4CB9">
      <w:pgSz w:w="11906" w:h="16838"/>
      <w:pgMar w:top="851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36" w:rsidRDefault="00926236" w:rsidP="007B3D7D">
      <w:pPr>
        <w:spacing w:after="0" w:line="240" w:lineRule="auto"/>
      </w:pPr>
      <w:r>
        <w:separator/>
      </w:r>
    </w:p>
  </w:endnote>
  <w:endnote w:type="continuationSeparator" w:id="0">
    <w:p w:rsidR="00926236" w:rsidRDefault="00926236" w:rsidP="007B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36" w:rsidRDefault="00926236" w:rsidP="007B3D7D">
      <w:pPr>
        <w:spacing w:after="0" w:line="240" w:lineRule="auto"/>
      </w:pPr>
      <w:r>
        <w:separator/>
      </w:r>
    </w:p>
  </w:footnote>
  <w:footnote w:type="continuationSeparator" w:id="0">
    <w:p w:rsidR="00926236" w:rsidRDefault="00926236" w:rsidP="007B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62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2823" w:rsidRPr="003C4CB9" w:rsidRDefault="002C28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4C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C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C4C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366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C4C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2823" w:rsidRDefault="002C28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926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2823" w:rsidRPr="003C4CB9" w:rsidRDefault="0092623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2C2823" w:rsidRDefault="002C2823" w:rsidP="003C4CB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E2A"/>
    <w:multiLevelType w:val="hybridMultilevel"/>
    <w:tmpl w:val="21CE3FDA"/>
    <w:lvl w:ilvl="0" w:tplc="235CFD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0B3"/>
    <w:multiLevelType w:val="hybridMultilevel"/>
    <w:tmpl w:val="E350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5027"/>
    <w:multiLevelType w:val="hybridMultilevel"/>
    <w:tmpl w:val="5B8C853A"/>
    <w:lvl w:ilvl="0" w:tplc="65D878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643BE"/>
    <w:multiLevelType w:val="hybridMultilevel"/>
    <w:tmpl w:val="9A0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E412E"/>
    <w:multiLevelType w:val="hybridMultilevel"/>
    <w:tmpl w:val="82B4D3B6"/>
    <w:lvl w:ilvl="0" w:tplc="739EDE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21B6"/>
    <w:multiLevelType w:val="hybridMultilevel"/>
    <w:tmpl w:val="F7DC672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AD2DCA"/>
    <w:multiLevelType w:val="hybridMultilevel"/>
    <w:tmpl w:val="C7802A2C"/>
    <w:lvl w:ilvl="0" w:tplc="D388BA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D0279"/>
    <w:multiLevelType w:val="hybridMultilevel"/>
    <w:tmpl w:val="C41CF27A"/>
    <w:lvl w:ilvl="0" w:tplc="C868B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F547A"/>
    <w:multiLevelType w:val="multilevel"/>
    <w:tmpl w:val="0A026884"/>
    <w:lvl w:ilvl="0">
      <w:start w:val="1"/>
      <w:numFmt w:val="decimal"/>
      <w:lvlText w:val="%1."/>
      <w:lvlJc w:val="left"/>
      <w:pPr>
        <w:ind w:left="495" w:hanging="495"/>
      </w:pPr>
      <w:rPr>
        <w:rFonts w:eastAsiaTheme="minorEastAsia" w:cstheme="minorBidi" w:hint="default"/>
        <w:b w:val="0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eastAsiaTheme="minorEastAsia" w:cstheme="minorBidi" w:hint="default"/>
        <w:b w:val="0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 w:cstheme="minorBidi" w:hint="default"/>
        <w:b w:val="0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EastAsia" w:cstheme="minorBidi" w:hint="default"/>
        <w:b w:val="0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cstheme="minorBidi" w:hint="default"/>
        <w:b w:val="0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EastAsia" w:cstheme="minorBidi" w:hint="default"/>
        <w:b w:val="0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EastAsia" w:cstheme="minorBidi" w:hint="default"/>
        <w:b w:val="0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EastAsia" w:cstheme="minorBidi" w:hint="default"/>
        <w:b w:val="0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EastAsia" w:cstheme="minorBidi" w:hint="default"/>
        <w:b w:val="0"/>
        <w:color w:val="000000" w:themeColor="text1"/>
        <w:sz w:val="28"/>
      </w:rPr>
    </w:lvl>
  </w:abstractNum>
  <w:abstractNum w:abstractNumId="9">
    <w:nsid w:val="395F1E77"/>
    <w:multiLevelType w:val="hybridMultilevel"/>
    <w:tmpl w:val="E5C2E7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6406B"/>
    <w:multiLevelType w:val="hybridMultilevel"/>
    <w:tmpl w:val="95D46838"/>
    <w:lvl w:ilvl="0" w:tplc="A85C714A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D23B8"/>
    <w:multiLevelType w:val="hybridMultilevel"/>
    <w:tmpl w:val="7F7068C2"/>
    <w:lvl w:ilvl="0" w:tplc="1CB481BC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E72DC1"/>
    <w:multiLevelType w:val="hybridMultilevel"/>
    <w:tmpl w:val="A384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B42CD"/>
    <w:multiLevelType w:val="hybridMultilevel"/>
    <w:tmpl w:val="E88C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B0430"/>
    <w:multiLevelType w:val="hybridMultilevel"/>
    <w:tmpl w:val="629C8CFC"/>
    <w:lvl w:ilvl="0" w:tplc="15DAC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AB7459F"/>
    <w:multiLevelType w:val="hybridMultilevel"/>
    <w:tmpl w:val="FB604992"/>
    <w:lvl w:ilvl="0" w:tplc="3652787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D5E58"/>
    <w:multiLevelType w:val="multilevel"/>
    <w:tmpl w:val="71BCB5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7">
    <w:nsid w:val="7BD55B90"/>
    <w:multiLevelType w:val="hybridMultilevel"/>
    <w:tmpl w:val="B52C0FBE"/>
    <w:lvl w:ilvl="0" w:tplc="A85C71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C5A6E3C"/>
    <w:multiLevelType w:val="hybridMultilevel"/>
    <w:tmpl w:val="5B8C853A"/>
    <w:lvl w:ilvl="0" w:tplc="65D878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C006B"/>
    <w:multiLevelType w:val="hybridMultilevel"/>
    <w:tmpl w:val="A7A8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7"/>
  </w:num>
  <w:num w:numId="5">
    <w:abstractNumId w:val="18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13"/>
  </w:num>
  <w:num w:numId="11">
    <w:abstractNumId w:val="17"/>
  </w:num>
  <w:num w:numId="12">
    <w:abstractNumId w:val="3"/>
  </w:num>
  <w:num w:numId="13">
    <w:abstractNumId w:val="11"/>
  </w:num>
  <w:num w:numId="14">
    <w:abstractNumId w:val="8"/>
  </w:num>
  <w:num w:numId="15">
    <w:abstractNumId w:val="15"/>
  </w:num>
  <w:num w:numId="16">
    <w:abstractNumId w:val="6"/>
  </w:num>
  <w:num w:numId="17">
    <w:abstractNumId w:val="9"/>
  </w:num>
  <w:num w:numId="18">
    <w:abstractNumId w:val="1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D"/>
    <w:rsid w:val="00001CA8"/>
    <w:rsid w:val="00003663"/>
    <w:rsid w:val="00003C39"/>
    <w:rsid w:val="00006678"/>
    <w:rsid w:val="0000780A"/>
    <w:rsid w:val="00013260"/>
    <w:rsid w:val="000136DB"/>
    <w:rsid w:val="00014CF9"/>
    <w:rsid w:val="00015254"/>
    <w:rsid w:val="00016EAA"/>
    <w:rsid w:val="00017062"/>
    <w:rsid w:val="00020CC3"/>
    <w:rsid w:val="00021502"/>
    <w:rsid w:val="00022477"/>
    <w:rsid w:val="00023BF5"/>
    <w:rsid w:val="0002574A"/>
    <w:rsid w:val="00025D5D"/>
    <w:rsid w:val="000310FE"/>
    <w:rsid w:val="00032878"/>
    <w:rsid w:val="00034878"/>
    <w:rsid w:val="00034EC5"/>
    <w:rsid w:val="00040A54"/>
    <w:rsid w:val="00040D45"/>
    <w:rsid w:val="00044205"/>
    <w:rsid w:val="00046E90"/>
    <w:rsid w:val="00046F22"/>
    <w:rsid w:val="00047F30"/>
    <w:rsid w:val="00050D02"/>
    <w:rsid w:val="000526E7"/>
    <w:rsid w:val="00053135"/>
    <w:rsid w:val="00055CEE"/>
    <w:rsid w:val="000576A6"/>
    <w:rsid w:val="00061088"/>
    <w:rsid w:val="00072182"/>
    <w:rsid w:val="00072C03"/>
    <w:rsid w:val="00073BA6"/>
    <w:rsid w:val="00074367"/>
    <w:rsid w:val="00074D58"/>
    <w:rsid w:val="00076E59"/>
    <w:rsid w:val="00080A5A"/>
    <w:rsid w:val="0008188C"/>
    <w:rsid w:val="000825BA"/>
    <w:rsid w:val="00082A69"/>
    <w:rsid w:val="000838C6"/>
    <w:rsid w:val="00084E6C"/>
    <w:rsid w:val="00085CC6"/>
    <w:rsid w:val="00092E6E"/>
    <w:rsid w:val="000935F6"/>
    <w:rsid w:val="00095D72"/>
    <w:rsid w:val="00097548"/>
    <w:rsid w:val="000A098C"/>
    <w:rsid w:val="000A3E01"/>
    <w:rsid w:val="000A5D58"/>
    <w:rsid w:val="000A5E1A"/>
    <w:rsid w:val="000B4044"/>
    <w:rsid w:val="000C00DF"/>
    <w:rsid w:val="000C0898"/>
    <w:rsid w:val="000C12B5"/>
    <w:rsid w:val="000C17B1"/>
    <w:rsid w:val="000C22D5"/>
    <w:rsid w:val="000C4C48"/>
    <w:rsid w:val="000C4C6A"/>
    <w:rsid w:val="000C5003"/>
    <w:rsid w:val="000C592B"/>
    <w:rsid w:val="000C7588"/>
    <w:rsid w:val="000D242F"/>
    <w:rsid w:val="000D3940"/>
    <w:rsid w:val="000D4334"/>
    <w:rsid w:val="000D67FA"/>
    <w:rsid w:val="000D77E1"/>
    <w:rsid w:val="000E07D2"/>
    <w:rsid w:val="000E0820"/>
    <w:rsid w:val="000E1988"/>
    <w:rsid w:val="000E1BE4"/>
    <w:rsid w:val="000E29DC"/>
    <w:rsid w:val="000E5390"/>
    <w:rsid w:val="000E5ECD"/>
    <w:rsid w:val="000E7027"/>
    <w:rsid w:val="000E7496"/>
    <w:rsid w:val="000E791E"/>
    <w:rsid w:val="000F1C8A"/>
    <w:rsid w:val="000F3D6A"/>
    <w:rsid w:val="000F4B27"/>
    <w:rsid w:val="000F5C4B"/>
    <w:rsid w:val="000F708D"/>
    <w:rsid w:val="000F753E"/>
    <w:rsid w:val="001008E1"/>
    <w:rsid w:val="00100FAE"/>
    <w:rsid w:val="00103CF2"/>
    <w:rsid w:val="001050B2"/>
    <w:rsid w:val="00105382"/>
    <w:rsid w:val="001067EF"/>
    <w:rsid w:val="00107F3A"/>
    <w:rsid w:val="00110A18"/>
    <w:rsid w:val="001117CE"/>
    <w:rsid w:val="00111F4F"/>
    <w:rsid w:val="001143AF"/>
    <w:rsid w:val="00115410"/>
    <w:rsid w:val="001155F9"/>
    <w:rsid w:val="0011791E"/>
    <w:rsid w:val="00123D88"/>
    <w:rsid w:val="00124D33"/>
    <w:rsid w:val="001261FB"/>
    <w:rsid w:val="00126899"/>
    <w:rsid w:val="001303FF"/>
    <w:rsid w:val="00133321"/>
    <w:rsid w:val="00134CC5"/>
    <w:rsid w:val="00135008"/>
    <w:rsid w:val="00135284"/>
    <w:rsid w:val="00136730"/>
    <w:rsid w:val="00137B10"/>
    <w:rsid w:val="00144966"/>
    <w:rsid w:val="00144A99"/>
    <w:rsid w:val="00146671"/>
    <w:rsid w:val="00152491"/>
    <w:rsid w:val="001528AB"/>
    <w:rsid w:val="0015646D"/>
    <w:rsid w:val="0016055F"/>
    <w:rsid w:val="00161539"/>
    <w:rsid w:val="00161FDC"/>
    <w:rsid w:val="00163B43"/>
    <w:rsid w:val="00163CB1"/>
    <w:rsid w:val="00164114"/>
    <w:rsid w:val="001646F3"/>
    <w:rsid w:val="00166C46"/>
    <w:rsid w:val="00172FD8"/>
    <w:rsid w:val="00173F0C"/>
    <w:rsid w:val="00177381"/>
    <w:rsid w:val="00177738"/>
    <w:rsid w:val="00177773"/>
    <w:rsid w:val="001777E1"/>
    <w:rsid w:val="0018115C"/>
    <w:rsid w:val="001837BE"/>
    <w:rsid w:val="00184CB7"/>
    <w:rsid w:val="00187784"/>
    <w:rsid w:val="001907B5"/>
    <w:rsid w:val="00196A0F"/>
    <w:rsid w:val="0019732C"/>
    <w:rsid w:val="00197F4F"/>
    <w:rsid w:val="001A1789"/>
    <w:rsid w:val="001A42C8"/>
    <w:rsid w:val="001A5047"/>
    <w:rsid w:val="001A5AC0"/>
    <w:rsid w:val="001A696E"/>
    <w:rsid w:val="001A73BD"/>
    <w:rsid w:val="001B1EDA"/>
    <w:rsid w:val="001B46F2"/>
    <w:rsid w:val="001B4BA7"/>
    <w:rsid w:val="001B707D"/>
    <w:rsid w:val="001C0368"/>
    <w:rsid w:val="001C119C"/>
    <w:rsid w:val="001D0790"/>
    <w:rsid w:val="001D2A70"/>
    <w:rsid w:val="001D4847"/>
    <w:rsid w:val="001D5C39"/>
    <w:rsid w:val="001D7635"/>
    <w:rsid w:val="001E05C8"/>
    <w:rsid w:val="001E54EA"/>
    <w:rsid w:val="001E71DB"/>
    <w:rsid w:val="001F0619"/>
    <w:rsid w:val="001F1819"/>
    <w:rsid w:val="001F1FA2"/>
    <w:rsid w:val="001F1FE4"/>
    <w:rsid w:val="001F23A8"/>
    <w:rsid w:val="001F2B84"/>
    <w:rsid w:val="001F501E"/>
    <w:rsid w:val="001F563B"/>
    <w:rsid w:val="001F7E24"/>
    <w:rsid w:val="002001C9"/>
    <w:rsid w:val="00202346"/>
    <w:rsid w:val="00202B61"/>
    <w:rsid w:val="00203472"/>
    <w:rsid w:val="0020542A"/>
    <w:rsid w:val="00205513"/>
    <w:rsid w:val="002062E4"/>
    <w:rsid w:val="00210F10"/>
    <w:rsid w:val="0021230C"/>
    <w:rsid w:val="00212357"/>
    <w:rsid w:val="00212FA5"/>
    <w:rsid w:val="002154D4"/>
    <w:rsid w:val="00217980"/>
    <w:rsid w:val="00217C15"/>
    <w:rsid w:val="002208DC"/>
    <w:rsid w:val="00221F51"/>
    <w:rsid w:val="00226462"/>
    <w:rsid w:val="00226BD5"/>
    <w:rsid w:val="002305B8"/>
    <w:rsid w:val="00231256"/>
    <w:rsid w:val="00232526"/>
    <w:rsid w:val="002365A1"/>
    <w:rsid w:val="00242C68"/>
    <w:rsid w:val="00243DB3"/>
    <w:rsid w:val="00243F20"/>
    <w:rsid w:val="002446DB"/>
    <w:rsid w:val="002478BE"/>
    <w:rsid w:val="00247F04"/>
    <w:rsid w:val="00252812"/>
    <w:rsid w:val="00252AD1"/>
    <w:rsid w:val="00253E1A"/>
    <w:rsid w:val="00254A69"/>
    <w:rsid w:val="00254B6D"/>
    <w:rsid w:val="00256652"/>
    <w:rsid w:val="002575BB"/>
    <w:rsid w:val="002600D5"/>
    <w:rsid w:val="0026174A"/>
    <w:rsid w:val="00261B79"/>
    <w:rsid w:val="002621E9"/>
    <w:rsid w:val="00262991"/>
    <w:rsid w:val="00262FEF"/>
    <w:rsid w:val="002631C2"/>
    <w:rsid w:val="002641EF"/>
    <w:rsid w:val="00265A67"/>
    <w:rsid w:val="002661C6"/>
    <w:rsid w:val="002671A1"/>
    <w:rsid w:val="00267491"/>
    <w:rsid w:val="00267FAF"/>
    <w:rsid w:val="00270062"/>
    <w:rsid w:val="00272B9E"/>
    <w:rsid w:val="00272DE6"/>
    <w:rsid w:val="00274401"/>
    <w:rsid w:val="002748E5"/>
    <w:rsid w:val="00276FC4"/>
    <w:rsid w:val="00283427"/>
    <w:rsid w:val="002844B5"/>
    <w:rsid w:val="0029022D"/>
    <w:rsid w:val="00291228"/>
    <w:rsid w:val="00291B91"/>
    <w:rsid w:val="00292378"/>
    <w:rsid w:val="00294A3D"/>
    <w:rsid w:val="00296172"/>
    <w:rsid w:val="002A5DA0"/>
    <w:rsid w:val="002B0668"/>
    <w:rsid w:val="002B0D43"/>
    <w:rsid w:val="002B2100"/>
    <w:rsid w:val="002B3712"/>
    <w:rsid w:val="002B47DF"/>
    <w:rsid w:val="002B6883"/>
    <w:rsid w:val="002B6C06"/>
    <w:rsid w:val="002C2823"/>
    <w:rsid w:val="002C42C9"/>
    <w:rsid w:val="002C48BE"/>
    <w:rsid w:val="002C59CB"/>
    <w:rsid w:val="002C7568"/>
    <w:rsid w:val="002D25C7"/>
    <w:rsid w:val="002D4E13"/>
    <w:rsid w:val="002D564E"/>
    <w:rsid w:val="002D5C61"/>
    <w:rsid w:val="002D6B40"/>
    <w:rsid w:val="002E2039"/>
    <w:rsid w:val="002E3737"/>
    <w:rsid w:val="002E6460"/>
    <w:rsid w:val="002F11AA"/>
    <w:rsid w:val="002F1378"/>
    <w:rsid w:val="002F143D"/>
    <w:rsid w:val="002F2A22"/>
    <w:rsid w:val="002F3A36"/>
    <w:rsid w:val="002F3B4E"/>
    <w:rsid w:val="002F3FF7"/>
    <w:rsid w:val="0030008F"/>
    <w:rsid w:val="0030057D"/>
    <w:rsid w:val="00302945"/>
    <w:rsid w:val="00304153"/>
    <w:rsid w:val="00305433"/>
    <w:rsid w:val="003060D1"/>
    <w:rsid w:val="00306F67"/>
    <w:rsid w:val="003076E0"/>
    <w:rsid w:val="003079CE"/>
    <w:rsid w:val="00312676"/>
    <w:rsid w:val="00317938"/>
    <w:rsid w:val="00321AB8"/>
    <w:rsid w:val="00324771"/>
    <w:rsid w:val="003274D0"/>
    <w:rsid w:val="0032760C"/>
    <w:rsid w:val="003304C0"/>
    <w:rsid w:val="003336C3"/>
    <w:rsid w:val="00334DF1"/>
    <w:rsid w:val="003359D8"/>
    <w:rsid w:val="00335DC4"/>
    <w:rsid w:val="00336309"/>
    <w:rsid w:val="00336A72"/>
    <w:rsid w:val="00336DBB"/>
    <w:rsid w:val="00336EB8"/>
    <w:rsid w:val="00340686"/>
    <w:rsid w:val="00340B4C"/>
    <w:rsid w:val="0034287B"/>
    <w:rsid w:val="00342977"/>
    <w:rsid w:val="00345500"/>
    <w:rsid w:val="0034610C"/>
    <w:rsid w:val="00347CD9"/>
    <w:rsid w:val="00350D2B"/>
    <w:rsid w:val="00350EA3"/>
    <w:rsid w:val="00351FFA"/>
    <w:rsid w:val="00353100"/>
    <w:rsid w:val="0035478A"/>
    <w:rsid w:val="00355F51"/>
    <w:rsid w:val="003560BA"/>
    <w:rsid w:val="0035667E"/>
    <w:rsid w:val="00363354"/>
    <w:rsid w:val="00364840"/>
    <w:rsid w:val="00365B8D"/>
    <w:rsid w:val="00365BCB"/>
    <w:rsid w:val="003662FB"/>
    <w:rsid w:val="003674F1"/>
    <w:rsid w:val="00370498"/>
    <w:rsid w:val="00370659"/>
    <w:rsid w:val="00371704"/>
    <w:rsid w:val="003719AC"/>
    <w:rsid w:val="003719B3"/>
    <w:rsid w:val="003735AF"/>
    <w:rsid w:val="00373EB8"/>
    <w:rsid w:val="0037423F"/>
    <w:rsid w:val="00374627"/>
    <w:rsid w:val="00375761"/>
    <w:rsid w:val="00375804"/>
    <w:rsid w:val="003763BD"/>
    <w:rsid w:val="0037704C"/>
    <w:rsid w:val="003776B1"/>
    <w:rsid w:val="00380543"/>
    <w:rsid w:val="00382DA8"/>
    <w:rsid w:val="00383037"/>
    <w:rsid w:val="00383643"/>
    <w:rsid w:val="003847E6"/>
    <w:rsid w:val="00390AA1"/>
    <w:rsid w:val="003922AF"/>
    <w:rsid w:val="0039313E"/>
    <w:rsid w:val="0039475C"/>
    <w:rsid w:val="00396D2B"/>
    <w:rsid w:val="003A001B"/>
    <w:rsid w:val="003A0145"/>
    <w:rsid w:val="003A4732"/>
    <w:rsid w:val="003A4DFE"/>
    <w:rsid w:val="003A6E82"/>
    <w:rsid w:val="003A7056"/>
    <w:rsid w:val="003B005B"/>
    <w:rsid w:val="003B0F6E"/>
    <w:rsid w:val="003B162E"/>
    <w:rsid w:val="003B501D"/>
    <w:rsid w:val="003B6097"/>
    <w:rsid w:val="003C01D6"/>
    <w:rsid w:val="003C2067"/>
    <w:rsid w:val="003C32FD"/>
    <w:rsid w:val="003C4CB9"/>
    <w:rsid w:val="003C580D"/>
    <w:rsid w:val="003C58B7"/>
    <w:rsid w:val="003C5FBA"/>
    <w:rsid w:val="003C6647"/>
    <w:rsid w:val="003C66E9"/>
    <w:rsid w:val="003C6B21"/>
    <w:rsid w:val="003C78CC"/>
    <w:rsid w:val="003D252E"/>
    <w:rsid w:val="003D3C1E"/>
    <w:rsid w:val="003D5CB6"/>
    <w:rsid w:val="003E0EE1"/>
    <w:rsid w:val="003E246C"/>
    <w:rsid w:val="003E28C7"/>
    <w:rsid w:val="003E49C7"/>
    <w:rsid w:val="003E7444"/>
    <w:rsid w:val="003E7DD5"/>
    <w:rsid w:val="003F0D51"/>
    <w:rsid w:val="003F38D4"/>
    <w:rsid w:val="003F3D4A"/>
    <w:rsid w:val="003F53F6"/>
    <w:rsid w:val="003F5FC1"/>
    <w:rsid w:val="003F6F4F"/>
    <w:rsid w:val="003F7DED"/>
    <w:rsid w:val="004001C4"/>
    <w:rsid w:val="00400EF3"/>
    <w:rsid w:val="00405204"/>
    <w:rsid w:val="004060D2"/>
    <w:rsid w:val="00411C93"/>
    <w:rsid w:val="00411EED"/>
    <w:rsid w:val="0041242C"/>
    <w:rsid w:val="00415894"/>
    <w:rsid w:val="004159FC"/>
    <w:rsid w:val="00416968"/>
    <w:rsid w:val="004171B7"/>
    <w:rsid w:val="00417D3D"/>
    <w:rsid w:val="00430061"/>
    <w:rsid w:val="00435707"/>
    <w:rsid w:val="0044620A"/>
    <w:rsid w:val="00447A41"/>
    <w:rsid w:val="00447E54"/>
    <w:rsid w:val="004510BF"/>
    <w:rsid w:val="00451326"/>
    <w:rsid w:val="00452DD0"/>
    <w:rsid w:val="00453F3C"/>
    <w:rsid w:val="0045405E"/>
    <w:rsid w:val="004558BC"/>
    <w:rsid w:val="00457556"/>
    <w:rsid w:val="00457D22"/>
    <w:rsid w:val="004601FD"/>
    <w:rsid w:val="004603DE"/>
    <w:rsid w:val="00460741"/>
    <w:rsid w:val="0046133C"/>
    <w:rsid w:val="00461581"/>
    <w:rsid w:val="004617F3"/>
    <w:rsid w:val="004625B5"/>
    <w:rsid w:val="00464216"/>
    <w:rsid w:val="0046423F"/>
    <w:rsid w:val="00471AE7"/>
    <w:rsid w:val="00472DE3"/>
    <w:rsid w:val="00473B73"/>
    <w:rsid w:val="00475E84"/>
    <w:rsid w:val="00480F59"/>
    <w:rsid w:val="00483893"/>
    <w:rsid w:val="00484D03"/>
    <w:rsid w:val="004870E0"/>
    <w:rsid w:val="004946D4"/>
    <w:rsid w:val="00495446"/>
    <w:rsid w:val="00495E8A"/>
    <w:rsid w:val="004A00C3"/>
    <w:rsid w:val="004A3E12"/>
    <w:rsid w:val="004A5932"/>
    <w:rsid w:val="004B3824"/>
    <w:rsid w:val="004B3DA9"/>
    <w:rsid w:val="004B4CAD"/>
    <w:rsid w:val="004B71F3"/>
    <w:rsid w:val="004C0C36"/>
    <w:rsid w:val="004C3865"/>
    <w:rsid w:val="004C3868"/>
    <w:rsid w:val="004C4CDA"/>
    <w:rsid w:val="004D13FB"/>
    <w:rsid w:val="004D17C3"/>
    <w:rsid w:val="004D1824"/>
    <w:rsid w:val="004D3F48"/>
    <w:rsid w:val="004D676E"/>
    <w:rsid w:val="004D753D"/>
    <w:rsid w:val="004E15BA"/>
    <w:rsid w:val="004E3FF2"/>
    <w:rsid w:val="004E6A86"/>
    <w:rsid w:val="004E7193"/>
    <w:rsid w:val="004E76D4"/>
    <w:rsid w:val="004E7977"/>
    <w:rsid w:val="004F551E"/>
    <w:rsid w:val="004F73B3"/>
    <w:rsid w:val="004F79D7"/>
    <w:rsid w:val="004F7E4D"/>
    <w:rsid w:val="00503BB5"/>
    <w:rsid w:val="00504514"/>
    <w:rsid w:val="005050F4"/>
    <w:rsid w:val="0051000C"/>
    <w:rsid w:val="00510714"/>
    <w:rsid w:val="00512010"/>
    <w:rsid w:val="00514297"/>
    <w:rsid w:val="00514836"/>
    <w:rsid w:val="0051512C"/>
    <w:rsid w:val="005156AA"/>
    <w:rsid w:val="00515999"/>
    <w:rsid w:val="00521998"/>
    <w:rsid w:val="005250C2"/>
    <w:rsid w:val="005256B3"/>
    <w:rsid w:val="00525E99"/>
    <w:rsid w:val="00525F3D"/>
    <w:rsid w:val="00526138"/>
    <w:rsid w:val="00527BDC"/>
    <w:rsid w:val="00531353"/>
    <w:rsid w:val="00531C7F"/>
    <w:rsid w:val="00531F11"/>
    <w:rsid w:val="0053266A"/>
    <w:rsid w:val="00537699"/>
    <w:rsid w:val="00541448"/>
    <w:rsid w:val="005415A0"/>
    <w:rsid w:val="00541C94"/>
    <w:rsid w:val="0054207B"/>
    <w:rsid w:val="00542363"/>
    <w:rsid w:val="005440C3"/>
    <w:rsid w:val="00544AC8"/>
    <w:rsid w:val="00546D6B"/>
    <w:rsid w:val="005515FE"/>
    <w:rsid w:val="005530C8"/>
    <w:rsid w:val="00553159"/>
    <w:rsid w:val="00560C49"/>
    <w:rsid w:val="0056167A"/>
    <w:rsid w:val="00561BF0"/>
    <w:rsid w:val="00566DEF"/>
    <w:rsid w:val="00570514"/>
    <w:rsid w:val="005707A0"/>
    <w:rsid w:val="00570E8F"/>
    <w:rsid w:val="00571487"/>
    <w:rsid w:val="005717BF"/>
    <w:rsid w:val="00572D26"/>
    <w:rsid w:val="00576A2D"/>
    <w:rsid w:val="00581288"/>
    <w:rsid w:val="0058155C"/>
    <w:rsid w:val="0058258A"/>
    <w:rsid w:val="0058279A"/>
    <w:rsid w:val="00583766"/>
    <w:rsid w:val="005842FA"/>
    <w:rsid w:val="00584A62"/>
    <w:rsid w:val="00584E72"/>
    <w:rsid w:val="005853D1"/>
    <w:rsid w:val="00590408"/>
    <w:rsid w:val="00590A20"/>
    <w:rsid w:val="0059244A"/>
    <w:rsid w:val="005936C6"/>
    <w:rsid w:val="00593C2E"/>
    <w:rsid w:val="005943D6"/>
    <w:rsid w:val="005948CC"/>
    <w:rsid w:val="00595E2E"/>
    <w:rsid w:val="0059637B"/>
    <w:rsid w:val="005A2143"/>
    <w:rsid w:val="005A2F18"/>
    <w:rsid w:val="005A39FC"/>
    <w:rsid w:val="005A51B3"/>
    <w:rsid w:val="005A57E7"/>
    <w:rsid w:val="005A59C4"/>
    <w:rsid w:val="005A66A3"/>
    <w:rsid w:val="005A7C21"/>
    <w:rsid w:val="005B34A7"/>
    <w:rsid w:val="005B3C21"/>
    <w:rsid w:val="005B40B0"/>
    <w:rsid w:val="005B57AF"/>
    <w:rsid w:val="005C19CE"/>
    <w:rsid w:val="005C1E66"/>
    <w:rsid w:val="005D26BD"/>
    <w:rsid w:val="005D5421"/>
    <w:rsid w:val="005E359C"/>
    <w:rsid w:val="005E38C1"/>
    <w:rsid w:val="005E400D"/>
    <w:rsid w:val="005E5229"/>
    <w:rsid w:val="005E7290"/>
    <w:rsid w:val="005E7D03"/>
    <w:rsid w:val="005E7D80"/>
    <w:rsid w:val="005F18E9"/>
    <w:rsid w:val="005F2947"/>
    <w:rsid w:val="005F3801"/>
    <w:rsid w:val="005F5AF3"/>
    <w:rsid w:val="005F6F2A"/>
    <w:rsid w:val="00601A41"/>
    <w:rsid w:val="00604CAF"/>
    <w:rsid w:val="006052F3"/>
    <w:rsid w:val="006078CC"/>
    <w:rsid w:val="006102B9"/>
    <w:rsid w:val="00610EF9"/>
    <w:rsid w:val="00612C6C"/>
    <w:rsid w:val="00612F37"/>
    <w:rsid w:val="00613754"/>
    <w:rsid w:val="00614698"/>
    <w:rsid w:val="00614C64"/>
    <w:rsid w:val="006167E9"/>
    <w:rsid w:val="0061726A"/>
    <w:rsid w:val="00620195"/>
    <w:rsid w:val="0062145B"/>
    <w:rsid w:val="006219F2"/>
    <w:rsid w:val="006226B4"/>
    <w:rsid w:val="00623D0A"/>
    <w:rsid w:val="0062433E"/>
    <w:rsid w:val="00624BCB"/>
    <w:rsid w:val="006266E9"/>
    <w:rsid w:val="00635B4D"/>
    <w:rsid w:val="0063617F"/>
    <w:rsid w:val="0063683F"/>
    <w:rsid w:val="006407B8"/>
    <w:rsid w:val="0064694C"/>
    <w:rsid w:val="00647FCC"/>
    <w:rsid w:val="00652D0E"/>
    <w:rsid w:val="00655C07"/>
    <w:rsid w:val="00656BC8"/>
    <w:rsid w:val="00656C56"/>
    <w:rsid w:val="00657452"/>
    <w:rsid w:val="00660C45"/>
    <w:rsid w:val="00661496"/>
    <w:rsid w:val="00662ABB"/>
    <w:rsid w:val="00663FBF"/>
    <w:rsid w:val="00666440"/>
    <w:rsid w:val="00674854"/>
    <w:rsid w:val="006752AD"/>
    <w:rsid w:val="00675B20"/>
    <w:rsid w:val="0068210C"/>
    <w:rsid w:val="00682381"/>
    <w:rsid w:val="00683C9D"/>
    <w:rsid w:val="00684767"/>
    <w:rsid w:val="00685EDF"/>
    <w:rsid w:val="00687E59"/>
    <w:rsid w:val="00692C1F"/>
    <w:rsid w:val="00693122"/>
    <w:rsid w:val="006942F2"/>
    <w:rsid w:val="00694EA5"/>
    <w:rsid w:val="00695993"/>
    <w:rsid w:val="0069608C"/>
    <w:rsid w:val="00697362"/>
    <w:rsid w:val="006A058E"/>
    <w:rsid w:val="006A1B79"/>
    <w:rsid w:val="006A3848"/>
    <w:rsid w:val="006A5F9B"/>
    <w:rsid w:val="006B017B"/>
    <w:rsid w:val="006B1C9E"/>
    <w:rsid w:val="006B2605"/>
    <w:rsid w:val="006B2D38"/>
    <w:rsid w:val="006B2F6E"/>
    <w:rsid w:val="006B3172"/>
    <w:rsid w:val="006B31A4"/>
    <w:rsid w:val="006B4B50"/>
    <w:rsid w:val="006C27AE"/>
    <w:rsid w:val="006C452D"/>
    <w:rsid w:val="006C50E0"/>
    <w:rsid w:val="006C575B"/>
    <w:rsid w:val="006C77F6"/>
    <w:rsid w:val="006C7A09"/>
    <w:rsid w:val="006C7EF0"/>
    <w:rsid w:val="006D1536"/>
    <w:rsid w:val="006D19A2"/>
    <w:rsid w:val="006D28F4"/>
    <w:rsid w:val="006D3458"/>
    <w:rsid w:val="006D594B"/>
    <w:rsid w:val="006D6A8E"/>
    <w:rsid w:val="006E27C9"/>
    <w:rsid w:val="006E5861"/>
    <w:rsid w:val="006E5BB0"/>
    <w:rsid w:val="006F0413"/>
    <w:rsid w:val="006F277B"/>
    <w:rsid w:val="006F3B31"/>
    <w:rsid w:val="006F3BBE"/>
    <w:rsid w:val="006F3EA9"/>
    <w:rsid w:val="006F5788"/>
    <w:rsid w:val="007003E1"/>
    <w:rsid w:val="00703F4D"/>
    <w:rsid w:val="00704545"/>
    <w:rsid w:val="00707161"/>
    <w:rsid w:val="00707F15"/>
    <w:rsid w:val="007125B7"/>
    <w:rsid w:val="00714171"/>
    <w:rsid w:val="00715212"/>
    <w:rsid w:val="00715AFD"/>
    <w:rsid w:val="00716382"/>
    <w:rsid w:val="00721BE3"/>
    <w:rsid w:val="00721CDF"/>
    <w:rsid w:val="0072602B"/>
    <w:rsid w:val="007260BA"/>
    <w:rsid w:val="00730AC0"/>
    <w:rsid w:val="007344EE"/>
    <w:rsid w:val="0073722F"/>
    <w:rsid w:val="00737E36"/>
    <w:rsid w:val="00741194"/>
    <w:rsid w:val="007419EB"/>
    <w:rsid w:val="00741E58"/>
    <w:rsid w:val="007451B1"/>
    <w:rsid w:val="00745989"/>
    <w:rsid w:val="00745B1D"/>
    <w:rsid w:val="00747114"/>
    <w:rsid w:val="0074760B"/>
    <w:rsid w:val="00751AEB"/>
    <w:rsid w:val="007534B4"/>
    <w:rsid w:val="007537B3"/>
    <w:rsid w:val="00756CB4"/>
    <w:rsid w:val="00760EF3"/>
    <w:rsid w:val="00762F41"/>
    <w:rsid w:val="00763D20"/>
    <w:rsid w:val="0076468C"/>
    <w:rsid w:val="0076476E"/>
    <w:rsid w:val="00764D0A"/>
    <w:rsid w:val="007652A8"/>
    <w:rsid w:val="00765D37"/>
    <w:rsid w:val="00767402"/>
    <w:rsid w:val="00767565"/>
    <w:rsid w:val="00767D19"/>
    <w:rsid w:val="007716D1"/>
    <w:rsid w:val="00773701"/>
    <w:rsid w:val="007738C8"/>
    <w:rsid w:val="00780A55"/>
    <w:rsid w:val="00780E5E"/>
    <w:rsid w:val="00783EB9"/>
    <w:rsid w:val="0078435F"/>
    <w:rsid w:val="0078695F"/>
    <w:rsid w:val="00787685"/>
    <w:rsid w:val="0079167F"/>
    <w:rsid w:val="00791FF1"/>
    <w:rsid w:val="00792BA5"/>
    <w:rsid w:val="00795492"/>
    <w:rsid w:val="007967F9"/>
    <w:rsid w:val="00796CE2"/>
    <w:rsid w:val="007A01D6"/>
    <w:rsid w:val="007A11BC"/>
    <w:rsid w:val="007A1D97"/>
    <w:rsid w:val="007A32ED"/>
    <w:rsid w:val="007A4EAD"/>
    <w:rsid w:val="007A4EC6"/>
    <w:rsid w:val="007B0491"/>
    <w:rsid w:val="007B149E"/>
    <w:rsid w:val="007B2B08"/>
    <w:rsid w:val="007B374D"/>
    <w:rsid w:val="007B3D7D"/>
    <w:rsid w:val="007B4BF1"/>
    <w:rsid w:val="007B6CD0"/>
    <w:rsid w:val="007B78FA"/>
    <w:rsid w:val="007C13FF"/>
    <w:rsid w:val="007C3FE5"/>
    <w:rsid w:val="007C4E4C"/>
    <w:rsid w:val="007C691D"/>
    <w:rsid w:val="007D227F"/>
    <w:rsid w:val="007D2B30"/>
    <w:rsid w:val="007D2B43"/>
    <w:rsid w:val="007D44B9"/>
    <w:rsid w:val="007D4BE1"/>
    <w:rsid w:val="007D6045"/>
    <w:rsid w:val="007D76FE"/>
    <w:rsid w:val="007E060E"/>
    <w:rsid w:val="007E1C30"/>
    <w:rsid w:val="007E20EC"/>
    <w:rsid w:val="007E306A"/>
    <w:rsid w:val="007E38C8"/>
    <w:rsid w:val="007E61B8"/>
    <w:rsid w:val="007F266E"/>
    <w:rsid w:val="007F26FC"/>
    <w:rsid w:val="007F29B5"/>
    <w:rsid w:val="007F2BC9"/>
    <w:rsid w:val="007F4B30"/>
    <w:rsid w:val="007F55F3"/>
    <w:rsid w:val="007F7B35"/>
    <w:rsid w:val="00800873"/>
    <w:rsid w:val="00801864"/>
    <w:rsid w:val="00802462"/>
    <w:rsid w:val="00804125"/>
    <w:rsid w:val="00804A62"/>
    <w:rsid w:val="00804F63"/>
    <w:rsid w:val="00806371"/>
    <w:rsid w:val="008135D5"/>
    <w:rsid w:val="00815AC9"/>
    <w:rsid w:val="0081674D"/>
    <w:rsid w:val="00821083"/>
    <w:rsid w:val="00825160"/>
    <w:rsid w:val="0082779B"/>
    <w:rsid w:val="0083258E"/>
    <w:rsid w:val="00832594"/>
    <w:rsid w:val="00834E95"/>
    <w:rsid w:val="00834F49"/>
    <w:rsid w:val="00841680"/>
    <w:rsid w:val="0084199B"/>
    <w:rsid w:val="00842C57"/>
    <w:rsid w:val="0084752E"/>
    <w:rsid w:val="0085188E"/>
    <w:rsid w:val="008520AD"/>
    <w:rsid w:val="00855C91"/>
    <w:rsid w:val="00860437"/>
    <w:rsid w:val="00860542"/>
    <w:rsid w:val="008607A8"/>
    <w:rsid w:val="00863468"/>
    <w:rsid w:val="008651D4"/>
    <w:rsid w:val="00866DF2"/>
    <w:rsid w:val="00874CD5"/>
    <w:rsid w:val="00874F19"/>
    <w:rsid w:val="0087572E"/>
    <w:rsid w:val="00875AEB"/>
    <w:rsid w:val="00876A29"/>
    <w:rsid w:val="0087702D"/>
    <w:rsid w:val="00881E54"/>
    <w:rsid w:val="00882565"/>
    <w:rsid w:val="00883318"/>
    <w:rsid w:val="008872CC"/>
    <w:rsid w:val="0089184C"/>
    <w:rsid w:val="008923B9"/>
    <w:rsid w:val="008927AC"/>
    <w:rsid w:val="00894CB5"/>
    <w:rsid w:val="00897599"/>
    <w:rsid w:val="00897B4C"/>
    <w:rsid w:val="008A0871"/>
    <w:rsid w:val="008A13AB"/>
    <w:rsid w:val="008A4BE1"/>
    <w:rsid w:val="008A5097"/>
    <w:rsid w:val="008B01B0"/>
    <w:rsid w:val="008B5C99"/>
    <w:rsid w:val="008B6123"/>
    <w:rsid w:val="008B77F6"/>
    <w:rsid w:val="008C0865"/>
    <w:rsid w:val="008C2C11"/>
    <w:rsid w:val="008C4962"/>
    <w:rsid w:val="008C5983"/>
    <w:rsid w:val="008C61EF"/>
    <w:rsid w:val="008C6E04"/>
    <w:rsid w:val="008D008E"/>
    <w:rsid w:val="008D1F99"/>
    <w:rsid w:val="008D2D34"/>
    <w:rsid w:val="008D5C70"/>
    <w:rsid w:val="008D64D2"/>
    <w:rsid w:val="008D7984"/>
    <w:rsid w:val="008E153A"/>
    <w:rsid w:val="008E2B27"/>
    <w:rsid w:val="008E3539"/>
    <w:rsid w:val="008E5C29"/>
    <w:rsid w:val="008E62B5"/>
    <w:rsid w:val="008E63BE"/>
    <w:rsid w:val="008F1706"/>
    <w:rsid w:val="008F1882"/>
    <w:rsid w:val="008F3EBD"/>
    <w:rsid w:val="008F42DC"/>
    <w:rsid w:val="008F430C"/>
    <w:rsid w:val="008F443E"/>
    <w:rsid w:val="008F4972"/>
    <w:rsid w:val="008F59E4"/>
    <w:rsid w:val="008F78CC"/>
    <w:rsid w:val="008F7B69"/>
    <w:rsid w:val="009059FF"/>
    <w:rsid w:val="009068CC"/>
    <w:rsid w:val="0091435B"/>
    <w:rsid w:val="00915432"/>
    <w:rsid w:val="009172F1"/>
    <w:rsid w:val="00917AB9"/>
    <w:rsid w:val="00921E32"/>
    <w:rsid w:val="009224E1"/>
    <w:rsid w:val="009230A7"/>
    <w:rsid w:val="009233D9"/>
    <w:rsid w:val="00923906"/>
    <w:rsid w:val="00923A8F"/>
    <w:rsid w:val="0092456C"/>
    <w:rsid w:val="0092485D"/>
    <w:rsid w:val="009255E4"/>
    <w:rsid w:val="00926236"/>
    <w:rsid w:val="009266EF"/>
    <w:rsid w:val="00926FF3"/>
    <w:rsid w:val="0092779B"/>
    <w:rsid w:val="00927AE4"/>
    <w:rsid w:val="00932EEE"/>
    <w:rsid w:val="00937C6D"/>
    <w:rsid w:val="009422EF"/>
    <w:rsid w:val="00942347"/>
    <w:rsid w:val="00942F8C"/>
    <w:rsid w:val="009452C1"/>
    <w:rsid w:val="0094771B"/>
    <w:rsid w:val="00955F43"/>
    <w:rsid w:val="009579C0"/>
    <w:rsid w:val="009612D5"/>
    <w:rsid w:val="00963A83"/>
    <w:rsid w:val="00965139"/>
    <w:rsid w:val="00965258"/>
    <w:rsid w:val="0096675A"/>
    <w:rsid w:val="0097405D"/>
    <w:rsid w:val="00975B90"/>
    <w:rsid w:val="009762BF"/>
    <w:rsid w:val="00983115"/>
    <w:rsid w:val="00985792"/>
    <w:rsid w:val="0098633A"/>
    <w:rsid w:val="00987665"/>
    <w:rsid w:val="0099249E"/>
    <w:rsid w:val="009927CF"/>
    <w:rsid w:val="00993327"/>
    <w:rsid w:val="00993A21"/>
    <w:rsid w:val="00996EFE"/>
    <w:rsid w:val="0099773C"/>
    <w:rsid w:val="00997E78"/>
    <w:rsid w:val="009A0035"/>
    <w:rsid w:val="009A2A50"/>
    <w:rsid w:val="009A32A1"/>
    <w:rsid w:val="009A37FC"/>
    <w:rsid w:val="009A46A4"/>
    <w:rsid w:val="009A53EA"/>
    <w:rsid w:val="009A76B8"/>
    <w:rsid w:val="009A7BC1"/>
    <w:rsid w:val="009B09AC"/>
    <w:rsid w:val="009B0AFB"/>
    <w:rsid w:val="009B579F"/>
    <w:rsid w:val="009B6EE5"/>
    <w:rsid w:val="009C021A"/>
    <w:rsid w:val="009C03BB"/>
    <w:rsid w:val="009C1068"/>
    <w:rsid w:val="009C1CED"/>
    <w:rsid w:val="009C2060"/>
    <w:rsid w:val="009C4110"/>
    <w:rsid w:val="009C4D9B"/>
    <w:rsid w:val="009C51AA"/>
    <w:rsid w:val="009C5330"/>
    <w:rsid w:val="009C5FBD"/>
    <w:rsid w:val="009C7628"/>
    <w:rsid w:val="009C7820"/>
    <w:rsid w:val="009D2510"/>
    <w:rsid w:val="009D2FD7"/>
    <w:rsid w:val="009D43AA"/>
    <w:rsid w:val="009D4E4C"/>
    <w:rsid w:val="009D5A33"/>
    <w:rsid w:val="009D6016"/>
    <w:rsid w:val="009D66AE"/>
    <w:rsid w:val="009E0769"/>
    <w:rsid w:val="009E0B37"/>
    <w:rsid w:val="009E19B6"/>
    <w:rsid w:val="009E277F"/>
    <w:rsid w:val="009E28A7"/>
    <w:rsid w:val="009E29AA"/>
    <w:rsid w:val="009E387F"/>
    <w:rsid w:val="009E4BB5"/>
    <w:rsid w:val="009E5DF8"/>
    <w:rsid w:val="009E69A0"/>
    <w:rsid w:val="009F0962"/>
    <w:rsid w:val="009F0979"/>
    <w:rsid w:val="009F1AE3"/>
    <w:rsid w:val="009F2AE1"/>
    <w:rsid w:val="009F4963"/>
    <w:rsid w:val="009F4EF8"/>
    <w:rsid w:val="009F61B7"/>
    <w:rsid w:val="009F632A"/>
    <w:rsid w:val="009F7F16"/>
    <w:rsid w:val="00A0308E"/>
    <w:rsid w:val="00A049C1"/>
    <w:rsid w:val="00A05AAD"/>
    <w:rsid w:val="00A11406"/>
    <w:rsid w:val="00A11D20"/>
    <w:rsid w:val="00A125DE"/>
    <w:rsid w:val="00A1386D"/>
    <w:rsid w:val="00A13CF3"/>
    <w:rsid w:val="00A15BF1"/>
    <w:rsid w:val="00A17DF0"/>
    <w:rsid w:val="00A20401"/>
    <w:rsid w:val="00A20E48"/>
    <w:rsid w:val="00A21525"/>
    <w:rsid w:val="00A26AA6"/>
    <w:rsid w:val="00A27FDC"/>
    <w:rsid w:val="00A300E4"/>
    <w:rsid w:val="00A30341"/>
    <w:rsid w:val="00A30C62"/>
    <w:rsid w:val="00A34231"/>
    <w:rsid w:val="00A34265"/>
    <w:rsid w:val="00A34C72"/>
    <w:rsid w:val="00A34D49"/>
    <w:rsid w:val="00A34D9B"/>
    <w:rsid w:val="00A37889"/>
    <w:rsid w:val="00A37D4B"/>
    <w:rsid w:val="00A41650"/>
    <w:rsid w:val="00A41FE8"/>
    <w:rsid w:val="00A4383C"/>
    <w:rsid w:val="00A45432"/>
    <w:rsid w:val="00A45A02"/>
    <w:rsid w:val="00A5165A"/>
    <w:rsid w:val="00A519B2"/>
    <w:rsid w:val="00A5256E"/>
    <w:rsid w:val="00A529CF"/>
    <w:rsid w:val="00A53019"/>
    <w:rsid w:val="00A54528"/>
    <w:rsid w:val="00A54FDF"/>
    <w:rsid w:val="00A56D25"/>
    <w:rsid w:val="00A60765"/>
    <w:rsid w:val="00A625CC"/>
    <w:rsid w:val="00A666AD"/>
    <w:rsid w:val="00A73D54"/>
    <w:rsid w:val="00A755B7"/>
    <w:rsid w:val="00A75783"/>
    <w:rsid w:val="00A803FC"/>
    <w:rsid w:val="00A80AA2"/>
    <w:rsid w:val="00A80E14"/>
    <w:rsid w:val="00A81037"/>
    <w:rsid w:val="00A820AD"/>
    <w:rsid w:val="00A82D45"/>
    <w:rsid w:val="00A8354A"/>
    <w:rsid w:val="00A83B81"/>
    <w:rsid w:val="00A92DF7"/>
    <w:rsid w:val="00A92FC8"/>
    <w:rsid w:val="00A93A76"/>
    <w:rsid w:val="00A94FE1"/>
    <w:rsid w:val="00A9503C"/>
    <w:rsid w:val="00A95206"/>
    <w:rsid w:val="00A95B62"/>
    <w:rsid w:val="00A95CF6"/>
    <w:rsid w:val="00AA0D8C"/>
    <w:rsid w:val="00AA3766"/>
    <w:rsid w:val="00AA3DD6"/>
    <w:rsid w:val="00AA6192"/>
    <w:rsid w:val="00AA623B"/>
    <w:rsid w:val="00AA6442"/>
    <w:rsid w:val="00AA6F5B"/>
    <w:rsid w:val="00AA7B88"/>
    <w:rsid w:val="00AA7D7C"/>
    <w:rsid w:val="00AB2004"/>
    <w:rsid w:val="00AB267D"/>
    <w:rsid w:val="00AB3740"/>
    <w:rsid w:val="00AB4C72"/>
    <w:rsid w:val="00AB5326"/>
    <w:rsid w:val="00AC29BD"/>
    <w:rsid w:val="00AC68AB"/>
    <w:rsid w:val="00AC6CEE"/>
    <w:rsid w:val="00AC75CA"/>
    <w:rsid w:val="00AD00F8"/>
    <w:rsid w:val="00AD1164"/>
    <w:rsid w:val="00AD1A09"/>
    <w:rsid w:val="00AD2E52"/>
    <w:rsid w:val="00AD3690"/>
    <w:rsid w:val="00AD69E3"/>
    <w:rsid w:val="00AD6E0C"/>
    <w:rsid w:val="00AD7F5E"/>
    <w:rsid w:val="00AE4B3D"/>
    <w:rsid w:val="00AF08E4"/>
    <w:rsid w:val="00AF12F6"/>
    <w:rsid w:val="00AF32C1"/>
    <w:rsid w:val="00AF479C"/>
    <w:rsid w:val="00AF64BE"/>
    <w:rsid w:val="00AF64E2"/>
    <w:rsid w:val="00AF6AE4"/>
    <w:rsid w:val="00AF7026"/>
    <w:rsid w:val="00AF72E1"/>
    <w:rsid w:val="00B002AB"/>
    <w:rsid w:val="00B01F0F"/>
    <w:rsid w:val="00B02158"/>
    <w:rsid w:val="00B023B1"/>
    <w:rsid w:val="00B0256A"/>
    <w:rsid w:val="00B037CD"/>
    <w:rsid w:val="00B0673E"/>
    <w:rsid w:val="00B116DC"/>
    <w:rsid w:val="00B11E38"/>
    <w:rsid w:val="00B12BED"/>
    <w:rsid w:val="00B146B6"/>
    <w:rsid w:val="00B148FD"/>
    <w:rsid w:val="00B16026"/>
    <w:rsid w:val="00B16232"/>
    <w:rsid w:val="00B23E66"/>
    <w:rsid w:val="00B26613"/>
    <w:rsid w:val="00B34A00"/>
    <w:rsid w:val="00B35F21"/>
    <w:rsid w:val="00B36CF5"/>
    <w:rsid w:val="00B43A6B"/>
    <w:rsid w:val="00B44437"/>
    <w:rsid w:val="00B44849"/>
    <w:rsid w:val="00B46F93"/>
    <w:rsid w:val="00B479FB"/>
    <w:rsid w:val="00B47DEE"/>
    <w:rsid w:val="00B502D5"/>
    <w:rsid w:val="00B50A54"/>
    <w:rsid w:val="00B546D2"/>
    <w:rsid w:val="00B55D6A"/>
    <w:rsid w:val="00B57BB1"/>
    <w:rsid w:val="00B606B3"/>
    <w:rsid w:val="00B60F25"/>
    <w:rsid w:val="00B63305"/>
    <w:rsid w:val="00B639A4"/>
    <w:rsid w:val="00B6492F"/>
    <w:rsid w:val="00B65867"/>
    <w:rsid w:val="00B67A42"/>
    <w:rsid w:val="00B67A92"/>
    <w:rsid w:val="00B70AA0"/>
    <w:rsid w:val="00B7214E"/>
    <w:rsid w:val="00B72DD0"/>
    <w:rsid w:val="00B732EB"/>
    <w:rsid w:val="00B73AA0"/>
    <w:rsid w:val="00B774A1"/>
    <w:rsid w:val="00B808EA"/>
    <w:rsid w:val="00B80C94"/>
    <w:rsid w:val="00B821C7"/>
    <w:rsid w:val="00B82830"/>
    <w:rsid w:val="00B83BF1"/>
    <w:rsid w:val="00B8762E"/>
    <w:rsid w:val="00B9274E"/>
    <w:rsid w:val="00B96033"/>
    <w:rsid w:val="00B9794A"/>
    <w:rsid w:val="00B97D65"/>
    <w:rsid w:val="00BA22BD"/>
    <w:rsid w:val="00BA3092"/>
    <w:rsid w:val="00BA593E"/>
    <w:rsid w:val="00BA6E34"/>
    <w:rsid w:val="00BB0036"/>
    <w:rsid w:val="00BB0476"/>
    <w:rsid w:val="00BB1CEA"/>
    <w:rsid w:val="00BB34C2"/>
    <w:rsid w:val="00BB4AC3"/>
    <w:rsid w:val="00BB507D"/>
    <w:rsid w:val="00BB5BE7"/>
    <w:rsid w:val="00BB5E7B"/>
    <w:rsid w:val="00BB7B61"/>
    <w:rsid w:val="00BB7FD4"/>
    <w:rsid w:val="00BC0428"/>
    <w:rsid w:val="00BC081A"/>
    <w:rsid w:val="00BC1D20"/>
    <w:rsid w:val="00BC21BE"/>
    <w:rsid w:val="00BC265A"/>
    <w:rsid w:val="00BC33D5"/>
    <w:rsid w:val="00BC3C84"/>
    <w:rsid w:val="00BC5193"/>
    <w:rsid w:val="00BC6010"/>
    <w:rsid w:val="00BC6FE3"/>
    <w:rsid w:val="00BC7AB4"/>
    <w:rsid w:val="00BD067D"/>
    <w:rsid w:val="00BD257C"/>
    <w:rsid w:val="00BD3EBC"/>
    <w:rsid w:val="00BE1066"/>
    <w:rsid w:val="00BE13D6"/>
    <w:rsid w:val="00BE3B49"/>
    <w:rsid w:val="00BE5E50"/>
    <w:rsid w:val="00BE5FD8"/>
    <w:rsid w:val="00BE6DC5"/>
    <w:rsid w:val="00BE7357"/>
    <w:rsid w:val="00BE7CE8"/>
    <w:rsid w:val="00BF0AD3"/>
    <w:rsid w:val="00BF4704"/>
    <w:rsid w:val="00BF6FFD"/>
    <w:rsid w:val="00C02128"/>
    <w:rsid w:val="00C024CB"/>
    <w:rsid w:val="00C02A0F"/>
    <w:rsid w:val="00C03227"/>
    <w:rsid w:val="00C03811"/>
    <w:rsid w:val="00C048A3"/>
    <w:rsid w:val="00C05646"/>
    <w:rsid w:val="00C11875"/>
    <w:rsid w:val="00C11A76"/>
    <w:rsid w:val="00C1238D"/>
    <w:rsid w:val="00C14967"/>
    <w:rsid w:val="00C15026"/>
    <w:rsid w:val="00C1535C"/>
    <w:rsid w:val="00C16647"/>
    <w:rsid w:val="00C167C9"/>
    <w:rsid w:val="00C16BBB"/>
    <w:rsid w:val="00C221B2"/>
    <w:rsid w:val="00C25848"/>
    <w:rsid w:val="00C26F50"/>
    <w:rsid w:val="00C32170"/>
    <w:rsid w:val="00C32C73"/>
    <w:rsid w:val="00C33D9C"/>
    <w:rsid w:val="00C357C4"/>
    <w:rsid w:val="00C3612F"/>
    <w:rsid w:val="00C36528"/>
    <w:rsid w:val="00C36994"/>
    <w:rsid w:val="00C42398"/>
    <w:rsid w:val="00C44942"/>
    <w:rsid w:val="00C45924"/>
    <w:rsid w:val="00C45A55"/>
    <w:rsid w:val="00C46837"/>
    <w:rsid w:val="00C479B8"/>
    <w:rsid w:val="00C52B83"/>
    <w:rsid w:val="00C55671"/>
    <w:rsid w:val="00C55AE4"/>
    <w:rsid w:val="00C55BCF"/>
    <w:rsid w:val="00C56657"/>
    <w:rsid w:val="00C56FD6"/>
    <w:rsid w:val="00C57353"/>
    <w:rsid w:val="00C61344"/>
    <w:rsid w:val="00C61AC7"/>
    <w:rsid w:val="00C61F0C"/>
    <w:rsid w:val="00C6252E"/>
    <w:rsid w:val="00C63CC2"/>
    <w:rsid w:val="00C66702"/>
    <w:rsid w:val="00C668D6"/>
    <w:rsid w:val="00C67274"/>
    <w:rsid w:val="00C71449"/>
    <w:rsid w:val="00C71469"/>
    <w:rsid w:val="00C75863"/>
    <w:rsid w:val="00C75C16"/>
    <w:rsid w:val="00C80E0F"/>
    <w:rsid w:val="00C817D8"/>
    <w:rsid w:val="00C82050"/>
    <w:rsid w:val="00C826BB"/>
    <w:rsid w:val="00C85101"/>
    <w:rsid w:val="00C8512A"/>
    <w:rsid w:val="00C87E95"/>
    <w:rsid w:val="00C9380A"/>
    <w:rsid w:val="00C946D7"/>
    <w:rsid w:val="00C96276"/>
    <w:rsid w:val="00C97A71"/>
    <w:rsid w:val="00CA0E70"/>
    <w:rsid w:val="00CA1746"/>
    <w:rsid w:val="00CA1A2E"/>
    <w:rsid w:val="00CA23AA"/>
    <w:rsid w:val="00CA576E"/>
    <w:rsid w:val="00CA5C62"/>
    <w:rsid w:val="00CA6FD5"/>
    <w:rsid w:val="00CA7641"/>
    <w:rsid w:val="00CA7A8B"/>
    <w:rsid w:val="00CB1F76"/>
    <w:rsid w:val="00CB259E"/>
    <w:rsid w:val="00CB2FEC"/>
    <w:rsid w:val="00CB32DF"/>
    <w:rsid w:val="00CB6870"/>
    <w:rsid w:val="00CB6909"/>
    <w:rsid w:val="00CB76BF"/>
    <w:rsid w:val="00CB79F2"/>
    <w:rsid w:val="00CC0D48"/>
    <w:rsid w:val="00CC2020"/>
    <w:rsid w:val="00CC33DE"/>
    <w:rsid w:val="00CC455D"/>
    <w:rsid w:val="00CC53A8"/>
    <w:rsid w:val="00CC6524"/>
    <w:rsid w:val="00CC7548"/>
    <w:rsid w:val="00CD4379"/>
    <w:rsid w:val="00CD6CD0"/>
    <w:rsid w:val="00CE0442"/>
    <w:rsid w:val="00CE1F23"/>
    <w:rsid w:val="00CE2D6C"/>
    <w:rsid w:val="00CE314F"/>
    <w:rsid w:val="00CE3942"/>
    <w:rsid w:val="00CE3A2B"/>
    <w:rsid w:val="00CE5533"/>
    <w:rsid w:val="00CE5CFB"/>
    <w:rsid w:val="00CE7681"/>
    <w:rsid w:val="00CF112B"/>
    <w:rsid w:val="00CF1301"/>
    <w:rsid w:val="00CF1802"/>
    <w:rsid w:val="00CF2730"/>
    <w:rsid w:val="00CF787C"/>
    <w:rsid w:val="00D0098D"/>
    <w:rsid w:val="00D018D4"/>
    <w:rsid w:val="00D025A7"/>
    <w:rsid w:val="00D0329B"/>
    <w:rsid w:val="00D03ED1"/>
    <w:rsid w:val="00D04095"/>
    <w:rsid w:val="00D06A54"/>
    <w:rsid w:val="00D13663"/>
    <w:rsid w:val="00D1429C"/>
    <w:rsid w:val="00D14362"/>
    <w:rsid w:val="00D14375"/>
    <w:rsid w:val="00D14D61"/>
    <w:rsid w:val="00D20075"/>
    <w:rsid w:val="00D218C3"/>
    <w:rsid w:val="00D21B99"/>
    <w:rsid w:val="00D230A4"/>
    <w:rsid w:val="00D2423B"/>
    <w:rsid w:val="00D265F5"/>
    <w:rsid w:val="00D307A6"/>
    <w:rsid w:val="00D327E9"/>
    <w:rsid w:val="00D3537D"/>
    <w:rsid w:val="00D358D3"/>
    <w:rsid w:val="00D36BCA"/>
    <w:rsid w:val="00D36F01"/>
    <w:rsid w:val="00D43335"/>
    <w:rsid w:val="00D44AF8"/>
    <w:rsid w:val="00D4589A"/>
    <w:rsid w:val="00D50073"/>
    <w:rsid w:val="00D50F21"/>
    <w:rsid w:val="00D52D2B"/>
    <w:rsid w:val="00D52F5A"/>
    <w:rsid w:val="00D53482"/>
    <w:rsid w:val="00D544CE"/>
    <w:rsid w:val="00D54CC0"/>
    <w:rsid w:val="00D60EB4"/>
    <w:rsid w:val="00D6190C"/>
    <w:rsid w:val="00D631B7"/>
    <w:rsid w:val="00D63E9B"/>
    <w:rsid w:val="00D64A6F"/>
    <w:rsid w:val="00D65303"/>
    <w:rsid w:val="00D66FA1"/>
    <w:rsid w:val="00D704A8"/>
    <w:rsid w:val="00D70D09"/>
    <w:rsid w:val="00D70F69"/>
    <w:rsid w:val="00D7459A"/>
    <w:rsid w:val="00D74745"/>
    <w:rsid w:val="00D81CA3"/>
    <w:rsid w:val="00D84265"/>
    <w:rsid w:val="00D84755"/>
    <w:rsid w:val="00D8693D"/>
    <w:rsid w:val="00D86BAF"/>
    <w:rsid w:val="00D90E08"/>
    <w:rsid w:val="00D91B76"/>
    <w:rsid w:val="00D9407C"/>
    <w:rsid w:val="00D94C02"/>
    <w:rsid w:val="00D96CF1"/>
    <w:rsid w:val="00DA16DE"/>
    <w:rsid w:val="00DA32C8"/>
    <w:rsid w:val="00DA52E8"/>
    <w:rsid w:val="00DA78FC"/>
    <w:rsid w:val="00DB0974"/>
    <w:rsid w:val="00DB2568"/>
    <w:rsid w:val="00DC3DD9"/>
    <w:rsid w:val="00DD0935"/>
    <w:rsid w:val="00DD1830"/>
    <w:rsid w:val="00DD434D"/>
    <w:rsid w:val="00DD5703"/>
    <w:rsid w:val="00DE0C9D"/>
    <w:rsid w:val="00DE1483"/>
    <w:rsid w:val="00DE38B3"/>
    <w:rsid w:val="00DE476B"/>
    <w:rsid w:val="00DE5C5B"/>
    <w:rsid w:val="00DE5F61"/>
    <w:rsid w:val="00DE7DFB"/>
    <w:rsid w:val="00DF0F67"/>
    <w:rsid w:val="00DF100A"/>
    <w:rsid w:val="00DF1117"/>
    <w:rsid w:val="00DF2060"/>
    <w:rsid w:val="00DF2D7B"/>
    <w:rsid w:val="00E0149B"/>
    <w:rsid w:val="00E02225"/>
    <w:rsid w:val="00E028FD"/>
    <w:rsid w:val="00E030CA"/>
    <w:rsid w:val="00E0386D"/>
    <w:rsid w:val="00E048D4"/>
    <w:rsid w:val="00E06359"/>
    <w:rsid w:val="00E06646"/>
    <w:rsid w:val="00E1069E"/>
    <w:rsid w:val="00E115DE"/>
    <w:rsid w:val="00E13675"/>
    <w:rsid w:val="00E13E5E"/>
    <w:rsid w:val="00E165C0"/>
    <w:rsid w:val="00E20187"/>
    <w:rsid w:val="00E20CBB"/>
    <w:rsid w:val="00E2321C"/>
    <w:rsid w:val="00E24CCF"/>
    <w:rsid w:val="00E2595B"/>
    <w:rsid w:val="00E26316"/>
    <w:rsid w:val="00E27E0B"/>
    <w:rsid w:val="00E30514"/>
    <w:rsid w:val="00E30DAC"/>
    <w:rsid w:val="00E32A35"/>
    <w:rsid w:val="00E3378B"/>
    <w:rsid w:val="00E34CC3"/>
    <w:rsid w:val="00E36742"/>
    <w:rsid w:val="00E3762D"/>
    <w:rsid w:val="00E401C8"/>
    <w:rsid w:val="00E40F64"/>
    <w:rsid w:val="00E438BE"/>
    <w:rsid w:val="00E4443B"/>
    <w:rsid w:val="00E45635"/>
    <w:rsid w:val="00E47D7F"/>
    <w:rsid w:val="00E50CA8"/>
    <w:rsid w:val="00E52602"/>
    <w:rsid w:val="00E52E31"/>
    <w:rsid w:val="00E53D49"/>
    <w:rsid w:val="00E54183"/>
    <w:rsid w:val="00E545C3"/>
    <w:rsid w:val="00E567F2"/>
    <w:rsid w:val="00E6237A"/>
    <w:rsid w:val="00E62CE2"/>
    <w:rsid w:val="00E665E3"/>
    <w:rsid w:val="00E71CB4"/>
    <w:rsid w:val="00E725D9"/>
    <w:rsid w:val="00E72E27"/>
    <w:rsid w:val="00E74378"/>
    <w:rsid w:val="00E74A6A"/>
    <w:rsid w:val="00E77344"/>
    <w:rsid w:val="00E84E37"/>
    <w:rsid w:val="00E85AD0"/>
    <w:rsid w:val="00E85C69"/>
    <w:rsid w:val="00E862DD"/>
    <w:rsid w:val="00E865E9"/>
    <w:rsid w:val="00E87C9A"/>
    <w:rsid w:val="00E9320E"/>
    <w:rsid w:val="00E936AB"/>
    <w:rsid w:val="00E943C3"/>
    <w:rsid w:val="00E94926"/>
    <w:rsid w:val="00E95BF0"/>
    <w:rsid w:val="00E969C7"/>
    <w:rsid w:val="00EA00C6"/>
    <w:rsid w:val="00EA1487"/>
    <w:rsid w:val="00EA1A77"/>
    <w:rsid w:val="00EA33CF"/>
    <w:rsid w:val="00EA4A66"/>
    <w:rsid w:val="00EA70FF"/>
    <w:rsid w:val="00EA7C40"/>
    <w:rsid w:val="00EB0D0F"/>
    <w:rsid w:val="00EB0FF7"/>
    <w:rsid w:val="00EB333B"/>
    <w:rsid w:val="00EB38C8"/>
    <w:rsid w:val="00EB6908"/>
    <w:rsid w:val="00ED0E21"/>
    <w:rsid w:val="00ED18C0"/>
    <w:rsid w:val="00ED28D5"/>
    <w:rsid w:val="00ED4145"/>
    <w:rsid w:val="00ED7285"/>
    <w:rsid w:val="00EE0B55"/>
    <w:rsid w:val="00EE1717"/>
    <w:rsid w:val="00EE1E31"/>
    <w:rsid w:val="00EE29D9"/>
    <w:rsid w:val="00EE32B1"/>
    <w:rsid w:val="00EE41B9"/>
    <w:rsid w:val="00EE59B6"/>
    <w:rsid w:val="00EF0D0C"/>
    <w:rsid w:val="00EF21BA"/>
    <w:rsid w:val="00EF25A7"/>
    <w:rsid w:val="00EF39AB"/>
    <w:rsid w:val="00EF461E"/>
    <w:rsid w:val="00EF545D"/>
    <w:rsid w:val="00EF55AF"/>
    <w:rsid w:val="00EF5B7D"/>
    <w:rsid w:val="00EF6757"/>
    <w:rsid w:val="00EF7729"/>
    <w:rsid w:val="00EF7B56"/>
    <w:rsid w:val="00F0088E"/>
    <w:rsid w:val="00F058BC"/>
    <w:rsid w:val="00F10EDF"/>
    <w:rsid w:val="00F11E44"/>
    <w:rsid w:val="00F140AC"/>
    <w:rsid w:val="00F14326"/>
    <w:rsid w:val="00F15B9F"/>
    <w:rsid w:val="00F15DB2"/>
    <w:rsid w:val="00F2325C"/>
    <w:rsid w:val="00F23F90"/>
    <w:rsid w:val="00F24783"/>
    <w:rsid w:val="00F26008"/>
    <w:rsid w:val="00F3135C"/>
    <w:rsid w:val="00F31799"/>
    <w:rsid w:val="00F31B57"/>
    <w:rsid w:val="00F31D2B"/>
    <w:rsid w:val="00F31ECE"/>
    <w:rsid w:val="00F344D0"/>
    <w:rsid w:val="00F3676E"/>
    <w:rsid w:val="00F3715A"/>
    <w:rsid w:val="00F374CA"/>
    <w:rsid w:val="00F37D92"/>
    <w:rsid w:val="00F44383"/>
    <w:rsid w:val="00F44CA4"/>
    <w:rsid w:val="00F45A01"/>
    <w:rsid w:val="00F45B7E"/>
    <w:rsid w:val="00F4726F"/>
    <w:rsid w:val="00F47B23"/>
    <w:rsid w:val="00F522EE"/>
    <w:rsid w:val="00F52E9C"/>
    <w:rsid w:val="00F531E2"/>
    <w:rsid w:val="00F61B49"/>
    <w:rsid w:val="00F61DC3"/>
    <w:rsid w:val="00F63DE3"/>
    <w:rsid w:val="00F64D09"/>
    <w:rsid w:val="00F65F80"/>
    <w:rsid w:val="00F667CD"/>
    <w:rsid w:val="00F67FD2"/>
    <w:rsid w:val="00F72450"/>
    <w:rsid w:val="00F728E2"/>
    <w:rsid w:val="00F73172"/>
    <w:rsid w:val="00F73C2A"/>
    <w:rsid w:val="00F74145"/>
    <w:rsid w:val="00F76249"/>
    <w:rsid w:val="00F77ACC"/>
    <w:rsid w:val="00F832ED"/>
    <w:rsid w:val="00F842A3"/>
    <w:rsid w:val="00F84B1F"/>
    <w:rsid w:val="00F92D43"/>
    <w:rsid w:val="00F92F75"/>
    <w:rsid w:val="00F93B6E"/>
    <w:rsid w:val="00F941EB"/>
    <w:rsid w:val="00F94C4D"/>
    <w:rsid w:val="00F96848"/>
    <w:rsid w:val="00FB76D7"/>
    <w:rsid w:val="00FC1BEB"/>
    <w:rsid w:val="00FC299A"/>
    <w:rsid w:val="00FC4387"/>
    <w:rsid w:val="00FC5E7A"/>
    <w:rsid w:val="00FD26FB"/>
    <w:rsid w:val="00FD293C"/>
    <w:rsid w:val="00FE073A"/>
    <w:rsid w:val="00FE179D"/>
    <w:rsid w:val="00FE2F86"/>
    <w:rsid w:val="00FE3529"/>
    <w:rsid w:val="00FE687D"/>
    <w:rsid w:val="00FE699B"/>
    <w:rsid w:val="00FF05F0"/>
    <w:rsid w:val="00FF0E10"/>
    <w:rsid w:val="00FF32E1"/>
    <w:rsid w:val="00FF342A"/>
    <w:rsid w:val="00FF3DD2"/>
    <w:rsid w:val="00FF434E"/>
    <w:rsid w:val="00FF5852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43"/>
    <w:pPr>
      <w:ind w:left="720"/>
      <w:contextualSpacing/>
    </w:pPr>
  </w:style>
  <w:style w:type="paragraph" w:customStyle="1" w:styleId="ConsPlusTitle">
    <w:name w:val="ConsPlusTitle"/>
    <w:rsid w:val="007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D7D"/>
  </w:style>
  <w:style w:type="paragraph" w:styleId="a6">
    <w:name w:val="footer"/>
    <w:basedOn w:val="a"/>
    <w:link w:val="a7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D7D"/>
  </w:style>
  <w:style w:type="paragraph" w:styleId="a8">
    <w:name w:val="Balloon Text"/>
    <w:basedOn w:val="a"/>
    <w:link w:val="a9"/>
    <w:uiPriority w:val="99"/>
    <w:semiHidden/>
    <w:unhideWhenUsed/>
    <w:rsid w:val="00E0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255E4"/>
    <w:pPr>
      <w:spacing w:after="0" w:line="240" w:lineRule="auto"/>
    </w:pPr>
  </w:style>
  <w:style w:type="paragraph" w:customStyle="1" w:styleId="ConsPlusNormal">
    <w:name w:val="ConsPlusNormal"/>
    <w:link w:val="ConsPlusNormal0"/>
    <w:rsid w:val="00055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55CEE"/>
    <w:rPr>
      <w:rFonts w:ascii="Calibri" w:eastAsia="Times New Roman" w:hAnsi="Calibri" w:cs="Calibri"/>
      <w:szCs w:val="20"/>
    </w:rPr>
  </w:style>
  <w:style w:type="character" w:styleId="ac">
    <w:name w:val="Hyperlink"/>
    <w:basedOn w:val="a0"/>
    <w:uiPriority w:val="99"/>
    <w:unhideWhenUsed/>
    <w:rsid w:val="00E13E5E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84E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84E3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84E3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4E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84E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43"/>
    <w:pPr>
      <w:ind w:left="720"/>
      <w:contextualSpacing/>
    </w:pPr>
  </w:style>
  <w:style w:type="paragraph" w:customStyle="1" w:styleId="ConsPlusTitle">
    <w:name w:val="ConsPlusTitle"/>
    <w:rsid w:val="007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D7D"/>
  </w:style>
  <w:style w:type="paragraph" w:styleId="a6">
    <w:name w:val="footer"/>
    <w:basedOn w:val="a"/>
    <w:link w:val="a7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D7D"/>
  </w:style>
  <w:style w:type="paragraph" w:styleId="a8">
    <w:name w:val="Balloon Text"/>
    <w:basedOn w:val="a"/>
    <w:link w:val="a9"/>
    <w:uiPriority w:val="99"/>
    <w:semiHidden/>
    <w:unhideWhenUsed/>
    <w:rsid w:val="00E0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255E4"/>
    <w:pPr>
      <w:spacing w:after="0" w:line="240" w:lineRule="auto"/>
    </w:pPr>
  </w:style>
  <w:style w:type="paragraph" w:customStyle="1" w:styleId="ConsPlusNormal">
    <w:name w:val="ConsPlusNormal"/>
    <w:link w:val="ConsPlusNormal0"/>
    <w:rsid w:val="00055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55CEE"/>
    <w:rPr>
      <w:rFonts w:ascii="Calibri" w:eastAsia="Times New Roman" w:hAnsi="Calibri" w:cs="Calibri"/>
      <w:szCs w:val="20"/>
    </w:rPr>
  </w:style>
  <w:style w:type="character" w:styleId="ac">
    <w:name w:val="Hyperlink"/>
    <w:basedOn w:val="a0"/>
    <w:uiPriority w:val="99"/>
    <w:unhideWhenUsed/>
    <w:rsid w:val="00E13E5E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84E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84E3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84E3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4E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84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8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FDDCDA3AE72CCA57DE7446856DA9BD059939B81A17D91CD3C2BD3B34CEF8C183E1898AFC5C0815DA7F71HDb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DDCDA3AE72CCA57DE7446856DA9BD059939B81A17D91CD3C2BD3B34CEF8C183E1898AFC5C0815DA7E79HDb6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FDDCDA3AE72CCA57DE7446856DA9BD059939B81A17D91CD3C2BD3B34CEF8C183E1898AFC5C0815DA7973HDb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61C5-47FC-40CF-B9E5-C402B4BC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10128</Words>
  <Characters>57734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Ольга Н. Глебова</cp:lastModifiedBy>
  <cp:revision>2</cp:revision>
  <cp:lastPrinted>2023-03-10T07:54:00Z</cp:lastPrinted>
  <dcterms:created xsi:type="dcterms:W3CDTF">2023-03-23T10:41:00Z</dcterms:created>
  <dcterms:modified xsi:type="dcterms:W3CDTF">2023-03-23T10:41:00Z</dcterms:modified>
</cp:coreProperties>
</file>