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9" w:rsidRPr="00C26873" w:rsidRDefault="00F55379" w:rsidP="00C268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379" w:rsidRDefault="00F55379" w:rsidP="00F55379">
      <w:pPr>
        <w:ind w:left="1701"/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07BAA91" wp14:editId="434B510C">
            <wp:extent cx="561975" cy="800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40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887"/>
        <w:gridCol w:w="4591"/>
      </w:tblGrid>
      <w:tr w:rsidR="001620BE" w:rsidRPr="001620BE" w:rsidTr="00F55379">
        <w:trPr>
          <w:trHeight w:hRule="exact" w:val="3977"/>
        </w:trPr>
        <w:tc>
          <w:tcPr>
            <w:tcW w:w="2197" w:type="pct"/>
          </w:tcPr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3620B2" w:rsidRDefault="003620B2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620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20.01.2020</w:t>
            </w:r>
            <w:r w:rsidRPr="0036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3620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33-п</w:t>
            </w:r>
          </w:p>
          <w:p w:rsidR="001620BE" w:rsidRDefault="00F55379" w:rsidP="00F55379">
            <w:pPr>
              <w:spacing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710111" wp14:editId="7942BC7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428626</wp:posOffset>
                      </wp:positionV>
                      <wp:extent cx="2865755" cy="209550"/>
                      <wp:effectExtent l="0" t="0" r="29845" b="1905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20955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-7.8pt;margin-top:33.75pt;width:225.65pt;height:16.5pt;z-index:25166848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AE5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  <w:p w:rsidR="00F55379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1620BE" w:rsidRDefault="00F55379" w:rsidP="00F5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0462D61" wp14:editId="6F47A29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A35C8E9" wp14:editId="6C6959C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620B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44476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BE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города Бузулука от </w:t>
            </w:r>
            <w:r w:rsidRPr="00A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13.10.2016 </w:t>
            </w:r>
          </w:p>
          <w:p w:rsidR="00F55379" w:rsidRPr="001620BE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9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2244-п</w:t>
            </w:r>
          </w:p>
        </w:tc>
        <w:tc>
          <w:tcPr>
            <w:tcW w:w="454" w:type="pct"/>
          </w:tcPr>
          <w:p w:rsidR="001620BE" w:rsidRPr="001620BE" w:rsidRDefault="001620BE" w:rsidP="00F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1620BE" w:rsidRPr="001620BE" w:rsidRDefault="001620BE" w:rsidP="00F55379">
            <w:pPr>
              <w:tabs>
                <w:tab w:val="center" w:pos="2623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5379" w:rsidRDefault="00F55379" w:rsidP="00F5537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BE" w:rsidRPr="00444476" w:rsidRDefault="001620BE" w:rsidP="0044447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476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решения городского Совета депутатов от </w:t>
      </w:r>
      <w:r w:rsidR="00C2045A" w:rsidRPr="00444476">
        <w:rPr>
          <w:rFonts w:ascii="Times New Roman" w:eastAsia="Calibri" w:hAnsi="Times New Roman" w:cs="Times New Roman"/>
          <w:sz w:val="28"/>
          <w:szCs w:val="28"/>
        </w:rPr>
        <w:t>23.12.2019</w:t>
      </w:r>
      <w:r w:rsidRPr="00444476">
        <w:rPr>
          <w:rFonts w:ascii="Times New Roman" w:eastAsia="Calibri" w:hAnsi="Times New Roman" w:cs="Times New Roman"/>
          <w:sz w:val="28"/>
          <w:szCs w:val="28"/>
        </w:rPr>
        <w:t xml:space="preserve"> № 5</w:t>
      </w:r>
      <w:r w:rsidR="00F26415" w:rsidRPr="00444476">
        <w:rPr>
          <w:rFonts w:ascii="Times New Roman" w:eastAsia="Calibri" w:hAnsi="Times New Roman" w:cs="Times New Roman"/>
          <w:sz w:val="28"/>
          <w:szCs w:val="28"/>
        </w:rPr>
        <w:t>93</w:t>
      </w:r>
      <w:r w:rsidRPr="0044447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proofErr w:type="gramStart"/>
      <w:r w:rsidRPr="0044447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4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4476">
        <w:rPr>
          <w:rFonts w:ascii="Times New Roman" w:eastAsia="Calibri" w:hAnsi="Times New Roman" w:cs="Times New Roman"/>
          <w:sz w:val="28"/>
          <w:szCs w:val="28"/>
        </w:rPr>
        <w:t>решение г</w:t>
      </w:r>
      <w:r w:rsidR="00444476">
        <w:rPr>
          <w:rFonts w:ascii="Times New Roman" w:eastAsia="Calibri" w:hAnsi="Times New Roman" w:cs="Times New Roman"/>
          <w:sz w:val="28"/>
          <w:szCs w:val="28"/>
        </w:rPr>
        <w:t>ородского Совета депутатов от 20</w:t>
      </w:r>
      <w:r w:rsidRPr="00444476">
        <w:rPr>
          <w:rFonts w:ascii="Times New Roman" w:eastAsia="Calibri" w:hAnsi="Times New Roman" w:cs="Times New Roman"/>
          <w:sz w:val="28"/>
          <w:szCs w:val="28"/>
        </w:rPr>
        <w:t xml:space="preserve">.12.2018 № 475 «О  бюджете города  Бузулука на 2019 год и на плановый период 2020 и 2021 годов»,  </w:t>
      </w:r>
      <w:r w:rsidR="00F26415" w:rsidRPr="00444476">
        <w:rPr>
          <w:rFonts w:ascii="Times New Roman" w:eastAsia="Calibri" w:hAnsi="Times New Roman" w:cs="Times New Roman"/>
          <w:sz w:val="28"/>
          <w:szCs w:val="28"/>
        </w:rPr>
        <w:t>решения городского Совета депутатов от 23.12.2019 № 594 «</w:t>
      </w:r>
      <w:r w:rsidR="00444476" w:rsidRPr="00444476">
        <w:rPr>
          <w:rFonts w:ascii="Times New Roman" w:hAnsi="Times New Roman" w:cs="Times New Roman"/>
          <w:sz w:val="28"/>
          <w:szCs w:val="28"/>
        </w:rPr>
        <w:t>О  бюджете города  Бузулука  на  2020 год  и   на  плановый</w:t>
      </w:r>
      <w:r w:rsidR="00444476">
        <w:rPr>
          <w:rFonts w:ascii="Times New Roman" w:hAnsi="Times New Roman" w:cs="Times New Roman"/>
          <w:sz w:val="28"/>
          <w:szCs w:val="28"/>
        </w:rPr>
        <w:t xml:space="preserve"> </w:t>
      </w:r>
      <w:r w:rsidR="00444476" w:rsidRPr="00444476">
        <w:rPr>
          <w:rFonts w:ascii="Times New Roman" w:hAnsi="Times New Roman" w:cs="Times New Roman"/>
          <w:sz w:val="28"/>
          <w:szCs w:val="28"/>
        </w:rPr>
        <w:t>период  2021  и  2022  годов</w:t>
      </w:r>
      <w:r w:rsidR="00F26415" w:rsidRPr="0044447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44476">
        <w:rPr>
          <w:rFonts w:ascii="Times New Roman" w:eastAsia="Calibri" w:hAnsi="Times New Roman" w:cs="Times New Roman"/>
          <w:sz w:val="28"/>
          <w:szCs w:val="28"/>
        </w:rPr>
        <w:t>руководствуясь постановлением администрации города Бузулука от 06.11.2015 № 2433-п «Об утверждении Порядка разработки, реализации и оценки эффективности</w:t>
      </w:r>
      <w:proofErr w:type="gramEnd"/>
      <w:r w:rsidRPr="00444476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города Бузулука»:</w:t>
      </w:r>
    </w:p>
    <w:p w:rsidR="001620BE" w:rsidRPr="003E2ABE" w:rsidRDefault="001620BE" w:rsidP="00444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476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A62698" w:rsidRPr="00444476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13.10.2016 № 2244-п</w:t>
      </w:r>
      <w:r w:rsidR="00094CB7" w:rsidRPr="004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C1" w:rsidRPr="004444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4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условий для проживания населения города Бузулука</w:t>
      </w:r>
      <w:r w:rsidR="00C733C1" w:rsidRPr="003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A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B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620BE" w:rsidRDefault="001620BE" w:rsidP="007A79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В приложении «Муниципальная программа </w:t>
      </w:r>
      <w:r w:rsidR="00C733C1" w:rsidRPr="003E2A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3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  <w:r w:rsidR="005A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BE">
        <w:rPr>
          <w:rFonts w:ascii="Times New Roman" w:eastAsia="Calibri" w:hAnsi="Times New Roman" w:cs="Times New Roman"/>
          <w:sz w:val="28"/>
          <w:szCs w:val="28"/>
        </w:rPr>
        <w:t>(далее – Программа):</w:t>
      </w:r>
    </w:p>
    <w:p w:rsidR="001620BE" w:rsidRPr="003E2A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BE">
        <w:rPr>
          <w:rFonts w:ascii="Times New Roman" w:eastAsia="Calibri" w:hAnsi="Times New Roman" w:cs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D94CEF" w:rsidRDefault="001620BE" w:rsidP="00D94CEF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t>1.2. Приложение</w:t>
      </w:r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</w:t>
      </w:r>
      <w:r w:rsidRPr="003E2ABE">
        <w:rPr>
          <w:rFonts w:ascii="Times New Roman" w:eastAsia="Calibri" w:hAnsi="Times New Roman" w:cs="Times New Roman"/>
          <w:sz w:val="28"/>
          <w:szCs w:val="28"/>
        </w:rPr>
        <w:t>«</w:t>
      </w:r>
      <w:r w:rsidRPr="003E2ABE">
        <w:rPr>
          <w:rFonts w:ascii="Times New Roman" w:hAnsi="Times New Roman" w:cs="Times New Roman"/>
          <w:sz w:val="28"/>
          <w:szCs w:val="28"/>
        </w:rPr>
        <w:t>Сведения</w:t>
      </w:r>
      <w:r w:rsidR="005A71E6">
        <w:rPr>
          <w:rFonts w:ascii="Times New Roman" w:hAnsi="Times New Roman" w:cs="Times New Roman"/>
          <w:sz w:val="28"/>
          <w:szCs w:val="28"/>
        </w:rPr>
        <w:t xml:space="preserve"> </w:t>
      </w:r>
      <w:r w:rsidRPr="003E2AB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значениях»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</w:t>
      </w:r>
      <w:hyperlink r:id="rId10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2.</w:t>
      </w:r>
    </w:p>
    <w:p w:rsidR="001620BE" w:rsidRPr="003E2A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</w:t>
      </w:r>
      <w:r w:rsidR="00B75F7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</w:t>
      </w:r>
      <w:r w:rsidR="007A793A" w:rsidRPr="003E2AB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«</w:t>
      </w:r>
      <w:r w:rsidRPr="003E2ABE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программы»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1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5A71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A793A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№ </w:t>
      </w:r>
      <w:r w:rsidR="00B75F7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Default="007A793A" w:rsidP="00022337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B75F7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>. Приложение № 4 к Программе «</w:t>
      </w:r>
      <w:r w:rsidR="001620BE" w:rsidRPr="003E2ABE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5A71E6">
        <w:rPr>
          <w:rFonts w:ascii="Times New Roman" w:hAnsi="Times New Roman" w:cs="Times New Roman"/>
          <w:sz w:val="28"/>
          <w:szCs w:val="28"/>
        </w:rPr>
        <w:t xml:space="preserve"> </w:t>
      </w:r>
      <w:r w:rsidR="001620BE" w:rsidRPr="003E2ABE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финансирования» </w:t>
      </w:r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2" w:history="1">
        <w:r w:rsidR="001620BE"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B75F7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Default="001620BE" w:rsidP="00022337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444476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>. Приложение № 5 к Программе «</w:t>
      </w:r>
      <w:r w:rsidRPr="003E2ABE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  <w:r w:rsidR="003E2ABE" w:rsidRPr="003E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3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D94CEF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B75F7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Default="00B75F77" w:rsidP="00022337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444476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75F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233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>«Создание условий для обеспечения жителей города Бузулука услугами бытового обслуживания»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4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6.</w:t>
      </w:r>
    </w:p>
    <w:p w:rsidR="0002076C" w:rsidRPr="00022337" w:rsidRDefault="00444476" w:rsidP="00022337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1.7</w:t>
      </w:r>
      <w:r w:rsidR="0002076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2076C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02076C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02076C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к Программе </w:t>
      </w:r>
      <w:r w:rsidR="0002076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2076C"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  <w:r w:rsidR="000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76C"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  <w:r w:rsidR="0002076C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5" w:history="1">
        <w:r w:rsidR="0002076C"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02076C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7.</w:t>
      </w:r>
    </w:p>
    <w:p w:rsidR="001620BE" w:rsidRPr="001620BE" w:rsidRDefault="001620BE" w:rsidP="003E2ABE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0B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1620BE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1620BE">
        <w:rPr>
          <w:rFonts w:ascii="Times New Roman" w:hAnsi="Times New Roman" w:cs="Times New Roman"/>
          <w:sz w:val="28"/>
          <w:szCs w:val="28"/>
        </w:rPr>
        <w:t>.</w:t>
      </w:r>
    </w:p>
    <w:p w:rsidR="001620BE" w:rsidRPr="001620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0BE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1620BE" w:rsidRPr="001620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0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2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0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города А.Н.</w:t>
      </w:r>
      <w:r w:rsidR="005A71E6">
        <w:rPr>
          <w:rFonts w:ascii="Times New Roman" w:hAnsi="Times New Roman" w:cs="Times New Roman"/>
          <w:sz w:val="28"/>
          <w:szCs w:val="28"/>
        </w:rPr>
        <w:t xml:space="preserve"> </w:t>
      </w:r>
      <w:r w:rsidRPr="001620BE">
        <w:rPr>
          <w:rFonts w:ascii="Times New Roman" w:hAnsi="Times New Roman" w:cs="Times New Roman"/>
          <w:sz w:val="28"/>
          <w:szCs w:val="28"/>
        </w:rPr>
        <w:t xml:space="preserve">Уткина. </w:t>
      </w:r>
    </w:p>
    <w:p w:rsidR="001620BE" w:rsidRPr="001620BE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B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</w:t>
      </w:r>
      <w:r w:rsidR="00F55379">
        <w:rPr>
          <w:rFonts w:ascii="Times New Roman" w:hAnsi="Times New Roman" w:cs="Times New Roman"/>
          <w:sz w:val="28"/>
          <w:szCs w:val="28"/>
        </w:rPr>
        <w:t xml:space="preserve">      </w:t>
      </w:r>
      <w:r w:rsidRPr="001620BE">
        <w:rPr>
          <w:rFonts w:ascii="Times New Roman" w:hAnsi="Times New Roman" w:cs="Times New Roman"/>
          <w:sz w:val="28"/>
          <w:szCs w:val="28"/>
        </w:rPr>
        <w:t xml:space="preserve">            С.А. </w:t>
      </w:r>
      <w:proofErr w:type="spellStart"/>
      <w:r w:rsidRPr="001620BE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Pr="001620BE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3E2ABE" w:rsidRPr="001620BE">
        <w:rPr>
          <w:rFonts w:ascii="Times New Roman" w:eastAsia="Calibri" w:hAnsi="Times New Roman" w:cs="Times New Roman"/>
          <w:sz w:val="28"/>
          <w:szCs w:val="28"/>
        </w:rPr>
        <w:t>А.Н</w:t>
      </w:r>
      <w:r w:rsidR="003E2A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20BE">
        <w:rPr>
          <w:rFonts w:ascii="Times New Roman" w:eastAsia="Calibri" w:hAnsi="Times New Roman" w:cs="Times New Roman"/>
          <w:sz w:val="28"/>
          <w:szCs w:val="28"/>
        </w:rPr>
        <w:t>Уткину</w:t>
      </w:r>
      <w:r w:rsidRPr="001620BE">
        <w:rPr>
          <w:rFonts w:ascii="Times New Roman" w:hAnsi="Times New Roman" w:cs="Times New Roman"/>
          <w:sz w:val="28"/>
          <w:szCs w:val="28"/>
        </w:rPr>
        <w:t>,</w:t>
      </w: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1620BE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1620BE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1620BE" w:rsidRPr="001620BE" w:rsidRDefault="001620BE" w:rsidP="00F24531">
      <w:pPr>
        <w:spacing w:after="0" w:line="240" w:lineRule="auto"/>
        <w:ind w:left="5103" w:right="34"/>
        <w:rPr>
          <w:rFonts w:ascii="Times New Roman" w:eastAsia="Calibri" w:hAnsi="Times New Roman" w:cs="Times New Roman"/>
          <w:sz w:val="28"/>
          <w:szCs w:val="28"/>
        </w:rPr>
      </w:pPr>
      <w:r w:rsidRPr="001620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 </w:t>
      </w:r>
      <w:r w:rsidRPr="001620BE">
        <w:rPr>
          <w:rFonts w:ascii="Times New Roman" w:hAnsi="Times New Roman" w:cs="Times New Roman"/>
          <w:sz w:val="28"/>
          <w:szCs w:val="28"/>
        </w:rPr>
        <w:t>п</w:t>
      </w: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</w:p>
    <w:p w:rsidR="001620BE" w:rsidRPr="001620BE" w:rsidRDefault="001620BE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Бузулука </w:t>
      </w:r>
    </w:p>
    <w:p w:rsidR="001620BE" w:rsidRPr="001620BE" w:rsidRDefault="003620B2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20.01.2020 № 33-п</w:t>
      </w:r>
    </w:p>
    <w:p w:rsidR="001620BE" w:rsidRPr="001620BE" w:rsidRDefault="001620BE" w:rsidP="00162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53E" w:rsidRPr="00F55379" w:rsidRDefault="0098653E" w:rsidP="0098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8653E" w:rsidRPr="00F55379" w:rsidRDefault="0098653E" w:rsidP="009865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</w:p>
    <w:p w:rsidR="0098653E" w:rsidRPr="00F55379" w:rsidRDefault="0098653E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Программа, муниципальная программа)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707"/>
      </w:tblGrid>
      <w:tr w:rsidR="00BB7529" w:rsidRPr="00F55379" w:rsidTr="00C733C1">
        <w:trPr>
          <w:trHeight w:val="839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и транспорта администрации города Бузулука (далее –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B7529" w:rsidRPr="00F55379" w:rsidTr="00C733C1">
        <w:trPr>
          <w:trHeight w:val="583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градообразования и капитального строительства города Бузулука (далее – УГиКС)</w:t>
            </w:r>
          </w:p>
        </w:tc>
      </w:tr>
      <w:tr w:rsidR="00BB7529" w:rsidRPr="00F55379" w:rsidTr="00C733C1">
        <w:trPr>
          <w:trHeight w:val="428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ЖКХ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узулука</w:t>
            </w:r>
            <w:proofErr w:type="spellEnd"/>
          </w:p>
        </w:tc>
      </w:tr>
      <w:tr w:rsidR="00BB7529" w:rsidRPr="00F55379" w:rsidTr="00C733C1">
        <w:trPr>
          <w:trHeight w:val="416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благоустройство территории города Бузулука»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1);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«Транспортное обслуживание населения города Бузулука»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 «Создание условий для обеспечения жителей города Бузулука услугами бытового обслуживания»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3)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4 «Организация управления в сфере жилищно-коммунального хозяйства и благоустройства в городе  Бузулуке»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4)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5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городе Бузулуке»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5)</w:t>
            </w:r>
          </w:p>
        </w:tc>
      </w:tr>
      <w:tr w:rsidR="00BB7529" w:rsidRPr="00F55379" w:rsidTr="009C43D3">
        <w:trPr>
          <w:trHeight w:val="1125"/>
        </w:trPr>
        <w:tc>
          <w:tcPr>
            <w:tcW w:w="3119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«Народный бюджет»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416"/>
        </w:trPr>
        <w:tc>
          <w:tcPr>
            <w:tcW w:w="3119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восстановление и улучшение благоприятной среды пребывания и проживания населения на территории города Бузулука</w:t>
            </w:r>
          </w:p>
        </w:tc>
      </w:tr>
      <w:tr w:rsidR="00BB7529" w:rsidRPr="00F55379" w:rsidTr="00C733C1">
        <w:trPr>
          <w:trHeight w:val="1784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всего населения города Бузулука;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доступных условий для обеспечения жителей города Бузулука услугами бытового обслуживания – услугами бань;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 Бузулука;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благоустройства </w:t>
            </w:r>
            <w:r w:rsidRPr="00F55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дворовых территорий многоквартирных жилых домов</w:t>
            </w:r>
          </w:p>
        </w:tc>
      </w:tr>
      <w:tr w:rsidR="00BB7529" w:rsidRPr="00F55379" w:rsidTr="00C733C1">
        <w:trPr>
          <w:trHeight w:val="791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BB7529" w:rsidRPr="009C43D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BB7529" w:rsidRPr="00F55379" w:rsidTr="00C733C1">
        <w:trPr>
          <w:trHeight w:val="669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5E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</w:t>
            </w:r>
          </w:p>
        </w:tc>
        <w:tc>
          <w:tcPr>
            <w:tcW w:w="7087" w:type="dxa"/>
            <w:hideMark/>
          </w:tcPr>
          <w:p w:rsidR="00BB7529" w:rsidRPr="00F26415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2016-2021 годы, этапы реализации Программы не выделяются</w:t>
            </w:r>
          </w:p>
        </w:tc>
      </w:tr>
      <w:tr w:rsidR="00BB7529" w:rsidRPr="00F55379" w:rsidTr="00C733C1"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BB7529" w:rsidRPr="00F26415" w:rsidRDefault="007A2691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837 616,7</w:t>
            </w:r>
            <w:r w:rsidR="0098653E"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529"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BB7529"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BB7529"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BB7529"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BB7529" w:rsidRPr="00F26415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4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2017 год – </w:t>
            </w: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152 472,4 </w:t>
            </w:r>
            <w:proofErr w:type="spellStart"/>
            <w:r w:rsidRPr="00F264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тыс</w:t>
            </w:r>
            <w:proofErr w:type="gramStart"/>
            <w:r w:rsidRPr="00F264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.р</w:t>
            </w:r>
            <w:proofErr w:type="gramEnd"/>
            <w:r w:rsidRPr="00F264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ублей</w:t>
            </w:r>
            <w:proofErr w:type="spellEnd"/>
            <w:r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F26415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115 670,9 </w:t>
            </w:r>
            <w:proofErr w:type="spell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F26415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</w:t>
            </w:r>
            <w:r w:rsidR="00C2045A"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246 072,5 </w:t>
            </w:r>
            <w:proofErr w:type="spell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F264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лей</w:t>
            </w:r>
            <w:proofErr w:type="spellEnd"/>
            <w:r w:rsidRPr="00F264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 w:rsidR="007A2691"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114 558,7  </w:t>
            </w:r>
            <w:proofErr w:type="spell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A2691"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101 659,1</w:t>
            </w: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9C43D3" w:rsidRDefault="00BB7529" w:rsidP="009C4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7A2691"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107 183,1</w:t>
            </w: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7529" w:rsidRPr="00F55379" w:rsidTr="00C733C1"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комплексное решение проблем по текущему содержанию улично-дорожной сети города Бузулука,  объектов городского благоустройства и зеленых насаждений,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внешнего благоустройства,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 увеличение количества обустроенных мест массового отдыха населения (городских парков);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улучшение качества транспортного и бытового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обслуживания населения,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степени удовлетворенности населения уровнем благоустройства города Бузулука и уровнем жилищно-коммунального обслуживания;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жителей города, проживающих в многоквартирных домах, дворовая территория которых благоустроена</w:t>
            </w:r>
          </w:p>
        </w:tc>
      </w:tr>
    </w:tbl>
    <w:p w:rsidR="00BB7529" w:rsidRPr="00F55379" w:rsidRDefault="00BB7529" w:rsidP="00F24531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F55379" w:rsidSect="0098653E">
          <w:headerReference w:type="default" r:id="rId16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pPr w:leftFromText="180" w:rightFromText="180" w:horzAnchor="margin" w:tblpXSpec="right" w:tblpY="-645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BB7529" w:rsidRPr="00F55379" w:rsidTr="00FD19CB">
        <w:tc>
          <w:tcPr>
            <w:tcW w:w="4819" w:type="dxa"/>
            <w:shd w:val="clear" w:color="auto" w:fill="auto"/>
          </w:tcPr>
          <w:p w:rsidR="00BB7529" w:rsidRPr="00F55379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F24531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7529" w:rsidRPr="00F55379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4531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</w:t>
            </w:r>
            <w:r w:rsidR="007A793A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Бузулука</w:t>
            </w:r>
          </w:p>
          <w:p w:rsidR="00F24531" w:rsidRPr="00F55379" w:rsidRDefault="003620B2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20.01.2020 № 33-п</w:t>
            </w:r>
          </w:p>
          <w:p w:rsidR="00BB7529" w:rsidRPr="00F55379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9CB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997"/>
        <w:gridCol w:w="1781"/>
        <w:gridCol w:w="1575"/>
        <w:gridCol w:w="1167"/>
        <w:gridCol w:w="1008"/>
        <w:gridCol w:w="1135"/>
        <w:gridCol w:w="1137"/>
        <w:gridCol w:w="1144"/>
        <w:gridCol w:w="1137"/>
        <w:gridCol w:w="1167"/>
      </w:tblGrid>
      <w:tr w:rsidR="00BB7529" w:rsidRPr="00F55379" w:rsidTr="00224221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BB7529" w:rsidRPr="00F55379" w:rsidTr="00224221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7529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2F0116" w:rsidRPr="002F0116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обеспеченность на благоустройство территории муниципального образования на одного жителя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98653E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BB7529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на одного жителя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7A2691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26415" w:rsidRDefault="00B8343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26415" w:rsidRDefault="00FB294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26415" w:rsidRDefault="00FB294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26415" w:rsidRDefault="00FB294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движения муниципальных маршрутов (отношение числа рейсов, предусмотренных расписанием движения за определенный период времени, к числу фактически выполненных рейсов по расписанию)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98653E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B7529" w:rsidRPr="00F55379" w:rsidTr="009C43D3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 городе предприятий бытового обслуживания, работающих по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98653E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7529" w:rsidRPr="00F55379" w:rsidTr="009C43D3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рассмотренных в общем объеме поступивших обращений граждан по вопросам благоустройства города и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98653E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F55379" w:rsidTr="009C43D3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жителей, проживающих в многоквартирных домах, дворовая территория которых благоустроенна в рамках данной программы в общей численности населения города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98653E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98653E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529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B7529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комплексного благоустройства города</w:t>
            </w:r>
            <w:r w:rsidRPr="00F55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поставленной электрической энергии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киловатт-час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26415" w:rsidRDefault="007A269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53E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53E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53E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дорог, на которых произведены работы по устранению повреждений и деформаций дорожного полотна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4A122E" w:rsidRDefault="004A122E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2E">
              <w:rPr>
                <w:rFonts w:ascii="Times New Roman" w:hAnsi="Times New Roman" w:cs="Times New Roman"/>
                <w:sz w:val="24"/>
                <w:szCs w:val="24"/>
              </w:rPr>
              <w:t>18 252,7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4A122E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автомобильных дорог общего пользования,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= 1,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новых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газонов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парков, скверов, аллей, площадей,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городских кладбищ, в отношении которых проводятся работы по содержанию и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возмещенных затрат по транспортировке и захоронению безродных, невостребованных и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неопознанных умерших, почетных граждан от общей суммы предъявленной к возмещению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общественного пляжа реки Самара, в отношении которой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квадратных метров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и обустроенных новогодних елок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A62698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7529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и установленных детских игровых площадок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ограждений футбольного поля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="00224221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 </w:t>
            </w:r>
            <w:r w:rsidR="00E54DD5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«Народный бюджет»</w:t>
            </w:r>
            <w:r w:rsidR="00224221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D5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F55379" w:rsidRDefault="00E54DD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покрытия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</w:t>
            </w:r>
            <w:r w:rsidR="00E54DD5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E54DD5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421E2C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ограждений спортивной площадки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парков, на территории которых проводятся работы по их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купелей, обустроенных во время празднования религиозного праздника Крещение на реке Самара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9C43D3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350268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350268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1 «Организация пассажирских перевозок на территории города Бузулука»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пассажирским транспортом на 1000 человек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транспортных средств на 1000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26415" w:rsidRDefault="00B8343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26415" w:rsidRDefault="002F0116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26415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F0116"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26415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F0116"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табличек с названием и расписанием остановочного пункта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актуализации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оптимизации маршрутной сети города Бузулука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=1;              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жителей города услугами бытового обслуживания по утвержденным тарифам»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B83435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управления в сфере жилищно-коммунального хозяйства и благоустройства города»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4221" w:rsidRPr="00F55379" w:rsidTr="009C43D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= 1,</w:t>
            </w:r>
          </w:p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9C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«Обеспечение благоустройства дворовых территорий многоквартирных домов»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благоустроенных с финансовым и (или) трудовым участием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размещение на официальном сайте администрации города Бузулука в сети Интернет Порядка представления, рассмотрения и оценки предложений заинтересованных лиц о включении дворовой территории в муниципальную программу «Комплексное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 создание комфортных условий для проживания населения города Бузулука» на 2017 - 2022 годы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муниципальной программы «Формирование современной городской среды в городе Бузулуке  на 2018–2022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</w:t>
            </w:r>
          </w:p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Бузулука,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9017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администрацией города Бузулука с учетом обсуждения с заинтересованными лицами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дворовых территорий, включенных в муниципальную программу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= 1,</w:t>
            </w:r>
          </w:p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C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7529" w:rsidRPr="00F55379" w:rsidRDefault="00BB7529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4" w:type="dxa"/>
        <w:tblInd w:w="9450" w:type="dxa"/>
        <w:tblLook w:val="04A0" w:firstRow="1" w:lastRow="0" w:firstColumn="1" w:lastColumn="0" w:noHBand="0" w:noVBand="1"/>
      </w:tblPr>
      <w:tblGrid>
        <w:gridCol w:w="4394"/>
      </w:tblGrid>
      <w:tr w:rsidR="00BB7529" w:rsidRPr="00F55379" w:rsidTr="00C733C1">
        <w:tc>
          <w:tcPr>
            <w:tcW w:w="4394" w:type="dxa"/>
            <w:shd w:val="clear" w:color="auto" w:fill="auto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B7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4531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</w:t>
            </w:r>
            <w:r w:rsidR="00FA3DF7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Бузулука</w:t>
            </w:r>
          </w:p>
          <w:p w:rsidR="00F24531" w:rsidRPr="00F55379" w:rsidRDefault="003620B2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20.01.2020 № 33-п</w:t>
            </w:r>
          </w:p>
          <w:p w:rsidR="00BB75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B2D" w:rsidRPr="00F55379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8"/>
      <w:bookmarkEnd w:id="0"/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781"/>
        <w:gridCol w:w="2266"/>
        <w:gridCol w:w="1732"/>
        <w:gridCol w:w="695"/>
        <w:gridCol w:w="646"/>
        <w:gridCol w:w="1365"/>
        <w:gridCol w:w="1084"/>
        <w:gridCol w:w="1084"/>
        <w:gridCol w:w="1084"/>
        <w:gridCol w:w="1084"/>
        <w:gridCol w:w="1084"/>
        <w:gridCol w:w="1084"/>
      </w:tblGrid>
      <w:tr w:rsidR="00BB7529" w:rsidRPr="00333CDD" w:rsidTr="00333CDD">
        <w:trPr>
          <w:cantSplit/>
          <w:tblHeader/>
        </w:trPr>
        <w:tc>
          <w:tcPr>
            <w:tcW w:w="141" w:type="pct"/>
            <w:vMerge w:val="restar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6" w:type="pct"/>
            <w:vMerge w:val="restar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40" w:type="pct"/>
            <w:vMerge w:val="restar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47" w:type="pct"/>
            <w:gridSpan w:val="3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10" w:type="pct"/>
            <w:gridSpan w:val="6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BB7529" w:rsidRPr="00333CDD" w:rsidTr="00333CDD">
        <w:trPr>
          <w:cantSplit/>
          <w:tblHeader/>
        </w:trPr>
        <w:tc>
          <w:tcPr>
            <w:tcW w:w="141" w:type="pct"/>
            <w:vMerge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3" w:type="pc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26" w:type="pc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9" w:type="pc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26415" w:rsidRPr="00333CDD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" w:type="pct"/>
          </w:tcPr>
          <w:p w:rsidR="00F26415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B7529" w:rsidRPr="00333CDD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" w:type="pct"/>
          </w:tcPr>
          <w:p w:rsidR="00F26415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26415"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529" w:rsidRPr="00333CDD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" w:type="pct"/>
          </w:tcPr>
          <w:p w:rsidR="00F26415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B7529" w:rsidRPr="00333CDD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" w:type="pct"/>
          </w:tcPr>
          <w:p w:rsidR="00F26415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B7529" w:rsidRPr="00333CDD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4" w:type="pct"/>
          </w:tcPr>
          <w:p w:rsidR="00F26415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BB7529" w:rsidRPr="00333CDD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B7529" w:rsidRPr="00333CDD" w:rsidTr="00333CDD">
        <w:trPr>
          <w:cantSplit/>
          <w:tblHeader/>
        </w:trPr>
        <w:tc>
          <w:tcPr>
            <w:tcW w:w="141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" w:type="pct"/>
            <w:vAlign w:val="center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7529" w:rsidRPr="00333CDD" w:rsidTr="00333CDD">
        <w:trPr>
          <w:trHeight w:val="360"/>
          <w:tblHeader/>
        </w:trPr>
        <w:tc>
          <w:tcPr>
            <w:tcW w:w="141" w:type="pct"/>
            <w:vMerge w:val="restar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" w:type="pct"/>
            <w:vMerge w:val="restar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6" w:type="pct"/>
            <w:vMerge w:val="restart"/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540" w:type="pct"/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8" w:type="pct"/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152 472,4</w:t>
            </w:r>
          </w:p>
        </w:tc>
        <w:tc>
          <w:tcPr>
            <w:tcW w:w="339" w:type="pct"/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115 670,2</w:t>
            </w:r>
          </w:p>
        </w:tc>
        <w:tc>
          <w:tcPr>
            <w:tcW w:w="339" w:type="pct"/>
            <w:vAlign w:val="center"/>
          </w:tcPr>
          <w:p w:rsidR="00BB7529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</w:t>
            </w:r>
            <w:r w:rsidR="00C2045A"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9" w:type="pct"/>
            <w:vAlign w:val="center"/>
          </w:tcPr>
          <w:p w:rsidR="00BB7529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114 558,7</w:t>
            </w:r>
          </w:p>
        </w:tc>
        <w:tc>
          <w:tcPr>
            <w:tcW w:w="339" w:type="pct"/>
            <w:vAlign w:val="center"/>
          </w:tcPr>
          <w:p w:rsidR="00BB7529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101 659,1</w:t>
            </w:r>
          </w:p>
        </w:tc>
        <w:tc>
          <w:tcPr>
            <w:tcW w:w="514" w:type="pct"/>
            <w:vAlign w:val="center"/>
          </w:tcPr>
          <w:p w:rsidR="00BB7529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107 183,1</w:t>
            </w:r>
          </w:p>
        </w:tc>
      </w:tr>
      <w:tr w:rsidR="007A2691" w:rsidRPr="00333CDD" w:rsidTr="00333CDD">
        <w:trPr>
          <w:trHeight w:val="362"/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120 807,7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115 670,2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246 072,5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114 558,7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101 659,1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107 183,1</w:t>
            </w:r>
          </w:p>
        </w:tc>
      </w:tr>
      <w:tr w:rsidR="007A2691" w:rsidRPr="00333CDD" w:rsidTr="00333CDD">
        <w:trPr>
          <w:trHeight w:val="362"/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31 664,7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706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благоустройство территории города Бузулука»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107 009,4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96 764,2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111 190,1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94 140,4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89 008,3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94 532,3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107 009,4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96 764,2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111 190,1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94 140,4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89 008,3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94 532,3</w:t>
            </w:r>
          </w:p>
        </w:tc>
      </w:tr>
      <w:tr w:rsidR="007A2691" w:rsidRPr="00333CDD" w:rsidTr="00333CDD">
        <w:trPr>
          <w:trHeight w:val="460"/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706" w:type="pc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комплексного благоустройства города</w:t>
            </w:r>
            <w:r w:rsidRPr="00333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107 009,4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96 764,2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111 190,1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94 140,4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89 008,3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94 532,3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0310121110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37 915,4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24 041,5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4476" w:rsidRPr="00333CDD" w:rsidTr="00333CDD">
        <w:trPr>
          <w:tblHeader/>
        </w:trPr>
        <w:tc>
          <w:tcPr>
            <w:tcW w:w="141" w:type="pct"/>
            <w:vMerge/>
          </w:tcPr>
          <w:p w:rsidR="00444476" w:rsidRPr="00333CDD" w:rsidRDefault="0044447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444476" w:rsidRPr="00333CDD" w:rsidRDefault="0044447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vAlign w:val="center"/>
          </w:tcPr>
          <w:p w:rsidR="00444476" w:rsidRPr="00333CDD" w:rsidRDefault="0044447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540" w:type="pct"/>
            <w:vMerge w:val="restar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6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0310121110</w:t>
            </w:r>
          </w:p>
        </w:tc>
        <w:tc>
          <w:tcPr>
            <w:tcW w:w="339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21 165,0</w:t>
            </w:r>
          </w:p>
        </w:tc>
        <w:tc>
          <w:tcPr>
            <w:tcW w:w="339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23 917,8</w:t>
            </w:r>
          </w:p>
        </w:tc>
        <w:tc>
          <w:tcPr>
            <w:tcW w:w="339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23 803,9</w:t>
            </w:r>
          </w:p>
        </w:tc>
        <w:tc>
          <w:tcPr>
            <w:tcW w:w="514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29 327,9</w:t>
            </w:r>
          </w:p>
        </w:tc>
      </w:tr>
      <w:tr w:rsidR="00444476" w:rsidRPr="00333CDD" w:rsidTr="00333CDD">
        <w:trPr>
          <w:tblHeader/>
        </w:trPr>
        <w:tc>
          <w:tcPr>
            <w:tcW w:w="141" w:type="pct"/>
            <w:vMerge/>
          </w:tcPr>
          <w:p w:rsidR="00444476" w:rsidRPr="00333CDD" w:rsidRDefault="0044447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444476" w:rsidRPr="00333CDD" w:rsidRDefault="0044447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444476" w:rsidRPr="00333CDD" w:rsidRDefault="0044447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6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0310121110</w:t>
            </w:r>
          </w:p>
        </w:tc>
        <w:tc>
          <w:tcPr>
            <w:tcW w:w="339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1 081,3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1 165,7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44476" w:rsidRPr="00333CDD" w:rsidRDefault="00444476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1 165,7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текущему содержанию автомобильных дорог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0310121120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30 695,0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30 784,5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32 470,6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32 470,6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31 318,5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31 218,5</w:t>
            </w:r>
          </w:p>
        </w:tc>
      </w:tr>
      <w:tr w:rsidR="007A2691" w:rsidRPr="00333CDD" w:rsidTr="00333CDD">
        <w:trPr>
          <w:trHeight w:val="971"/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0310121130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23 524,6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24 097,0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26 153,6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26351,4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текущему содержанию мест захоронения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0310121140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3 278,4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3 571,3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3 707,4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691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3 320,2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0310121150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691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0310121180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7A2691"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691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0310121160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51AE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691" w:rsidRPr="00333CDD" w:rsidRDefault="003D51A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0310124170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7 914,8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2691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коммунальной техники и оборудования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031012К170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 мероприятия</w:t>
            </w:r>
          </w:p>
        </w:tc>
        <w:tc>
          <w:tcPr>
            <w:tcW w:w="540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0310180320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8 081,0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0310121320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6614,8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детских игровых площадок в рамках проекта «Народный бюджет»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0310124440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rHeight w:val="776"/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проекта «Народный бюджет»</w:t>
            </w:r>
          </w:p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0310124440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9" w:type="pct"/>
            <w:vAlign w:val="center"/>
          </w:tcPr>
          <w:p w:rsidR="007A2691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rHeight w:val="755"/>
          <w:tblHeader/>
        </w:trPr>
        <w:tc>
          <w:tcPr>
            <w:tcW w:w="141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706" w:type="pct"/>
            <w:vMerge w:val="restar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«Транспортное обслуживание населения города Бузулука»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14" w:type="pct"/>
            <w:vAlign w:val="center"/>
          </w:tcPr>
          <w:p w:rsidR="007A2691" w:rsidRPr="00333CDD" w:rsidRDefault="00F26415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14" w:type="pct"/>
            <w:vAlign w:val="center"/>
          </w:tcPr>
          <w:p w:rsidR="007A2691" w:rsidRPr="00333CDD" w:rsidRDefault="00F26415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</w:t>
            </w: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14" w:type="pct"/>
            <w:vAlign w:val="center"/>
          </w:tcPr>
          <w:p w:rsidR="007A2691" w:rsidRPr="00333CDD" w:rsidRDefault="00F26415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разработке и (или) или актуализации </w:t>
            </w:r>
            <w:proofErr w:type="gram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0320124120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</w:t>
            </w:r>
            <w:r w:rsidR="002B2B2D"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 территории города Бузулука</w:t>
            </w:r>
          </w:p>
          <w:p w:rsidR="002B2B2D" w:rsidRPr="00333CDD" w:rsidRDefault="002B2B2D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0320124150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4" w:type="pct"/>
            <w:vAlign w:val="center"/>
          </w:tcPr>
          <w:p w:rsidR="007A2691" w:rsidRPr="00333CDD" w:rsidRDefault="00F26415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706" w:type="pct"/>
            <w:vMerge w:val="restar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9" w:type="pct"/>
            <w:vAlign w:val="center"/>
          </w:tcPr>
          <w:p w:rsidR="007A2691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</w:t>
            </w:r>
            <w:r w:rsidR="007A2691"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514" w:type="pct"/>
            <w:vAlign w:val="center"/>
          </w:tcPr>
          <w:p w:rsidR="007A2691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2 178,0</w:t>
            </w:r>
          </w:p>
        </w:tc>
      </w:tr>
      <w:tr w:rsidR="002B2B2D" w:rsidRPr="00333CDD" w:rsidTr="00333CDD">
        <w:trPr>
          <w:trHeight w:val="349"/>
          <w:tblHeader/>
        </w:trPr>
        <w:tc>
          <w:tcPr>
            <w:tcW w:w="141" w:type="pct"/>
            <w:vMerge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514" w:type="pct"/>
            <w:vAlign w:val="center"/>
          </w:tcPr>
          <w:p w:rsidR="002B2B2D" w:rsidRPr="00333CDD" w:rsidRDefault="002B2B2D" w:rsidP="00333CDD">
            <w:pPr>
              <w:jc w:val="center"/>
              <w:rPr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2 178,0</w:t>
            </w:r>
          </w:p>
        </w:tc>
      </w:tr>
      <w:tr w:rsidR="002B2B2D" w:rsidRPr="00333CDD" w:rsidTr="00333CDD">
        <w:trPr>
          <w:trHeight w:val="1136"/>
          <w:tblHeader/>
        </w:trPr>
        <w:tc>
          <w:tcPr>
            <w:tcW w:w="141" w:type="pct"/>
            <w:vMerge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2B2B2D" w:rsidRPr="00333CDD" w:rsidRDefault="002B2B2D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</w:t>
            </w:r>
          </w:p>
        </w:tc>
        <w:tc>
          <w:tcPr>
            <w:tcW w:w="706" w:type="pct"/>
          </w:tcPr>
          <w:p w:rsidR="002B2B2D" w:rsidRPr="00333CDD" w:rsidRDefault="002B2B2D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540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514" w:type="pct"/>
            <w:vAlign w:val="center"/>
          </w:tcPr>
          <w:p w:rsidR="002B2B2D" w:rsidRPr="00333CDD" w:rsidRDefault="002B2B2D" w:rsidP="00333CDD">
            <w:pPr>
              <w:jc w:val="center"/>
              <w:rPr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2 178,0</w:t>
            </w:r>
          </w:p>
        </w:tc>
      </w:tr>
      <w:tr w:rsidR="002B2B2D" w:rsidRPr="00333CDD" w:rsidTr="00333CDD">
        <w:trPr>
          <w:tblHeader/>
        </w:trPr>
        <w:tc>
          <w:tcPr>
            <w:tcW w:w="141" w:type="pct"/>
            <w:vMerge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2B2B2D" w:rsidRPr="00333CDD" w:rsidRDefault="002B2B2D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2B2B2D" w:rsidRPr="00333CDD" w:rsidRDefault="002B2B2D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540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26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0330124130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339" w:type="pct"/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514" w:type="pct"/>
            <w:vAlign w:val="center"/>
          </w:tcPr>
          <w:p w:rsidR="002B2B2D" w:rsidRPr="00333CDD" w:rsidRDefault="002B2B2D" w:rsidP="00333CDD">
            <w:pPr>
              <w:jc w:val="center"/>
              <w:rPr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2 178,0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706" w:type="pct"/>
            <w:vMerge w:val="restar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управления в сфере </w:t>
            </w: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жилищно-коммунального хозяйства и благоустройства в городе Бузулуке» 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8 718,3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120 307,7</w:t>
            </w:r>
          </w:p>
        </w:tc>
        <w:tc>
          <w:tcPr>
            <w:tcW w:w="339" w:type="pct"/>
            <w:vAlign w:val="center"/>
          </w:tcPr>
          <w:p w:rsidR="007A2691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9" w:type="pct"/>
            <w:vAlign w:val="center"/>
          </w:tcPr>
          <w:p w:rsidR="007A2691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514" w:type="pct"/>
            <w:vAlign w:val="center"/>
          </w:tcPr>
          <w:p w:rsidR="007A2691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473DDE" w:rsidRPr="00333CDD" w:rsidTr="00333CDD">
        <w:trPr>
          <w:tblHeader/>
        </w:trPr>
        <w:tc>
          <w:tcPr>
            <w:tcW w:w="141" w:type="pct"/>
            <w:vMerge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8 718,3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8 806,0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jc w:val="center"/>
              <w:rPr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120 307,7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514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473DDE" w:rsidRPr="00333CDD" w:rsidTr="00333CDD">
        <w:trPr>
          <w:tblHeader/>
        </w:trPr>
        <w:tc>
          <w:tcPr>
            <w:tcW w:w="141" w:type="pct"/>
            <w:vMerge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</w:t>
            </w:r>
          </w:p>
        </w:tc>
        <w:tc>
          <w:tcPr>
            <w:tcW w:w="706" w:type="pct"/>
            <w:vAlign w:val="center"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540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8 718,3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8 806,0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jc w:val="center"/>
              <w:rPr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120 307,7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514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05795" w:rsidRDefault="0030579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305795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  <w:bookmarkEnd w:id="1"/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0340124160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111 500,0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141" w:type="pct"/>
            <w:vMerge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218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03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26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8 718,3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8 806,0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8 807,7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9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514" w:type="pct"/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  <w:tc>
          <w:tcPr>
            <w:tcW w:w="706" w:type="pct"/>
            <w:vMerge w:val="restart"/>
            <w:vAlign w:val="center"/>
          </w:tcPr>
          <w:p w:rsidR="007A2691" w:rsidRPr="00333CDD" w:rsidRDefault="007A2691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</w:t>
            </w: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среды в городе Бузулуке» </w:t>
            </w:r>
          </w:p>
          <w:p w:rsidR="002B2B2D" w:rsidRPr="00333CDD" w:rsidRDefault="002B2B2D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31 644,7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</w:p>
        </w:tc>
        <w:tc>
          <w:tcPr>
            <w:tcW w:w="218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203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31 644,7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</w:p>
        </w:tc>
        <w:tc>
          <w:tcPr>
            <w:tcW w:w="218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31 644,7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 обустройства мест массового отдыха населения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0350121160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2691" w:rsidRPr="00333CDD" w:rsidTr="00333CDD">
        <w:trPr>
          <w:tblHeader/>
        </w:trPr>
        <w:tc>
          <w:tcPr>
            <w:tcW w:w="141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7A2691" w:rsidRPr="00333CDD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540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</w:p>
        </w:tc>
        <w:tc>
          <w:tcPr>
            <w:tcW w:w="218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03501</w:t>
            </w: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26 664,7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vAlign w:val="center"/>
          </w:tcPr>
          <w:p w:rsidR="007A2691" w:rsidRPr="00333CDD" w:rsidRDefault="007A2691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4476" w:rsidRDefault="00444476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DD" w:rsidRDefault="00333CD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3DF7"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Бузулука</w:t>
      </w:r>
    </w:p>
    <w:p w:rsidR="00FA3DF7" w:rsidRPr="00F55379" w:rsidRDefault="003620B2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20.01.2020 № 33-п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с разбивкой по источникам финансирования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823"/>
        <w:gridCol w:w="3534"/>
        <w:gridCol w:w="2273"/>
        <w:gridCol w:w="1084"/>
        <w:gridCol w:w="1157"/>
        <w:gridCol w:w="1084"/>
        <w:gridCol w:w="1084"/>
        <w:gridCol w:w="1084"/>
        <w:gridCol w:w="1084"/>
      </w:tblGrid>
      <w:tr w:rsidR="00BB7529" w:rsidRPr="00333CDD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BB7529" w:rsidRPr="00333CDD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66C48" w:rsidRPr="00333CDD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66C48" w:rsidRPr="00333CDD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66C48" w:rsidRPr="00333CDD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66C48" w:rsidRPr="00333CDD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66C48" w:rsidRPr="00333CDD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66C48" w:rsidRPr="00333CDD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B7529" w:rsidRPr="00333CDD" w:rsidTr="00C733C1">
        <w:trPr>
          <w:trHeight w:val="7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333CDD" w:rsidRDefault="00333CD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529" w:rsidRPr="00333CDD" w:rsidTr="00333CDD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152 472,4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115 670,9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75F77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114 558,7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107 183,1</w:t>
            </w:r>
          </w:p>
        </w:tc>
      </w:tr>
      <w:tr w:rsidR="00BB7529" w:rsidRPr="00333CDD" w:rsidTr="00333CDD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529" w:rsidRPr="00333CDD" w:rsidTr="00333CDD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333CDD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333CDD" w:rsidRDefault="00BB7529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117 753,4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109 056,1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114 558,7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107 183,1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96 764,9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94 140,4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94 532,3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8 081,0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98 928,4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90 150,1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94 140,4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94 532,3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комплексного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96 764,9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94 140,4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94 532,3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8 081,0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98 928,4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90 150,1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94 140,4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94 532,3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«Транспортное обслуживание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3DDE" w:rsidRPr="00333CDD" w:rsidTr="00333CDD">
        <w:trPr>
          <w:trHeight w:val="25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2 178,0</w:t>
            </w:r>
          </w:p>
        </w:tc>
      </w:tr>
      <w:tr w:rsidR="00473DDE" w:rsidRPr="00333CDD" w:rsidTr="00333CDD">
        <w:trPr>
          <w:trHeight w:val="256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jc w:val="center"/>
              <w:rPr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2 178,0</w:t>
            </w:r>
          </w:p>
        </w:tc>
      </w:tr>
      <w:tr w:rsidR="00473DDE" w:rsidRPr="00333CDD" w:rsidTr="00333CDD">
        <w:trPr>
          <w:trHeight w:val="169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2 178,0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DDE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333CDD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E" w:rsidRPr="00333CDD" w:rsidRDefault="00473DDE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2 178,0</w:t>
            </w:r>
          </w:p>
        </w:tc>
      </w:tr>
      <w:tr w:rsidR="002B2B2D" w:rsidRPr="00333CDD" w:rsidTr="00333CDD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2B2B2D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333CDD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2B2B2D" w:rsidRPr="00333CDD" w:rsidTr="00333CDD">
        <w:trPr>
          <w:trHeight w:val="230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2B2B2D" w:rsidRPr="00333CDD" w:rsidTr="00333CDD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rHeight w:val="332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10 372,8</w:t>
            </w:r>
          </w:p>
        </w:tc>
      </w:tr>
      <w:tr w:rsidR="002B2B2D" w:rsidRPr="00333CDD" w:rsidTr="00C733C1">
        <w:trPr>
          <w:trHeight w:val="256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31 664,7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2B2B2D" w:rsidRPr="00333CDD" w:rsidRDefault="0001150A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B2B2D"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1</w:t>
            </w:r>
          </w:p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31 664,7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B2D" w:rsidRPr="00333CDD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D" w:rsidRPr="00333CDD" w:rsidRDefault="002B2B2D" w:rsidP="0033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F55379" w:rsidSect="00C733C1">
          <w:pgSz w:w="16840" w:h="11906" w:orient="landscape"/>
          <w:pgMar w:top="1701" w:right="1134" w:bottom="567" w:left="1134" w:header="480" w:footer="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BB7529" w:rsidRPr="00F55379" w:rsidTr="00C733C1">
        <w:tc>
          <w:tcPr>
            <w:tcW w:w="4394" w:type="dxa"/>
            <w:shd w:val="clear" w:color="auto" w:fill="auto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</w:t>
            </w:r>
            <w:r w:rsidR="00D94CEF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№ </w:t>
            </w:r>
            <w:r w:rsidR="00B7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B7529" w:rsidRPr="00F55379" w:rsidRDefault="00BB7529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A6136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 Бузулука</w:t>
            </w:r>
          </w:p>
          <w:p w:rsidR="005A6136" w:rsidRPr="00F55379" w:rsidRDefault="003620B2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20.01.2020 № 33-п</w:t>
            </w:r>
          </w:p>
        </w:tc>
      </w:tr>
    </w:tbl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Default="00C158E9" w:rsidP="00C1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B6DFF" w:rsidRPr="00F55379" w:rsidRDefault="00C158E9" w:rsidP="00BB6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DFF"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DFF"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города Бузулука»</w:t>
      </w:r>
    </w:p>
    <w:p w:rsidR="00BB6DFF" w:rsidRPr="00F55379" w:rsidRDefault="00BB6DFF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</w:t>
      </w:r>
    </w:p>
    <w:p w:rsidR="00BB7529" w:rsidRPr="00F55379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1)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510"/>
      </w:tblGrid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BB7529" w:rsidRPr="00F55379" w:rsidRDefault="00BB7529" w:rsidP="00A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</w:p>
          <w:p w:rsidR="00BB7529" w:rsidRPr="00F55379" w:rsidRDefault="00BB7529" w:rsidP="00A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A15D03">
        <w:trPr>
          <w:trHeight w:val="435"/>
        </w:trPr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BB7529" w:rsidRPr="00F55379" w:rsidRDefault="00BB7529" w:rsidP="00A1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B7529" w:rsidRPr="00F26415" w:rsidTr="00C733C1">
        <w:tc>
          <w:tcPr>
            <w:tcW w:w="2204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2796" w:type="pct"/>
          </w:tcPr>
          <w:p w:rsidR="00BB7529" w:rsidRPr="00A15D03" w:rsidRDefault="00BB7529" w:rsidP="00A15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благоустройства, том числе </w:t>
            </w:r>
            <w:r w:rsidRPr="00F26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жилых домов</w:t>
            </w:r>
          </w:p>
        </w:tc>
      </w:tr>
      <w:tr w:rsidR="00BB7529" w:rsidRPr="00F26415" w:rsidTr="00C733C1">
        <w:tc>
          <w:tcPr>
            <w:tcW w:w="2204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6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комплексного благоустройства города Бузулука</w:t>
            </w:r>
          </w:p>
        </w:tc>
      </w:tr>
      <w:tr w:rsidR="00BB7529" w:rsidRPr="00F26415" w:rsidTr="00C733C1">
        <w:tc>
          <w:tcPr>
            <w:tcW w:w="2204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BB7529" w:rsidRPr="00F26415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«Народный бюджет»</w:t>
            </w:r>
          </w:p>
          <w:p w:rsidR="00BB7529" w:rsidRPr="00F26415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26415" w:rsidRDefault="00BB7529" w:rsidP="00A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26415" w:rsidTr="00C733C1">
        <w:tc>
          <w:tcPr>
            <w:tcW w:w="2204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BB7529" w:rsidRPr="00F26415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BB7529" w:rsidRPr="00F26415" w:rsidTr="00C733C1">
        <w:trPr>
          <w:trHeight w:val="693"/>
        </w:trPr>
        <w:tc>
          <w:tcPr>
            <w:tcW w:w="2204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BB7529" w:rsidRPr="00F26415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</w:tc>
      </w:tr>
      <w:tr w:rsidR="00BB7529" w:rsidRPr="00F26415" w:rsidTr="00C733C1">
        <w:tc>
          <w:tcPr>
            <w:tcW w:w="2204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BB7529" w:rsidRPr="00F26415" w:rsidRDefault="00473DDE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>592 645,4</w:t>
            </w:r>
            <w:r w:rsidR="00BB7529" w:rsidRPr="00F26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рублей, в том числе по годам реализации:</w:t>
            </w:r>
          </w:p>
          <w:p w:rsidR="00BB7529" w:rsidRPr="00F26415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107 009,4 </w:t>
            </w: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B7529" w:rsidRPr="00F26415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96 764,9</w:t>
            </w:r>
            <w:r w:rsidR="00473DDE"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B7529" w:rsidRPr="00F26415" w:rsidRDefault="00B75F7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111 190,1</w:t>
            </w:r>
            <w:r w:rsidR="00BB7529"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BB7529" w:rsidRPr="00F26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7529" w:rsidRPr="00F26415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="00473DDE"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94 140,4</w:t>
            </w: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F26415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89 008,3</w:t>
            </w:r>
            <w:r w:rsidR="00BB7529"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A15D03" w:rsidRDefault="00473DDE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</w:t>
            </w:r>
            <w:r w:rsidR="002B2B2D"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– 94 532,3</w:t>
            </w:r>
            <w:r w:rsidR="00BB7529" w:rsidRPr="00F26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BB7529" w:rsidRPr="00F55379" w:rsidTr="00C733C1">
        <w:tc>
          <w:tcPr>
            <w:tcW w:w="2204" w:type="pct"/>
          </w:tcPr>
          <w:p w:rsidR="00BB7529" w:rsidRPr="00F26415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796" w:type="pct"/>
          </w:tcPr>
          <w:p w:rsidR="00BB7529" w:rsidRPr="00F26415" w:rsidRDefault="00BB7529" w:rsidP="001620BE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надлежащего состояния уличного освещения, автомобильных дорог, территории города Бузулука и  зеленых насаждений, мест захоронений, </w:t>
            </w: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кладбищ, памятников, мемориалов в городе Бузулуке;</w:t>
            </w:r>
          </w:p>
          <w:p w:rsidR="00BB7529" w:rsidRPr="00F26415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и комфортности городского пляжа в купальный сезон; </w:t>
            </w:r>
          </w:p>
          <w:p w:rsidR="00BB7529" w:rsidRPr="00F26415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BB7529" w:rsidRPr="00F26415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парка коммунальной техники для более качественной уборки территории города Бузулука;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обустроенных мест массового отдыха населения (городских парков)</w:t>
            </w:r>
          </w:p>
        </w:tc>
      </w:tr>
    </w:tbl>
    <w:p w:rsidR="007D6A10" w:rsidRPr="00F55379" w:rsidRDefault="007D6A10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A15D03" w:rsidRDefault="00A15D03" w:rsidP="001620BE">
      <w:pPr>
        <w:spacing w:line="240" w:lineRule="auto"/>
        <w:rPr>
          <w:rFonts w:ascii="Times New Roman" w:hAnsi="Times New Roman" w:cs="Times New Roman"/>
        </w:rPr>
      </w:pPr>
    </w:p>
    <w:p w:rsidR="00A15D03" w:rsidRDefault="00A15D03" w:rsidP="001620BE">
      <w:pPr>
        <w:spacing w:line="240" w:lineRule="auto"/>
        <w:rPr>
          <w:rFonts w:ascii="Times New Roman" w:hAnsi="Times New Roman" w:cs="Times New Roman"/>
        </w:rPr>
      </w:pPr>
    </w:p>
    <w:p w:rsidR="00A15D03" w:rsidRDefault="00A15D03" w:rsidP="001620BE">
      <w:pPr>
        <w:spacing w:line="240" w:lineRule="auto"/>
        <w:rPr>
          <w:rFonts w:ascii="Times New Roman" w:hAnsi="Times New Roman" w:cs="Times New Roman"/>
        </w:rPr>
      </w:pPr>
    </w:p>
    <w:p w:rsidR="00A15D03" w:rsidRDefault="00A15D03" w:rsidP="001620BE">
      <w:pPr>
        <w:spacing w:line="240" w:lineRule="auto"/>
        <w:rPr>
          <w:rFonts w:ascii="Times New Roman" w:hAnsi="Times New Roman" w:cs="Times New Roman"/>
        </w:rPr>
      </w:pPr>
    </w:p>
    <w:p w:rsidR="00A15D03" w:rsidRDefault="00A15D03" w:rsidP="001620BE">
      <w:pPr>
        <w:spacing w:line="240" w:lineRule="auto"/>
        <w:rPr>
          <w:rFonts w:ascii="Times New Roman" w:hAnsi="Times New Roman" w:cs="Times New Roman"/>
        </w:rPr>
      </w:pPr>
    </w:p>
    <w:p w:rsidR="00A15D03" w:rsidRDefault="00A15D03" w:rsidP="001620BE">
      <w:pPr>
        <w:spacing w:line="240" w:lineRule="auto"/>
        <w:rPr>
          <w:rFonts w:ascii="Times New Roman" w:hAnsi="Times New Roman" w:cs="Times New Roman"/>
        </w:rPr>
      </w:pPr>
    </w:p>
    <w:p w:rsidR="00A15D03" w:rsidRPr="00F55379" w:rsidRDefault="00A15D03" w:rsidP="001620BE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098" w:tblpY="151"/>
        <w:tblW w:w="4246" w:type="dxa"/>
        <w:tblLook w:val="04A0" w:firstRow="1" w:lastRow="0" w:firstColumn="1" w:lastColumn="0" w:noHBand="0" w:noVBand="1"/>
      </w:tblPr>
      <w:tblGrid>
        <w:gridCol w:w="4246"/>
      </w:tblGrid>
      <w:tr w:rsidR="00084FBF" w:rsidRPr="00F55379" w:rsidTr="00084FBF">
        <w:trPr>
          <w:trHeight w:val="1320"/>
        </w:trPr>
        <w:tc>
          <w:tcPr>
            <w:tcW w:w="4246" w:type="dxa"/>
            <w:shd w:val="clear" w:color="auto" w:fill="auto"/>
          </w:tcPr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B75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084FBF" w:rsidRPr="00F55379" w:rsidRDefault="003620B2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20.01.2020 № 33-п</w:t>
            </w:r>
          </w:p>
        </w:tc>
      </w:tr>
    </w:tbl>
    <w:p w:rsidR="00084FBF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FF" w:rsidRPr="00F55379" w:rsidRDefault="00BB6DF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77" w:rsidRDefault="00B75F77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415" w:rsidRDefault="00F26415" w:rsidP="00B75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566C48" w:rsidRPr="00BB7529" w:rsidRDefault="00566C48" w:rsidP="005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«Создание условий для обеспечения жителей города Бузулука услугами бытового обслуживания» </w:t>
      </w:r>
    </w:p>
    <w:p w:rsidR="00566C48" w:rsidRDefault="00566C48" w:rsidP="00B75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77" w:rsidRPr="00BB7529" w:rsidRDefault="00B75F77" w:rsidP="00B75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3</w:t>
      </w:r>
    </w:p>
    <w:p w:rsidR="00B75F77" w:rsidRPr="00BB7529" w:rsidRDefault="00B75F77" w:rsidP="00B75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«Создание условий для обеспечения жителей города Бузулука услугами бытового обслуживания» </w:t>
      </w:r>
    </w:p>
    <w:p w:rsidR="00B75F77" w:rsidRPr="00BB7529" w:rsidRDefault="00B75F77" w:rsidP="00B75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3)   </w:t>
      </w:r>
    </w:p>
    <w:p w:rsidR="00B75F77" w:rsidRPr="00BB7529" w:rsidRDefault="00B75F77" w:rsidP="00B75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hideMark/>
          </w:tcPr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</w:p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hideMark/>
          </w:tcPr>
          <w:p w:rsidR="00B75F77" w:rsidRPr="00BB7529" w:rsidRDefault="00B75F77" w:rsidP="00A15D03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МУП ЖКХ г. Бузулука</w:t>
            </w: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1" w:type="dxa"/>
            <w:hideMark/>
          </w:tcPr>
          <w:p w:rsidR="00B75F77" w:rsidRPr="00A15D03" w:rsidRDefault="00B75F77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создание доступных условий для обеспечения       жителей  города услугами бытового обслуживания – услугами бань</w:t>
            </w:r>
          </w:p>
        </w:tc>
      </w:tr>
      <w:tr w:rsidR="00B75F77" w:rsidRPr="00BB7529" w:rsidTr="007B63EB">
        <w:trPr>
          <w:trHeight w:val="753"/>
        </w:trPr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hideMark/>
          </w:tcPr>
          <w:p w:rsidR="00B75F77" w:rsidRPr="00A15D03" w:rsidRDefault="00B75F77" w:rsidP="00A15D03">
            <w:pPr>
              <w:keepNext/>
              <w:spacing w:after="0" w:line="240" w:lineRule="auto"/>
              <w:ind w:left="-108" w:firstLine="34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организация обеспечения жителей города услугами бытового обслуживания по утвержденным тарифам</w:t>
            </w:r>
            <w:r w:rsidRPr="00BB75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21" w:type="dxa"/>
            <w:hideMark/>
          </w:tcPr>
          <w:p w:rsidR="00B75F77" w:rsidRPr="00BB7529" w:rsidRDefault="00B75F77" w:rsidP="00A15D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21" w:type="dxa"/>
            <w:hideMark/>
          </w:tcPr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521" w:type="dxa"/>
          </w:tcPr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</w:tc>
      </w:tr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21" w:type="dxa"/>
            <w:hideMark/>
          </w:tcPr>
          <w:p w:rsidR="00B75F77" w:rsidRPr="00F26415" w:rsidRDefault="004E15A7" w:rsidP="007B63E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43 830,6</w:t>
            </w:r>
            <w:r w:rsidR="00B75F7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5F7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B75F7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B75F7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="00B75F7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B75F77" w:rsidRPr="00F26415" w:rsidRDefault="00B75F77" w:rsidP="007B63EB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2017 год –</w:t>
            </w:r>
            <w:r w:rsidRPr="00F26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5 000,0 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B75F77" w:rsidRPr="00F26415" w:rsidRDefault="00B75F77" w:rsidP="007B63EB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 год – 10 000,0 тыс. рублей;</w:t>
            </w:r>
          </w:p>
          <w:p w:rsidR="00B75F77" w:rsidRPr="00F26415" w:rsidRDefault="00B75F77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2019 год – </w:t>
            </w:r>
            <w:r w:rsidR="001B79C6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14 474,6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75F77" w:rsidRPr="00F26415" w:rsidRDefault="00B75F77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2020 год – </w:t>
            </w:r>
            <w:r w:rsidR="004E15A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10 000,0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75F77" w:rsidRPr="00F26415" w:rsidRDefault="00B75F77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2021 год – 2 178,0 тыс. рублей;</w:t>
            </w:r>
          </w:p>
          <w:p w:rsidR="00B75F77" w:rsidRPr="00A15D03" w:rsidRDefault="00B75F77" w:rsidP="007B63E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2022 </w:t>
            </w:r>
            <w:r w:rsidR="004E15A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год – </w:t>
            </w:r>
            <w:r w:rsidR="004E15A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2 178,0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B75F77" w:rsidRPr="00BB7529" w:rsidTr="007B63EB">
        <w:tc>
          <w:tcPr>
            <w:tcW w:w="3402" w:type="dxa"/>
            <w:hideMark/>
          </w:tcPr>
          <w:p w:rsidR="00B75F77" w:rsidRPr="00BB7529" w:rsidRDefault="00B75F77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B75F77" w:rsidRPr="00BB7529" w:rsidRDefault="00B75F77" w:rsidP="007B63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устойчивое функционирование бань, оказывающих услуги по утвержденным тарифам, и повышение комфортности в обслуживание населения</w:t>
            </w:r>
          </w:p>
        </w:tc>
      </w:tr>
    </w:tbl>
    <w:p w:rsidR="00B75F77" w:rsidRPr="00BB7529" w:rsidRDefault="00B75F77" w:rsidP="00B7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B79C6" w:rsidRDefault="001B79C6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98" w:tblpY="151"/>
        <w:tblW w:w="4246" w:type="dxa"/>
        <w:tblLook w:val="04A0" w:firstRow="1" w:lastRow="0" w:firstColumn="1" w:lastColumn="0" w:noHBand="0" w:noVBand="1"/>
      </w:tblPr>
      <w:tblGrid>
        <w:gridCol w:w="4246"/>
      </w:tblGrid>
      <w:tr w:rsidR="001B79C6" w:rsidRPr="00F55379" w:rsidTr="007B63EB">
        <w:trPr>
          <w:trHeight w:val="1320"/>
        </w:trPr>
        <w:tc>
          <w:tcPr>
            <w:tcW w:w="4246" w:type="dxa"/>
            <w:shd w:val="clear" w:color="auto" w:fill="auto"/>
          </w:tcPr>
          <w:p w:rsidR="001B79C6" w:rsidRPr="00F55379" w:rsidRDefault="001B79C6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B79C6" w:rsidRPr="00F55379" w:rsidRDefault="001B79C6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1B79C6" w:rsidRPr="00F55379" w:rsidRDefault="003620B2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20.01.2020 № 33-п</w:t>
            </w:r>
          </w:p>
        </w:tc>
      </w:tr>
    </w:tbl>
    <w:p w:rsidR="00B75F77" w:rsidRDefault="00B75F77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C6" w:rsidRDefault="001B79C6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C6" w:rsidRDefault="001B79C6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C6" w:rsidRDefault="001B79C6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C6" w:rsidRDefault="001B79C6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FF" w:rsidRDefault="00C158E9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158E9" w:rsidRPr="00F55379" w:rsidRDefault="00C158E9" w:rsidP="00C15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</w:p>
    <w:p w:rsidR="00C158E9" w:rsidRDefault="00C158E9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</w:p>
    <w:p w:rsidR="00084FBF" w:rsidRDefault="00084FBF" w:rsidP="00BB6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4)     </w:t>
      </w:r>
    </w:p>
    <w:p w:rsidR="00A15D03" w:rsidRPr="00F55379" w:rsidRDefault="00A15D03" w:rsidP="00BB6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084FBF" w:rsidRPr="00F55379" w:rsidTr="00084FBF">
        <w:tc>
          <w:tcPr>
            <w:tcW w:w="3402" w:type="dxa"/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hideMark/>
          </w:tcPr>
          <w:p w:rsidR="00084FBF" w:rsidRPr="00F55379" w:rsidRDefault="00084FBF" w:rsidP="00A15D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</w:p>
          <w:p w:rsidR="00084FBF" w:rsidRPr="00F55379" w:rsidRDefault="00084FBF" w:rsidP="00A15D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FBF" w:rsidRPr="00F55379" w:rsidRDefault="00084FBF" w:rsidP="00A15D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FBF" w:rsidRPr="00F55379" w:rsidTr="00084FBF"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084FBF" w:rsidRPr="00F55379" w:rsidRDefault="00084FBF" w:rsidP="00A15D03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</w:t>
            </w:r>
          </w:p>
        </w:tc>
      </w:tr>
      <w:tr w:rsidR="00084FBF" w:rsidRPr="00F55379" w:rsidTr="00BB6DFF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keepNext/>
              <w:spacing w:after="0" w:line="240" w:lineRule="auto"/>
              <w:ind w:left="-108" w:firstLine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организация устойчивой работы системы жилищно-коммунального хозяйства города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A15D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4FBF" w:rsidRPr="00F55379" w:rsidRDefault="00084FBF" w:rsidP="00A15D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BB6D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26415" w:rsidRDefault="0002076C" w:rsidP="00084FBF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168</w:t>
            </w:r>
            <w:r w:rsidR="004E15A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 895,9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4FBF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084FBF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084FBF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="00084FBF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084FBF" w:rsidRPr="00F26415" w:rsidRDefault="00084FBF" w:rsidP="00084FBF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2017 год –</w:t>
            </w:r>
            <w:r w:rsidRPr="00F26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8 718,3 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084FBF" w:rsidRPr="00F26415" w:rsidRDefault="00084FBF" w:rsidP="00084FBF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 год – 8 806,0</w:t>
            </w:r>
            <w:r w:rsidRPr="00F26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084FBF" w:rsidRPr="00F26415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2019 год – </w:t>
            </w:r>
            <w:r w:rsidR="0002076C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120</w:t>
            </w:r>
            <w:r w:rsidR="001B79C6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 307,7 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084FBF" w:rsidRPr="00F26415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2020 год – </w:t>
            </w:r>
            <w:r w:rsidR="004E15A7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10 318,3</w:t>
            </w: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 тыс. рублей;</w:t>
            </w:r>
          </w:p>
          <w:p w:rsidR="00084FBF" w:rsidRPr="00F26415" w:rsidRDefault="004E15A7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2021 год – 10 372,8</w:t>
            </w:r>
            <w:r w:rsidR="00084FBF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84FBF" w:rsidRPr="00F26415" w:rsidRDefault="004E15A7" w:rsidP="00084FBF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2022  год – 10 372,8</w:t>
            </w:r>
            <w:r w:rsidR="00084FBF" w:rsidRPr="00F2641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тыс. рублей. </w:t>
            </w:r>
          </w:p>
        </w:tc>
      </w:tr>
      <w:tr w:rsidR="00084FBF" w:rsidRPr="00BB7529" w:rsidTr="00084FBF"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84FBF" w:rsidRPr="00F26415" w:rsidRDefault="00084FBF" w:rsidP="00084F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создание условий для повышения качества жизни населения города, а именно удовлетворение их </w:t>
            </w:r>
            <w:r w:rsidRPr="00F26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потребностей в благоустройстве и жилищно-коммунальном обслуживании</w:t>
            </w:r>
          </w:p>
        </w:tc>
      </w:tr>
    </w:tbl>
    <w:p w:rsidR="00084FBF" w:rsidRPr="001620BE" w:rsidRDefault="00084FBF" w:rsidP="00BB6DFF">
      <w:pPr>
        <w:spacing w:line="240" w:lineRule="auto"/>
        <w:rPr>
          <w:rFonts w:ascii="Times New Roman" w:hAnsi="Times New Roman" w:cs="Times New Roman"/>
        </w:rPr>
      </w:pPr>
    </w:p>
    <w:sectPr w:rsidR="00084FBF" w:rsidRPr="001620BE" w:rsidSect="00C733C1">
      <w:headerReference w:type="default" r:id="rId17"/>
      <w:pgSz w:w="11906" w:h="16840"/>
      <w:pgMar w:top="1134" w:right="1134" w:bottom="851" w:left="1134" w:header="48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BC" w:rsidRDefault="004311BC" w:rsidP="002235F2">
      <w:pPr>
        <w:spacing w:after="0" w:line="240" w:lineRule="auto"/>
      </w:pPr>
      <w:r>
        <w:separator/>
      </w:r>
    </w:p>
  </w:endnote>
  <w:endnote w:type="continuationSeparator" w:id="0">
    <w:p w:rsidR="004311BC" w:rsidRDefault="004311BC" w:rsidP="002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BC" w:rsidRDefault="004311BC" w:rsidP="002235F2">
      <w:pPr>
        <w:spacing w:after="0" w:line="240" w:lineRule="auto"/>
      </w:pPr>
      <w:r>
        <w:separator/>
      </w:r>
    </w:p>
  </w:footnote>
  <w:footnote w:type="continuationSeparator" w:id="0">
    <w:p w:rsidR="004311BC" w:rsidRDefault="004311BC" w:rsidP="002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62" w:rsidRDefault="001F1E6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05795">
      <w:rPr>
        <w:noProof/>
      </w:rPr>
      <w:t>19</w:t>
    </w:r>
    <w:r>
      <w:rPr>
        <w:noProof/>
      </w:rPr>
      <w:fldChar w:fldCharType="end"/>
    </w:r>
  </w:p>
  <w:p w:rsidR="001F1E62" w:rsidRDefault="001F1E6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62" w:rsidRDefault="001F1E6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05795">
      <w:rPr>
        <w:noProof/>
      </w:rPr>
      <w:t>28</w:t>
    </w:r>
    <w:r>
      <w:rPr>
        <w:noProof/>
      </w:rPr>
      <w:fldChar w:fldCharType="end"/>
    </w:r>
  </w:p>
  <w:p w:rsidR="001F1E62" w:rsidRDefault="001F1E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D"/>
    <w:multiLevelType w:val="hybridMultilevel"/>
    <w:tmpl w:val="9D94A42E"/>
    <w:lvl w:ilvl="0" w:tplc="2242A7A0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773"/>
    <w:multiLevelType w:val="hybridMultilevel"/>
    <w:tmpl w:val="76CA9538"/>
    <w:lvl w:ilvl="0" w:tplc="0314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5FC"/>
    <w:multiLevelType w:val="hybridMultilevel"/>
    <w:tmpl w:val="CEF88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42BBA"/>
    <w:multiLevelType w:val="hybridMultilevel"/>
    <w:tmpl w:val="7992408E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E510D"/>
    <w:multiLevelType w:val="hybridMultilevel"/>
    <w:tmpl w:val="6A92D86A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C80"/>
    <w:multiLevelType w:val="hybridMultilevel"/>
    <w:tmpl w:val="99CCD2B8"/>
    <w:lvl w:ilvl="0" w:tplc="6D56087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E48"/>
    <w:multiLevelType w:val="hybridMultilevel"/>
    <w:tmpl w:val="1EA89EC2"/>
    <w:lvl w:ilvl="0" w:tplc="6D5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74E2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CFB"/>
    <w:multiLevelType w:val="hybridMultilevel"/>
    <w:tmpl w:val="73D8C6F2"/>
    <w:lvl w:ilvl="0" w:tplc="8C68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01BCC"/>
    <w:multiLevelType w:val="hybridMultilevel"/>
    <w:tmpl w:val="3F70F582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9F0AFE"/>
    <w:multiLevelType w:val="hybridMultilevel"/>
    <w:tmpl w:val="26AC0DEE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E55543D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3B93"/>
    <w:multiLevelType w:val="hybridMultilevel"/>
    <w:tmpl w:val="0E46149E"/>
    <w:lvl w:ilvl="0" w:tplc="8632B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D7AEB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D6E68"/>
    <w:multiLevelType w:val="hybridMultilevel"/>
    <w:tmpl w:val="49BE7BB0"/>
    <w:lvl w:ilvl="0" w:tplc="11B47822">
      <w:start w:val="1"/>
      <w:numFmt w:val="decimal"/>
      <w:lvlText w:val="%1."/>
      <w:lvlJc w:val="left"/>
      <w:pPr>
        <w:ind w:left="1707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DD00DCB"/>
    <w:multiLevelType w:val="hybridMultilevel"/>
    <w:tmpl w:val="C7EC6692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715427"/>
    <w:multiLevelType w:val="hybridMultilevel"/>
    <w:tmpl w:val="236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23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0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0"/>
    <w:rsid w:val="0001150A"/>
    <w:rsid w:val="0002076C"/>
    <w:rsid w:val="00021FB5"/>
    <w:rsid w:val="00022337"/>
    <w:rsid w:val="00022FB6"/>
    <w:rsid w:val="00084FBF"/>
    <w:rsid w:val="00094CB7"/>
    <w:rsid w:val="000B004D"/>
    <w:rsid w:val="000C4802"/>
    <w:rsid w:val="000F2F1D"/>
    <w:rsid w:val="00155AB7"/>
    <w:rsid w:val="00160DA5"/>
    <w:rsid w:val="001620BE"/>
    <w:rsid w:val="001B79C6"/>
    <w:rsid w:val="001D48C8"/>
    <w:rsid w:val="001F1E62"/>
    <w:rsid w:val="002235F2"/>
    <w:rsid w:val="00224221"/>
    <w:rsid w:val="002341D0"/>
    <w:rsid w:val="00240DC9"/>
    <w:rsid w:val="002B2B2D"/>
    <w:rsid w:val="002F0116"/>
    <w:rsid w:val="00305795"/>
    <w:rsid w:val="00333C47"/>
    <w:rsid w:val="00333CDD"/>
    <w:rsid w:val="00350268"/>
    <w:rsid w:val="003620B2"/>
    <w:rsid w:val="003D51AE"/>
    <w:rsid w:val="003E12E5"/>
    <w:rsid w:val="003E2ABE"/>
    <w:rsid w:val="0040470A"/>
    <w:rsid w:val="00421E2C"/>
    <w:rsid w:val="00426C29"/>
    <w:rsid w:val="004311BC"/>
    <w:rsid w:val="00444476"/>
    <w:rsid w:val="004465C1"/>
    <w:rsid w:val="00473DDE"/>
    <w:rsid w:val="004A122E"/>
    <w:rsid w:val="004E15A7"/>
    <w:rsid w:val="004E77FF"/>
    <w:rsid w:val="00521E2D"/>
    <w:rsid w:val="00524121"/>
    <w:rsid w:val="00530D81"/>
    <w:rsid w:val="0056360E"/>
    <w:rsid w:val="00566C48"/>
    <w:rsid w:val="005A6136"/>
    <w:rsid w:val="005A71E6"/>
    <w:rsid w:val="005E206C"/>
    <w:rsid w:val="006E75F3"/>
    <w:rsid w:val="007A2691"/>
    <w:rsid w:val="007A793A"/>
    <w:rsid w:val="007B63EB"/>
    <w:rsid w:val="007C7C01"/>
    <w:rsid w:val="007D6A10"/>
    <w:rsid w:val="00813766"/>
    <w:rsid w:val="008160C8"/>
    <w:rsid w:val="008914FC"/>
    <w:rsid w:val="00897B49"/>
    <w:rsid w:val="008A6E2C"/>
    <w:rsid w:val="00974DE4"/>
    <w:rsid w:val="0098653E"/>
    <w:rsid w:val="009C43D3"/>
    <w:rsid w:val="00A15D03"/>
    <w:rsid w:val="00A62698"/>
    <w:rsid w:val="00A80376"/>
    <w:rsid w:val="00A87C90"/>
    <w:rsid w:val="00AE64A7"/>
    <w:rsid w:val="00B0449D"/>
    <w:rsid w:val="00B04C88"/>
    <w:rsid w:val="00B75F77"/>
    <w:rsid w:val="00B76796"/>
    <w:rsid w:val="00B83435"/>
    <w:rsid w:val="00BB6DFF"/>
    <w:rsid w:val="00BB7529"/>
    <w:rsid w:val="00C158E9"/>
    <w:rsid w:val="00C2045A"/>
    <w:rsid w:val="00C26873"/>
    <w:rsid w:val="00C31489"/>
    <w:rsid w:val="00C72AA6"/>
    <w:rsid w:val="00C733C1"/>
    <w:rsid w:val="00C90176"/>
    <w:rsid w:val="00CC6304"/>
    <w:rsid w:val="00CC70D5"/>
    <w:rsid w:val="00CF13A4"/>
    <w:rsid w:val="00CF4E1E"/>
    <w:rsid w:val="00D94CEF"/>
    <w:rsid w:val="00E54DD5"/>
    <w:rsid w:val="00E779A1"/>
    <w:rsid w:val="00F24531"/>
    <w:rsid w:val="00F26415"/>
    <w:rsid w:val="00F4147E"/>
    <w:rsid w:val="00F55379"/>
    <w:rsid w:val="00FA3DF7"/>
    <w:rsid w:val="00FB2949"/>
    <w:rsid w:val="00FD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AA6A22D276EA4078BBD9F6BE816F21D7120E1F7DE7633B61F5B826458770FD90F2DF64261CDC55FC6D23531DBE137FC712C5E831717451E5D90E6M6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42F8-BD46-4DAE-B636-DD48D165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user</cp:lastModifiedBy>
  <cp:revision>7</cp:revision>
  <cp:lastPrinted>2020-01-20T04:14:00Z</cp:lastPrinted>
  <dcterms:created xsi:type="dcterms:W3CDTF">2020-02-10T09:32:00Z</dcterms:created>
  <dcterms:modified xsi:type="dcterms:W3CDTF">2020-02-26T10:24:00Z</dcterms:modified>
</cp:coreProperties>
</file>