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5386"/>
      </w:tblGrid>
      <w:tr w:rsidR="001300C1" w:rsidRPr="001300C1" w:rsidTr="001300C1">
        <w:trPr>
          <w:trHeight w:hRule="exact" w:val="397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300C1" w:rsidRPr="001300C1" w:rsidRDefault="001300C1" w:rsidP="00525E9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00C1">
              <w:rPr>
                <w:noProof/>
                <w:lang w:eastAsia="ru-RU"/>
              </w:rPr>
              <w:drawing>
                <wp:inline distT="0" distB="0" distL="0" distR="0" wp14:anchorId="2132B8B2" wp14:editId="31E438D1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0C1" w:rsidRPr="001300C1" w:rsidRDefault="001300C1" w:rsidP="00525E97">
            <w:pPr>
              <w:pStyle w:val="af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300C1" w:rsidRPr="001300C1" w:rsidRDefault="001300C1" w:rsidP="00525E97">
            <w:pPr>
              <w:pStyle w:val="af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1300C1" w:rsidRPr="001300C1" w:rsidRDefault="001300C1" w:rsidP="00525E97">
            <w:pPr>
              <w:pStyle w:val="af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1300C1" w:rsidRPr="001300C1" w:rsidRDefault="001300C1" w:rsidP="00525E9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300C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3B4A13" w:rsidRPr="003B4A13" w:rsidRDefault="003B4A13" w:rsidP="00525E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4A1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19.11.2019</w:t>
            </w:r>
            <w:r w:rsidRPr="003B4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3B4A1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1814-п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br/>
            </w:r>
            <w:r w:rsidRPr="003B4A13">
              <w:rPr>
                <w:rFonts w:ascii="Times New Roman" w:hAnsi="Times New Roman" w:cs="Times New Roman"/>
                <w:bCs/>
              </w:rPr>
              <w:t>г. Бузулук</w:t>
            </w:r>
          </w:p>
          <w:p w:rsidR="001300C1" w:rsidRPr="001300C1" w:rsidRDefault="001300C1" w:rsidP="00525E9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300C1" w:rsidRPr="001300C1" w:rsidRDefault="001300C1" w:rsidP="00525E9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1300C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8A1FCB3" wp14:editId="59684D7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125095</wp:posOffset>
                      </wp:positionV>
                      <wp:extent cx="2612390" cy="183515"/>
                      <wp:effectExtent l="0" t="0" r="35560" b="2603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4.85pt;margin-top:9.85pt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1300C1" w:rsidRPr="001300C1" w:rsidRDefault="001300C1" w:rsidP="00525E97">
            <w:pPr>
              <w:ind w:left="-68" w:right="-74"/>
              <w:jc w:val="center"/>
              <w:rPr>
                <w:rFonts w:ascii="Times New Roman" w:hAnsi="Times New Roman" w:cs="Times New Roman"/>
              </w:rPr>
            </w:pPr>
            <w:r w:rsidRPr="001300C1">
              <w:rPr>
                <w:rFonts w:ascii="Times New Roman" w:hAnsi="Times New Roman" w:cs="Times New Roman"/>
              </w:rPr>
              <w:t>__________________ № _______________</w:t>
            </w:r>
          </w:p>
          <w:p w:rsidR="001300C1" w:rsidRPr="001300C1" w:rsidRDefault="001300C1" w:rsidP="00525E97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1300C1"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00C1" w:rsidRPr="001300C1" w:rsidRDefault="001300C1" w:rsidP="00525E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300C1" w:rsidRPr="001300C1" w:rsidRDefault="001300C1" w:rsidP="00525E97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0C1" w:rsidRPr="001300C1" w:rsidTr="001300C1">
        <w:trPr>
          <w:trHeight w:val="6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300C1" w:rsidRPr="001300C1" w:rsidRDefault="001300C1" w:rsidP="001300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5E8E37A" wp14:editId="226B7B5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1905" r="381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300C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D817294" wp14:editId="1A1590B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0" r="0" b="31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      О внесении изменений</w:t>
            </w:r>
          </w:p>
          <w:p w:rsidR="001300C1" w:rsidRPr="001300C1" w:rsidRDefault="001300C1" w:rsidP="001300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      в постановление администрации</w:t>
            </w:r>
          </w:p>
          <w:p w:rsidR="001300C1" w:rsidRPr="001300C1" w:rsidRDefault="001300C1" w:rsidP="001300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      города Бузулука</w:t>
            </w:r>
          </w:p>
          <w:p w:rsidR="001300C1" w:rsidRPr="001300C1" w:rsidRDefault="001300C1" w:rsidP="00525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      от 28.04.2017 № 805-п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00C1" w:rsidRPr="001300C1" w:rsidRDefault="001300C1" w:rsidP="0052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300C1" w:rsidRPr="001300C1" w:rsidRDefault="001300C1" w:rsidP="0052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0C1" w:rsidRPr="001300C1" w:rsidRDefault="001300C1" w:rsidP="00130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00C1">
        <w:rPr>
          <w:rFonts w:ascii="Times New Roman" w:hAnsi="Times New Roman" w:cs="Times New Roman"/>
          <w:sz w:val="28"/>
          <w:szCs w:val="28"/>
        </w:rPr>
        <w:t>В соответствии с пунктом 2 статьи 179 Бюджетного кодекса Российской Федерации,  статьей 16 Федерального закона от 06.10.2003 № 131-ФЗ «Об общих принципах организации местного самоуправления в Российской Федерации», Законом Оренбургской области от 20.12.2018 № 1417/367-VI-ОЗ «Об областном бюджете на 2019 год и на плановый период 2020 и 2021 годов», статьями 7, 30, пунктом 5 статьи 40, статьей 43 Устава города Бузулука</w:t>
      </w:r>
      <w:proofErr w:type="gramEnd"/>
      <w:r w:rsidRPr="001300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00C1">
        <w:rPr>
          <w:rFonts w:ascii="Times New Roman" w:hAnsi="Times New Roman" w:cs="Times New Roman"/>
          <w:sz w:val="28"/>
          <w:szCs w:val="28"/>
        </w:rPr>
        <w:t>решением городского Совета депутатов от 25.10.2019 № 568 «О внесении изменений в решение городского Совета депутатов от 20.12.2018 № 475 «О бюджете города Бузулука на 2019 год и на плановый период 2020 и 2021 годов», постановлением администрации города Бузулука от 06.11.2015 № 2433-п «Об утверждении Порядка разработки, реализации и оценки эффективности муниципальных программ города Бузулука»:</w:t>
      </w:r>
      <w:proofErr w:type="gramEnd"/>
    </w:p>
    <w:p w:rsidR="001300C1" w:rsidRPr="001300C1" w:rsidRDefault="001300C1" w:rsidP="004A0348">
      <w:pPr>
        <w:pStyle w:val="a3"/>
        <w:numPr>
          <w:ilvl w:val="0"/>
          <w:numId w:val="4"/>
        </w:numPr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Бузулука от 28.04.2017 № 805-п «Об утверждении муниципальной программы «Повышение эффективности управления муниципальной собственностью в городе Бузулуке» следующие изменения:</w:t>
      </w:r>
    </w:p>
    <w:p w:rsidR="001300C1" w:rsidRPr="001300C1" w:rsidRDefault="001300C1" w:rsidP="001300C1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ab/>
        <w:t>В приложении «Муниципальная программа «Повышение эффективности управления муниципальной собственностью в городе Бузулуке» (далее – Программа):</w:t>
      </w:r>
    </w:p>
    <w:p w:rsidR="001300C1" w:rsidRPr="001300C1" w:rsidRDefault="001300C1" w:rsidP="001300C1">
      <w:pPr>
        <w:pStyle w:val="ConsPlusCel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>Паспорт Программы изложить в новой редакции согласно приложению № 1.</w:t>
      </w:r>
    </w:p>
    <w:p w:rsidR="001300C1" w:rsidRPr="001300C1" w:rsidRDefault="001300C1" w:rsidP="001300C1">
      <w:pPr>
        <w:pStyle w:val="ConsPlusCel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>Приложение № 1 «Сведения о показателях (индикаторах) муниципальной программы, подпрограмм муниципальной программы и их значениях» к Программе изложить в новой редакции согласно приложению № 2.</w:t>
      </w:r>
    </w:p>
    <w:p w:rsidR="001300C1" w:rsidRPr="001300C1" w:rsidRDefault="001300C1" w:rsidP="001300C1">
      <w:pPr>
        <w:pStyle w:val="ConsPlusCel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>Приложение № 3 «Ресурсное обеспечение реализации муниципальной программы» к Программе изложить в новой редакции согласно приложению № 3.</w:t>
      </w:r>
    </w:p>
    <w:p w:rsidR="001300C1" w:rsidRPr="001300C1" w:rsidRDefault="001300C1" w:rsidP="001300C1">
      <w:pPr>
        <w:pStyle w:val="ConsPlusCel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lastRenderedPageBreak/>
        <w:t>Приложение № 4 «Ресурсное обеспечение реализации муниципальной программы с разбивкой по источ</w:t>
      </w:r>
      <w:r w:rsidRPr="001300C1">
        <w:rPr>
          <w:rFonts w:ascii="Times New Roman" w:hAnsi="Times New Roman"/>
          <w:sz w:val="28"/>
          <w:szCs w:val="28"/>
        </w:rPr>
        <w:t>никам финансирования</w:t>
      </w:r>
      <w:r w:rsidRPr="001300C1">
        <w:rPr>
          <w:rFonts w:ascii="Times New Roman" w:hAnsi="Times New Roman" w:cs="Times New Roman"/>
          <w:sz w:val="28"/>
          <w:szCs w:val="28"/>
        </w:rPr>
        <w:t>» к Программе изложить в новой редакции согласно приложению № 4.</w:t>
      </w:r>
    </w:p>
    <w:p w:rsidR="001300C1" w:rsidRPr="001300C1" w:rsidRDefault="001300C1" w:rsidP="001300C1">
      <w:pPr>
        <w:pStyle w:val="ConsPlusCel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>В приложении № 5 к Программе Паспорт подпрограммы 1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находящегося в собственности города Бузулука» изложить в новой редакции согласно приложению № 5.</w:t>
      </w:r>
    </w:p>
    <w:p w:rsidR="001300C1" w:rsidRPr="001300C1" w:rsidRDefault="001300C1" w:rsidP="001300C1">
      <w:pPr>
        <w:pStyle w:val="ConsPlusCel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>В приложении № 7 к Программе Паспорт подпрограммы 3 «</w:t>
      </w:r>
      <w:r w:rsidRPr="001300C1">
        <w:rPr>
          <w:rFonts w:ascii="Times New Roman" w:hAnsi="Times New Roman"/>
          <w:sz w:val="28"/>
          <w:szCs w:val="28"/>
        </w:rPr>
        <w:t>Реконструкция, модернизация, капитальный ремонт, содержание и оплата коммунальных услуг муниципального жилищного фонда города Бузулука</w:t>
      </w:r>
      <w:r w:rsidRPr="001300C1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 6.</w:t>
      </w:r>
    </w:p>
    <w:p w:rsidR="001300C1" w:rsidRPr="001300C1" w:rsidRDefault="001300C1" w:rsidP="001300C1">
      <w:pPr>
        <w:pStyle w:val="ConsPlusCel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 xml:space="preserve">В приложении № 8 к Программе Паспорт подпрограммы 4 </w:t>
      </w:r>
      <w:r w:rsidRPr="001300C1">
        <w:rPr>
          <w:rFonts w:ascii="Times New Roman" w:hAnsi="Times New Roman"/>
          <w:sz w:val="28"/>
          <w:szCs w:val="28"/>
        </w:rPr>
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</w:t>
      </w:r>
      <w:r w:rsidRPr="001300C1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 7.</w:t>
      </w:r>
    </w:p>
    <w:p w:rsidR="001300C1" w:rsidRPr="001300C1" w:rsidRDefault="001300C1" w:rsidP="001300C1">
      <w:pPr>
        <w:pStyle w:val="ConsPlusCel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1300C1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1300C1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БУЗУЛУК-ПРАВО.РФ. </w:t>
      </w:r>
    </w:p>
    <w:p w:rsidR="001300C1" w:rsidRPr="001300C1" w:rsidRDefault="001300C1" w:rsidP="001300C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1300C1" w:rsidRPr="001300C1" w:rsidRDefault="001300C1" w:rsidP="001300C1">
      <w:pPr>
        <w:pStyle w:val="af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1300C1">
        <w:rPr>
          <w:sz w:val="28"/>
          <w:szCs w:val="28"/>
        </w:rPr>
        <w:t>Контроль за</w:t>
      </w:r>
      <w:proofErr w:type="gramEnd"/>
      <w:r w:rsidRPr="001300C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Н.К. Булыгину.</w:t>
      </w:r>
    </w:p>
    <w:p w:rsidR="001300C1" w:rsidRPr="001300C1" w:rsidRDefault="001300C1" w:rsidP="001300C1">
      <w:pPr>
        <w:pStyle w:val="a3"/>
        <w:rPr>
          <w:rFonts w:ascii="Times New Roman" w:hAnsi="Times New Roman" w:cs="Times New Roman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>Глава города</w:t>
      </w:r>
      <w:r w:rsidRPr="001300C1">
        <w:rPr>
          <w:rFonts w:ascii="Times New Roman" w:hAnsi="Times New Roman" w:cs="Times New Roman"/>
          <w:sz w:val="28"/>
          <w:szCs w:val="28"/>
        </w:rPr>
        <w:tab/>
      </w:r>
      <w:r w:rsidRPr="001300C1">
        <w:rPr>
          <w:rFonts w:ascii="Times New Roman" w:hAnsi="Times New Roman" w:cs="Times New Roman"/>
          <w:sz w:val="28"/>
          <w:szCs w:val="28"/>
        </w:rPr>
        <w:tab/>
      </w:r>
      <w:r w:rsidRPr="001300C1">
        <w:rPr>
          <w:rFonts w:ascii="Times New Roman" w:hAnsi="Times New Roman" w:cs="Times New Roman"/>
          <w:sz w:val="28"/>
          <w:szCs w:val="28"/>
        </w:rPr>
        <w:tab/>
      </w:r>
      <w:r w:rsidRPr="001300C1">
        <w:rPr>
          <w:rFonts w:ascii="Times New Roman" w:hAnsi="Times New Roman" w:cs="Times New Roman"/>
          <w:sz w:val="28"/>
          <w:szCs w:val="28"/>
        </w:rPr>
        <w:tab/>
      </w:r>
      <w:r w:rsidRPr="001300C1">
        <w:rPr>
          <w:rFonts w:ascii="Times New Roman" w:hAnsi="Times New Roman" w:cs="Times New Roman"/>
          <w:sz w:val="28"/>
          <w:szCs w:val="28"/>
        </w:rPr>
        <w:tab/>
      </w:r>
      <w:r w:rsidRPr="001300C1">
        <w:rPr>
          <w:rFonts w:ascii="Times New Roman" w:hAnsi="Times New Roman" w:cs="Times New Roman"/>
          <w:sz w:val="28"/>
          <w:szCs w:val="28"/>
        </w:rPr>
        <w:tab/>
      </w:r>
      <w:r w:rsidRPr="001300C1">
        <w:rPr>
          <w:rFonts w:ascii="Times New Roman" w:hAnsi="Times New Roman" w:cs="Times New Roman"/>
          <w:sz w:val="28"/>
          <w:szCs w:val="28"/>
        </w:rPr>
        <w:tab/>
      </w:r>
      <w:r w:rsidRPr="001300C1">
        <w:rPr>
          <w:rFonts w:ascii="Times New Roman" w:hAnsi="Times New Roman" w:cs="Times New Roman"/>
          <w:sz w:val="28"/>
          <w:szCs w:val="28"/>
        </w:rPr>
        <w:tab/>
      </w:r>
      <w:r w:rsidRPr="001300C1">
        <w:rPr>
          <w:rFonts w:ascii="Times New Roman" w:hAnsi="Times New Roman" w:cs="Times New Roman"/>
          <w:sz w:val="28"/>
          <w:szCs w:val="28"/>
        </w:rPr>
        <w:tab/>
        <w:t xml:space="preserve">        С.А. </w:t>
      </w:r>
      <w:proofErr w:type="spellStart"/>
      <w:r w:rsidRPr="001300C1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Cs w:val="28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Cs w:val="28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0C1" w:rsidRPr="001300C1" w:rsidRDefault="001300C1" w:rsidP="001300C1">
      <w:pPr>
        <w:pStyle w:val="ConsPlusNormal"/>
        <w:widowControl/>
        <w:tabs>
          <w:tab w:val="left" w:pos="851"/>
        </w:tabs>
        <w:ind w:firstLine="0"/>
        <w:jc w:val="both"/>
        <w:rPr>
          <w:sz w:val="27"/>
          <w:szCs w:val="27"/>
        </w:rPr>
      </w:pPr>
      <w:r w:rsidRPr="001300C1">
        <w:rPr>
          <w:rFonts w:ascii="Times New Roman" w:hAnsi="Times New Roman" w:cs="Times New Roman"/>
          <w:sz w:val="27"/>
          <w:szCs w:val="27"/>
        </w:rPr>
        <w:t xml:space="preserve">Разослано: в дело, Н.К. Булыгиной, Управлению имущественных отношений администрации города Бузулука – 2 экз., Финансовому управлению администрации города Бузулука, правовому управлению администрации города Бузулука, </w:t>
      </w:r>
      <w:r w:rsidRPr="001300C1">
        <w:rPr>
          <w:rFonts w:ascii="Times New Roman" w:hAnsi="Times New Roman" w:cs="Times New Roman"/>
          <w:sz w:val="27"/>
          <w:szCs w:val="27"/>
        </w:rPr>
        <w:br/>
        <w:t xml:space="preserve">Управлению по информационной политике администрации города Бузулука, </w:t>
      </w:r>
      <w:r w:rsidRPr="001300C1">
        <w:rPr>
          <w:rFonts w:ascii="Times New Roman" w:hAnsi="Times New Roman" w:cs="Times New Roman"/>
          <w:sz w:val="27"/>
          <w:szCs w:val="27"/>
        </w:rPr>
        <w:br/>
        <w:t>ООО «</w:t>
      </w:r>
      <w:proofErr w:type="spellStart"/>
      <w:r w:rsidRPr="001300C1">
        <w:rPr>
          <w:rFonts w:ascii="Times New Roman" w:hAnsi="Times New Roman" w:cs="Times New Roman"/>
          <w:sz w:val="27"/>
          <w:szCs w:val="27"/>
        </w:rPr>
        <w:t>Информправо</w:t>
      </w:r>
      <w:proofErr w:type="spellEnd"/>
      <w:r w:rsidRPr="001300C1">
        <w:rPr>
          <w:rFonts w:ascii="Times New Roman" w:hAnsi="Times New Roman" w:cs="Times New Roman"/>
          <w:sz w:val="27"/>
          <w:szCs w:val="27"/>
        </w:rPr>
        <w:t xml:space="preserve"> плюс», редакции газеты «Российская провинция»</w:t>
      </w:r>
    </w:p>
    <w:p w:rsidR="00ED6A45" w:rsidRPr="001300C1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6640C7" w:rsidRPr="001300C1">
        <w:rPr>
          <w:rFonts w:ascii="Times New Roman" w:eastAsia="Calibri" w:hAnsi="Times New Roman" w:cs="Times New Roman"/>
          <w:sz w:val="28"/>
          <w:szCs w:val="28"/>
        </w:rPr>
        <w:t>№ 1</w:t>
      </w:r>
      <w:r w:rsidRPr="001300C1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ED6A45" w:rsidRPr="001300C1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  <w:t>администрации города Бузулука</w:t>
      </w:r>
    </w:p>
    <w:p w:rsidR="00ED6A45" w:rsidRPr="001300C1" w:rsidRDefault="003B4A13" w:rsidP="00ED6A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от «19» 11.</w:t>
      </w:r>
      <w:r w:rsidR="00ED6A45" w:rsidRPr="001300C1">
        <w:rPr>
          <w:rFonts w:ascii="Times New Roman" w:eastAsia="Calibri" w:hAnsi="Times New Roman" w:cs="Times New Roman"/>
          <w:sz w:val="28"/>
          <w:szCs w:val="28"/>
        </w:rPr>
        <w:t>201</w:t>
      </w:r>
      <w:r w:rsidR="003F6F93" w:rsidRPr="001300C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1814-п</w:t>
      </w:r>
    </w:p>
    <w:p w:rsidR="00105113" w:rsidRPr="001300C1" w:rsidRDefault="00105113" w:rsidP="00F10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60B9" w:rsidRPr="001300C1" w:rsidRDefault="00B8035E" w:rsidP="00105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>Паспорт м</w:t>
      </w:r>
      <w:r w:rsidR="008A60B9" w:rsidRPr="001300C1">
        <w:rPr>
          <w:rFonts w:ascii="Times New Roman" w:hAnsi="Times New Roman" w:cs="Times New Roman"/>
          <w:sz w:val="28"/>
          <w:szCs w:val="28"/>
        </w:rPr>
        <w:t>униципальн</w:t>
      </w:r>
      <w:r w:rsidRPr="001300C1">
        <w:rPr>
          <w:rFonts w:ascii="Times New Roman" w:hAnsi="Times New Roman" w:cs="Times New Roman"/>
          <w:sz w:val="28"/>
          <w:szCs w:val="28"/>
        </w:rPr>
        <w:t>ой</w:t>
      </w:r>
      <w:r w:rsidR="008A60B9" w:rsidRPr="001300C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1300C1">
        <w:rPr>
          <w:rFonts w:ascii="Times New Roman" w:hAnsi="Times New Roman" w:cs="Times New Roman"/>
          <w:sz w:val="28"/>
          <w:szCs w:val="28"/>
        </w:rPr>
        <w:t>ы</w:t>
      </w:r>
      <w:r w:rsidR="00C43EFE" w:rsidRPr="001300C1">
        <w:rPr>
          <w:rFonts w:ascii="Times New Roman" w:hAnsi="Times New Roman" w:cs="Times New Roman"/>
          <w:sz w:val="28"/>
          <w:szCs w:val="28"/>
        </w:rPr>
        <w:t xml:space="preserve"> «Повышение эффективности управления муниципальной собственностью в городе Бузулуке»</w:t>
      </w:r>
      <w:r w:rsidR="00C43EFE" w:rsidRPr="001300C1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Программа, муниципальная программа)</w:t>
      </w:r>
    </w:p>
    <w:tbl>
      <w:tblPr>
        <w:tblW w:w="1002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623"/>
      </w:tblGrid>
      <w:tr w:rsidR="001300C1" w:rsidRPr="001300C1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8A60B9" w:rsidP="0010511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имущественных отношений администрации города Бузулука (далее </w:t>
            </w:r>
            <w:r w:rsidR="00105113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52C55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УИО</w:t>
            </w: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300C1" w:rsidRPr="001300C1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A7686A" w:rsidP="003E5F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00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300C1" w:rsidRPr="001300C1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686A" w:rsidRPr="001300C1" w:rsidRDefault="00A7686A" w:rsidP="00A7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A60B9" w:rsidRPr="001300C1" w:rsidRDefault="008A60B9" w:rsidP="00A7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</w:tc>
      </w:tr>
      <w:tr w:rsidR="001300C1" w:rsidRPr="001300C1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A42C86" w:rsidP="00B650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anchor="Par263" w:history="1">
              <w:r w:rsidR="008A60B9" w:rsidRPr="001300C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.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</w:t>
            </w:r>
            <w:r w:rsidR="00196086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в собственности города Бузулука» (далее </w:t>
            </w: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1)</w:t>
            </w:r>
            <w:r w:rsidR="00B8035E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A60B9" w:rsidRPr="001300C1" w:rsidRDefault="00A42C86" w:rsidP="00B650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anchor="Par746" w:history="1">
              <w:r w:rsidR="008A60B9" w:rsidRPr="001300C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«Организация управления муниципальным имуществом города Бузулука» (далее </w:t>
            </w:r>
            <w:r w:rsidR="00DE4A1C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2)</w:t>
            </w:r>
            <w:r w:rsidR="00B8035E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A60B9" w:rsidRPr="001300C1" w:rsidRDefault="00A42C86" w:rsidP="00B650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anchor="Par1073" w:history="1">
              <w:r w:rsidR="008A60B9" w:rsidRPr="001300C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«Реконструкция, модернизация, капитальный ремонт, содержание и оплата коммунальных услуг муниципального жилищного фонда города Бузулука» (далее </w:t>
            </w: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3)</w:t>
            </w:r>
            <w:r w:rsidR="00B8035E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A60B9" w:rsidRPr="001300C1" w:rsidRDefault="00A42C86" w:rsidP="00B650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anchor="Par1379" w:history="1">
              <w:r w:rsidR="008A60B9" w:rsidRPr="001300C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.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(далее</w:t>
            </w: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4)</w:t>
            </w:r>
            <w:r w:rsidR="00B8035E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60B9" w:rsidRPr="001300C1" w:rsidRDefault="00A42C86" w:rsidP="00A768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5. «Обеспечение жильем отдельных</w:t>
            </w:r>
            <w:r w:rsidR="00A7686A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7686A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атегорий граждан, установленных </w:t>
            </w:r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Оренбургской области, в городе  Бузулуке» (далее</w:t>
            </w: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5).</w:t>
            </w:r>
          </w:p>
        </w:tc>
      </w:tr>
      <w:tr w:rsidR="001300C1" w:rsidRPr="001300C1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35E" w:rsidRPr="001300C1" w:rsidRDefault="00B8035E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35E" w:rsidRPr="001300C1" w:rsidRDefault="00B8035E" w:rsidP="00B650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1300C1" w:rsidRPr="001300C1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DD5322" w:rsidP="00DD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8A60B9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результативности и эффективности управления и распоряжения муниципальной </w:t>
            </w: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собственностью, администрирование доходов и </w:t>
            </w:r>
            <w:proofErr w:type="gramStart"/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поступлением в местный бюджет.</w:t>
            </w:r>
          </w:p>
        </w:tc>
      </w:tr>
      <w:tr w:rsidR="001300C1" w:rsidRPr="001300C1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322" w:rsidRPr="001300C1" w:rsidRDefault="00DD5322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322" w:rsidRPr="001300C1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1. П</w:t>
            </w:r>
            <w:r w:rsidRPr="001300C1">
              <w:rPr>
                <w:rFonts w:ascii="Times New Roman" w:eastAsia="MS Mincho" w:hAnsi="Times New Roman" w:cs="Times New Roman"/>
                <w:sz w:val="28"/>
                <w:szCs w:val="28"/>
              </w:rPr>
              <w:t>овышение эффективности использования недвижимого имущества города Бузулука;</w:t>
            </w:r>
          </w:p>
          <w:p w:rsidR="00DD5322" w:rsidRPr="001300C1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и развитие имущественных и жилищных отношений на территории города Бузулука;</w:t>
            </w:r>
          </w:p>
          <w:p w:rsidR="00DD5322" w:rsidRPr="001300C1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города Бузулука;</w:t>
            </w:r>
          </w:p>
          <w:p w:rsidR="00DD5322" w:rsidRPr="001300C1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4. 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управлении;</w:t>
            </w:r>
          </w:p>
          <w:p w:rsidR="00DD5322" w:rsidRPr="001300C1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5. Обеспечение жилыми помещениями отдельных категорий граждан, установленных законодательством Оренбургской области.</w:t>
            </w:r>
          </w:p>
        </w:tc>
      </w:tr>
      <w:tr w:rsidR="001300C1" w:rsidRPr="001300C1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6F79C4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индикаторы</w:t>
            </w: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852C55" w:rsidP="0010511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показателях (индикаторах) </w:t>
            </w:r>
            <w:r w:rsidR="00105113" w:rsidRPr="001300C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рограммы, подпрограмм</w:t>
            </w:r>
            <w:r w:rsidR="00105113"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05113"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и их значения </w:t>
            </w: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№ 1 к Программе</w:t>
            </w: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0C1" w:rsidRPr="001300C1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  <w:r w:rsidR="00B8035E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этапы</w:t>
            </w: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6738D9" w:rsidP="0010511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  <w:r w:rsidR="00DD5322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8035E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  <w:r w:rsidR="00DD5322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5113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Программы </w:t>
            </w:r>
            <w:r w:rsidR="00DD5322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1300C1" w:rsidRPr="001300C1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DD5322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9740A6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06AE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C060D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CC060D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852C55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12B3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1F2A91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 w:rsidR="001F2A91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</w:t>
            </w:r>
            <w:r w:rsidR="00DD5322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годам</w:t>
            </w:r>
            <w:r w:rsidR="00105113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740A6" w:rsidRPr="001300C1" w:rsidRDefault="008A60B9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B23D24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D5322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37 118,9 тыс. рублей,</w:t>
            </w:r>
          </w:p>
          <w:p w:rsidR="009740A6" w:rsidRPr="001300C1" w:rsidRDefault="008A60B9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B23D24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D5322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="00704528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0106AE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A079E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04528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CC060D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="002A079E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4528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A079E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04528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1F2A91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4528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 w:rsidR="001F2A91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DD5322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740A6" w:rsidRPr="001300C1" w:rsidRDefault="008A60B9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23D24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D5322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="00704528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– 2</w:t>
            </w:r>
            <w:r w:rsidR="00E50B36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04528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67E3B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="009A604C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4528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67E3B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04528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1F2A91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4528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 w:rsidR="001F2A91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704528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740A6" w:rsidRPr="001300C1" w:rsidRDefault="00DD5322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</w:t>
            </w:r>
            <w:r w:rsidR="009740A6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E50B36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29 </w:t>
            </w:r>
            <w:r w:rsidR="00B67E3B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="00852C55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50B36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67E3B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50B36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</w:t>
            </w:r>
          </w:p>
          <w:p w:rsidR="008A60B9" w:rsidRPr="001300C1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</w:t>
            </w:r>
            <w:r w:rsidR="009740A6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– 25 3</w:t>
            </w:r>
            <w:r w:rsidR="002A079E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9740A6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A079E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740A6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D24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1F2A91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D24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 w:rsidR="001F2A91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852C55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300C1" w:rsidRPr="001300C1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8A60B9" w:rsidP="00DD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Ожидаемы</w:t>
            </w:r>
            <w:r w:rsidR="00DD5322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</w:t>
            </w:r>
            <w:r w:rsidR="00DD5322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1300C1" w:rsidRDefault="00DD5322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00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8A60B9"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муниципального образования город Бузулук Оренбургской области;</w:t>
            </w:r>
          </w:p>
          <w:p w:rsidR="008A60B9" w:rsidRPr="001300C1" w:rsidRDefault="00DD5322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2. У</w:t>
            </w:r>
            <w:r w:rsidR="008A60B9" w:rsidRPr="0013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лучшение жилищных условий отдельных категорий граждан, установленных законодательством.</w:t>
            </w:r>
          </w:p>
        </w:tc>
      </w:tr>
    </w:tbl>
    <w:p w:rsidR="00BC12E7" w:rsidRPr="001300C1" w:rsidRDefault="00BC12E7" w:rsidP="00B65856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12E7" w:rsidRPr="001300C1" w:rsidRDefault="00BC12E7" w:rsidP="00B65856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  <w:sectPr w:rsidR="00BC12E7" w:rsidRPr="001300C1" w:rsidSect="001300C1">
          <w:headerReference w:type="default" r:id="rId14"/>
          <w:headerReference w:type="first" r:id="rId15"/>
          <w:pgSz w:w="11906" w:h="16838"/>
          <w:pgMar w:top="993" w:right="566" w:bottom="993" w:left="1418" w:header="708" w:footer="708" w:gutter="0"/>
          <w:pgNumType w:start="1"/>
          <w:cols w:space="708"/>
          <w:titlePg/>
          <w:docGrid w:linePitch="360"/>
        </w:sectPr>
      </w:pP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>Приложение № 2 к постановлению</w:t>
      </w: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ab/>
        <w:t>администрации города Бузулука</w:t>
      </w:r>
    </w:p>
    <w:p w:rsidR="008537E1" w:rsidRPr="001300C1" w:rsidRDefault="003B4A13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от «19» 11.2019  № 1814-п</w:t>
      </w:r>
    </w:p>
    <w:p w:rsidR="009009F4" w:rsidRPr="001300C1" w:rsidRDefault="009009F4" w:rsidP="0090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9F4" w:rsidRPr="001300C1" w:rsidRDefault="009009F4" w:rsidP="009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0C1">
        <w:rPr>
          <w:rFonts w:ascii="Times New Roman" w:hAnsi="Times New Roman"/>
          <w:sz w:val="28"/>
          <w:szCs w:val="28"/>
        </w:rPr>
        <w:t>Сведения</w:t>
      </w:r>
    </w:p>
    <w:p w:rsidR="009009F4" w:rsidRPr="001300C1" w:rsidRDefault="009009F4" w:rsidP="009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0C1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</w:p>
    <w:p w:rsidR="009009F4" w:rsidRPr="001300C1" w:rsidRDefault="009009F4" w:rsidP="009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0C1">
        <w:rPr>
          <w:rFonts w:ascii="Times New Roman" w:hAnsi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1300C1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009F4" w:rsidRPr="001300C1" w:rsidRDefault="009009F4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5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889"/>
        <w:gridCol w:w="1831"/>
        <w:gridCol w:w="1430"/>
        <w:gridCol w:w="1417"/>
        <w:gridCol w:w="1293"/>
        <w:gridCol w:w="1131"/>
        <w:gridCol w:w="1132"/>
        <w:gridCol w:w="1293"/>
        <w:gridCol w:w="1294"/>
      </w:tblGrid>
      <w:tr w:rsidR="001300C1" w:rsidRPr="001300C1" w:rsidTr="00C73402">
        <w:trPr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00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00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300C1" w:rsidRPr="001300C1" w:rsidTr="00C73402">
        <w:trPr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EA2DAF" w:rsidP="00EA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Исходные показатели </w:t>
            </w:r>
            <w:proofErr w:type="gramStart"/>
            <w:r w:rsidRPr="001300C1">
              <w:rPr>
                <w:rFonts w:ascii="Times New Roman" w:hAnsi="Times New Roman"/>
                <w:sz w:val="24"/>
                <w:szCs w:val="24"/>
              </w:rPr>
              <w:t>базового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300C1" w:rsidRPr="001300C1" w:rsidTr="00C73402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00C1" w:rsidRPr="001300C1" w:rsidTr="00C73402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6569DE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1300C1" w:rsidRPr="001300C1" w:rsidTr="00C73402">
        <w:trPr>
          <w:trHeight w:val="1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1300C1" w:rsidRDefault="00ED1E5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1300C1" w:rsidRDefault="00ED1E50" w:rsidP="00C73402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недвижимости, по которым проведена государственная регистрация права муниципальной собственности </w:t>
            </w:r>
            <w:proofErr w:type="gramStart"/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300C1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B0176B" w:rsidRPr="001300C1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00C1" w:rsidRPr="001300C1" w:rsidTr="00C73402">
        <w:trPr>
          <w:trHeight w:val="15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1300C1" w:rsidRDefault="00ED1E5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1300C1" w:rsidRDefault="00ED1E50" w:rsidP="00C73402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уровня недоимки </w:t>
            </w:r>
            <w:proofErr w:type="gramStart"/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по доходам от сдачи в аренду муниципального имущества по сравнению с началом</w:t>
            </w:r>
            <w:proofErr w:type="gramEnd"/>
            <w:r w:rsidRPr="001300C1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8537E1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0C1" w:rsidRPr="001300C1" w:rsidTr="00C73402">
        <w:trPr>
          <w:trHeight w:val="12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1300C1" w:rsidRDefault="00ED1E5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1300C1" w:rsidRDefault="00ED1E50" w:rsidP="00C73402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жилых помещений в общем количестве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9A764A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00C1" w:rsidRPr="001300C1" w:rsidTr="00C73402">
        <w:trPr>
          <w:trHeight w:val="12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1300C1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1300C1" w:rsidRDefault="00ED1E50" w:rsidP="00C73402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нежилых помещений в общем количестве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00C1" w:rsidRPr="001300C1" w:rsidTr="00C73402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1300C1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1300C1" w:rsidRDefault="00ED1E50" w:rsidP="00C73402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Доля рассмотренных в общем объеме поступивших обращений граждан по вопросу обеспечения жилыми помещениями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1300C1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00C1" w:rsidRPr="001300C1" w:rsidTr="00C73402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</w:tr>
      <w:tr w:rsidR="001300C1" w:rsidRPr="001300C1" w:rsidTr="00C73402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</w:t>
            </w:r>
            <w:r w:rsidR="006569DE" w:rsidRPr="001300C1"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состоянию объектов недвижимости, находящихся в муниципальной собственности</w:t>
            </w: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0C1" w:rsidRPr="001300C1" w:rsidTr="00C73402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1300C1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1300C1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осуществлено обследование технического состояния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6B6A3A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ш</w:t>
            </w:r>
            <w:r w:rsidR="00FD14CD" w:rsidRPr="001300C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0C1" w:rsidRPr="001300C1" w:rsidTr="00C73402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1300C1" w:rsidRDefault="00FD14CD" w:rsidP="00FD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«Мероприятия по проведению независимой оценки объектов муниципальной собственности»</w:t>
            </w:r>
          </w:p>
        </w:tc>
      </w:tr>
      <w:tr w:rsidR="001300C1" w:rsidRPr="001300C1" w:rsidTr="00C73402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1300C1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1300C1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собственности, по которым осуществлена независимая оценка к количеству объектов предполагаемых к использованию по целевому назначению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C73402">
            <w:pPr>
              <w:jc w:val="center"/>
              <w:rPr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1300C1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300C1" w:rsidRPr="001300C1" w:rsidTr="00C73402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F4" w:rsidRPr="001300C1" w:rsidRDefault="009009F4" w:rsidP="00FD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FD14CD" w:rsidRPr="001300C1">
              <w:rPr>
                <w:rFonts w:ascii="Times New Roman" w:hAnsi="Times New Roman"/>
                <w:sz w:val="24"/>
                <w:szCs w:val="24"/>
              </w:rPr>
              <w:t>3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D14CD" w:rsidRPr="001300C1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00C1" w:rsidRPr="001300C1" w:rsidTr="00C73402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00" w:rsidRPr="001300C1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00" w:rsidRPr="001300C1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осуществлена инвентаризация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00C1" w:rsidRPr="001300C1" w:rsidTr="00C73402">
        <w:trPr>
          <w:trHeight w:val="12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00" w:rsidRPr="001300C1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00" w:rsidRPr="001300C1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демонтированных рекламных конструкций к общему количеству рекламных конструкций, по которым выданы </w:t>
            </w:r>
            <w:r w:rsidRPr="00130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предписания о демонтаже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1300C1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0C1" w:rsidRPr="001300C1" w:rsidTr="00C73402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6B6A3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</w:t>
            </w:r>
            <w:r w:rsidR="00ED3400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00C1" w:rsidRPr="001300C1" w:rsidTr="00C73402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1300C1" w:rsidRDefault="009009F4" w:rsidP="00ED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="00E21B23" w:rsidRPr="001300C1">
              <w:rPr>
                <w:rFonts w:ascii="Times New Roman" w:hAnsi="Times New Roman"/>
                <w:sz w:val="24"/>
                <w:szCs w:val="24"/>
              </w:rPr>
              <w:t>Организация управления муниципальным имуществом</w:t>
            </w:r>
            <w:r w:rsidR="006B6A3A" w:rsidRPr="001300C1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1300C1" w:rsidRDefault="00E21B23" w:rsidP="00A9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Количество выданных разрешений на установку рекламных конструкций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6B6A3A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6B6A3A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8537E1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390390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390390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390390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1300C1" w:rsidRDefault="00E21B23" w:rsidP="00A9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 xml:space="preserve">Соотношение количества выданных разрешений на установку и эксплуатацию рекламных конструкций к поступившей оплате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6B6A3A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1300C1" w:rsidRDefault="00E21B23" w:rsidP="00A9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 xml:space="preserve">Доля площади переданной в аренду </w:t>
            </w:r>
            <w:proofErr w:type="gramStart"/>
            <w:r w:rsidRPr="001300C1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1300C1">
              <w:rPr>
                <w:rFonts w:ascii="Times New Roman" w:hAnsi="Times New Roman"/>
                <w:sz w:val="24"/>
                <w:szCs w:val="28"/>
              </w:rPr>
              <w:t xml:space="preserve"> находящейся в муниципальной собственности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6B6A3A" w:rsidP="00A97DDF">
            <w:pPr>
              <w:spacing w:after="100" w:afterAutospacing="1" w:line="240" w:lineRule="auto"/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6B6A3A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8537E1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390390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390390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390390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1300C1" w:rsidRDefault="00E21B23" w:rsidP="00A9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Соответствие переданных помещений по заключенным договорам аренды к использованию по целевому назначению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6B6A3A" w:rsidP="00A97DDF">
            <w:pPr>
              <w:spacing w:after="100" w:afterAutospacing="1" w:line="240" w:lineRule="auto"/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1300C1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BB2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Доля рассмотренных обращений граждан о принятии на учет от поступивших обращений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A9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Количество граждан, поставленных на учет в качестве нуждающихся в жилых помещениях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8537E1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A9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 xml:space="preserve">Количество выданных свидетельств о праве на получение социальной выплаты на приобретение (строительство) жилья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E67C51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00C1" w:rsidRPr="001300C1" w:rsidTr="00A97DDF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A9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Количество проданных объектов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352EF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00C1" w:rsidRPr="001300C1" w:rsidTr="00A97DDF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A97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Количество выданных выписок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300C1" w:rsidRPr="001300C1" w:rsidTr="00C73402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255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1300C1" w:rsidRPr="001300C1" w:rsidTr="00C73402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BB24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 1 «Мероприятия по содержанию и оплате коммунальных услуг муниципального жилищного фонда                                                на территории города Бузулука»</w:t>
            </w:r>
          </w:p>
        </w:tc>
      </w:tr>
      <w:tr w:rsidR="001300C1" w:rsidRPr="001300C1" w:rsidTr="00694723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Охват содержанием муниципальных жилых помещений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00C1" w:rsidRPr="001300C1" w:rsidTr="00C73402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 2 «Мероприятия по капитальному ремонту муниципального жилищного фонда на территории города Бузулука»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Доля объектов муниципального жилищного фонда, по которым выполнен капитальный ремонт к общему количеству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BB248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Доля объектов муниципального жилищного фонда, по которым выполнен капитальный ремонт к общему количеству обратившихся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E67C51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Охват объектов муниципального жилого фонда, по которым произведена оплата взносов на капитальный ремонт региональному  оператору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BB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 xml:space="preserve">Количество объектов </w:t>
            </w:r>
            <w:proofErr w:type="spellStart"/>
            <w:proofErr w:type="gramStart"/>
            <w:r w:rsidRPr="001300C1">
              <w:rPr>
                <w:rFonts w:ascii="Times New Roman" w:hAnsi="Times New Roman"/>
                <w:sz w:val="24"/>
                <w:szCs w:val="28"/>
              </w:rPr>
              <w:t>муниципаль-ного</w:t>
            </w:r>
            <w:proofErr w:type="spellEnd"/>
            <w:proofErr w:type="gramEnd"/>
            <w:r w:rsidRPr="001300C1">
              <w:rPr>
                <w:rFonts w:ascii="Times New Roman" w:hAnsi="Times New Roman"/>
                <w:sz w:val="24"/>
                <w:szCs w:val="28"/>
              </w:rPr>
              <w:t xml:space="preserve"> жилищного фонда, по которым выполнена подготовка проектно-сметной документации на выполнение капитального ремонта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1300C1" w:rsidRPr="001300C1" w:rsidTr="00C73402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BB248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</w:p>
        </w:tc>
      </w:tr>
      <w:tr w:rsidR="001300C1" w:rsidRPr="001300C1" w:rsidTr="00C73402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 1 «Мероприятия по капитальному ремонту объектов муниципального нежилого фонда»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Доля объектов муниципального нежилого фонда, по которым выполнен капитальный ремонт к общему количеству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 xml:space="preserve">Доля объектов муниципального нежилого фонда, по которым выполнен капитальный ремонт к </w:t>
            </w:r>
            <w:r w:rsidRPr="001300C1">
              <w:rPr>
                <w:rFonts w:ascii="Times New Roman" w:hAnsi="Times New Roman"/>
                <w:sz w:val="24"/>
                <w:szCs w:val="28"/>
              </w:rPr>
              <w:lastRenderedPageBreak/>
              <w:t>общему количеству обратившихся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1300C1" w:rsidRPr="001300C1" w:rsidTr="00C73402">
        <w:trPr>
          <w:trHeight w:val="16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Охват объектов муниципального нежилого фонда, по которым произведена оплата взносов на капитальный ремонт региональному оператору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1300C1" w:rsidRPr="001300C1" w:rsidTr="00C73402">
        <w:trPr>
          <w:trHeight w:val="16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нежилого фонда, по которым выполнена подготовка проектно-сметной документации на выполнение капитального ремонта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300C1" w:rsidRPr="001300C1" w:rsidTr="00C73402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2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 2 «Мероприятия по содержанию (техническому обслуживанию), оплат</w:t>
            </w:r>
            <w:r w:rsidR="00243F26" w:rsidRPr="001300C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 xml:space="preserve"> коммунальных услуг нежилых помещений, находящихся в муниципальной казне»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Охват содержанием и техническим обслуживанием нежилых помещений, находящихся в муниципальной собственности</w:t>
            </w:r>
          </w:p>
          <w:p w:rsidR="009D20CF" w:rsidRPr="001300C1" w:rsidRDefault="009D20CF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00C1" w:rsidRPr="001300C1" w:rsidTr="00C73402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1213F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</w:p>
        </w:tc>
      </w:tr>
      <w:tr w:rsidR="001300C1" w:rsidRPr="001300C1" w:rsidTr="00C73402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7B69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 1 «Ведение списка подлежащих обеспечению жилыми помещениями отдельных категорий граждан»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Доля граждан, принятых на учет в качестве нуждающихся в жилых помещениях, предоставляемых по договорам социального найма от числа обратившихся граждан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Доля детей-сирот</w:t>
            </w:r>
            <w:r w:rsidR="009D20CF" w:rsidRPr="001300C1">
              <w:rPr>
                <w:rFonts w:ascii="Times New Roman" w:hAnsi="Times New Roman" w:cs="Times New Roman"/>
                <w:sz w:val="24"/>
                <w:szCs w:val="24"/>
              </w:rPr>
              <w:t xml:space="preserve"> и детей</w:t>
            </w: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0CF" w:rsidRPr="001300C1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лиц из числа детей-сирот и детей, оставшихся без попечения родителей,  </w:t>
            </w: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Список, от числа обратившихся детей-сирот</w:t>
            </w:r>
          </w:p>
          <w:p w:rsidR="00A92211" w:rsidRPr="001300C1" w:rsidRDefault="00A92211" w:rsidP="00C7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9D20CF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9D20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9</w:t>
            </w:r>
            <w:r w:rsidR="009D20CF" w:rsidRPr="001300C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9D20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9</w:t>
            </w:r>
            <w:r w:rsidR="009D20CF" w:rsidRPr="001300C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9D20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9</w:t>
            </w:r>
            <w:r w:rsidR="009D20CF" w:rsidRPr="001300C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1300C1" w:rsidRPr="001300C1" w:rsidTr="00C73402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A5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Основное мероприятие 2 «Обеспечение жильем отдельных категорий граждан в с</w:t>
            </w:r>
            <w:r w:rsidR="00A553F1" w:rsidRPr="001300C1">
              <w:rPr>
                <w:rFonts w:ascii="Times New Roman" w:hAnsi="Times New Roman"/>
                <w:sz w:val="24"/>
                <w:szCs w:val="24"/>
              </w:rPr>
              <w:t xml:space="preserve">оответствии с </w:t>
            </w:r>
            <w:r w:rsidR="00161EFE" w:rsidRPr="001300C1">
              <w:rPr>
                <w:rFonts w:ascii="Times New Roman" w:hAnsi="Times New Roman"/>
                <w:sz w:val="24"/>
                <w:szCs w:val="24"/>
              </w:rPr>
              <w:t xml:space="preserve">действующим </w:t>
            </w:r>
            <w:r w:rsidR="00A553F1" w:rsidRPr="001300C1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9D20CF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</w:t>
            </w:r>
            <w:r w:rsidR="00BB248E" w:rsidRPr="001300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 xml:space="preserve">Общая площадь  жилых помещений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66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9D20CF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  <w:r w:rsidR="00BB248E" w:rsidRPr="00130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Количество граждан, улучшивших жилищные условия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9D20CF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</w:t>
            </w:r>
            <w:r w:rsidR="00BB248E" w:rsidRPr="00130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 xml:space="preserve">Общая площадь жилых помещений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28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717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825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363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396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396</w:t>
            </w:r>
          </w:p>
        </w:tc>
      </w:tr>
      <w:tr w:rsidR="001300C1" w:rsidRPr="001300C1" w:rsidTr="00C73402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9D20CF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1300C1" w:rsidRDefault="00BB248E" w:rsidP="0002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Количество детей-сирот</w:t>
            </w:r>
            <w:r w:rsidR="009D20CF" w:rsidRPr="001300C1">
              <w:rPr>
                <w:rFonts w:ascii="Times New Roman" w:hAnsi="Times New Roman"/>
                <w:sz w:val="24"/>
                <w:szCs w:val="28"/>
              </w:rPr>
              <w:t xml:space="preserve"> и детей, оставшихся без попечения родителей, лиц из числа детей-сирот и детей, оставшихся без попечения родителей</w:t>
            </w:r>
            <w:r w:rsidRPr="001300C1">
              <w:rPr>
                <w:rFonts w:ascii="Times New Roman" w:hAnsi="Times New Roman"/>
                <w:sz w:val="24"/>
                <w:szCs w:val="28"/>
              </w:rPr>
              <w:t>, обеспеченных жилыми помещениями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1300C1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300C1"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9009F4" w:rsidRPr="001300C1" w:rsidRDefault="009009F4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02" w:rsidRPr="001300C1" w:rsidRDefault="00C73402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3402" w:rsidRPr="001300C1" w:rsidSect="00C73402">
          <w:pgSz w:w="16838" w:h="11906" w:orient="landscape"/>
          <w:pgMar w:top="1134" w:right="851" w:bottom="849" w:left="851" w:header="709" w:footer="709" w:gutter="0"/>
          <w:cols w:space="708"/>
          <w:titlePg/>
          <w:docGrid w:linePitch="360"/>
        </w:sectPr>
      </w:pP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>Приложение № 3 к постановлению</w:t>
      </w: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="003B4A13">
        <w:rPr>
          <w:rFonts w:ascii="Times New Roman" w:eastAsia="Calibri" w:hAnsi="Times New Roman" w:cs="Times New Roman"/>
          <w:sz w:val="28"/>
          <w:szCs w:val="28"/>
        </w:rPr>
        <w:t>от «19» 11.2019  № 1814-п</w:t>
      </w:r>
    </w:p>
    <w:p w:rsidR="00C73402" w:rsidRPr="001300C1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534" w:rsidRPr="001300C1" w:rsidRDefault="00440534" w:rsidP="00C7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402" w:rsidRPr="001300C1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0C1">
        <w:rPr>
          <w:rFonts w:ascii="Times New Roman" w:hAnsi="Times New Roman"/>
          <w:sz w:val="28"/>
          <w:szCs w:val="28"/>
        </w:rPr>
        <w:t>Ресурсное обеспечение</w:t>
      </w:r>
    </w:p>
    <w:p w:rsidR="00C73402" w:rsidRPr="001300C1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0C1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C73402" w:rsidRPr="001300C1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hAnsi="Times New Roman"/>
          <w:sz w:val="28"/>
          <w:szCs w:val="28"/>
        </w:rPr>
      </w:pPr>
      <w:r w:rsidRPr="001300C1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2253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2977"/>
        <w:gridCol w:w="1842"/>
        <w:gridCol w:w="709"/>
        <w:gridCol w:w="709"/>
        <w:gridCol w:w="1701"/>
        <w:gridCol w:w="1134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00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00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0C1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00C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300C1" w:rsidRPr="001300C1" w:rsidTr="008F2384">
        <w:trPr>
          <w:gridAfter w:val="7"/>
          <w:wAfter w:w="6944" w:type="dxa"/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«</w:t>
            </w:r>
            <w:r w:rsidR="009C168A" w:rsidRPr="001300C1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муниципальной собственностью в городе Бузулуке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F85AE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37118,9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F85AE3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46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69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F85AE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29511,5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F85AE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29512,5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F85AE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25380,7</w:t>
            </w:r>
          </w:p>
        </w:tc>
      </w:tr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7" w:rsidRPr="001300C1" w:rsidRDefault="00267D6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7" w:rsidRPr="001300C1" w:rsidRDefault="00267D6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7" w:rsidRPr="001300C1" w:rsidRDefault="00267D6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7" w:rsidRPr="001300C1" w:rsidRDefault="00267D6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7" w:rsidRPr="001300C1" w:rsidRDefault="00267D6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7" w:rsidRPr="001300C1" w:rsidRDefault="00267D6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7" w:rsidRPr="001300C1" w:rsidRDefault="00267D6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12 0 0000000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7" w:rsidRPr="001300C1" w:rsidRDefault="00267D6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37118,9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7" w:rsidRPr="001300C1" w:rsidRDefault="00267D67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46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69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7" w:rsidRPr="001300C1" w:rsidRDefault="00267D6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29511,5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7" w:rsidRPr="001300C1" w:rsidRDefault="00267D6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29512,5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67" w:rsidRPr="001300C1" w:rsidRDefault="00267D6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25380,7</w:t>
            </w:r>
          </w:p>
        </w:tc>
      </w:tr>
      <w:tr w:rsidR="001300C1" w:rsidRPr="001300C1" w:rsidTr="00161EFE">
        <w:trPr>
          <w:gridAfter w:val="7"/>
          <w:wAfter w:w="6944" w:type="dxa"/>
          <w:trHeight w:val="8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«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</w:t>
            </w:r>
          </w:p>
          <w:p w:rsidR="00A92211" w:rsidRPr="001300C1" w:rsidRDefault="00A9221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C51" w:rsidRPr="0013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300C1" w:rsidRPr="001300C1" w:rsidTr="00EA78F7">
        <w:trPr>
          <w:trHeight w:val="22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12 1 000000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C51" w:rsidRPr="0013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12 2 01 00000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0C1" w:rsidRPr="001300C1" w:rsidTr="009A30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 хозяйственного ведения и независимой оценке объектов недвижимого имущества, находящегося в собственности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F7" w:rsidRPr="001300C1" w:rsidRDefault="00EA78F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F7" w:rsidRPr="001300C1" w:rsidRDefault="00EA78F7" w:rsidP="008F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</w:tr>
      <w:tr w:rsidR="001300C1" w:rsidRPr="001300C1" w:rsidTr="009A30C7">
        <w:trPr>
          <w:gridAfter w:val="7"/>
          <w:wAfter w:w="6944" w:type="dxa"/>
          <w:cantSplit/>
          <w:trHeight w:val="61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техническому состоянию объектов недвижимости, находящихся в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15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15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300C1" w:rsidRPr="001300C1" w:rsidTr="009A30C7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Обследование технического </w:t>
            </w:r>
            <w:proofErr w:type="gramStart"/>
            <w:r w:rsidRPr="001300C1">
              <w:rPr>
                <w:rFonts w:ascii="Times New Roman" w:hAnsi="Times New Roman"/>
                <w:sz w:val="24"/>
                <w:szCs w:val="24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300C1" w:rsidRPr="001300C1" w:rsidTr="00092460">
        <w:trPr>
          <w:gridAfter w:val="7"/>
          <w:wAfter w:w="6944" w:type="dxa"/>
          <w:cantSplit/>
          <w:trHeight w:val="116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8F2384" w:rsidRPr="001300C1" w:rsidRDefault="008F2384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проведению независимой оценки объектов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3F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>6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Независимая  оценка объектов муниципальной собственности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3F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>6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1300C1" w:rsidRPr="001300C1" w:rsidTr="008F2384">
        <w:trPr>
          <w:gridAfter w:val="7"/>
          <w:wAfter w:w="6944" w:type="dxa"/>
          <w:cantSplit/>
          <w:trHeight w:val="84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8F2384" w:rsidRPr="001300C1" w:rsidRDefault="008F2384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0C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</w:tr>
      <w:tr w:rsidR="001300C1" w:rsidRPr="001300C1" w:rsidTr="00EA78F7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A9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1300C1" w:rsidRPr="001300C1" w:rsidTr="00EA78F7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A9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9A30C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9A30C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9A30C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9A30C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1300C1" w:rsidRPr="001300C1" w:rsidTr="00EA78F7">
        <w:trPr>
          <w:gridAfter w:val="7"/>
          <w:wAfter w:w="6944" w:type="dxa"/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A9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9A30C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9A30C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9A30C7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8F2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«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Организация управления муниципальным имуществом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B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A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A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</w:tr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EF4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B8035E">
            <w:pPr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C73402">
            <w:pPr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</w:tr>
      <w:tr w:rsidR="001300C1" w:rsidRPr="001300C1" w:rsidTr="008F2384">
        <w:trPr>
          <w:gridAfter w:val="7"/>
          <w:wAfter w:w="6944" w:type="dxa"/>
          <w:cantSplit/>
          <w:trHeight w:val="47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384" w:rsidRPr="001300C1" w:rsidRDefault="008F238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«Организация управления муниципальным имуществом</w:t>
            </w:r>
            <w:r w:rsidR="009A30C7" w:rsidRPr="001300C1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</w:tr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4" w:rsidRPr="001300C1" w:rsidRDefault="008F238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84" w:rsidRPr="001300C1" w:rsidRDefault="008F2384" w:rsidP="008F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</w:tr>
      <w:tr w:rsidR="001300C1" w:rsidRPr="001300C1" w:rsidTr="008F2384">
        <w:trPr>
          <w:gridAfter w:val="7"/>
          <w:wAfter w:w="6944" w:type="dxa"/>
          <w:cantSplit/>
          <w:trHeight w:val="9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B5" w:rsidRPr="001300C1" w:rsidRDefault="007D27B5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B5" w:rsidRPr="001300C1" w:rsidRDefault="002F271B" w:rsidP="0025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379" w:history="1">
              <w:r w:rsidR="007D27B5" w:rsidRPr="001300C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7D27B5" w:rsidRPr="00130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B5" w:rsidRPr="001300C1" w:rsidRDefault="007D27B5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</w:t>
            </w:r>
            <w:r w:rsidR="009A30C7" w:rsidRPr="001300C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300C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2 165,0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 xml:space="preserve"> 553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CA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CA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1300C1" w:rsidRPr="001300C1" w:rsidTr="008F2384">
        <w:trPr>
          <w:gridAfter w:val="7"/>
          <w:wAfter w:w="6944" w:type="dxa"/>
          <w:cantSplit/>
          <w:trHeight w:val="9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B5" w:rsidRPr="001300C1" w:rsidRDefault="007D27B5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B5" w:rsidRPr="001300C1" w:rsidRDefault="007D27B5" w:rsidP="0025157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B5" w:rsidRPr="001300C1" w:rsidRDefault="007D27B5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EF4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2 165,0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E67C51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2 553</w:t>
            </w:r>
            <w:r w:rsidR="007D27B5"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1300C1" w:rsidRPr="001300C1" w:rsidTr="00EA78F7">
        <w:trPr>
          <w:gridAfter w:val="7"/>
          <w:wAfter w:w="6944" w:type="dxa"/>
          <w:cantSplit/>
          <w:trHeight w:val="110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5" w:rsidRPr="001300C1" w:rsidRDefault="007D27B5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B5" w:rsidRPr="001300C1" w:rsidRDefault="007D27B5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7D27B5" w:rsidRPr="001300C1" w:rsidRDefault="007D27B5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B5" w:rsidRPr="001300C1" w:rsidRDefault="007D27B5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содержанию и оплате коммунальных услуг муниципального жилищного фонда на территории города Бузулука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7D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CA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E67C51" w:rsidP="00B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763</w:t>
            </w:r>
            <w:r w:rsidR="007D27B5"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B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B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</w:tr>
      <w:tr w:rsidR="001300C1" w:rsidRPr="001300C1" w:rsidTr="00EA78F7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5" w:rsidRPr="001300C1" w:rsidRDefault="007D27B5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5" w:rsidRPr="001300C1" w:rsidRDefault="007D27B5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B5" w:rsidRPr="001300C1" w:rsidRDefault="007D27B5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7D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E67C51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="007D27B5" w:rsidRPr="001300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5" w:rsidRPr="001300C1" w:rsidRDefault="007D27B5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1300C1" w:rsidRPr="001300C1" w:rsidTr="00EA78F7">
        <w:trPr>
          <w:gridAfter w:val="7"/>
          <w:wAfter w:w="6944" w:type="dxa"/>
          <w:cantSplit/>
          <w:trHeight w:val="69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1D" w:rsidRPr="001300C1" w:rsidRDefault="00FA5C1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1D" w:rsidRPr="001300C1" w:rsidRDefault="00FA5C1D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FA5C1D" w:rsidRPr="001300C1" w:rsidRDefault="00FA5C1D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1D" w:rsidRPr="001300C1" w:rsidRDefault="00FA5C1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муниципального жилищного фонда на территории города Бузулука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6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</w:tr>
      <w:tr w:rsidR="001300C1" w:rsidRPr="001300C1" w:rsidTr="009D20CF">
        <w:trPr>
          <w:gridAfter w:val="7"/>
          <w:wAfter w:w="6944" w:type="dxa"/>
          <w:cantSplit/>
          <w:trHeight w:val="114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1D" w:rsidRPr="001300C1" w:rsidRDefault="00FA5C1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1D" w:rsidRPr="001300C1" w:rsidRDefault="00FA5C1D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1D" w:rsidRPr="001300C1" w:rsidRDefault="00FA5C1D" w:rsidP="0011242C">
            <w:pPr>
              <w:tabs>
                <w:tab w:val="left" w:pos="465"/>
                <w:tab w:val="left" w:pos="552"/>
                <w:tab w:val="center" w:pos="702"/>
              </w:tabs>
              <w:rPr>
                <w:rFonts w:ascii="Times New Roman" w:hAnsi="Times New Roman" w:cs="Times New Roman"/>
              </w:rPr>
            </w:pPr>
            <w:r w:rsidRPr="001300C1">
              <w:rPr>
                <w:rFonts w:ascii="Times New Roman" w:hAnsi="Times New Roman" w:cs="Times New Roman"/>
              </w:rPr>
              <w:t xml:space="preserve">Капитальный ремонт муниципального жилищного фонда на территории  города Бузулука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1D" w:rsidRPr="001300C1" w:rsidRDefault="00FA5C1D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</w:tr>
      <w:tr w:rsidR="001300C1" w:rsidRPr="001300C1" w:rsidTr="00A50052">
        <w:trPr>
          <w:gridAfter w:val="7"/>
          <w:wAfter w:w="6944" w:type="dxa"/>
          <w:cantSplit/>
          <w:trHeight w:val="10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60" w:rsidRPr="001300C1" w:rsidRDefault="002F271B" w:rsidP="009C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379" w:history="1">
              <w:r w:rsidR="00092460" w:rsidRPr="001300C1">
                <w:rPr>
                  <w:rFonts w:ascii="Times New Roman" w:hAnsi="Times New Roman"/>
                  <w:sz w:val="24"/>
                  <w:szCs w:val="24"/>
                </w:rPr>
                <w:t>Подпрограмма 4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>200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1 080,0</w:t>
            </w:r>
          </w:p>
        </w:tc>
      </w:tr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460" w:rsidRPr="001300C1" w:rsidRDefault="00092460" w:rsidP="009C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9C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5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>200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1 080,0</w:t>
            </w:r>
          </w:p>
        </w:tc>
      </w:tr>
      <w:tr w:rsidR="001300C1" w:rsidRPr="001300C1" w:rsidTr="00EA78F7">
        <w:trPr>
          <w:gridAfter w:val="7"/>
          <w:wAfter w:w="6944" w:type="dxa"/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92460" w:rsidRPr="001300C1" w:rsidRDefault="00092460" w:rsidP="00C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муниципального нежилого фонда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5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E67C51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300</w:t>
            </w:r>
            <w:r w:rsidR="00092460"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1300C1" w:rsidRPr="001300C1" w:rsidTr="00EA78F7">
        <w:trPr>
          <w:gridAfter w:val="7"/>
          <w:wAfter w:w="6944" w:type="dxa"/>
          <w:cantSplit/>
          <w:trHeight w:val="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09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объектов муниципального нежилого фонда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E67C51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270</w:t>
            </w:r>
            <w:r w:rsidR="00092460"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1300C1" w:rsidRPr="001300C1" w:rsidTr="00EA78F7">
        <w:trPr>
          <w:gridAfter w:val="7"/>
          <w:wAfter w:w="6944" w:type="dxa"/>
          <w:cantSplit/>
          <w:trHeight w:val="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для капитального ремонта объектов нежилого фонда находящихся в муниципальной казне, строительный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09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300C1" w:rsidRPr="001300C1" w:rsidTr="009D20CF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60" w:rsidRPr="001300C1" w:rsidRDefault="0009246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92460" w:rsidRPr="001300C1" w:rsidRDefault="0009246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содержанию (техническому обслуживанию), оплате коммунальных услуг нежилых помещений, находящихся в муниципальной казне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09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E67C5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900</w:t>
            </w:r>
            <w:r w:rsidR="00092460"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1300C1" w:rsidRPr="001300C1" w:rsidTr="009D20CF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09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E67C51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900</w:t>
            </w:r>
            <w:r w:rsidR="00092460"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60" w:rsidRPr="001300C1" w:rsidRDefault="002F271B" w:rsidP="0025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379" w:history="1">
              <w:r w:rsidR="00092460" w:rsidRPr="001300C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092460" w:rsidRPr="00130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4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EA78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26807,2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35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19000,4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EA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1900</w:t>
            </w:r>
            <w:r w:rsidR="00EA78F7" w:rsidRPr="001300C1">
              <w:rPr>
                <w:rFonts w:ascii="Times New Roman" w:hAnsi="Times New Roman"/>
                <w:sz w:val="24"/>
                <w:szCs w:val="24"/>
              </w:rPr>
              <w:t>1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14807,6</w:t>
            </w:r>
          </w:p>
        </w:tc>
      </w:tr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A6" w:rsidRPr="001300C1" w:rsidRDefault="001531A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1300C1" w:rsidRDefault="001531A6" w:rsidP="0019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6" w:rsidRPr="001300C1" w:rsidRDefault="001531A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6" w:rsidRPr="001300C1" w:rsidRDefault="001531A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6" w:rsidRPr="001300C1" w:rsidRDefault="001531A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6" w:rsidRPr="001300C1" w:rsidRDefault="001531A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6" w:rsidRPr="001300C1" w:rsidRDefault="001531A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6" w:rsidRPr="001300C1" w:rsidRDefault="001531A6" w:rsidP="0016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26807,2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6" w:rsidRPr="001300C1" w:rsidRDefault="001531A6" w:rsidP="0016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35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6" w:rsidRPr="001300C1" w:rsidRDefault="001531A6" w:rsidP="0016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19000,4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6" w:rsidRPr="001300C1" w:rsidRDefault="001531A6" w:rsidP="0016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19001,4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6" w:rsidRPr="001300C1" w:rsidRDefault="001531A6" w:rsidP="0016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14807,6</w:t>
            </w:r>
          </w:p>
        </w:tc>
      </w:tr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7B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92460" w:rsidRPr="001300C1" w:rsidRDefault="00092460" w:rsidP="007B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4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A7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12 5 0</w:t>
            </w:r>
            <w:r w:rsidR="00A7686A" w:rsidRPr="001300C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1300C1">
              <w:rPr>
                <w:rFonts w:ascii="Times New Roman" w:eastAsia="Calibri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</w:tr>
      <w:tr w:rsidR="001300C1" w:rsidRPr="001300C1" w:rsidTr="008F2384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2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5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Финансовое обеспечение   ведения списка  подлежащих обеспечению  жилыми помещениями 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1531A6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1531A6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1531A6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1531A6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EA78F7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7B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08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по ведению списка подлежащих обеспечению жилыми помещениями </w:t>
            </w:r>
            <w:r w:rsidRPr="001300C1">
              <w:rPr>
                <w:rFonts w:ascii="Times New Roman" w:eastAsia="Calibri" w:hAnsi="Times New Roman"/>
                <w:sz w:val="24"/>
                <w:szCs w:val="24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D64BAD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D6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12 5 0</w:t>
            </w:r>
            <w:r w:rsidR="00D64BAD" w:rsidRPr="001300C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1300C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4BAD" w:rsidRPr="001300C1">
              <w:rPr>
                <w:rFonts w:ascii="Times New Roman" w:eastAsia="Calibri" w:hAnsi="Times New Roman"/>
                <w:sz w:val="24"/>
                <w:szCs w:val="24"/>
              </w:rPr>
              <w:t>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</w:tr>
      <w:tr w:rsidR="001300C1" w:rsidRPr="001300C1" w:rsidTr="00EA78F7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D4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«Обеспечение жильем отдельных категорий граждан в соответствии с </w:t>
            </w:r>
            <w:r w:rsidR="00161EFE" w:rsidRPr="001300C1">
              <w:rPr>
                <w:rFonts w:ascii="Times New Roman" w:hAnsi="Times New Roman"/>
                <w:sz w:val="24"/>
                <w:szCs w:val="24"/>
              </w:rPr>
              <w:t xml:space="preserve">действующим 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законодательством»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4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26483,0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18664,0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18664,0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14483,4</w:t>
            </w:r>
          </w:p>
        </w:tc>
      </w:tr>
      <w:tr w:rsidR="001300C1" w:rsidRPr="001300C1" w:rsidTr="00EA78F7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Финансовое  обеспечение жильем социального найма отдельных категорий граждан в соответствии  с законодательством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  <w:r w:rsidR="00161EFE" w:rsidRPr="001300C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092460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3979,6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60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161EFE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77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Осуществление переданных полномочий по обеспечению жильем социального найма отдельных категорий  граждан в соответствии с законодательством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</w:t>
            </w:r>
            <w:r w:rsidR="00E67C51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3902,1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3902,1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2321,8</w:t>
            </w:r>
          </w:p>
        </w:tc>
      </w:tr>
      <w:tr w:rsidR="001300C1" w:rsidRPr="001300C1" w:rsidTr="00161EFE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 xml:space="preserve">12 5 02 </w:t>
            </w:r>
            <w:r w:rsidRPr="001300C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</w:t>
            </w:r>
            <w:r w:rsidRPr="001300C1">
              <w:rPr>
                <w:rFonts w:ascii="Times New Roman" w:eastAsia="Calibri" w:hAnsi="Times New Roman"/>
                <w:sz w:val="24"/>
                <w:szCs w:val="24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161EFE">
        <w:trPr>
          <w:gridAfter w:val="7"/>
          <w:wAfter w:w="6944" w:type="dxa"/>
          <w:cantSplit/>
          <w:trHeight w:val="22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1300C1" w:rsidRDefault="00D43C77" w:rsidP="0048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64BAD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 xml:space="preserve">12 5 02 </w:t>
            </w:r>
            <w:r w:rsidRPr="001300C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</w:t>
            </w:r>
            <w:r w:rsidRPr="001300C1">
              <w:rPr>
                <w:rFonts w:ascii="Times New Roman" w:eastAsia="Calibri" w:hAnsi="Times New Roman"/>
                <w:sz w:val="24"/>
                <w:szCs w:val="24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4234,4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4234,4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3546,9</w:t>
            </w:r>
          </w:p>
        </w:tc>
      </w:tr>
      <w:tr w:rsidR="001300C1" w:rsidRPr="001300C1" w:rsidTr="00161EFE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C77" w:rsidRPr="001300C1" w:rsidRDefault="00D43C77" w:rsidP="0048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1300C1" w:rsidRDefault="00D43C77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12 5 02 80510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19231,2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161EFE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77" w:rsidRPr="001300C1" w:rsidRDefault="00D43C77" w:rsidP="00DD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Осуществление переданных полномочий по предоставлению жилых помещений детям-сиротам и детям, оставшимся без  попечения родителей, лицам из их числа по 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64BAD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12 5 02 80510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24316,7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10527,5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10527,5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77" w:rsidRPr="001300C1" w:rsidRDefault="00D43C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8614,7</w:t>
            </w:r>
          </w:p>
        </w:tc>
      </w:tr>
    </w:tbl>
    <w:p w:rsidR="00C73402" w:rsidRPr="001300C1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402" w:rsidRPr="001300C1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3F2" w:rsidRPr="001300C1" w:rsidRDefault="002763F2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1300C1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1300C1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1300C1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1300C1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1300C1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1300C1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1300C1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64BAD" w:rsidRPr="001300C1" w:rsidRDefault="00D64BA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64BAD" w:rsidRPr="001300C1" w:rsidRDefault="00D64BA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64BAD" w:rsidRPr="001300C1" w:rsidRDefault="00D64BA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64BAD" w:rsidRPr="001300C1" w:rsidRDefault="00D64BA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64BAD" w:rsidRPr="001300C1" w:rsidRDefault="00D64BA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64BAD" w:rsidRPr="001300C1" w:rsidRDefault="00D64BA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64BAD" w:rsidRPr="001300C1" w:rsidRDefault="00D64BA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64BAD" w:rsidRPr="001300C1" w:rsidRDefault="00D64BA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64BAD" w:rsidRPr="001300C1" w:rsidRDefault="00D64BA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1300C1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>Приложение № 4 к постановлению</w:t>
      </w: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="003B4A13">
        <w:rPr>
          <w:rFonts w:ascii="Times New Roman" w:eastAsia="Calibri" w:hAnsi="Times New Roman" w:cs="Times New Roman"/>
          <w:sz w:val="28"/>
          <w:szCs w:val="28"/>
        </w:rPr>
        <w:t>от «19»11.2019  № 1814-п</w:t>
      </w:r>
    </w:p>
    <w:p w:rsidR="00C73402" w:rsidRPr="001300C1" w:rsidRDefault="00C73402" w:rsidP="00C73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402" w:rsidRPr="001300C1" w:rsidRDefault="00C73402" w:rsidP="00C73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0C1">
        <w:rPr>
          <w:rFonts w:ascii="Times New Roman" w:hAnsi="Times New Roman"/>
          <w:sz w:val="28"/>
          <w:szCs w:val="28"/>
        </w:rPr>
        <w:t>Ресурсное обеспечение</w:t>
      </w:r>
    </w:p>
    <w:p w:rsidR="00C73402" w:rsidRPr="001300C1" w:rsidRDefault="00C73402" w:rsidP="00C73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0C1">
        <w:rPr>
          <w:rFonts w:ascii="Times New Roman" w:hAnsi="Times New Roman"/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C73402" w:rsidRPr="001300C1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402" w:rsidRPr="001300C1" w:rsidRDefault="00D43C77" w:rsidP="00D63421">
      <w:pPr>
        <w:widowControl w:val="0"/>
        <w:autoSpaceDE w:val="0"/>
        <w:autoSpaceDN w:val="0"/>
        <w:adjustRightInd w:val="0"/>
        <w:spacing w:after="0" w:line="240" w:lineRule="auto"/>
        <w:ind w:left="10800" w:firstLine="682"/>
        <w:jc w:val="both"/>
        <w:rPr>
          <w:rFonts w:ascii="Times New Roman" w:hAnsi="Times New Roman"/>
          <w:sz w:val="28"/>
          <w:szCs w:val="28"/>
        </w:rPr>
      </w:pPr>
      <w:r w:rsidRPr="001300C1">
        <w:rPr>
          <w:rFonts w:ascii="Times New Roman" w:hAnsi="Times New Roman"/>
          <w:sz w:val="28"/>
          <w:szCs w:val="28"/>
        </w:rPr>
        <w:t xml:space="preserve">                    </w:t>
      </w:r>
      <w:r w:rsidR="00C73402" w:rsidRPr="001300C1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953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4217"/>
        <w:gridCol w:w="2496"/>
        <w:gridCol w:w="1276"/>
        <w:gridCol w:w="1276"/>
        <w:gridCol w:w="1134"/>
        <w:gridCol w:w="1134"/>
        <w:gridCol w:w="1134"/>
      </w:tblGrid>
      <w:tr w:rsidR="001300C1" w:rsidRPr="001300C1" w:rsidTr="00C73402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0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00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1300C1" w:rsidRPr="001300C1" w:rsidTr="00F57439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300C1" w:rsidRPr="001300C1" w:rsidTr="00F57439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00C1" w:rsidRPr="001300C1" w:rsidTr="00F57439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21" w:rsidRPr="001300C1" w:rsidRDefault="00D6342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21" w:rsidRPr="001300C1" w:rsidRDefault="00D6342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21" w:rsidRPr="001300C1" w:rsidRDefault="00D6342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«Повышение эффективности управления муниципальной собственностью в городе Бузулуке»</w:t>
            </w:r>
          </w:p>
          <w:p w:rsidR="00A92211" w:rsidRPr="001300C1" w:rsidRDefault="00A9221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211" w:rsidRPr="001300C1" w:rsidRDefault="00A9221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211" w:rsidRPr="001300C1" w:rsidRDefault="00A9221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21" w:rsidRPr="001300C1" w:rsidRDefault="00D6342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21" w:rsidRPr="001300C1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</w:t>
            </w:r>
            <w:r w:rsidR="005157E6" w:rsidRPr="001300C1">
              <w:rPr>
                <w:rFonts w:ascii="Times New Roman" w:hAnsi="Times New Roman"/>
                <w:sz w:val="24"/>
                <w:szCs w:val="24"/>
              </w:rPr>
              <w:t>7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 1</w:t>
            </w:r>
            <w:r w:rsidR="005157E6" w:rsidRPr="001300C1">
              <w:rPr>
                <w:rFonts w:ascii="Times New Roman" w:hAnsi="Times New Roman"/>
                <w:sz w:val="24"/>
                <w:szCs w:val="24"/>
              </w:rPr>
              <w:t>18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</w:t>
            </w:r>
            <w:r w:rsidR="005157E6" w:rsidRPr="001300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21" w:rsidRPr="001300C1" w:rsidRDefault="00A62C4A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46 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69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21" w:rsidRPr="001300C1" w:rsidRDefault="00A62C4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29 511,5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21" w:rsidRPr="001300C1" w:rsidRDefault="00A62C4A" w:rsidP="005C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29 51</w:t>
            </w:r>
            <w:r w:rsidR="005C23AB" w:rsidRPr="001300C1">
              <w:rPr>
                <w:rFonts w:ascii="Times New Roman" w:hAnsi="Times New Roman"/>
                <w:sz w:val="24"/>
                <w:szCs w:val="24"/>
              </w:rPr>
              <w:t>2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21" w:rsidRPr="001300C1" w:rsidRDefault="00A62C4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25 380,7</w:t>
            </w:r>
          </w:p>
        </w:tc>
      </w:tr>
      <w:tr w:rsidR="001300C1" w:rsidRPr="001300C1" w:rsidTr="00A92211">
        <w:trPr>
          <w:trHeight w:val="45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5ED" w:rsidRPr="001300C1" w:rsidRDefault="00B115E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ED" w:rsidRPr="001300C1" w:rsidRDefault="00B115E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ED" w:rsidRPr="001300C1" w:rsidRDefault="00B115E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D" w:rsidRPr="001300C1" w:rsidRDefault="00B115E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ED" w:rsidRPr="001300C1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2 454,1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ED" w:rsidRPr="001300C1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ED" w:rsidRPr="001300C1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3 175,8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ED" w:rsidRPr="001300C1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3 175,8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ED" w:rsidRPr="001300C1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2 660,2</w:t>
            </w:r>
          </w:p>
        </w:tc>
      </w:tr>
      <w:tr w:rsidR="001300C1" w:rsidRPr="001300C1" w:rsidTr="00A92211">
        <w:trPr>
          <w:trHeight w:val="4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5ED" w:rsidRPr="001300C1" w:rsidRDefault="00B115E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ED" w:rsidRPr="001300C1" w:rsidRDefault="00B115E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5ED" w:rsidRPr="001300C1" w:rsidRDefault="00B115E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D" w:rsidRPr="001300C1" w:rsidRDefault="00B115E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ED" w:rsidRPr="001300C1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24 353,1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ED" w:rsidRPr="001300C1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ED" w:rsidRPr="001300C1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15 824,6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ED" w:rsidRPr="001300C1" w:rsidRDefault="00B115ED" w:rsidP="005C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15 82</w:t>
            </w:r>
            <w:r w:rsidR="005C23AB" w:rsidRPr="001300C1">
              <w:rPr>
                <w:rFonts w:ascii="Times New Roman" w:hAnsi="Times New Roman"/>
                <w:sz w:val="24"/>
                <w:szCs w:val="24"/>
              </w:rPr>
              <w:t>5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ED" w:rsidRPr="001300C1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12 147,4</w:t>
            </w:r>
          </w:p>
        </w:tc>
      </w:tr>
      <w:tr w:rsidR="001300C1" w:rsidRPr="001300C1" w:rsidTr="00C7340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1300C1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</w:t>
            </w:r>
            <w:r w:rsidR="005157E6" w:rsidRPr="001300C1">
              <w:rPr>
                <w:rFonts w:ascii="Times New Roman" w:hAnsi="Times New Roman"/>
                <w:sz w:val="24"/>
                <w:szCs w:val="24"/>
              </w:rPr>
              <w:t>0 311,7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A62C4A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1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 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472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A62C4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10 511,1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A62C4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10 511,1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1300C1" w:rsidRDefault="00A62C4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10 573,1</w:t>
            </w:r>
          </w:p>
        </w:tc>
      </w:tr>
      <w:tr w:rsidR="001300C1" w:rsidRPr="001300C1" w:rsidTr="00C73402">
        <w:trPr>
          <w:trHeight w:val="3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F9" w:rsidRPr="001300C1" w:rsidRDefault="00FE6CF9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F9" w:rsidRPr="001300C1" w:rsidRDefault="00FE6CF9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8"/>
              </w:rPr>
              <w:t>«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</w:t>
            </w:r>
          </w:p>
          <w:p w:rsidR="004F5255" w:rsidRPr="001300C1" w:rsidRDefault="004F5255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337" w:rsidRPr="0013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300C1" w:rsidRPr="001300C1" w:rsidTr="00C7340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C7340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C73402">
        <w:trPr>
          <w:trHeight w:val="32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337" w:rsidRPr="0013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300C1" w:rsidRPr="001300C1" w:rsidTr="00C73402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F9" w:rsidRPr="001300C1" w:rsidRDefault="00FE6CF9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FE6CF9" w:rsidRPr="001300C1" w:rsidRDefault="00FE6CF9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F9" w:rsidRPr="001300C1" w:rsidRDefault="00FE6CF9" w:rsidP="00F5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техническому состоянию объектов недвижимости, находящихся в муниципальной собственности</w:t>
            </w:r>
          </w:p>
          <w:p w:rsidR="004F5255" w:rsidRPr="001300C1" w:rsidRDefault="004F5255" w:rsidP="00F5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300C1" w:rsidRPr="001300C1" w:rsidTr="00C7340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D43C77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D43C77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1300C1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1300C1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300C1" w:rsidRPr="001300C1" w:rsidTr="00D43C77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проведению независимой оценки объектов муниципальной собственности</w:t>
            </w:r>
          </w:p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6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1300C1" w:rsidRPr="001300C1" w:rsidTr="00D6342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D6342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D6342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6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1300C1" w:rsidRPr="001300C1" w:rsidTr="00D6342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DA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1300C1" w:rsidRPr="001300C1" w:rsidTr="00D6342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D6342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C73402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1300C1" w:rsidRPr="001300C1" w:rsidTr="00D63421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«Организация управления муниципальным имуществом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5157E6" w:rsidP="0051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5157E6" w:rsidP="00D63421">
            <w:pPr>
              <w:spacing w:after="0" w:line="240" w:lineRule="auto"/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spacing w:after="0" w:line="240" w:lineRule="auto"/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spacing w:after="0" w:line="240" w:lineRule="auto"/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D63421">
            <w:pPr>
              <w:spacing w:after="0" w:line="240" w:lineRule="auto"/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</w:tr>
      <w:tr w:rsidR="001300C1" w:rsidRPr="001300C1" w:rsidTr="00C73402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C73402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1300C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5157E6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51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</w:tr>
      <w:tr w:rsidR="001300C1" w:rsidRPr="001300C1" w:rsidTr="00C73402">
        <w:trPr>
          <w:trHeight w:val="352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157E6" w:rsidRPr="001300C1" w:rsidRDefault="005157E6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Организация управления муниципальным имуществом</w:t>
            </w:r>
            <w:r w:rsidR="005C23AB" w:rsidRPr="001300C1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51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D63421">
            <w:pPr>
              <w:spacing w:after="0" w:line="240" w:lineRule="auto"/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D63421">
            <w:pPr>
              <w:spacing w:after="0" w:line="240" w:lineRule="auto"/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D63421">
            <w:pPr>
              <w:spacing w:after="0" w:line="240" w:lineRule="auto"/>
              <w:jc w:val="center"/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</w:tr>
      <w:tr w:rsidR="001300C1" w:rsidRPr="001300C1" w:rsidTr="00C73402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C73402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D6342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51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6 693,1</w:t>
            </w:r>
          </w:p>
        </w:tc>
      </w:tr>
      <w:tr w:rsidR="001300C1" w:rsidRPr="001300C1" w:rsidTr="00694723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2 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553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2 072,0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2 072,0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1300C1" w:rsidRPr="001300C1" w:rsidTr="00694723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694723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694723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2 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553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2 072,0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2 072,0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1300C1" w:rsidRPr="001300C1" w:rsidTr="00694723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содержанию и оплате коммунальных услуг муниципального жилищного фонда на территории города Бузулука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E5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</w:t>
            </w:r>
            <w:r w:rsidR="00E51A42" w:rsidRPr="001300C1">
              <w:rPr>
                <w:rFonts w:ascii="Times New Roman" w:hAnsi="Times New Roman"/>
                <w:sz w:val="24"/>
                <w:szCs w:val="24"/>
              </w:rPr>
              <w:t>0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A30337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="005C23AB" w:rsidRPr="001300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1300C1" w:rsidRPr="001300C1" w:rsidTr="00694723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694723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5157E6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E5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</w:t>
            </w:r>
            <w:r w:rsidR="00E51A42" w:rsidRPr="001300C1">
              <w:rPr>
                <w:rFonts w:ascii="Times New Roman" w:hAnsi="Times New Roman"/>
                <w:sz w:val="24"/>
                <w:szCs w:val="24"/>
              </w:rPr>
              <w:t>0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A30337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="005C23AB" w:rsidRPr="001300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1300C1" w:rsidRPr="001300C1" w:rsidTr="005157E6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4F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C23AB" w:rsidRPr="001300C1" w:rsidRDefault="005C23AB" w:rsidP="004F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муниципального жилищного фонда на территории города Бузулука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</w:tr>
      <w:tr w:rsidR="001300C1" w:rsidRPr="001300C1" w:rsidTr="005157E6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8F2384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5157E6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AB" w:rsidRPr="001300C1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</w:tr>
      <w:tr w:rsidR="001300C1" w:rsidRPr="001300C1" w:rsidTr="00880B7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200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1 080,0</w:t>
            </w:r>
          </w:p>
        </w:tc>
      </w:tr>
      <w:tr w:rsidR="001300C1" w:rsidRPr="001300C1" w:rsidTr="00880B7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880B7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880B7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200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1 080,0</w:t>
            </w:r>
          </w:p>
        </w:tc>
      </w:tr>
      <w:tr w:rsidR="001300C1" w:rsidRPr="001300C1" w:rsidTr="00880B7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муниципального нежилого фонда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0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1300C1" w:rsidRPr="001300C1" w:rsidTr="00880B7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880B7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880B7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>0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1300C1" w:rsidRPr="001300C1" w:rsidTr="00880B7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F5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157E6" w:rsidRPr="001300C1" w:rsidRDefault="005157E6" w:rsidP="00F5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Мероприятия по содержанию (техническому обслуживанию), оплате коммунальных услуг нежилых помещений, находящихся в муниципальной казне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A3033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900</w:t>
            </w:r>
            <w:r w:rsidR="005157E6"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1300C1" w:rsidRPr="001300C1" w:rsidTr="00880B7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880B7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880B7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A3033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900</w:t>
            </w:r>
            <w:r w:rsidR="005157E6" w:rsidRPr="001300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1300C1" w:rsidRPr="001300C1" w:rsidTr="007A0EB7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eastAsia="Calibri" w:hAnsi="Times New Roman"/>
                <w:sz w:val="24"/>
                <w:szCs w:val="24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26807,2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35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19000,4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5C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1900</w:t>
            </w:r>
            <w:r w:rsidR="005C23AB" w:rsidRPr="001300C1">
              <w:rPr>
                <w:rFonts w:ascii="Times New Roman" w:hAnsi="Times New Roman"/>
                <w:sz w:val="24"/>
                <w:szCs w:val="24"/>
              </w:rPr>
              <w:t>1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14807,6</w:t>
            </w:r>
          </w:p>
        </w:tc>
      </w:tr>
      <w:tr w:rsidR="001300C1" w:rsidRPr="001300C1" w:rsidTr="007A0EB7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2660,2</w:t>
            </w:r>
          </w:p>
        </w:tc>
      </w:tr>
      <w:tr w:rsidR="001300C1" w:rsidRPr="001300C1" w:rsidTr="007A0EB7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24353,1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15824,6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5C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1582</w:t>
            </w:r>
            <w:r w:rsidR="005C23AB" w:rsidRPr="001300C1">
              <w:rPr>
                <w:rFonts w:ascii="Times New Roman" w:hAnsi="Times New Roman"/>
                <w:sz w:val="24"/>
                <w:szCs w:val="24"/>
              </w:rPr>
              <w:t>5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12147,4</w:t>
            </w:r>
          </w:p>
        </w:tc>
      </w:tr>
      <w:tr w:rsidR="001300C1" w:rsidRPr="001300C1" w:rsidTr="007A0EB7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1213F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D43C77" w:rsidP="00D4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</w:t>
            </w:r>
            <w:r w:rsidR="005157E6" w:rsidRPr="001300C1">
              <w:rPr>
                <w:rFonts w:ascii="Times New Roman" w:hAnsi="Times New Roman"/>
                <w:sz w:val="24"/>
                <w:szCs w:val="24"/>
              </w:rPr>
              <w:t>едени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е</w:t>
            </w:r>
            <w:r w:rsidR="005157E6" w:rsidRPr="001300C1">
              <w:rPr>
                <w:rFonts w:ascii="Times New Roman" w:hAnsi="Times New Roman"/>
                <w:sz w:val="24"/>
                <w:szCs w:val="24"/>
              </w:rPr>
              <w:t xml:space="preserve"> списка подлежащих обеспечению жилыми помещениями отдельных категорий граждан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</w:tr>
      <w:tr w:rsidR="001300C1" w:rsidRPr="001300C1" w:rsidTr="001213F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1213F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</w:tr>
      <w:tr w:rsidR="001300C1" w:rsidRPr="001300C1" w:rsidTr="001213F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0C1" w:rsidRPr="001300C1" w:rsidTr="001213F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7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157E6" w:rsidRPr="001300C1" w:rsidRDefault="005157E6" w:rsidP="007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1300C1" w:rsidRDefault="00161EFE" w:rsidP="0016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</w:t>
            </w:r>
            <w:r w:rsidR="005157E6" w:rsidRPr="001300C1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е</w:t>
            </w:r>
            <w:r w:rsidR="005157E6" w:rsidRPr="001300C1">
              <w:rPr>
                <w:rFonts w:ascii="Times New Roman" w:hAnsi="Times New Roman"/>
                <w:sz w:val="24"/>
                <w:szCs w:val="24"/>
              </w:rPr>
              <w:t xml:space="preserve"> жильем отдельных категорий граждан в соответствии с 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 xml:space="preserve">действующим </w:t>
            </w:r>
            <w:r w:rsidR="005157E6" w:rsidRPr="001300C1">
              <w:rPr>
                <w:rFonts w:ascii="Times New Roman" w:hAnsi="Times New Roman"/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26483,0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34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18664,0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18664,0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14483,4</w:t>
            </w:r>
          </w:p>
        </w:tc>
      </w:tr>
      <w:tr w:rsidR="001300C1" w:rsidRPr="001300C1" w:rsidTr="001213F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2660,2</w:t>
            </w:r>
          </w:p>
        </w:tc>
      </w:tr>
      <w:tr w:rsidR="001300C1" w:rsidRPr="001300C1" w:rsidTr="001213F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24028,9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31</w:t>
            </w:r>
            <w:r w:rsidR="00A30337" w:rsidRPr="0013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C1">
              <w:rPr>
                <w:rFonts w:ascii="Times New Roman" w:hAnsi="Times New Roman"/>
                <w:sz w:val="24"/>
                <w:szCs w:val="24"/>
              </w:rPr>
              <w:t>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15488,2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15488,2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11823,2</w:t>
            </w:r>
          </w:p>
        </w:tc>
      </w:tr>
      <w:tr w:rsidR="001300C1" w:rsidRPr="001300C1" w:rsidTr="001348F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1300C1" w:rsidRDefault="005157E6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1300C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09F4" w:rsidRPr="001300C1" w:rsidRDefault="009009F4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537E1" w:rsidRPr="001300C1" w:rsidSect="00BC12E7">
          <w:pgSz w:w="16838" w:h="11906" w:orient="landscape"/>
          <w:pgMar w:top="1418" w:right="993" w:bottom="566" w:left="1134" w:header="708" w:footer="708" w:gutter="0"/>
          <w:cols w:space="708"/>
          <w:docGrid w:linePitch="360"/>
        </w:sectPr>
      </w:pP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>Приложение № 5</w:t>
      </w:r>
      <w:r w:rsidR="007C45E3" w:rsidRPr="00130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0C1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="003B4A13">
        <w:rPr>
          <w:rFonts w:ascii="Times New Roman" w:eastAsia="Calibri" w:hAnsi="Times New Roman" w:cs="Times New Roman"/>
          <w:sz w:val="28"/>
          <w:szCs w:val="28"/>
        </w:rPr>
        <w:t>от «19» 11.2019  № 1814-п</w:t>
      </w: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8537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 xml:space="preserve">Паспорт подпрограммы 1.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 </w:t>
      </w:r>
      <w:r w:rsidRPr="001300C1">
        <w:rPr>
          <w:rFonts w:ascii="Times New Roman" w:hAnsi="Times New Roman" w:cs="Times New Roman"/>
          <w:sz w:val="28"/>
          <w:szCs w:val="28"/>
        </w:rPr>
        <w:br/>
        <w:t>(далее – подпрограмма 1)</w:t>
      </w:r>
    </w:p>
    <w:p w:rsidR="008537E1" w:rsidRPr="001300C1" w:rsidRDefault="008537E1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7"/>
      </w:tblGrid>
      <w:tr w:rsidR="001300C1" w:rsidRPr="001300C1" w:rsidTr="008537E1">
        <w:trPr>
          <w:trHeight w:val="701"/>
        </w:trPr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 xml:space="preserve">Ответственный исполнитель </w:t>
            </w:r>
          </w:p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>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УИО </w:t>
            </w:r>
          </w:p>
        </w:tc>
      </w:tr>
      <w:tr w:rsidR="001300C1" w:rsidRPr="001300C1" w:rsidTr="008537E1">
        <w:trPr>
          <w:trHeight w:val="413"/>
        </w:trPr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>Участники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0C1" w:rsidRPr="001300C1" w:rsidTr="008537E1"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szCs w:val="28"/>
              </w:rPr>
              <w:t>Цель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MS Mincho" w:hAnsi="Times New Roman" w:cs="Times New Roman"/>
                <w:sz w:val="28"/>
                <w:szCs w:val="28"/>
              </w:rPr>
              <w:t>Повышение эффективности использования недвижимого имущества, находящегося в собственности муниципального образования город Бузулук Оренбургской области (далее-недвижимое имущество)</w:t>
            </w:r>
          </w:p>
        </w:tc>
      </w:tr>
      <w:tr w:rsidR="001300C1" w:rsidRPr="001300C1" w:rsidTr="008537E1"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szCs w:val="28"/>
              </w:rPr>
              <w:t>Задачи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1. Проведение инвентаризации объектов недвижимого имущества.</w:t>
            </w:r>
          </w:p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2. Проведение независимой оценки недвижимого имущества.</w:t>
            </w:r>
          </w:p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3. Обследование технического состояния объектов недвижимого имущества.</w:t>
            </w:r>
          </w:p>
          <w:p w:rsidR="008537E1" w:rsidRPr="001300C1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4. Демонтаж самовольно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</w:tc>
      </w:tr>
      <w:tr w:rsidR="001300C1" w:rsidRPr="001300C1" w:rsidTr="008537E1"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szCs w:val="28"/>
              </w:rPr>
              <w:t>Приоритетные проекты (программы) реализации в рамках подпрограммы</w:t>
            </w:r>
          </w:p>
          <w:p w:rsidR="008537E1" w:rsidRPr="001300C1" w:rsidRDefault="008537E1" w:rsidP="008537E1">
            <w:pPr>
              <w:pStyle w:val="a4"/>
              <w:jc w:val="left"/>
              <w:rPr>
                <w:sz w:val="18"/>
                <w:szCs w:val="28"/>
              </w:rPr>
            </w:pP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0C1" w:rsidRPr="001300C1" w:rsidTr="008537E1">
        <w:trPr>
          <w:trHeight w:val="955"/>
        </w:trPr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rFonts w:eastAsiaTheme="minorHAnsi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подпрограммы представлены в Приложении № 1 к Программе</w:t>
            </w:r>
          </w:p>
        </w:tc>
      </w:tr>
      <w:tr w:rsidR="001300C1" w:rsidRPr="001300C1" w:rsidTr="008537E1"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2018-2022 </w:t>
            </w: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годы, этапы реализации Подпрограммы не выделяются</w:t>
            </w:r>
          </w:p>
        </w:tc>
      </w:tr>
      <w:tr w:rsidR="001300C1" w:rsidRPr="001300C1" w:rsidTr="008537E1"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rFonts w:eastAsia="Calibri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3 1</w:t>
            </w:r>
            <w:r w:rsidR="00A30337" w:rsidRPr="00130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6,0 тыс. рублей, в том числе по годам реализации:</w:t>
            </w:r>
          </w:p>
          <w:p w:rsidR="008537E1" w:rsidRPr="001300C1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472,0 тыс. рублей; </w:t>
            </w:r>
          </w:p>
          <w:p w:rsidR="008537E1" w:rsidRPr="001300C1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2019 год – 6</w:t>
            </w:r>
            <w:r w:rsidR="00A30337" w:rsidRPr="001300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4,0 тыс. рублей; </w:t>
            </w:r>
          </w:p>
          <w:p w:rsidR="008537E1" w:rsidRPr="001300C1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2020 год – 600,0 тыс. рублей;</w:t>
            </w:r>
          </w:p>
          <w:p w:rsidR="008537E1" w:rsidRPr="001300C1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600,0 тыс. рублей;</w:t>
            </w:r>
          </w:p>
          <w:p w:rsidR="008537E1" w:rsidRPr="001300C1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2022 год – 800,0 тыс. рублей.</w:t>
            </w:r>
          </w:p>
        </w:tc>
      </w:tr>
      <w:tr w:rsidR="001300C1" w:rsidRPr="001300C1" w:rsidTr="008537E1"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szCs w:val="28"/>
              </w:rPr>
              <w:lastRenderedPageBreak/>
              <w:t>Ожидаемый результат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оперативного и эффективного вовлечения в оборот объектов недвижимого имущества, относящихся к собственности города Бузулука.</w:t>
            </w:r>
          </w:p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2. Увеличение поступлений от использования муниципальной собственности в местный бюджет.</w:t>
            </w:r>
          </w:p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3. Снижение количества самовольно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</w:tc>
      </w:tr>
    </w:tbl>
    <w:p w:rsidR="008537E1" w:rsidRPr="001300C1" w:rsidRDefault="008537E1" w:rsidP="008537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>Приложение № 6 к постановлению</w:t>
      </w: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="003B4A13">
        <w:rPr>
          <w:rFonts w:ascii="Times New Roman" w:eastAsia="Calibri" w:hAnsi="Times New Roman" w:cs="Times New Roman"/>
          <w:sz w:val="28"/>
          <w:szCs w:val="28"/>
        </w:rPr>
        <w:t>от «19» 11.2019  № 1814-п</w:t>
      </w: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FBD" w:rsidRPr="001300C1" w:rsidRDefault="005C6FBD" w:rsidP="008537E1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5C6FBD" w:rsidRPr="001300C1" w:rsidRDefault="005C6FBD" w:rsidP="008537E1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8537E1" w:rsidRPr="001300C1" w:rsidRDefault="008537E1" w:rsidP="008537E1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300C1">
        <w:rPr>
          <w:sz w:val="28"/>
          <w:szCs w:val="28"/>
        </w:rPr>
        <w:t>Паспорт подпрограммы 3 «Реконструкция, модернизация, капитальный ремонт, содержание и оплата коммунальных услуг муниципального жилищного фонда города Бузулука» (далее – подпрограмма 3)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434"/>
        <w:gridCol w:w="7313"/>
      </w:tblGrid>
      <w:tr w:rsidR="001300C1" w:rsidRPr="001300C1" w:rsidTr="008537E1">
        <w:tc>
          <w:tcPr>
            <w:tcW w:w="2434" w:type="dxa"/>
          </w:tcPr>
          <w:p w:rsidR="008537E1" w:rsidRPr="001300C1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УИО </w:t>
            </w:r>
          </w:p>
        </w:tc>
      </w:tr>
      <w:tr w:rsidR="001300C1" w:rsidRPr="001300C1" w:rsidTr="008537E1">
        <w:tc>
          <w:tcPr>
            <w:tcW w:w="2434" w:type="dxa"/>
          </w:tcPr>
          <w:p w:rsidR="008537E1" w:rsidRPr="001300C1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13" w:type="dxa"/>
          </w:tcPr>
          <w:p w:rsidR="008537E1" w:rsidRPr="001300C1" w:rsidRDefault="008537E1" w:rsidP="008537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0C1" w:rsidRPr="001300C1" w:rsidTr="008537E1">
        <w:tc>
          <w:tcPr>
            <w:tcW w:w="2434" w:type="dxa"/>
          </w:tcPr>
          <w:p w:rsidR="008537E1" w:rsidRPr="001300C1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7313" w:type="dxa"/>
          </w:tcPr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>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муниципального образования город Бузулук Оренбургской области (далее – муниципальный жилищный фонд или муниципальные жилые помещения).</w:t>
            </w:r>
          </w:p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C1" w:rsidRPr="001300C1" w:rsidTr="008537E1">
        <w:tc>
          <w:tcPr>
            <w:tcW w:w="2434" w:type="dxa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13" w:type="dxa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Задачами подпрограммы является:</w:t>
            </w:r>
          </w:p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 xml:space="preserve">      - обеспечение содержания и сохранности муниципального жилищного фонда;</w:t>
            </w:r>
          </w:p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   - организация и проведение капитального ремонта муниципального жилищного фонда. </w:t>
            </w:r>
          </w:p>
        </w:tc>
      </w:tr>
      <w:tr w:rsidR="001300C1" w:rsidRPr="001300C1" w:rsidTr="008537E1">
        <w:tc>
          <w:tcPr>
            <w:tcW w:w="2434" w:type="dxa"/>
          </w:tcPr>
          <w:p w:rsidR="008537E1" w:rsidRPr="001300C1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7313" w:type="dxa"/>
          </w:tcPr>
          <w:p w:rsidR="008537E1" w:rsidRPr="001300C1" w:rsidRDefault="008537E1" w:rsidP="008537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0C1" w:rsidRPr="001300C1" w:rsidTr="008537E1">
        <w:tc>
          <w:tcPr>
            <w:tcW w:w="2434" w:type="dxa"/>
          </w:tcPr>
          <w:p w:rsidR="008537E1" w:rsidRPr="001300C1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7313" w:type="dxa"/>
          </w:tcPr>
          <w:p w:rsidR="008537E1" w:rsidRPr="001300C1" w:rsidRDefault="008537E1" w:rsidP="0085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/>
                <w:sz w:val="28"/>
                <w:szCs w:val="28"/>
              </w:rPr>
              <w:t>Основные целевые индикаторы</w:t>
            </w:r>
            <w:r w:rsidRPr="001300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00C1">
              <w:rPr>
                <w:rFonts w:ascii="Times New Roman" w:hAnsi="Times New Roman"/>
                <w:sz w:val="28"/>
                <w:szCs w:val="28"/>
              </w:rPr>
              <w:t>подпрограммы приведены в приложении №1 к Программе</w:t>
            </w:r>
          </w:p>
        </w:tc>
      </w:tr>
      <w:tr w:rsidR="001300C1" w:rsidRPr="001300C1" w:rsidTr="008537E1">
        <w:tc>
          <w:tcPr>
            <w:tcW w:w="2434" w:type="dxa"/>
          </w:tcPr>
          <w:p w:rsidR="008537E1" w:rsidRPr="001300C1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 и   этапы реализации подпрограммы</w:t>
            </w:r>
          </w:p>
        </w:tc>
        <w:tc>
          <w:tcPr>
            <w:tcW w:w="7313" w:type="dxa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2018-2022 годы, этапы реализации подпрограммы не выделяются</w:t>
            </w:r>
          </w:p>
        </w:tc>
      </w:tr>
      <w:tr w:rsidR="001300C1" w:rsidRPr="001300C1" w:rsidTr="008537E1">
        <w:trPr>
          <w:trHeight w:val="300"/>
        </w:trPr>
        <w:tc>
          <w:tcPr>
            <w:tcW w:w="2434" w:type="dxa"/>
          </w:tcPr>
          <w:p w:rsidR="008537E1" w:rsidRPr="001300C1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         </w:t>
            </w:r>
          </w:p>
        </w:tc>
        <w:tc>
          <w:tcPr>
            <w:tcW w:w="7313" w:type="dxa"/>
          </w:tcPr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>10 </w:t>
            </w:r>
            <w:r w:rsidR="00A30337" w:rsidRPr="001300C1">
              <w:rPr>
                <w:szCs w:val="28"/>
              </w:rPr>
              <w:t>862</w:t>
            </w:r>
            <w:r w:rsidRPr="001300C1">
              <w:rPr>
                <w:szCs w:val="28"/>
              </w:rPr>
              <w:t>,0 тыс. рублей, в том числе по годам реализации:</w:t>
            </w:r>
          </w:p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szCs w:val="28"/>
              </w:rPr>
              <w:t>2018 год – 2 165,0 тыс. рублей;</w:t>
            </w:r>
          </w:p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szCs w:val="28"/>
              </w:rPr>
              <w:t>2019 год – 2 </w:t>
            </w:r>
            <w:r w:rsidR="00A30337" w:rsidRPr="001300C1">
              <w:rPr>
                <w:szCs w:val="28"/>
              </w:rPr>
              <w:t>553</w:t>
            </w:r>
            <w:r w:rsidRPr="001300C1">
              <w:rPr>
                <w:szCs w:val="28"/>
              </w:rPr>
              <w:t>,0  тыс. рублей;</w:t>
            </w:r>
          </w:p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szCs w:val="28"/>
              </w:rPr>
              <w:t>2020 год – 2 072,0  тыс. рублей;</w:t>
            </w:r>
          </w:p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szCs w:val="28"/>
              </w:rPr>
              <w:t>2021 год – 2 072,0  тыс. рублей;</w:t>
            </w:r>
          </w:p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2022 год – 2 000,0  тыс. рублей.</w:t>
            </w:r>
          </w:p>
          <w:p w:rsidR="005C6FBD" w:rsidRPr="001300C1" w:rsidRDefault="005C6FBD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C1" w:rsidRPr="001300C1" w:rsidTr="008537E1">
        <w:trPr>
          <w:trHeight w:val="300"/>
        </w:trPr>
        <w:tc>
          <w:tcPr>
            <w:tcW w:w="2434" w:type="dxa"/>
          </w:tcPr>
          <w:p w:rsidR="008537E1" w:rsidRPr="001300C1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13" w:type="dxa"/>
          </w:tcPr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 xml:space="preserve">   - продление сроков эксплуатации муниципального жилищного фонда;</w:t>
            </w:r>
          </w:p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 xml:space="preserve">   - снижение размера физического износа муниципального жилищного фонда;</w:t>
            </w:r>
          </w:p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 xml:space="preserve">   - содержание объектов муниципального жилищного фонда.</w:t>
            </w:r>
          </w:p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E1" w:rsidRPr="001300C1" w:rsidRDefault="008537E1" w:rsidP="008537E1">
      <w:pPr>
        <w:pStyle w:val="a3"/>
        <w:jc w:val="center"/>
        <w:rPr>
          <w:rFonts w:ascii="Times New Roman" w:hAnsi="Times New Roman" w:cs="Times New Roman"/>
          <w:b/>
          <w:spacing w:val="-22"/>
          <w:sz w:val="28"/>
          <w:szCs w:val="28"/>
        </w:rPr>
      </w:pPr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537E1" w:rsidRPr="001300C1" w:rsidSect="008537E1">
          <w:pgSz w:w="11906" w:h="16838"/>
          <w:pgMar w:top="993" w:right="566" w:bottom="1134" w:left="1418" w:header="708" w:footer="708" w:gutter="0"/>
          <w:cols w:space="708"/>
          <w:docGrid w:linePitch="360"/>
        </w:sectPr>
      </w:pP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>Приложение № 7 к постановлению</w:t>
      </w: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8537E1" w:rsidRPr="001300C1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Pr="001300C1">
        <w:rPr>
          <w:rFonts w:ascii="Times New Roman" w:eastAsia="Calibri" w:hAnsi="Times New Roman" w:cs="Times New Roman"/>
          <w:sz w:val="24"/>
          <w:szCs w:val="24"/>
        </w:rPr>
        <w:tab/>
      </w:r>
      <w:r w:rsidR="003B4A13">
        <w:rPr>
          <w:rFonts w:ascii="Times New Roman" w:eastAsia="Calibri" w:hAnsi="Times New Roman" w:cs="Times New Roman"/>
          <w:sz w:val="28"/>
          <w:szCs w:val="28"/>
        </w:rPr>
        <w:t>от «19» 11.2019  № 1814-п</w:t>
      </w:r>
      <w:bookmarkStart w:id="0" w:name="_GoBack"/>
      <w:bookmarkEnd w:id="0"/>
    </w:p>
    <w:p w:rsidR="008537E1" w:rsidRPr="001300C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Pr="001300C1" w:rsidRDefault="008537E1" w:rsidP="008537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C1">
        <w:rPr>
          <w:rFonts w:ascii="Times New Roman" w:hAnsi="Times New Roman" w:cs="Times New Roman"/>
          <w:sz w:val="28"/>
          <w:szCs w:val="28"/>
        </w:rPr>
        <w:t>Паспорт подпрограммы 4.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(далее – Подпрограмма 4).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7"/>
      </w:tblGrid>
      <w:tr w:rsidR="001300C1" w:rsidRPr="001300C1" w:rsidTr="008537E1">
        <w:trPr>
          <w:trHeight w:val="701"/>
        </w:trPr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 xml:space="preserve">УИО </w:t>
            </w:r>
          </w:p>
        </w:tc>
      </w:tr>
      <w:tr w:rsidR="001300C1" w:rsidRPr="001300C1" w:rsidTr="008537E1">
        <w:trPr>
          <w:trHeight w:val="413"/>
        </w:trPr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>Участники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C1" w:rsidRPr="001300C1" w:rsidTr="008537E1"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szCs w:val="28"/>
              </w:rPr>
              <w:t>Цель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</w:t>
            </w:r>
          </w:p>
        </w:tc>
      </w:tr>
      <w:tr w:rsidR="001300C1" w:rsidRPr="001300C1" w:rsidTr="008537E1"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szCs w:val="28"/>
              </w:rPr>
              <w:t>Задачи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both"/>
              <w:rPr>
                <w:rFonts w:eastAsiaTheme="minorHAnsi"/>
                <w:szCs w:val="28"/>
                <w:lang w:eastAsia="en-US"/>
              </w:rPr>
            </w:pPr>
            <w:r w:rsidRPr="001300C1">
              <w:rPr>
                <w:szCs w:val="28"/>
              </w:rPr>
              <w:t xml:space="preserve">1. </w:t>
            </w:r>
            <w:r w:rsidRPr="001300C1">
              <w:rPr>
                <w:rFonts w:eastAsiaTheme="minorHAnsi"/>
                <w:szCs w:val="28"/>
                <w:lang w:eastAsia="en-US"/>
              </w:rPr>
              <w:t>Организация и проведение капитального ремонта объектов муниципального нежилого фонда, находящихся в казне и оперативном управлении.</w:t>
            </w:r>
          </w:p>
          <w:p w:rsidR="008537E1" w:rsidRPr="001300C1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2. Содержание и техническое обслуживание нежилых помещений, находящихся в казне муниципального образования.</w:t>
            </w:r>
          </w:p>
        </w:tc>
      </w:tr>
      <w:tr w:rsidR="001300C1" w:rsidRPr="001300C1" w:rsidTr="008537E1"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szCs w:val="28"/>
              </w:rPr>
              <w:t>Приоритетные проекты (программы) реализации в рамках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0C1" w:rsidRPr="001300C1" w:rsidTr="008537E1">
        <w:trPr>
          <w:trHeight w:val="955"/>
        </w:trPr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rFonts w:eastAsiaTheme="minorHAnsi"/>
                <w:szCs w:val="28"/>
                <w:lang w:eastAsia="en-US"/>
              </w:rPr>
              <w:t>Показатели (индикаторы)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подпрограммы представлены в Приложении № 1 к Программе</w:t>
            </w:r>
          </w:p>
          <w:p w:rsidR="008537E1" w:rsidRPr="001300C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C1" w:rsidRPr="001300C1" w:rsidTr="008537E1"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Pr="001300C1">
              <w:rPr>
                <w:rFonts w:ascii="Times New Roman" w:eastAsia="Calibri" w:hAnsi="Times New Roman" w:cs="Times New Roman"/>
                <w:sz w:val="28"/>
                <w:szCs w:val="28"/>
              </w:rPr>
              <w:t>годы, этапы реализации подпрограммы не выделяются</w:t>
            </w:r>
          </w:p>
        </w:tc>
      </w:tr>
      <w:tr w:rsidR="001300C1" w:rsidRPr="001300C1" w:rsidTr="008537E1"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rFonts w:eastAsia="Calibri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>6</w:t>
            </w:r>
            <w:r w:rsidR="00A30337" w:rsidRPr="001300C1">
              <w:rPr>
                <w:szCs w:val="28"/>
              </w:rPr>
              <w:t> 255,0</w:t>
            </w:r>
            <w:r w:rsidRPr="001300C1">
              <w:rPr>
                <w:szCs w:val="28"/>
              </w:rPr>
              <w:t xml:space="preserve"> тыс. рублей, в том числе по годам реализации:</w:t>
            </w:r>
          </w:p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 xml:space="preserve">  2018 год – 1 683,0 тыс. рублей;</w:t>
            </w:r>
          </w:p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 xml:space="preserve">  2019 год – 1 </w:t>
            </w:r>
            <w:r w:rsidR="00A30337" w:rsidRPr="001300C1">
              <w:rPr>
                <w:szCs w:val="28"/>
              </w:rPr>
              <w:t>200</w:t>
            </w:r>
            <w:r w:rsidRPr="001300C1">
              <w:rPr>
                <w:szCs w:val="28"/>
              </w:rPr>
              <w:t>,0  тыс. рублей;</w:t>
            </w:r>
          </w:p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 xml:space="preserve">  2020 год – 1 146,0  тыс. рублей;</w:t>
            </w:r>
          </w:p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 xml:space="preserve">  2021 год – 1 146,0  тыс. рублей;</w:t>
            </w:r>
          </w:p>
          <w:p w:rsidR="008537E1" w:rsidRPr="001300C1" w:rsidRDefault="008537E1" w:rsidP="008537E1">
            <w:pPr>
              <w:pStyle w:val="a4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 xml:space="preserve">  2022 год – 1 080,0  тыс. рублей.</w:t>
            </w:r>
          </w:p>
          <w:p w:rsidR="008537E1" w:rsidRPr="001300C1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C1" w:rsidRPr="001300C1" w:rsidTr="008537E1">
        <w:tc>
          <w:tcPr>
            <w:tcW w:w="3528" w:type="dxa"/>
            <w:shd w:val="clear" w:color="auto" w:fill="auto"/>
          </w:tcPr>
          <w:p w:rsidR="008537E1" w:rsidRPr="001300C1" w:rsidRDefault="008537E1" w:rsidP="008537E1">
            <w:pPr>
              <w:pStyle w:val="a4"/>
              <w:jc w:val="left"/>
              <w:rPr>
                <w:szCs w:val="28"/>
              </w:rPr>
            </w:pPr>
            <w:r w:rsidRPr="001300C1">
              <w:rPr>
                <w:szCs w:val="28"/>
              </w:rPr>
              <w:t>Ожидаемый результат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1300C1" w:rsidRDefault="008537E1" w:rsidP="008537E1">
            <w:pPr>
              <w:pStyle w:val="a4"/>
              <w:numPr>
                <w:ilvl w:val="0"/>
                <w:numId w:val="1"/>
              </w:numPr>
              <w:ind w:left="0" w:firstLine="192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>Повышение эффективности использования объектов муниципального нежилого фонда.</w:t>
            </w:r>
          </w:p>
          <w:p w:rsidR="008537E1" w:rsidRPr="001300C1" w:rsidRDefault="008537E1" w:rsidP="008537E1">
            <w:pPr>
              <w:pStyle w:val="a4"/>
              <w:numPr>
                <w:ilvl w:val="0"/>
                <w:numId w:val="1"/>
              </w:numPr>
              <w:ind w:left="0" w:firstLine="192"/>
              <w:jc w:val="both"/>
              <w:rPr>
                <w:szCs w:val="28"/>
              </w:rPr>
            </w:pPr>
            <w:r w:rsidRPr="001300C1">
              <w:rPr>
                <w:szCs w:val="28"/>
              </w:rPr>
              <w:t xml:space="preserve">Повышение качественного состояния                                                          нежилого фонда, находящегося в                                                           муниципальной собственности. </w:t>
            </w:r>
          </w:p>
        </w:tc>
      </w:tr>
    </w:tbl>
    <w:p w:rsidR="008537E1" w:rsidRPr="001300C1" w:rsidRDefault="008537E1" w:rsidP="00A30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7E1" w:rsidRPr="001300C1" w:rsidSect="00A30337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1B" w:rsidRDefault="002F271B" w:rsidP="0009062E">
      <w:pPr>
        <w:spacing w:after="0" w:line="240" w:lineRule="auto"/>
      </w:pPr>
      <w:r>
        <w:separator/>
      </w:r>
    </w:p>
  </w:endnote>
  <w:endnote w:type="continuationSeparator" w:id="0">
    <w:p w:rsidR="002F271B" w:rsidRDefault="002F271B" w:rsidP="000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1B" w:rsidRDefault="002F271B" w:rsidP="0009062E">
      <w:pPr>
        <w:spacing w:after="0" w:line="240" w:lineRule="auto"/>
      </w:pPr>
      <w:r>
        <w:separator/>
      </w:r>
    </w:p>
  </w:footnote>
  <w:footnote w:type="continuationSeparator" w:id="0">
    <w:p w:rsidR="002F271B" w:rsidRDefault="002F271B" w:rsidP="0009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504001"/>
      <w:docPartObj>
        <w:docPartGallery w:val="Page Numbers (Top of Page)"/>
        <w:docPartUnique/>
      </w:docPartObj>
    </w:sdtPr>
    <w:sdtEndPr/>
    <w:sdtContent>
      <w:p w:rsidR="009A764A" w:rsidRDefault="009A76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A13">
          <w:rPr>
            <w:noProof/>
          </w:rPr>
          <w:t>2</w:t>
        </w:r>
        <w:r>
          <w:fldChar w:fldCharType="end"/>
        </w:r>
      </w:p>
    </w:sdtContent>
  </w:sdt>
  <w:p w:rsidR="009A764A" w:rsidRPr="0009062E" w:rsidRDefault="009A764A">
    <w:pPr>
      <w:pStyle w:val="ac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4A" w:rsidRDefault="009A764A">
    <w:pPr>
      <w:pStyle w:val="ac"/>
      <w:jc w:val="center"/>
    </w:pPr>
  </w:p>
  <w:p w:rsidR="009A764A" w:rsidRDefault="009A76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DF"/>
    <w:multiLevelType w:val="hybridMultilevel"/>
    <w:tmpl w:val="74EABA0A"/>
    <w:lvl w:ilvl="0" w:tplc="3E443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3872F4"/>
    <w:multiLevelType w:val="multilevel"/>
    <w:tmpl w:val="A8DA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7254FB8"/>
    <w:multiLevelType w:val="multilevel"/>
    <w:tmpl w:val="C150A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C54D92"/>
    <w:multiLevelType w:val="hybridMultilevel"/>
    <w:tmpl w:val="D15C64AA"/>
    <w:lvl w:ilvl="0" w:tplc="B46ADA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B9"/>
    <w:rsid w:val="000025E0"/>
    <w:rsid w:val="00004E3D"/>
    <w:rsid w:val="000106AE"/>
    <w:rsid w:val="000139E3"/>
    <w:rsid w:val="000209E2"/>
    <w:rsid w:val="00023388"/>
    <w:rsid w:val="00025362"/>
    <w:rsid w:val="00026971"/>
    <w:rsid w:val="0003383E"/>
    <w:rsid w:val="00037729"/>
    <w:rsid w:val="000377AB"/>
    <w:rsid w:val="000456C4"/>
    <w:rsid w:val="00067344"/>
    <w:rsid w:val="000754AF"/>
    <w:rsid w:val="0008313A"/>
    <w:rsid w:val="00084EA0"/>
    <w:rsid w:val="0009062E"/>
    <w:rsid w:val="00090AEB"/>
    <w:rsid w:val="0009160B"/>
    <w:rsid w:val="00092460"/>
    <w:rsid w:val="000A3235"/>
    <w:rsid w:val="000A7CE9"/>
    <w:rsid w:val="000C0663"/>
    <w:rsid w:val="000C5E92"/>
    <w:rsid w:val="000C7ED3"/>
    <w:rsid w:val="000E301F"/>
    <w:rsid w:val="000F04D1"/>
    <w:rsid w:val="00105113"/>
    <w:rsid w:val="00111CE4"/>
    <w:rsid w:val="001123BF"/>
    <w:rsid w:val="0011242C"/>
    <w:rsid w:val="00120F2D"/>
    <w:rsid w:val="001213F8"/>
    <w:rsid w:val="00122042"/>
    <w:rsid w:val="00122125"/>
    <w:rsid w:val="001300C1"/>
    <w:rsid w:val="00130CA2"/>
    <w:rsid w:val="001348F8"/>
    <w:rsid w:val="00146B8B"/>
    <w:rsid w:val="00150EBA"/>
    <w:rsid w:val="00150F9B"/>
    <w:rsid w:val="0015125E"/>
    <w:rsid w:val="001531A6"/>
    <w:rsid w:val="00161D15"/>
    <w:rsid w:val="00161EFE"/>
    <w:rsid w:val="001651C9"/>
    <w:rsid w:val="00173429"/>
    <w:rsid w:val="00173BD1"/>
    <w:rsid w:val="00173D21"/>
    <w:rsid w:val="00177C8F"/>
    <w:rsid w:val="001903E5"/>
    <w:rsid w:val="00193555"/>
    <w:rsid w:val="00196086"/>
    <w:rsid w:val="001B0DF7"/>
    <w:rsid w:val="001B481C"/>
    <w:rsid w:val="001F2A91"/>
    <w:rsid w:val="001F74F4"/>
    <w:rsid w:val="002119FF"/>
    <w:rsid w:val="002120E8"/>
    <w:rsid w:val="002210F1"/>
    <w:rsid w:val="00237474"/>
    <w:rsid w:val="002375CC"/>
    <w:rsid w:val="00243F26"/>
    <w:rsid w:val="00251576"/>
    <w:rsid w:val="00257D92"/>
    <w:rsid w:val="00267D67"/>
    <w:rsid w:val="002763F2"/>
    <w:rsid w:val="00277ADE"/>
    <w:rsid w:val="0028350B"/>
    <w:rsid w:val="002858F7"/>
    <w:rsid w:val="0029298A"/>
    <w:rsid w:val="002938DC"/>
    <w:rsid w:val="002A079E"/>
    <w:rsid w:val="002A5DB0"/>
    <w:rsid w:val="002C191F"/>
    <w:rsid w:val="002D42A3"/>
    <w:rsid w:val="002E4B8A"/>
    <w:rsid w:val="002F271B"/>
    <w:rsid w:val="002F5322"/>
    <w:rsid w:val="003160A7"/>
    <w:rsid w:val="00322F1E"/>
    <w:rsid w:val="0034276C"/>
    <w:rsid w:val="003444D3"/>
    <w:rsid w:val="003510A8"/>
    <w:rsid w:val="00352EF3"/>
    <w:rsid w:val="00355DAD"/>
    <w:rsid w:val="003816A1"/>
    <w:rsid w:val="00383CB8"/>
    <w:rsid w:val="00384949"/>
    <w:rsid w:val="00385CF5"/>
    <w:rsid w:val="003863CE"/>
    <w:rsid w:val="00387F37"/>
    <w:rsid w:val="00390390"/>
    <w:rsid w:val="00391E2F"/>
    <w:rsid w:val="00393FA4"/>
    <w:rsid w:val="003A12F5"/>
    <w:rsid w:val="003A6828"/>
    <w:rsid w:val="003B4A13"/>
    <w:rsid w:val="003C5BAD"/>
    <w:rsid w:val="003D48EF"/>
    <w:rsid w:val="003D5A8C"/>
    <w:rsid w:val="003D5F57"/>
    <w:rsid w:val="003D7627"/>
    <w:rsid w:val="003E5F0D"/>
    <w:rsid w:val="003F2614"/>
    <w:rsid w:val="003F608D"/>
    <w:rsid w:val="003F6F93"/>
    <w:rsid w:val="00400A87"/>
    <w:rsid w:val="00414A30"/>
    <w:rsid w:val="00421123"/>
    <w:rsid w:val="004224B5"/>
    <w:rsid w:val="00423576"/>
    <w:rsid w:val="004269F1"/>
    <w:rsid w:val="004307B5"/>
    <w:rsid w:val="00440534"/>
    <w:rsid w:val="00447E31"/>
    <w:rsid w:val="004547F3"/>
    <w:rsid w:val="0045483B"/>
    <w:rsid w:val="00462E9F"/>
    <w:rsid w:val="00464CB0"/>
    <w:rsid w:val="004722FF"/>
    <w:rsid w:val="0047319C"/>
    <w:rsid w:val="00480537"/>
    <w:rsid w:val="00481A53"/>
    <w:rsid w:val="004847F3"/>
    <w:rsid w:val="0048794B"/>
    <w:rsid w:val="004969A0"/>
    <w:rsid w:val="004A0348"/>
    <w:rsid w:val="004A085F"/>
    <w:rsid w:val="004B2C6D"/>
    <w:rsid w:val="004C1875"/>
    <w:rsid w:val="004C30DE"/>
    <w:rsid w:val="004D02CF"/>
    <w:rsid w:val="004F5255"/>
    <w:rsid w:val="004F6A24"/>
    <w:rsid w:val="005157E6"/>
    <w:rsid w:val="00517E67"/>
    <w:rsid w:val="005275D3"/>
    <w:rsid w:val="00532BFE"/>
    <w:rsid w:val="00547B7F"/>
    <w:rsid w:val="00547BD3"/>
    <w:rsid w:val="00561B8C"/>
    <w:rsid w:val="005655B3"/>
    <w:rsid w:val="00580A7C"/>
    <w:rsid w:val="00593012"/>
    <w:rsid w:val="005962B6"/>
    <w:rsid w:val="005C1B94"/>
    <w:rsid w:val="005C23AB"/>
    <w:rsid w:val="005C2DB0"/>
    <w:rsid w:val="005C322C"/>
    <w:rsid w:val="005C556C"/>
    <w:rsid w:val="005C6FBD"/>
    <w:rsid w:val="005D65F9"/>
    <w:rsid w:val="005E3760"/>
    <w:rsid w:val="005E41FC"/>
    <w:rsid w:val="005F0476"/>
    <w:rsid w:val="00611267"/>
    <w:rsid w:val="00615FFF"/>
    <w:rsid w:val="006234A7"/>
    <w:rsid w:val="00623544"/>
    <w:rsid w:val="006235D1"/>
    <w:rsid w:val="0063241A"/>
    <w:rsid w:val="00633C5E"/>
    <w:rsid w:val="00636447"/>
    <w:rsid w:val="00644798"/>
    <w:rsid w:val="006450E3"/>
    <w:rsid w:val="006550A3"/>
    <w:rsid w:val="006569DE"/>
    <w:rsid w:val="006640C7"/>
    <w:rsid w:val="006738D9"/>
    <w:rsid w:val="006768A0"/>
    <w:rsid w:val="00693994"/>
    <w:rsid w:val="00694723"/>
    <w:rsid w:val="006A0CB9"/>
    <w:rsid w:val="006A7DBA"/>
    <w:rsid w:val="006B6A3A"/>
    <w:rsid w:val="006B71C6"/>
    <w:rsid w:val="006B744E"/>
    <w:rsid w:val="006B7A69"/>
    <w:rsid w:val="006D7EAD"/>
    <w:rsid w:val="006F0DAB"/>
    <w:rsid w:val="006F79C4"/>
    <w:rsid w:val="00702B5A"/>
    <w:rsid w:val="00704528"/>
    <w:rsid w:val="00712510"/>
    <w:rsid w:val="007151D1"/>
    <w:rsid w:val="00716F2D"/>
    <w:rsid w:val="00744F41"/>
    <w:rsid w:val="00745676"/>
    <w:rsid w:val="007478D5"/>
    <w:rsid w:val="00767E69"/>
    <w:rsid w:val="00781BB3"/>
    <w:rsid w:val="0079741C"/>
    <w:rsid w:val="007A0EB7"/>
    <w:rsid w:val="007B2FBE"/>
    <w:rsid w:val="007B6964"/>
    <w:rsid w:val="007B6E65"/>
    <w:rsid w:val="007C119D"/>
    <w:rsid w:val="007C45E3"/>
    <w:rsid w:val="007D27B5"/>
    <w:rsid w:val="007D53E8"/>
    <w:rsid w:val="007E6770"/>
    <w:rsid w:val="008029BE"/>
    <w:rsid w:val="00833835"/>
    <w:rsid w:val="0083757E"/>
    <w:rsid w:val="00847429"/>
    <w:rsid w:val="00850D16"/>
    <w:rsid w:val="00852C55"/>
    <w:rsid w:val="008537E1"/>
    <w:rsid w:val="00880B70"/>
    <w:rsid w:val="008845CE"/>
    <w:rsid w:val="00887667"/>
    <w:rsid w:val="0089046A"/>
    <w:rsid w:val="008A0079"/>
    <w:rsid w:val="008A60B9"/>
    <w:rsid w:val="008C234B"/>
    <w:rsid w:val="008D092E"/>
    <w:rsid w:val="008D4A3D"/>
    <w:rsid w:val="008E5ABF"/>
    <w:rsid w:val="008F2384"/>
    <w:rsid w:val="009009F4"/>
    <w:rsid w:val="00901C85"/>
    <w:rsid w:val="00937CAF"/>
    <w:rsid w:val="00947BA1"/>
    <w:rsid w:val="00951940"/>
    <w:rsid w:val="009539C4"/>
    <w:rsid w:val="00956230"/>
    <w:rsid w:val="009638BD"/>
    <w:rsid w:val="00963DCF"/>
    <w:rsid w:val="009649D6"/>
    <w:rsid w:val="00973FCB"/>
    <w:rsid w:val="009740A6"/>
    <w:rsid w:val="00974CD2"/>
    <w:rsid w:val="00974E81"/>
    <w:rsid w:val="00977A47"/>
    <w:rsid w:val="00984B80"/>
    <w:rsid w:val="009A2BB8"/>
    <w:rsid w:val="009A30C7"/>
    <w:rsid w:val="009A604C"/>
    <w:rsid w:val="009A764A"/>
    <w:rsid w:val="009B450D"/>
    <w:rsid w:val="009B590A"/>
    <w:rsid w:val="009C168A"/>
    <w:rsid w:val="009C43AA"/>
    <w:rsid w:val="009C7B65"/>
    <w:rsid w:val="009D20CF"/>
    <w:rsid w:val="009D7662"/>
    <w:rsid w:val="00A05580"/>
    <w:rsid w:val="00A067D8"/>
    <w:rsid w:val="00A06F35"/>
    <w:rsid w:val="00A130B5"/>
    <w:rsid w:val="00A1666A"/>
    <w:rsid w:val="00A243E7"/>
    <w:rsid w:val="00A30337"/>
    <w:rsid w:val="00A33E8F"/>
    <w:rsid w:val="00A36C24"/>
    <w:rsid w:val="00A42C86"/>
    <w:rsid w:val="00A472EA"/>
    <w:rsid w:val="00A50052"/>
    <w:rsid w:val="00A553F1"/>
    <w:rsid w:val="00A607B6"/>
    <w:rsid w:val="00A61118"/>
    <w:rsid w:val="00A62C4A"/>
    <w:rsid w:val="00A74B4B"/>
    <w:rsid w:val="00A7686A"/>
    <w:rsid w:val="00A900B9"/>
    <w:rsid w:val="00A92211"/>
    <w:rsid w:val="00A92A8D"/>
    <w:rsid w:val="00A97DDF"/>
    <w:rsid w:val="00AA1E50"/>
    <w:rsid w:val="00AA7C17"/>
    <w:rsid w:val="00AB2A50"/>
    <w:rsid w:val="00AC4507"/>
    <w:rsid w:val="00AD7919"/>
    <w:rsid w:val="00AE07DF"/>
    <w:rsid w:val="00AE31AD"/>
    <w:rsid w:val="00AE7352"/>
    <w:rsid w:val="00B0176B"/>
    <w:rsid w:val="00B0782A"/>
    <w:rsid w:val="00B115ED"/>
    <w:rsid w:val="00B16174"/>
    <w:rsid w:val="00B22DA8"/>
    <w:rsid w:val="00B23D24"/>
    <w:rsid w:val="00B241E0"/>
    <w:rsid w:val="00B27271"/>
    <w:rsid w:val="00B430E8"/>
    <w:rsid w:val="00B47D0D"/>
    <w:rsid w:val="00B55214"/>
    <w:rsid w:val="00B600FB"/>
    <w:rsid w:val="00B604E0"/>
    <w:rsid w:val="00B62B77"/>
    <w:rsid w:val="00B63B65"/>
    <w:rsid w:val="00B65097"/>
    <w:rsid w:val="00B65856"/>
    <w:rsid w:val="00B67E3B"/>
    <w:rsid w:val="00B73813"/>
    <w:rsid w:val="00B8035E"/>
    <w:rsid w:val="00B95F3A"/>
    <w:rsid w:val="00BA63DE"/>
    <w:rsid w:val="00BB248E"/>
    <w:rsid w:val="00BC12E7"/>
    <w:rsid w:val="00BC34DE"/>
    <w:rsid w:val="00BD62E0"/>
    <w:rsid w:val="00C122B0"/>
    <w:rsid w:val="00C12B39"/>
    <w:rsid w:val="00C141E8"/>
    <w:rsid w:val="00C22AB6"/>
    <w:rsid w:val="00C25519"/>
    <w:rsid w:val="00C3738F"/>
    <w:rsid w:val="00C421BD"/>
    <w:rsid w:val="00C43EFE"/>
    <w:rsid w:val="00C55608"/>
    <w:rsid w:val="00C61961"/>
    <w:rsid w:val="00C71AD3"/>
    <w:rsid w:val="00C73402"/>
    <w:rsid w:val="00C84428"/>
    <w:rsid w:val="00C85B71"/>
    <w:rsid w:val="00C85D0C"/>
    <w:rsid w:val="00C92044"/>
    <w:rsid w:val="00CA04C8"/>
    <w:rsid w:val="00CA2439"/>
    <w:rsid w:val="00CC060D"/>
    <w:rsid w:val="00CC6933"/>
    <w:rsid w:val="00CC74DC"/>
    <w:rsid w:val="00CD0DF2"/>
    <w:rsid w:val="00CD17D5"/>
    <w:rsid w:val="00CE09EC"/>
    <w:rsid w:val="00CE49AB"/>
    <w:rsid w:val="00CF366C"/>
    <w:rsid w:val="00CF5D40"/>
    <w:rsid w:val="00CF7921"/>
    <w:rsid w:val="00D27C25"/>
    <w:rsid w:val="00D303FE"/>
    <w:rsid w:val="00D32AF0"/>
    <w:rsid w:val="00D43C77"/>
    <w:rsid w:val="00D46229"/>
    <w:rsid w:val="00D53834"/>
    <w:rsid w:val="00D63421"/>
    <w:rsid w:val="00D64BAD"/>
    <w:rsid w:val="00D65D8F"/>
    <w:rsid w:val="00D723CD"/>
    <w:rsid w:val="00D756C4"/>
    <w:rsid w:val="00D82E56"/>
    <w:rsid w:val="00D8350C"/>
    <w:rsid w:val="00D86176"/>
    <w:rsid w:val="00D868C7"/>
    <w:rsid w:val="00DA3C07"/>
    <w:rsid w:val="00DB0305"/>
    <w:rsid w:val="00DC55FD"/>
    <w:rsid w:val="00DD12F2"/>
    <w:rsid w:val="00DD4DEB"/>
    <w:rsid w:val="00DD5322"/>
    <w:rsid w:val="00DE4A1C"/>
    <w:rsid w:val="00DF5F54"/>
    <w:rsid w:val="00E07A8F"/>
    <w:rsid w:val="00E21B23"/>
    <w:rsid w:val="00E24D37"/>
    <w:rsid w:val="00E4201F"/>
    <w:rsid w:val="00E50B36"/>
    <w:rsid w:val="00E51A42"/>
    <w:rsid w:val="00E52F60"/>
    <w:rsid w:val="00E54EA9"/>
    <w:rsid w:val="00E56FC6"/>
    <w:rsid w:val="00E6080A"/>
    <w:rsid w:val="00E67C51"/>
    <w:rsid w:val="00E815CB"/>
    <w:rsid w:val="00E90743"/>
    <w:rsid w:val="00EA151A"/>
    <w:rsid w:val="00EA2DAF"/>
    <w:rsid w:val="00EA78F7"/>
    <w:rsid w:val="00EB2FB4"/>
    <w:rsid w:val="00EB7739"/>
    <w:rsid w:val="00ED1E50"/>
    <w:rsid w:val="00ED3400"/>
    <w:rsid w:val="00ED5D7D"/>
    <w:rsid w:val="00ED6A45"/>
    <w:rsid w:val="00EE4C0D"/>
    <w:rsid w:val="00EF4851"/>
    <w:rsid w:val="00F10D7D"/>
    <w:rsid w:val="00F118F2"/>
    <w:rsid w:val="00F31E46"/>
    <w:rsid w:val="00F33478"/>
    <w:rsid w:val="00F35AAC"/>
    <w:rsid w:val="00F372CD"/>
    <w:rsid w:val="00F4071D"/>
    <w:rsid w:val="00F42B2F"/>
    <w:rsid w:val="00F444A5"/>
    <w:rsid w:val="00F57439"/>
    <w:rsid w:val="00F84B1C"/>
    <w:rsid w:val="00F85AE3"/>
    <w:rsid w:val="00F90B0C"/>
    <w:rsid w:val="00F92762"/>
    <w:rsid w:val="00F92FB9"/>
    <w:rsid w:val="00FA46D9"/>
    <w:rsid w:val="00FA5C1D"/>
    <w:rsid w:val="00FB501B"/>
    <w:rsid w:val="00FB5A80"/>
    <w:rsid w:val="00FC5048"/>
    <w:rsid w:val="00FC5E47"/>
    <w:rsid w:val="00FD14CD"/>
    <w:rsid w:val="00FE592E"/>
    <w:rsid w:val="00FE6CF9"/>
    <w:rsid w:val="00FF215E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B9"/>
    <w:pPr>
      <w:spacing w:after="0" w:line="240" w:lineRule="auto"/>
    </w:pPr>
  </w:style>
  <w:style w:type="paragraph" w:styleId="a4">
    <w:name w:val="Title"/>
    <w:basedOn w:val="a"/>
    <w:link w:val="a5"/>
    <w:qFormat/>
    <w:rsid w:val="008A60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6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8A60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A60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A60B9"/>
  </w:style>
  <w:style w:type="character" w:customStyle="1" w:styleId="3">
    <w:name w:val="Основной текст (3)_"/>
    <w:link w:val="31"/>
    <w:locked/>
    <w:rsid w:val="008A60B9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A60B9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table" w:styleId="a8">
    <w:name w:val="Table Grid"/>
    <w:basedOn w:val="a1"/>
    <w:uiPriority w:val="59"/>
    <w:rsid w:val="000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66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209E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9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062E"/>
  </w:style>
  <w:style w:type="paragraph" w:styleId="ae">
    <w:name w:val="footer"/>
    <w:basedOn w:val="a"/>
    <w:link w:val="af"/>
    <w:uiPriority w:val="99"/>
    <w:unhideWhenUsed/>
    <w:rsid w:val="0009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062E"/>
  </w:style>
  <w:style w:type="paragraph" w:customStyle="1" w:styleId="ConsPlusCell">
    <w:name w:val="ConsPlusCell"/>
    <w:rsid w:val="00A0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0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900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C7340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87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87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853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0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a"/>
    <w:link w:val="af6"/>
    <w:rsid w:val="001300C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1300C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B9"/>
    <w:pPr>
      <w:spacing w:after="0" w:line="240" w:lineRule="auto"/>
    </w:pPr>
  </w:style>
  <w:style w:type="paragraph" w:styleId="a4">
    <w:name w:val="Title"/>
    <w:basedOn w:val="a"/>
    <w:link w:val="a5"/>
    <w:qFormat/>
    <w:rsid w:val="008A60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6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8A60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A60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A60B9"/>
  </w:style>
  <w:style w:type="character" w:customStyle="1" w:styleId="3">
    <w:name w:val="Основной текст (3)_"/>
    <w:link w:val="31"/>
    <w:locked/>
    <w:rsid w:val="008A60B9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A60B9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table" w:styleId="a8">
    <w:name w:val="Table Grid"/>
    <w:basedOn w:val="a1"/>
    <w:uiPriority w:val="59"/>
    <w:rsid w:val="000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66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209E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9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062E"/>
  </w:style>
  <w:style w:type="paragraph" w:styleId="ae">
    <w:name w:val="footer"/>
    <w:basedOn w:val="a"/>
    <w:link w:val="af"/>
    <w:uiPriority w:val="99"/>
    <w:unhideWhenUsed/>
    <w:rsid w:val="0009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062E"/>
  </w:style>
  <w:style w:type="paragraph" w:customStyle="1" w:styleId="ConsPlusCell">
    <w:name w:val="ConsPlusCell"/>
    <w:rsid w:val="00A0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0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900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C7340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87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87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853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0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a"/>
    <w:link w:val="af6"/>
    <w:rsid w:val="001300C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1300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4B06-AC1B-4BF2-98C9-4537DD69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Литуновская</dc:creator>
  <cp:lastModifiedBy>Ольга Н. Глебова</cp:lastModifiedBy>
  <cp:revision>3</cp:revision>
  <cp:lastPrinted>2019-11-12T11:15:00Z</cp:lastPrinted>
  <dcterms:created xsi:type="dcterms:W3CDTF">2019-11-20T05:41:00Z</dcterms:created>
  <dcterms:modified xsi:type="dcterms:W3CDTF">2019-11-26T10:24:00Z</dcterms:modified>
</cp:coreProperties>
</file>