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46" w:tblpY="1126"/>
        <w:tblW w:w="4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8"/>
      </w:tblGrid>
      <w:tr w:rsidR="00DE68EA" w14:paraId="6C7B07A5" w14:textId="77777777" w:rsidTr="00DE68EA">
        <w:trPr>
          <w:trHeight w:hRule="exact" w:val="4405"/>
        </w:trPr>
        <w:tc>
          <w:tcPr>
            <w:tcW w:w="4648" w:type="dxa"/>
          </w:tcPr>
          <w:p w14:paraId="5C6B88E1" w14:textId="77777777" w:rsidR="00DE68EA" w:rsidRDefault="00DE68EA" w:rsidP="00DE68EA">
            <w:pPr>
              <w:tabs>
                <w:tab w:val="left" w:pos="634"/>
                <w:tab w:val="center" w:pos="2373"/>
                <w:tab w:val="right" w:pos="4822"/>
              </w:tabs>
              <w:ind w:left="-7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E13A5B" wp14:editId="498880D0">
                  <wp:extent cx="5619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F099D" w14:textId="77777777" w:rsidR="00DE68EA" w:rsidRDefault="00DE68EA" w:rsidP="00DE68EA">
            <w:pPr>
              <w:ind w:left="1134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2D098C3" w14:textId="77777777" w:rsidR="00DE68EA" w:rsidRDefault="00DE68EA" w:rsidP="00DE68EA">
            <w:pPr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ГОРОДА </w:t>
            </w:r>
          </w:p>
          <w:p w14:paraId="27814AAE" w14:textId="77777777" w:rsidR="00DE68EA" w:rsidRDefault="00DE68EA" w:rsidP="00DE68EA">
            <w:pPr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БУЗУЛУКА</w:t>
            </w:r>
          </w:p>
          <w:p w14:paraId="261AC6E2" w14:textId="77777777" w:rsidR="00DE68EA" w:rsidRDefault="00DE68EA" w:rsidP="00DE68EA">
            <w:pPr>
              <w:ind w:right="-70"/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14:paraId="6C4CA57D" w14:textId="77777777" w:rsidR="00DE68EA" w:rsidRDefault="00DE68EA" w:rsidP="00DE68E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14:paraId="5375A0FF" w14:textId="77777777" w:rsidR="00DE68EA" w:rsidRDefault="00DE68EA" w:rsidP="00DE68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2AE48C0" w14:textId="77777777" w:rsidR="00DE68EA" w:rsidRDefault="00DE68EA" w:rsidP="00DE68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329E017" w14:textId="4FFEDE84" w:rsidR="00DE68EA" w:rsidRDefault="00DE68EA" w:rsidP="00DE68EA">
            <w:pPr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</w:t>
            </w:r>
            <w:bookmarkStart w:id="0" w:name="_Hlk156459463"/>
            <w:r w:rsidR="00DF60D5" w:rsidRPr="00DF6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17.01.2024</w:t>
            </w:r>
            <w:r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="00DF60D5" w:rsidRPr="00DF60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40-п</w:t>
            </w:r>
            <w:r w:rsidRPr="00DF60D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bookmarkEnd w:id="0"/>
          </w:p>
          <w:p w14:paraId="0886B33E" w14:textId="77777777" w:rsidR="00DE68EA" w:rsidRDefault="00DE68EA" w:rsidP="00DE68EA">
            <w:pPr>
              <w:ind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Бузулук</w:t>
            </w:r>
          </w:p>
          <w:p w14:paraId="3296FFAE" w14:textId="77777777" w:rsidR="00DE68EA" w:rsidRDefault="00DE68EA" w:rsidP="00DE68EA">
            <w:pPr>
              <w:tabs>
                <w:tab w:val="left" w:pos="72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5DB8BDA" w14:textId="77777777" w:rsidR="00DE68EA" w:rsidRPr="0073153E" w:rsidRDefault="00DE68EA" w:rsidP="00DE68EA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253190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 внесении изменений </w:t>
            </w:r>
            <w:r w:rsidRPr="0073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911BA3" w14:textId="77777777" w:rsidR="00DE68EA" w:rsidRDefault="00DE68EA" w:rsidP="00DE68EA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C1E3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администрации </w:t>
            </w:r>
          </w:p>
          <w:p w14:paraId="03DE1635" w14:textId="77777777" w:rsidR="00DE68EA" w:rsidRDefault="00DE68EA" w:rsidP="00DE68EA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города Бузулука </w:t>
            </w:r>
          </w:p>
          <w:p w14:paraId="7A06A87F" w14:textId="77777777" w:rsidR="00DE68EA" w:rsidRDefault="00DE68EA" w:rsidP="00DE68EA">
            <w:pPr>
              <w:keepNext/>
              <w:keepLines/>
              <w:ind w:left="492" w:hanging="567"/>
              <w:rPr>
                <w:rFonts w:ascii="Times New Roman" w:hAnsi="Times New Roman" w:cs="Times New Roman"/>
              </w:rPr>
            </w:pPr>
            <w:r w:rsidRPr="008C1E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2" w:name="_Hlk12233147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13.12.2022</w:t>
            </w:r>
            <w:r w:rsidRPr="001441B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2467</w:t>
            </w:r>
            <w:r w:rsidRPr="001441B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bookmarkEnd w:id="1"/>
            <w:bookmarkEnd w:id="2"/>
          </w:p>
        </w:tc>
      </w:tr>
    </w:tbl>
    <w:p w14:paraId="1E275F9A" w14:textId="77777777" w:rsidR="00F509D1" w:rsidRDefault="00F509D1" w:rsidP="002D173F">
      <w:pPr>
        <w:pStyle w:val="1"/>
        <w:tabs>
          <w:tab w:val="left" w:pos="1418"/>
        </w:tabs>
        <w:suppressAutoHyphens/>
        <w:ind w:left="1134"/>
        <w:jc w:val="both"/>
        <w:rPr>
          <w:sz w:val="28"/>
          <w:szCs w:val="28"/>
        </w:rPr>
      </w:pPr>
    </w:p>
    <w:p w14:paraId="6D4CA594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4629882E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16830C89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4970F21B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0C03ABF7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15380EE5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768FFCBC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7B1AF63F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614D9119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4178CC5C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345E6883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2D08D331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3B81B3C1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75F4A3B1" w14:textId="77777777" w:rsidR="00844CBE" w:rsidRPr="00DE68EA" w:rsidRDefault="00844CBE" w:rsidP="00844CBE">
      <w:pPr>
        <w:pStyle w:val="1"/>
        <w:suppressAutoHyphens/>
        <w:ind w:left="1134"/>
        <w:jc w:val="both"/>
        <w:rPr>
          <w:sz w:val="20"/>
        </w:rPr>
      </w:pPr>
    </w:p>
    <w:p w14:paraId="60AD2208" w14:textId="45FFA4C6" w:rsidR="006E4319" w:rsidRPr="006E4319" w:rsidRDefault="00844CBE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bookmarkStart w:id="3" w:name="_Hlk146211968"/>
      <w:r>
        <w:rPr>
          <w:sz w:val="28"/>
          <w:szCs w:val="28"/>
        </w:rPr>
        <w:t xml:space="preserve">      </w:t>
      </w:r>
      <w:bookmarkEnd w:id="3"/>
      <w:r w:rsidR="00E43AEB" w:rsidRPr="00E43AEB">
        <w:rPr>
          <w:rFonts w:eastAsia="Calibri"/>
          <w:sz w:val="28"/>
          <w:szCs w:val="28"/>
          <w:lang w:eastAsia="en-US"/>
        </w:rPr>
        <w:t xml:space="preserve">На основании статей 7, 30, пункта 5 статьи 40, статьи 43 Устава города Бузулука, </w:t>
      </w:r>
      <w:r w:rsidR="00E43AEB" w:rsidRPr="00E43AEB">
        <w:rPr>
          <w:rFonts w:eastAsia="Calibri"/>
          <w:color w:val="000000"/>
          <w:sz w:val="28"/>
          <w:szCs w:val="28"/>
          <w:lang w:eastAsia="en-US"/>
        </w:rPr>
        <w:t xml:space="preserve">решения городского Совета депутатов от 22.12.2023 № 350 </w:t>
      </w:r>
      <w:r w:rsidR="00080704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="00E43AEB" w:rsidRPr="00E43AEB">
        <w:rPr>
          <w:rFonts w:eastAsia="Calibri"/>
          <w:color w:val="000000"/>
          <w:sz w:val="28"/>
          <w:szCs w:val="28"/>
          <w:lang w:eastAsia="en-US"/>
        </w:rPr>
        <w:t xml:space="preserve">«О внесении изменений в решение городского Совета депутатов </w:t>
      </w:r>
      <w:r w:rsidR="00080704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="00E43AEB" w:rsidRPr="00E43AEB">
        <w:rPr>
          <w:rFonts w:eastAsia="Calibri"/>
          <w:color w:val="000000"/>
          <w:sz w:val="28"/>
          <w:szCs w:val="28"/>
          <w:lang w:eastAsia="en-US"/>
        </w:rPr>
        <w:t>от 22.12.2022   № 262 «О бюджете города  Бузулука на 2023 год и на плановый период 2024</w:t>
      </w:r>
      <w:r w:rsidR="00C908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43AEB" w:rsidRPr="00E43AEB">
        <w:rPr>
          <w:rFonts w:eastAsia="Calibri"/>
          <w:color w:val="000000"/>
          <w:sz w:val="28"/>
          <w:szCs w:val="28"/>
          <w:lang w:eastAsia="en-US"/>
        </w:rPr>
        <w:t>и 2025 годов»</w:t>
      </w:r>
      <w:r w:rsidR="00E43AEB" w:rsidRPr="00E43AEB">
        <w:rPr>
          <w:rFonts w:eastAsia="Calibri"/>
          <w:sz w:val="28"/>
          <w:szCs w:val="28"/>
          <w:lang w:eastAsia="en-US"/>
        </w:rPr>
        <w:t xml:space="preserve">, </w:t>
      </w:r>
      <w:r w:rsidR="00E43AEB" w:rsidRPr="00E43AEB">
        <w:rPr>
          <w:rFonts w:eastAsia="Calibri"/>
          <w:color w:val="000000"/>
          <w:sz w:val="28"/>
          <w:szCs w:val="28"/>
          <w:lang w:eastAsia="en-US"/>
        </w:rPr>
        <w:t xml:space="preserve">решения городского Совета депутатов </w:t>
      </w:r>
      <w:r w:rsidR="00C908F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="00E43AEB" w:rsidRPr="00E43AEB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E43AEB" w:rsidRPr="00E43AEB">
        <w:rPr>
          <w:rFonts w:eastAsia="Calibri"/>
          <w:sz w:val="28"/>
          <w:szCs w:val="28"/>
          <w:lang w:eastAsia="en-US"/>
        </w:rPr>
        <w:t>22.12.2023 №</w:t>
      </w:r>
      <w:r w:rsidR="00E43AEB" w:rsidRPr="00E43AE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43AEB" w:rsidRPr="00E43AEB">
        <w:rPr>
          <w:rFonts w:eastAsia="Calibri"/>
          <w:sz w:val="28"/>
          <w:szCs w:val="28"/>
          <w:lang w:eastAsia="en-US"/>
        </w:rPr>
        <w:t>351</w:t>
      </w:r>
      <w:r w:rsidR="00E43AEB" w:rsidRPr="00E43AE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43AEB" w:rsidRPr="00E43AEB">
        <w:rPr>
          <w:rFonts w:eastAsia="Calibri"/>
          <w:color w:val="000000"/>
          <w:sz w:val="28"/>
          <w:szCs w:val="28"/>
          <w:lang w:eastAsia="en-US"/>
        </w:rPr>
        <w:t>«О бюджете города Бузулука на 2024 год и на плановый период 2025 и 2026 годов»</w:t>
      </w:r>
      <w:r w:rsidR="006E4319" w:rsidRPr="006E4319">
        <w:rPr>
          <w:sz w:val="28"/>
          <w:szCs w:val="28"/>
        </w:rPr>
        <w:t xml:space="preserve">,  постановления администрации города Бузулука от 06.11.2015 </w:t>
      </w:r>
      <w:r w:rsidR="00080704">
        <w:rPr>
          <w:sz w:val="28"/>
          <w:szCs w:val="28"/>
        </w:rPr>
        <w:t xml:space="preserve"> </w:t>
      </w:r>
      <w:r w:rsidR="006E4319" w:rsidRPr="006E4319">
        <w:rPr>
          <w:sz w:val="28"/>
          <w:szCs w:val="28"/>
        </w:rPr>
        <w:t xml:space="preserve">№ 2433-п «Об утверждении Порядка разработки, реализации </w:t>
      </w:r>
      <w:r w:rsidR="009776D7">
        <w:rPr>
          <w:sz w:val="28"/>
          <w:szCs w:val="28"/>
        </w:rPr>
        <w:t xml:space="preserve"> </w:t>
      </w:r>
      <w:r w:rsidR="006E4319" w:rsidRPr="006E4319">
        <w:rPr>
          <w:sz w:val="28"/>
          <w:szCs w:val="28"/>
        </w:rPr>
        <w:t>и оценки эффективности муниципальных программ города Бузулука»:</w:t>
      </w:r>
    </w:p>
    <w:p w14:paraId="2DB27174" w14:textId="38D5AD97" w:rsidR="00E43AEB" w:rsidRDefault="006E4319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r w:rsidRPr="006E4319">
        <w:rPr>
          <w:sz w:val="28"/>
          <w:szCs w:val="28"/>
        </w:rPr>
        <w:t xml:space="preserve">     1. Внести в приложение к постановлению администрации города Бузулука от 13.12.2022 № 2467-п «Об утверждении муниципальной программы «Создание системы кадастра недвижимости и управления земельным комплексом на территории города Бузулука»</w:t>
      </w:r>
      <w:r w:rsidR="00EE5A9B">
        <w:rPr>
          <w:sz w:val="28"/>
          <w:szCs w:val="28"/>
        </w:rPr>
        <w:t xml:space="preserve"> (далее-Программа)</w:t>
      </w:r>
      <w:r w:rsidRPr="006E4319">
        <w:rPr>
          <w:sz w:val="28"/>
          <w:szCs w:val="28"/>
        </w:rPr>
        <w:t xml:space="preserve"> </w:t>
      </w:r>
      <w:r w:rsidR="00E43AEB">
        <w:rPr>
          <w:sz w:val="28"/>
          <w:szCs w:val="28"/>
        </w:rPr>
        <w:t xml:space="preserve">следующие </w:t>
      </w:r>
      <w:r w:rsidRPr="006E4319">
        <w:rPr>
          <w:sz w:val="28"/>
          <w:szCs w:val="28"/>
        </w:rPr>
        <w:t>изменения</w:t>
      </w:r>
      <w:r w:rsidR="00E43AEB">
        <w:rPr>
          <w:sz w:val="28"/>
          <w:szCs w:val="28"/>
        </w:rPr>
        <w:t>:</w:t>
      </w:r>
    </w:p>
    <w:p w14:paraId="6CFF89CF" w14:textId="0AA1853B" w:rsidR="006E4319" w:rsidRPr="00E43AEB" w:rsidRDefault="00E43AEB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r w:rsidRPr="00E43AEB">
        <w:rPr>
          <w:sz w:val="28"/>
          <w:szCs w:val="28"/>
        </w:rPr>
        <w:t>. Строку «Объемы бюджетных ассигнований Программы, в том числе по годам реализации» таблицы паспорта муниципальной программы</w:t>
      </w:r>
      <w:r w:rsidR="006E4319" w:rsidRPr="00E43AEB">
        <w:rPr>
          <w:sz w:val="28"/>
          <w:szCs w:val="28"/>
        </w:rPr>
        <w:t xml:space="preserve"> «Создание системы кадастра недвижимости и управления земельным комплексом на территории города Бузулука» </w:t>
      </w:r>
      <w:r w:rsidRPr="00E43AEB">
        <w:rPr>
          <w:sz w:val="28"/>
          <w:szCs w:val="28"/>
        </w:rPr>
        <w:t xml:space="preserve">изложить в следующей </w:t>
      </w:r>
      <w:r w:rsidR="006E4319" w:rsidRPr="00E43AEB">
        <w:rPr>
          <w:sz w:val="28"/>
          <w:szCs w:val="28"/>
        </w:rPr>
        <w:t xml:space="preserve"> редакц</w:t>
      </w:r>
      <w:r w:rsidRPr="00E43AEB">
        <w:rPr>
          <w:sz w:val="28"/>
          <w:szCs w:val="28"/>
        </w:rPr>
        <w:t>и</w:t>
      </w:r>
      <w:r w:rsidR="006E4319" w:rsidRPr="00E43AEB">
        <w:rPr>
          <w:sz w:val="28"/>
          <w:szCs w:val="28"/>
        </w:rPr>
        <w:t>и</w:t>
      </w:r>
      <w:r w:rsidRPr="00E43AEB">
        <w:rPr>
          <w:sz w:val="28"/>
          <w:szCs w:val="28"/>
        </w:rPr>
        <w:t>:</w:t>
      </w:r>
      <w:r w:rsidR="006E4319" w:rsidRPr="00E43AEB">
        <w:rPr>
          <w:sz w:val="28"/>
          <w:szCs w:val="28"/>
        </w:rPr>
        <w:t xml:space="preserve">     </w:t>
      </w:r>
    </w:p>
    <w:p w14:paraId="3297555A" w14:textId="77777777" w:rsidR="002870F0" w:rsidRDefault="00E43AEB" w:rsidP="00E43AEB">
      <w:pPr>
        <w:rPr>
          <w:rFonts w:ascii="Times New Roman" w:hAnsi="Times New Roman" w:cs="Times New Roman"/>
          <w:sz w:val="28"/>
          <w:szCs w:val="28"/>
        </w:rPr>
      </w:pPr>
      <w:r w:rsidRPr="00E43AEB">
        <w:rPr>
          <w:rFonts w:ascii="Times New Roman" w:hAnsi="Times New Roman" w:cs="Times New Roman"/>
          <w:sz w:val="28"/>
          <w:szCs w:val="28"/>
        </w:rPr>
        <w:t xml:space="preserve">                «</w:t>
      </w:r>
    </w:p>
    <w:tbl>
      <w:tblPr>
        <w:tblW w:w="9185" w:type="dxa"/>
        <w:tblInd w:w="1148" w:type="dxa"/>
        <w:tblCellMar>
          <w:top w:w="63" w:type="dxa"/>
          <w:left w:w="73" w:type="dxa"/>
          <w:right w:w="3" w:type="dxa"/>
        </w:tblCellMar>
        <w:tblLook w:val="04A0" w:firstRow="1" w:lastRow="0" w:firstColumn="1" w:lastColumn="0" w:noHBand="0" w:noVBand="1"/>
      </w:tblPr>
      <w:tblGrid>
        <w:gridCol w:w="3768"/>
        <w:gridCol w:w="5417"/>
      </w:tblGrid>
      <w:tr w:rsidR="002870F0" w:rsidRPr="00E43AEB" w14:paraId="0C473442" w14:textId="77777777" w:rsidTr="00D05990">
        <w:trPr>
          <w:trHeight w:val="73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D60" w14:textId="77777777" w:rsidR="002870F0" w:rsidRPr="00E43AEB" w:rsidRDefault="002870F0" w:rsidP="00D0599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Программы,</w:t>
            </w:r>
            <w:r w:rsidRPr="00E43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A5B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8240,9 тыс. руб., в том числе по годам реализации:</w:t>
            </w:r>
          </w:p>
          <w:p w14:paraId="2C6D8FEA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2023 год – 1093,4 тыс. руб.;</w:t>
            </w:r>
          </w:p>
          <w:p w14:paraId="0236C919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1082,5 тыс. руб.; </w:t>
            </w:r>
          </w:p>
          <w:p w14:paraId="0ACD6355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2025 год – 1032,5 тыс. руб.;</w:t>
            </w:r>
          </w:p>
          <w:p w14:paraId="04685D8C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2026 год – 1032,5 тыс. руб.;</w:t>
            </w:r>
          </w:p>
          <w:p w14:paraId="32D967AB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2027 год – 1000,0 тыс. руб.;</w:t>
            </w:r>
          </w:p>
          <w:p w14:paraId="596ACEF5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2028 год – 1000,0 тыс. руб.;</w:t>
            </w:r>
          </w:p>
          <w:p w14:paraId="71927D05" w14:textId="77777777" w:rsidR="002870F0" w:rsidRPr="00E43AEB" w:rsidRDefault="002870F0" w:rsidP="00D05990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2029 год – 1000,0 тыс. руб.;</w:t>
            </w:r>
          </w:p>
          <w:p w14:paraId="1BD317DD" w14:textId="77777777" w:rsidR="002870F0" w:rsidRPr="00E43AEB" w:rsidRDefault="002870F0" w:rsidP="00D05990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AEB">
              <w:rPr>
                <w:rFonts w:ascii="Times New Roman" w:hAnsi="Times New Roman" w:cs="Times New Roman"/>
                <w:sz w:val="28"/>
                <w:szCs w:val="28"/>
              </w:rPr>
              <w:t>2030 год – 1000,0 тыс. руб.</w:t>
            </w:r>
          </w:p>
        </w:tc>
      </w:tr>
    </w:tbl>
    <w:p w14:paraId="78A67E1F" w14:textId="3B0C8E11" w:rsidR="00E43AEB" w:rsidRPr="00E30409" w:rsidRDefault="002870F0" w:rsidP="002870F0">
      <w:pPr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</w:t>
      </w:r>
      <w:r w:rsidR="00E30409">
        <w:rPr>
          <w:rFonts w:ascii="Times New Roman" w:hAnsi="Times New Roman" w:cs="Times New Roman"/>
          <w:sz w:val="28"/>
          <w:szCs w:val="28"/>
        </w:rPr>
        <w:t>.</w:t>
      </w:r>
    </w:p>
    <w:p w14:paraId="59956FA1" w14:textId="4B2B8CD3" w:rsidR="00A64CE4" w:rsidRPr="00F0333D" w:rsidRDefault="00A64CE4" w:rsidP="00A64CE4">
      <w:pPr>
        <w:pStyle w:val="a3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1.2. Приложения № 1</w:t>
      </w:r>
      <w:r w:rsidR="00C908F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 к Программе изложить в новой редакции согласно приложениям № 1</w:t>
      </w:r>
      <w:r w:rsidR="00C908F8">
        <w:rPr>
          <w:rFonts w:ascii="Times New Roman" w:hAnsi="Times New Roman"/>
          <w:sz w:val="28"/>
          <w:szCs w:val="28"/>
        </w:rPr>
        <w:t xml:space="preserve"> - </w:t>
      </w:r>
      <w:r w:rsidR="0073153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</w:t>
      </w:r>
    </w:p>
    <w:p w14:paraId="2256C289" w14:textId="568A09BA" w:rsidR="006E4319" w:rsidRPr="00E43AEB" w:rsidRDefault="003B0279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r w:rsidRPr="00E43AEB">
        <w:rPr>
          <w:sz w:val="28"/>
          <w:szCs w:val="28"/>
        </w:rPr>
        <w:t xml:space="preserve">      </w:t>
      </w:r>
      <w:r w:rsidR="006E4319" w:rsidRPr="00E43AEB">
        <w:rPr>
          <w:sz w:val="28"/>
          <w:szCs w:val="28"/>
        </w:rPr>
        <w:t xml:space="preserve">2. 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 – портале Бузулука </w:t>
      </w:r>
      <w:r w:rsidRPr="00E43AEB">
        <w:rPr>
          <w:sz w:val="28"/>
          <w:szCs w:val="28"/>
        </w:rPr>
        <w:t xml:space="preserve">                                     </w:t>
      </w:r>
      <w:r w:rsidR="006E4319" w:rsidRPr="00E43AEB">
        <w:rPr>
          <w:sz w:val="28"/>
          <w:szCs w:val="28"/>
        </w:rPr>
        <w:t>БУЗУЛУК - ПРАВО.РФ.</w:t>
      </w:r>
    </w:p>
    <w:p w14:paraId="7571D0D1" w14:textId="4DE66B31" w:rsidR="006E4319" w:rsidRPr="006E4319" w:rsidRDefault="003B0279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r w:rsidRPr="00E43AEB">
        <w:rPr>
          <w:sz w:val="28"/>
          <w:szCs w:val="28"/>
        </w:rPr>
        <w:t xml:space="preserve">       </w:t>
      </w:r>
      <w:r w:rsidR="006E4319" w:rsidRPr="00E43AEB">
        <w:rPr>
          <w:sz w:val="28"/>
          <w:szCs w:val="28"/>
        </w:rPr>
        <w:t>3. Настоящее постановление</w:t>
      </w:r>
      <w:r w:rsidR="006E4319" w:rsidRPr="006E4319">
        <w:rPr>
          <w:sz w:val="28"/>
          <w:szCs w:val="28"/>
        </w:rPr>
        <w:t xml:space="preserve"> подлежит включению в областной регистр муниципальных нормативных правовых актов.</w:t>
      </w:r>
    </w:p>
    <w:p w14:paraId="2967E239" w14:textId="09D47C1B" w:rsidR="00E30409" w:rsidRPr="00E30409" w:rsidRDefault="006E4319" w:rsidP="00E30409">
      <w:pPr>
        <w:pStyle w:val="1"/>
        <w:suppressAutoHyphens/>
        <w:ind w:left="1134" w:firstLine="282"/>
        <w:jc w:val="both"/>
        <w:rPr>
          <w:sz w:val="28"/>
          <w:szCs w:val="28"/>
        </w:rPr>
      </w:pPr>
      <w:r w:rsidRPr="006E4319">
        <w:rPr>
          <w:sz w:val="28"/>
          <w:szCs w:val="28"/>
        </w:rPr>
        <w:t xml:space="preserve">       4. </w:t>
      </w:r>
      <w:r w:rsidR="00E30409" w:rsidRPr="00E30409">
        <w:rPr>
          <w:sz w:val="28"/>
          <w:szCs w:val="28"/>
        </w:rPr>
        <w:t xml:space="preserve"> Контроль за исполнением настоящего постановления оставляю                 за собой.</w:t>
      </w:r>
    </w:p>
    <w:p w14:paraId="115E6C28" w14:textId="77777777" w:rsidR="00E30409" w:rsidRPr="00E30409" w:rsidRDefault="00E30409" w:rsidP="00E30409">
      <w:pPr>
        <w:pStyle w:val="1"/>
        <w:suppressAutoHyphens/>
        <w:ind w:left="1134" w:firstLine="282"/>
        <w:jc w:val="both"/>
        <w:rPr>
          <w:sz w:val="28"/>
          <w:szCs w:val="28"/>
        </w:rPr>
      </w:pPr>
    </w:p>
    <w:p w14:paraId="6E67E247" w14:textId="77777777" w:rsidR="00E30409" w:rsidRPr="00E30409" w:rsidRDefault="00E30409" w:rsidP="00E30409">
      <w:pPr>
        <w:pStyle w:val="1"/>
        <w:suppressAutoHyphens/>
        <w:ind w:left="1134" w:firstLine="282"/>
        <w:jc w:val="both"/>
        <w:rPr>
          <w:sz w:val="28"/>
          <w:szCs w:val="28"/>
        </w:rPr>
      </w:pPr>
    </w:p>
    <w:p w14:paraId="2260B8A4" w14:textId="77777777" w:rsidR="00E30409" w:rsidRPr="00E30409" w:rsidRDefault="00E30409" w:rsidP="00E30409">
      <w:pPr>
        <w:pStyle w:val="1"/>
        <w:suppressAutoHyphens/>
        <w:ind w:left="1134" w:firstLine="282"/>
        <w:jc w:val="both"/>
        <w:rPr>
          <w:sz w:val="28"/>
          <w:szCs w:val="28"/>
        </w:rPr>
      </w:pPr>
    </w:p>
    <w:p w14:paraId="73982A97" w14:textId="77777777" w:rsidR="00E30409" w:rsidRPr="00E30409" w:rsidRDefault="00E30409" w:rsidP="00E30409">
      <w:pPr>
        <w:pStyle w:val="1"/>
        <w:suppressAutoHyphens/>
        <w:ind w:left="1134" w:firstLine="282"/>
        <w:jc w:val="both"/>
        <w:rPr>
          <w:sz w:val="28"/>
          <w:szCs w:val="28"/>
        </w:rPr>
      </w:pPr>
    </w:p>
    <w:p w14:paraId="2FA6D9D8" w14:textId="77777777" w:rsidR="00E30409" w:rsidRPr="00E30409" w:rsidRDefault="00E30409" w:rsidP="00E30409">
      <w:pPr>
        <w:pStyle w:val="1"/>
        <w:suppressAutoHyphens/>
        <w:ind w:left="1134" w:firstLine="282"/>
        <w:jc w:val="both"/>
        <w:rPr>
          <w:sz w:val="28"/>
          <w:szCs w:val="28"/>
        </w:rPr>
      </w:pPr>
    </w:p>
    <w:p w14:paraId="2EFFF808" w14:textId="77777777" w:rsidR="00E30409" w:rsidRPr="00E30409" w:rsidRDefault="00E30409" w:rsidP="00E30409">
      <w:pPr>
        <w:pStyle w:val="1"/>
        <w:suppressAutoHyphens/>
        <w:ind w:left="1134"/>
        <w:jc w:val="both"/>
        <w:rPr>
          <w:sz w:val="28"/>
          <w:szCs w:val="28"/>
        </w:rPr>
      </w:pPr>
      <w:r w:rsidRPr="00E30409">
        <w:rPr>
          <w:sz w:val="28"/>
          <w:szCs w:val="28"/>
        </w:rPr>
        <w:t xml:space="preserve">Первый заместитель главы </w:t>
      </w:r>
    </w:p>
    <w:p w14:paraId="704C9318" w14:textId="09507DAD" w:rsidR="009A4F79" w:rsidRDefault="00E30409" w:rsidP="00E30409">
      <w:pPr>
        <w:pStyle w:val="1"/>
        <w:suppressAutoHyphens/>
        <w:ind w:left="1134"/>
        <w:jc w:val="both"/>
        <w:rPr>
          <w:color w:val="000000"/>
          <w:sz w:val="28"/>
          <w:szCs w:val="28"/>
        </w:rPr>
      </w:pPr>
      <w:r w:rsidRPr="00E30409">
        <w:rPr>
          <w:sz w:val="28"/>
          <w:szCs w:val="28"/>
        </w:rPr>
        <w:t xml:space="preserve">администрации города                                                                  </w:t>
      </w:r>
      <w:r>
        <w:rPr>
          <w:sz w:val="28"/>
          <w:szCs w:val="28"/>
        </w:rPr>
        <w:t xml:space="preserve">   </w:t>
      </w:r>
      <w:r w:rsidRPr="00E30409">
        <w:rPr>
          <w:sz w:val="28"/>
          <w:szCs w:val="28"/>
        </w:rPr>
        <w:t>А.А. Немков</w:t>
      </w:r>
    </w:p>
    <w:p w14:paraId="27AF46EC" w14:textId="77777777" w:rsidR="008564A7" w:rsidRDefault="008564A7" w:rsidP="00E30409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A409192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A1D4C9A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110A37D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65CA954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BD90130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F0F759D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F1FE671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5D87829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C868127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F15A137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BD691F8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1AAD2E1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168B7EA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19644C00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7C4541F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1DC04FA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0B7AAE2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123858E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7C48986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83A4A13" w14:textId="77777777" w:rsidR="008564A7" w:rsidRDefault="008564A7" w:rsidP="00844CBE">
      <w:pPr>
        <w:pStyle w:val="1"/>
        <w:suppressAutoHyphens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в дело</w:t>
      </w:r>
      <w:r w:rsidRPr="00460EC7">
        <w:rPr>
          <w:color w:val="000000"/>
          <w:sz w:val="28"/>
          <w:szCs w:val="28"/>
        </w:rPr>
        <w:t xml:space="preserve">, Немкову А.А., Управлению градообразования и капитального строительства города Бузулука, </w:t>
      </w:r>
      <w:r>
        <w:rPr>
          <w:color w:val="000000"/>
          <w:sz w:val="28"/>
          <w:szCs w:val="28"/>
        </w:rPr>
        <w:t>Финансовому управлению администрации города Бузулука, управлению по информационной политике администрации города Бузулука,  ООО «Информправо плюс», редакции газеты «Российская провинция»</w:t>
      </w:r>
    </w:p>
    <w:p w14:paraId="00DB7EBE" w14:textId="77777777" w:rsidR="00844CBE" w:rsidRDefault="00844CBE" w:rsidP="008564A7">
      <w:pPr>
        <w:pStyle w:val="ConsPlusNormal0"/>
        <w:widowControl/>
        <w:ind w:left="-567"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DEEB9" w14:textId="77777777" w:rsidR="00AA4EBD" w:rsidRDefault="00A15FBF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2D476" w14:textId="77777777" w:rsidR="00A64CE4" w:rsidRDefault="00A64CE4" w:rsidP="008A2A4D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  <w:sectPr w:rsidR="00A64CE4" w:rsidSect="00521C59">
          <w:headerReference w:type="default" r:id="rId9"/>
          <w:headerReference w:type="first" r:id="rId10"/>
          <w:pgSz w:w="11906" w:h="16838"/>
          <w:pgMar w:top="1135" w:right="849" w:bottom="567" w:left="709" w:header="709" w:footer="709" w:gutter="0"/>
          <w:pgNumType w:chapStyle="1"/>
          <w:cols w:space="708"/>
          <w:titlePg/>
          <w:docGrid w:linePitch="360"/>
        </w:sectPr>
      </w:pPr>
    </w:p>
    <w:p w14:paraId="2DCA7683" w14:textId="1B9A076C" w:rsidR="008A2A4D" w:rsidRDefault="00A15FBF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2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4CE4">
        <w:rPr>
          <w:rFonts w:ascii="Times New Roman" w:hAnsi="Times New Roman" w:cs="Times New Roman"/>
          <w:sz w:val="24"/>
          <w:szCs w:val="24"/>
        </w:rPr>
        <w:t>3</w:t>
      </w:r>
    </w:p>
    <w:p w14:paraId="45AAE33B" w14:textId="5DA26A61" w:rsidR="00AE17EA" w:rsidRDefault="008A2A4D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FBF">
        <w:rPr>
          <w:rFonts w:ascii="Times New Roman" w:hAnsi="Times New Roman" w:cs="Times New Roman"/>
          <w:sz w:val="24"/>
          <w:szCs w:val="24"/>
        </w:rPr>
        <w:tab/>
      </w:r>
      <w:r w:rsidR="00A15FB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17EA" w:rsidRPr="008D1C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64CE4">
        <w:rPr>
          <w:rFonts w:ascii="Times New Roman" w:hAnsi="Times New Roman" w:cs="Times New Roman"/>
          <w:sz w:val="24"/>
          <w:szCs w:val="24"/>
        </w:rPr>
        <w:t>1</w:t>
      </w:r>
    </w:p>
    <w:p w14:paraId="47DC3875" w14:textId="77777777" w:rsidR="00AE17EA" w:rsidRDefault="00AE17EA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666EBB2A" w14:textId="77777777" w:rsidR="00AE17EA" w:rsidRPr="008D1C62" w:rsidRDefault="00AE17EA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F3238" w14:textId="4F80836F" w:rsidR="00AE17EA" w:rsidRPr="008D1C62" w:rsidRDefault="00AE17EA" w:rsidP="00AE17EA">
      <w:pPr>
        <w:widowControl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A2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C6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332D7" w:rsidRPr="00C332D7">
        <w:rPr>
          <w:rFonts w:ascii="Times New Roman" w:hAnsi="Times New Roman" w:cs="Times New Roman"/>
          <w:color w:val="000000"/>
          <w:sz w:val="24"/>
          <w:szCs w:val="24"/>
        </w:rPr>
        <w:t>17.01.2024</w:t>
      </w:r>
      <w:r w:rsidR="00C33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2D7" w:rsidRPr="00C332D7">
        <w:rPr>
          <w:rFonts w:ascii="Times New Roman" w:hAnsi="Times New Roman" w:cs="Times New Roman"/>
          <w:color w:val="000000"/>
          <w:sz w:val="24"/>
          <w:szCs w:val="24"/>
        </w:rPr>
        <w:t>№ 40-п</w:t>
      </w:r>
    </w:p>
    <w:p w14:paraId="587E915E" w14:textId="77777777" w:rsidR="004E7D8E" w:rsidRDefault="004E7D8E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6971359" w14:textId="0A9BB079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AE17EA">
        <w:rPr>
          <w:rFonts w:ascii="Times New Roman" w:hAnsi="Times New Roman" w:cs="Times New Roman"/>
          <w:sz w:val="24"/>
          <w:szCs w:val="24"/>
          <w:lang w:eastAsia="en-US"/>
        </w:rPr>
        <w:t>Перечень</w:t>
      </w:r>
    </w:p>
    <w:p w14:paraId="4CCE367E" w14:textId="77777777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AE17EA">
        <w:rPr>
          <w:rFonts w:ascii="Times New Roman" w:hAnsi="Times New Roman" w:cs="Times New Roman"/>
          <w:sz w:val="24"/>
          <w:szCs w:val="24"/>
          <w:lang w:eastAsia="en-US"/>
        </w:rPr>
        <w:t>показателей к муниципальной программе</w:t>
      </w:r>
    </w:p>
    <w:p w14:paraId="1E0D4E9A" w14:textId="77777777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30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806"/>
        <w:gridCol w:w="849"/>
        <w:gridCol w:w="6"/>
        <w:gridCol w:w="1693"/>
        <w:gridCol w:w="993"/>
        <w:gridCol w:w="992"/>
        <w:gridCol w:w="992"/>
        <w:gridCol w:w="719"/>
        <w:gridCol w:w="273"/>
        <w:gridCol w:w="855"/>
        <w:gridCol w:w="859"/>
        <w:gridCol w:w="855"/>
        <w:gridCol w:w="854"/>
      </w:tblGrid>
      <w:tr w:rsidR="00F03CFD" w:rsidRPr="00F03CFD" w14:paraId="56743D32" w14:textId="77777777" w:rsidTr="00B31B9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0B7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D0437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E079603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7412B75F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FE4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25A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F03CFD" w:rsidRPr="00F03CFD" w14:paraId="62E11529" w14:textId="77777777" w:rsidTr="00B31B9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396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4F7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88B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AE9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</w:t>
            </w:r>
            <w:r w:rsidRPr="00F03CF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Pr="00F03C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базового </w:t>
            </w:r>
            <w:r w:rsidRPr="00F03C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</w:t>
            </w:r>
            <w:r w:rsidRPr="00F03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B06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FBB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EA8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EB6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859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E51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70C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E74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03CFD" w:rsidRPr="00F03CFD" w14:paraId="1BD0530F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ABF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DF5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17C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7F3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052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180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FAE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A6E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E18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A49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4A6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BA2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3CFD" w:rsidRPr="00F03CFD" w14:paraId="245DBBA8" w14:textId="77777777" w:rsidTr="00B31B9A">
        <w:tc>
          <w:tcPr>
            <w:tcW w:w="1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E02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81C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FD" w:rsidRPr="00F03CFD" w14:paraId="46A638F2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B92" w14:textId="77777777" w:rsidR="00AE17EA" w:rsidRPr="00F03CFD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B13" w14:textId="77777777" w:rsidR="00AE17EA" w:rsidRPr="00F03CFD" w:rsidRDefault="00AE17EA" w:rsidP="00AE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земельных участков, в отношении которых проведены кадастровые работы к площади земельных участков, внесенных в Единый государственный реестр недвижимости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C58" w14:textId="77777777" w:rsidR="00AE17EA" w:rsidRPr="00F03CFD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9C8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83D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C4B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4CF" w14:textId="218D1976" w:rsidR="00AE17EA" w:rsidRPr="00F03CFD" w:rsidRDefault="003658E3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1B2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AA2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FB1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726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B38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CFD" w:rsidRPr="00F03CFD" w14:paraId="56734DB2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170" w14:textId="77777777" w:rsidR="00AE17EA" w:rsidRPr="00F03CFD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F4E" w14:textId="77777777" w:rsidR="00AE17EA" w:rsidRPr="00F03CFD" w:rsidRDefault="00AE17EA" w:rsidP="00AE1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  <w:p w14:paraId="3FE9AA9C" w14:textId="77777777" w:rsidR="004E7D8E" w:rsidRPr="00F03CFD" w:rsidRDefault="004E7D8E" w:rsidP="00AE1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582" w14:textId="77777777" w:rsidR="00AE17EA" w:rsidRPr="00F03CFD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FBE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99D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17F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73A" w14:textId="25DD8585" w:rsidR="00AE17EA" w:rsidRPr="00F03CFD" w:rsidRDefault="003658E3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77D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1D4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636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ED4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11B" w14:textId="77777777" w:rsidR="00AE17EA" w:rsidRPr="00F03CFD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CFD" w:rsidRPr="00F03CFD" w14:paraId="5F61172E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88D" w14:textId="1C52E9E5" w:rsidR="00B55789" w:rsidRPr="00F03CFD" w:rsidRDefault="00B55789" w:rsidP="00B5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68D" w14:textId="41311F46" w:rsidR="00B55789" w:rsidRPr="00F03CFD" w:rsidRDefault="00ED46CB" w:rsidP="00B557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Укомплектование рабочих мест средствами оснащения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414" w14:textId="438869A3" w:rsidR="00B55789" w:rsidRPr="00F03CFD" w:rsidRDefault="00B55789" w:rsidP="00B5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0B3" w14:textId="272DD4BC" w:rsidR="00B55789" w:rsidRPr="00F03CFD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934" w14:textId="02389597" w:rsidR="00B55789" w:rsidRPr="00F03CFD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FE0" w14:textId="57B8A2FE" w:rsidR="00B55789" w:rsidRPr="00F03CFD" w:rsidRDefault="003658E3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939" w14:textId="16AADFDB" w:rsidR="00B55789" w:rsidRPr="00F03CFD" w:rsidRDefault="003658E3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B7E" w14:textId="65C93A90" w:rsidR="00B55789" w:rsidRPr="00F03CFD" w:rsidRDefault="00FD7525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E2C" w14:textId="30D423D1" w:rsidR="00B55789" w:rsidRPr="00F03CFD" w:rsidRDefault="0073153E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8F5" w14:textId="1A771943" w:rsidR="00B55789" w:rsidRPr="00F03CFD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09C" w14:textId="7BFE6061" w:rsidR="00B55789" w:rsidRPr="00F03CFD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D97" w14:textId="6E71D3A2" w:rsidR="00B55789" w:rsidRPr="00F03CFD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CFD" w:rsidRPr="00F03CFD" w14:paraId="4BD131BD" w14:textId="77777777" w:rsidTr="00B31B9A">
        <w:trPr>
          <w:trHeight w:val="513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D4B" w14:textId="781BC7A1" w:rsidR="004E7D8E" w:rsidRPr="00F03CFD" w:rsidRDefault="00AE17E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 «</w:t>
            </w: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распоряжению и инвентаризации земельных ресурсов, в том числе государственная собственность на которые не разграничена</w:t>
            </w: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3CFD" w:rsidRPr="00F03CFD" w14:paraId="68C95AD8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20B" w14:textId="77777777" w:rsidR="006B7713" w:rsidRPr="00F03CFD" w:rsidRDefault="006B7713" w:rsidP="006B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2B6" w14:textId="77777777" w:rsidR="006B7713" w:rsidRPr="00F03CFD" w:rsidRDefault="006B7713" w:rsidP="006B77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площади земельных участков, в отношении которых проведены кадастровые работы к площади земельных участков, внесенных в Единый государственный реестр недвижимости</w:t>
            </w:r>
          </w:p>
          <w:p w14:paraId="1E51266E" w14:textId="77777777" w:rsidR="006B7713" w:rsidRPr="00F03CFD" w:rsidRDefault="006B7713" w:rsidP="006B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9E9" w14:textId="77777777" w:rsidR="006B7713" w:rsidRPr="00F03CFD" w:rsidRDefault="006B7713" w:rsidP="006B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237" w14:textId="77777777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843" w14:textId="77777777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D8" w14:textId="77777777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75A" w14:textId="3F2784F0" w:rsidR="006B7713" w:rsidRPr="00F03CFD" w:rsidRDefault="003658E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624" w14:textId="7EC37613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307" w14:textId="284847DF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61D" w14:textId="4DEE9EFF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6D1" w14:textId="51421301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96E" w14:textId="203C75FA" w:rsidR="006B7713" w:rsidRPr="00F03CFD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CFD" w:rsidRPr="00F03CFD" w14:paraId="29BAB485" w14:textId="77777777" w:rsidTr="00D05990">
        <w:tc>
          <w:tcPr>
            <w:tcW w:w="15309" w:type="dxa"/>
            <w:gridSpan w:val="14"/>
            <w:tcBorders>
              <w:bottom w:val="single" w:sz="4" w:space="0" w:color="auto"/>
            </w:tcBorders>
          </w:tcPr>
          <w:p w14:paraId="405C2315" w14:textId="1CCAB815" w:rsidR="008A2A4D" w:rsidRPr="00F03CFD" w:rsidRDefault="008A2A4D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FD" w:rsidRPr="00F03CFD" w14:paraId="3103DC9F" w14:textId="54E4035A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54B" w14:textId="122B22A3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1CB" w14:textId="1BDC8F86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06" w14:textId="777AC604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EB9" w14:textId="3C0B8C74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646" w14:textId="22180181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CB5" w14:textId="0DFE70A8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AE1" w14:textId="753498BF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E0F" w14:textId="7DD4CEAB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A1F" w14:textId="68097CEA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B6E" w14:textId="4F0A1485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356" w14:textId="50C2014A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451" w14:textId="3DB85EF5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3CFD" w:rsidRPr="00F03CFD" w14:paraId="477626CE" w14:textId="271605B1" w:rsidTr="00D05990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65A" w14:textId="44DA044E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по проведению комплексных кадастровых работ</w:t>
            </w: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3CFD" w:rsidRPr="00F03CFD" w14:paraId="0E37A560" w14:textId="77777777" w:rsidTr="008C1E32">
        <w:trPr>
          <w:trHeight w:val="15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97D6" w14:textId="77777777" w:rsidR="00B31B9A" w:rsidRPr="00F03CFD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CAEE8" w14:textId="051B2219" w:rsidR="00B31B9A" w:rsidRPr="00F03CFD" w:rsidRDefault="00B31B9A" w:rsidP="00B3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количества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A563D" w14:textId="77777777" w:rsidR="00B31B9A" w:rsidRPr="00F03CFD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14:paraId="468EBCAB" w14:textId="22DB41D8" w:rsidR="00B31B9A" w:rsidRPr="00F03CFD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C369" w14:textId="77777777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8470" w14:textId="77777777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E88BE" w14:textId="77777777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0A284" w14:textId="77777777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4BFE" w14:textId="553E0B6F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AFEEE" w14:textId="04E080F5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B804" w14:textId="67310438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5D34" w14:textId="4FF2E73F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4F29" w14:textId="35E74214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CFD" w:rsidRPr="00F03CFD" w14:paraId="12F0E18D" w14:textId="77777777" w:rsidTr="00D05990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73C" w14:textId="1B273350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«Мероприятия по оснащению организационной техникой и программным обеспечением, подготовке, переподготовке  кадров»</w:t>
            </w:r>
          </w:p>
        </w:tc>
      </w:tr>
      <w:tr w:rsidR="00F03CFD" w:rsidRPr="00F03CFD" w14:paraId="048CB6C4" w14:textId="77777777" w:rsidTr="00B31B9A"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3E945" w14:textId="77777777" w:rsidR="00B31B9A" w:rsidRPr="00F03CFD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26D" w14:textId="7C7BC7C6" w:rsidR="00B31B9A" w:rsidRPr="00F03CFD" w:rsidRDefault="00B31B9A" w:rsidP="00B31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Соотношение  приобретенного программного обеспечения к задействованному из них в работе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895" w14:textId="047ADB9B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C74" w14:textId="380277D3" w:rsidR="00B31B9A" w:rsidRPr="00F03CFD" w:rsidRDefault="008D6EC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469" w14:textId="450C648C" w:rsidR="00B31B9A" w:rsidRPr="00F03CFD" w:rsidRDefault="008D6EC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2A" w14:textId="04AFBABC" w:rsidR="00B31B9A" w:rsidRPr="00F03CFD" w:rsidRDefault="008D6EC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91C" w14:textId="60F4A496" w:rsidR="00B31B9A" w:rsidRPr="00F03CFD" w:rsidRDefault="008D6EC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3BE" w14:textId="531EE20B" w:rsidR="00B31B9A" w:rsidRPr="00F03CFD" w:rsidRDefault="008D6EC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181" w14:textId="498A9FAF" w:rsidR="00B31B9A" w:rsidRPr="00F03CFD" w:rsidRDefault="00A3306E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7C4" w14:textId="5BE2ED75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53E" w14:textId="471A8DC3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99A" w14:textId="7225573C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CFD" w:rsidRPr="00F03CFD" w14:paraId="0ED8E855" w14:textId="77777777" w:rsidTr="00B31B9A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3A2" w14:textId="77777777" w:rsidR="00B31B9A" w:rsidRPr="00F03CFD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F43" w14:textId="69093017" w:rsidR="00B31B9A" w:rsidRPr="00F03CFD" w:rsidRDefault="00B31B9A" w:rsidP="00B31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специалистов, принявших участие в мероприятиях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CEB" w14:textId="6A7C8BF2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31B" w14:textId="3323921A" w:rsidR="00B31B9A" w:rsidRPr="00F03CFD" w:rsidRDefault="008D6EC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AF8" w14:textId="0858A113" w:rsidR="00B31B9A" w:rsidRPr="00F03CFD" w:rsidRDefault="008C1E32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3B8" w14:textId="37300532" w:rsidR="00B31B9A" w:rsidRPr="00F03CFD" w:rsidRDefault="004E5C51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BC6" w14:textId="5CCE1F73" w:rsidR="00B31B9A" w:rsidRPr="00F03CFD" w:rsidRDefault="008C1E32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5A" w14:textId="180ED564" w:rsidR="00B31B9A" w:rsidRPr="00F03CFD" w:rsidRDefault="008C1E32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056" w14:textId="6279F487" w:rsidR="00B31B9A" w:rsidRPr="00F03CFD" w:rsidRDefault="00A3306E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5F5" w14:textId="2BBC9379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55D" w14:textId="60BD45AF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710" w14:textId="1D9095C8" w:rsidR="00B31B9A" w:rsidRPr="00F03CFD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94FFB9" w14:textId="77777777" w:rsidR="00B31B9A" w:rsidRPr="008C1E32" w:rsidRDefault="00B31B9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005FC908" w14:textId="18274BD6" w:rsidR="00AE17EA" w:rsidRPr="008C1E32" w:rsidRDefault="00AE17E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75AFD640" w14:textId="77777777" w:rsidR="00AE17EA" w:rsidRPr="00AE17EA" w:rsidRDefault="00AE17E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75BB44BE" w14:textId="77777777" w:rsidR="00AE17EA" w:rsidRPr="00AE17EA" w:rsidRDefault="00AE17E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2C49200A" w14:textId="3031CC06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5EF295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8CF487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8DB3F1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3CD04F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94D668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F22C1E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354AFC" w14:textId="77777777" w:rsidR="00B31B9A" w:rsidRDefault="0065772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D03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32B09B" w14:textId="77777777" w:rsidR="00B31B9A" w:rsidRDefault="00B31B9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3BA92D6" w14:textId="77777777" w:rsidR="00B31B9A" w:rsidRDefault="00B31B9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3EF8453C" w14:textId="32ADE1C2" w:rsidR="004E7D8E" w:rsidRDefault="007D03E5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1FFECF33" w14:textId="26413581" w:rsidR="008A2A4D" w:rsidRDefault="004E7D8E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01BE5" w14:textId="20F7E171" w:rsidR="00AE17EA" w:rsidRPr="00AE17EA" w:rsidRDefault="008A2A4D" w:rsidP="00615C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  <w:tab w:val="left" w:pos="11907"/>
        </w:tabs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B6378E" w14:textId="2FB2624D" w:rsidR="00907E0F" w:rsidRDefault="005141F9" w:rsidP="005141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  <w:sectPr w:rsidR="00907E0F" w:rsidSect="00521C59">
          <w:pgSz w:w="16838" w:h="11906" w:orient="landscape"/>
          <w:pgMar w:top="567" w:right="1134" w:bottom="426" w:left="397" w:header="709" w:footer="709" w:gutter="0"/>
          <w:pgNumType w:chapStyle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12E91A79" w14:textId="1CFBBC00" w:rsidR="0073153E" w:rsidRDefault="008A2A4D" w:rsidP="00C120A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A33906">
        <w:rPr>
          <w:rFonts w:ascii="Times New Roman" w:hAnsi="Times New Roman" w:cs="Times New Roman"/>
          <w:sz w:val="24"/>
          <w:szCs w:val="24"/>
        </w:rPr>
        <w:t xml:space="preserve">        </w:t>
      </w:r>
      <w:r w:rsidR="0073153E" w:rsidRPr="008D1C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153E">
        <w:rPr>
          <w:rFonts w:ascii="Times New Roman" w:hAnsi="Times New Roman" w:cs="Times New Roman"/>
          <w:sz w:val="24"/>
          <w:szCs w:val="24"/>
        </w:rPr>
        <w:t>2</w:t>
      </w:r>
    </w:p>
    <w:p w14:paraId="13A95C57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63483AEA" w14:textId="77777777" w:rsidR="0073153E" w:rsidRPr="008D1C62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8FD85" w14:textId="322AFD61" w:rsidR="0073153E" w:rsidRPr="008D1C62" w:rsidRDefault="0073153E" w:rsidP="0073153E">
      <w:pPr>
        <w:widowControl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F7A2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F7A20" w:rsidRPr="005F7A20">
        <w:rPr>
          <w:rFonts w:ascii="Times New Roman" w:hAnsi="Times New Roman" w:cs="Times New Roman"/>
          <w:color w:val="000000"/>
          <w:sz w:val="24"/>
          <w:szCs w:val="24"/>
        </w:rPr>
        <w:t>17.01.2024 № 40-п</w:t>
      </w:r>
    </w:p>
    <w:p w14:paraId="24F2C158" w14:textId="77777777" w:rsidR="0073153E" w:rsidRPr="00AE17EA" w:rsidRDefault="0073153E" w:rsidP="0073153E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7EA">
        <w:rPr>
          <w:rFonts w:ascii="Times New Roman" w:hAnsi="Times New Roman" w:cs="Times New Roman"/>
          <w:sz w:val="24"/>
          <w:szCs w:val="24"/>
        </w:rPr>
        <w:t>Структура муниципальной программы</w:t>
      </w:r>
    </w:p>
    <w:p w14:paraId="0FF00146" w14:textId="77777777" w:rsidR="0073153E" w:rsidRPr="00AE17EA" w:rsidRDefault="0073153E" w:rsidP="0073153E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1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372"/>
        <w:gridCol w:w="6311"/>
        <w:gridCol w:w="3863"/>
      </w:tblGrid>
      <w:tr w:rsidR="0073153E" w:rsidRPr="00AE17EA" w14:paraId="3AC0F684" w14:textId="77777777" w:rsidTr="00D05990">
        <w:trPr>
          <w:trHeight w:val="515"/>
        </w:trPr>
        <w:tc>
          <w:tcPr>
            <w:tcW w:w="569" w:type="dxa"/>
            <w:shd w:val="clear" w:color="auto" w:fill="FFFFFF"/>
            <w:hideMark/>
          </w:tcPr>
          <w:p w14:paraId="056D85AB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№ п/п</w:t>
            </w:r>
          </w:p>
        </w:tc>
        <w:tc>
          <w:tcPr>
            <w:tcW w:w="4372" w:type="dxa"/>
            <w:shd w:val="clear" w:color="auto" w:fill="FFFFFF"/>
            <w:hideMark/>
          </w:tcPr>
          <w:p w14:paraId="55AD9D2E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11" w:type="dxa"/>
            <w:shd w:val="clear" w:color="auto" w:fill="FFFFFF"/>
            <w:hideMark/>
          </w:tcPr>
          <w:p w14:paraId="0073C010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 w:rsidRPr="00AE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63" w:type="dxa"/>
            <w:shd w:val="clear" w:color="auto" w:fill="FFFFFF"/>
            <w:hideMark/>
          </w:tcPr>
          <w:p w14:paraId="739BCAD3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Связь с показателями</w:t>
            </w:r>
          </w:p>
        </w:tc>
      </w:tr>
      <w:tr w:rsidR="0073153E" w:rsidRPr="00AE17EA" w14:paraId="2AC9C8BB" w14:textId="77777777" w:rsidTr="00D05990">
        <w:trPr>
          <w:trHeight w:val="155"/>
          <w:tblHeader/>
        </w:trPr>
        <w:tc>
          <w:tcPr>
            <w:tcW w:w="569" w:type="dxa"/>
            <w:shd w:val="clear" w:color="auto" w:fill="FFFFFF"/>
            <w:hideMark/>
          </w:tcPr>
          <w:p w14:paraId="17BE00B2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4372" w:type="dxa"/>
            <w:shd w:val="clear" w:color="auto" w:fill="FFFFFF"/>
            <w:hideMark/>
          </w:tcPr>
          <w:p w14:paraId="6F2D5EDD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6311" w:type="dxa"/>
            <w:shd w:val="clear" w:color="auto" w:fill="FFFFFF"/>
            <w:hideMark/>
          </w:tcPr>
          <w:p w14:paraId="3A9D38F3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63" w:type="dxa"/>
            <w:shd w:val="clear" w:color="auto" w:fill="FFFFFF"/>
            <w:hideMark/>
          </w:tcPr>
          <w:p w14:paraId="3C9E9513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73153E" w:rsidRPr="00AE17EA" w14:paraId="6252C081" w14:textId="77777777" w:rsidTr="00D05990">
        <w:trPr>
          <w:trHeight w:val="529"/>
        </w:trPr>
        <w:tc>
          <w:tcPr>
            <w:tcW w:w="569" w:type="dxa"/>
            <w:vMerge w:val="restart"/>
            <w:shd w:val="clear" w:color="auto" w:fill="FFFFFF"/>
          </w:tcPr>
          <w:p w14:paraId="1A2664B5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bookmarkStart w:id="4" w:name="_Hlk117674219"/>
            <w:r w:rsidRPr="00AE17EA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1</w:t>
            </w:r>
          </w:p>
        </w:tc>
        <w:tc>
          <w:tcPr>
            <w:tcW w:w="14546" w:type="dxa"/>
            <w:gridSpan w:val="3"/>
            <w:shd w:val="clear" w:color="auto" w:fill="FFFFFF"/>
            <w:hideMark/>
          </w:tcPr>
          <w:p w14:paraId="4DF24520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AE1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Мероприятия по распоряжению и инвентаризации земельных ресурсов, в том числе государственная собственность на которые не разграничена»</w:t>
            </w:r>
          </w:p>
        </w:tc>
      </w:tr>
      <w:tr w:rsidR="0073153E" w:rsidRPr="00AE17EA" w14:paraId="125EBF19" w14:textId="77777777" w:rsidTr="00D05990">
        <w:trPr>
          <w:trHeight w:val="225"/>
        </w:trPr>
        <w:tc>
          <w:tcPr>
            <w:tcW w:w="569" w:type="dxa"/>
            <w:vMerge/>
            <w:shd w:val="clear" w:color="auto" w:fill="FFFFFF"/>
          </w:tcPr>
          <w:p w14:paraId="1BAFF393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</w:p>
        </w:tc>
        <w:tc>
          <w:tcPr>
            <w:tcW w:w="14546" w:type="dxa"/>
            <w:gridSpan w:val="3"/>
            <w:shd w:val="clear" w:color="auto" w:fill="FFFFFF"/>
            <w:hideMark/>
          </w:tcPr>
          <w:p w14:paraId="482018A8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 и КС </w:t>
            </w:r>
          </w:p>
        </w:tc>
      </w:tr>
      <w:tr w:rsidR="0073153E" w:rsidRPr="00AE17EA" w14:paraId="551E54FD" w14:textId="77777777" w:rsidTr="00D05990">
        <w:trPr>
          <w:trHeight w:val="273"/>
        </w:trPr>
        <w:tc>
          <w:tcPr>
            <w:tcW w:w="569" w:type="dxa"/>
            <w:vMerge/>
            <w:shd w:val="clear" w:color="auto" w:fill="FFFFFF"/>
          </w:tcPr>
          <w:p w14:paraId="57D5E24B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FFFFFF"/>
            <w:hideMark/>
          </w:tcPr>
          <w:p w14:paraId="43574AA3" w14:textId="77777777" w:rsidR="0073153E" w:rsidRPr="00AE17EA" w:rsidRDefault="0073153E" w:rsidP="00D0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Распоряжение и инвентаризация земельных ресурсов, в том числе государственная собственность на которые не разграничена.</w:t>
            </w:r>
          </w:p>
          <w:p w14:paraId="06D71E91" w14:textId="77777777" w:rsidR="0073153E" w:rsidRPr="00AE17EA" w:rsidRDefault="0073153E" w:rsidP="00D05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61DE" w14:textId="77777777" w:rsidR="0073153E" w:rsidRPr="00AE17EA" w:rsidRDefault="0073153E" w:rsidP="00D05990">
            <w:pPr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наполнение данными и улучшение качества                         информации, содержащейся в Едином государственном реестре недвижимости;</w:t>
            </w:r>
          </w:p>
          <w:p w14:paraId="2703362D" w14:textId="77777777" w:rsidR="0073153E" w:rsidRPr="00AE17EA" w:rsidRDefault="0073153E" w:rsidP="00D05990">
            <w:pPr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увеличение доли земель, вовлеченных в хозяйственный оборот;</w:t>
            </w:r>
          </w:p>
          <w:p w14:paraId="41421C7D" w14:textId="77777777" w:rsidR="0073153E" w:rsidRPr="00AE17EA" w:rsidRDefault="0073153E" w:rsidP="00D05990">
            <w:pPr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обеспечение местного бюджета стабильными доходами от  использования земельных ресурсов;</w:t>
            </w:r>
          </w:p>
          <w:p w14:paraId="204BAD78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разграничение государственной собственности на землю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811" w14:textId="77777777" w:rsidR="0073153E" w:rsidRPr="00AE17EA" w:rsidRDefault="0073153E" w:rsidP="00D05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Соотношение площади земельных участков, в отношении которых проведены кадастровые работы к площади земельных участков, внесенных в Единый государственный реестр недвижимости</w:t>
            </w:r>
          </w:p>
        </w:tc>
      </w:tr>
      <w:bookmarkEnd w:id="4"/>
      <w:tr w:rsidR="0073153E" w:rsidRPr="00AE17EA" w14:paraId="5573DDF4" w14:textId="77777777" w:rsidTr="00D05990">
        <w:trPr>
          <w:trHeight w:val="272"/>
        </w:trPr>
        <w:tc>
          <w:tcPr>
            <w:tcW w:w="569" w:type="dxa"/>
            <w:vMerge w:val="restart"/>
            <w:shd w:val="clear" w:color="auto" w:fill="FFFFFF"/>
          </w:tcPr>
          <w:p w14:paraId="07AF4C53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2</w:t>
            </w:r>
          </w:p>
        </w:tc>
        <w:tc>
          <w:tcPr>
            <w:tcW w:w="14546" w:type="dxa"/>
            <w:gridSpan w:val="3"/>
            <w:shd w:val="clear" w:color="auto" w:fill="FFFFFF"/>
          </w:tcPr>
          <w:p w14:paraId="6B0FBA88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«Мероприятие по проведению комплексных кадастровых работ»</w:t>
            </w:r>
          </w:p>
        </w:tc>
      </w:tr>
      <w:tr w:rsidR="0073153E" w:rsidRPr="00AE17EA" w14:paraId="54BD26D4" w14:textId="77777777" w:rsidTr="00D05990">
        <w:trPr>
          <w:trHeight w:val="272"/>
        </w:trPr>
        <w:tc>
          <w:tcPr>
            <w:tcW w:w="569" w:type="dxa"/>
            <w:vMerge/>
            <w:shd w:val="clear" w:color="auto" w:fill="FFFFFF"/>
          </w:tcPr>
          <w:p w14:paraId="5916BEDE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46" w:type="dxa"/>
            <w:gridSpan w:val="3"/>
            <w:shd w:val="clear" w:color="auto" w:fill="FFFFFF"/>
          </w:tcPr>
          <w:p w14:paraId="58A533B2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</w:tr>
      <w:tr w:rsidR="0073153E" w:rsidRPr="00AE17EA" w14:paraId="003BC521" w14:textId="77777777" w:rsidTr="0073153E">
        <w:trPr>
          <w:trHeight w:val="3169"/>
        </w:trPr>
        <w:tc>
          <w:tcPr>
            <w:tcW w:w="569" w:type="dxa"/>
            <w:vMerge/>
            <w:shd w:val="clear" w:color="auto" w:fill="FFFFFF"/>
          </w:tcPr>
          <w:p w14:paraId="778773D2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FFFFFF"/>
            <w:hideMark/>
          </w:tcPr>
          <w:p w14:paraId="22733335" w14:textId="77777777" w:rsidR="0073153E" w:rsidRPr="00AE17EA" w:rsidRDefault="0073153E" w:rsidP="00D05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достоверного источника информации об объектах недвижимого имущества, актуализация сведений ЕГРН об объектах недвижимости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2BBB" w14:textId="77777777" w:rsidR="0073153E" w:rsidRPr="00AE17EA" w:rsidRDefault="0073153E" w:rsidP="00D0599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внесение в ЕГРН точных сведений о местоположении границ земельных участков, зданий, сооружений, объектов незавершенного строительства;</w:t>
            </w:r>
          </w:p>
          <w:p w14:paraId="281A769B" w14:textId="77777777" w:rsidR="0073153E" w:rsidRPr="00AE17EA" w:rsidRDefault="0073153E" w:rsidP="00D0599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повышение уровня юридической защиты прав и законных интересов правообладателей земельных участков;</w:t>
            </w:r>
          </w:p>
          <w:p w14:paraId="1A44F1B3" w14:textId="77777777" w:rsidR="0073153E" w:rsidRPr="00AE17EA" w:rsidRDefault="0073153E" w:rsidP="00D0599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устранение реестровых ошибок, допущенных при определении местоположения границ земельных участков;</w:t>
            </w:r>
          </w:p>
          <w:p w14:paraId="61F92E40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денежных средств в  местный бюджет от использования объектов недвижимости 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3F5E" w14:textId="77777777" w:rsidR="0073153E" w:rsidRPr="00AE17EA" w:rsidRDefault="0073153E" w:rsidP="00D05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</w:tc>
      </w:tr>
      <w:tr w:rsidR="0073153E" w:rsidRPr="00AE17EA" w14:paraId="5A7278BF" w14:textId="77777777" w:rsidTr="00D05990">
        <w:trPr>
          <w:trHeight w:val="465"/>
        </w:trPr>
        <w:tc>
          <w:tcPr>
            <w:tcW w:w="1511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063D83" w14:textId="7C6349D2" w:rsidR="0073153E" w:rsidRPr="00AE17EA" w:rsidRDefault="0073153E" w:rsidP="00D0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</w:p>
        </w:tc>
      </w:tr>
      <w:tr w:rsidR="0073153E" w:rsidRPr="00AE17EA" w14:paraId="6033677B" w14:textId="77777777" w:rsidTr="00D05990">
        <w:trPr>
          <w:trHeight w:val="359"/>
        </w:trPr>
        <w:tc>
          <w:tcPr>
            <w:tcW w:w="569" w:type="dxa"/>
            <w:shd w:val="clear" w:color="auto" w:fill="FFFFFF"/>
          </w:tcPr>
          <w:p w14:paraId="748F1B65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4372" w:type="dxa"/>
            <w:shd w:val="clear" w:color="auto" w:fill="FFFFFF"/>
          </w:tcPr>
          <w:p w14:paraId="311AE635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6311" w:type="dxa"/>
            <w:shd w:val="clear" w:color="auto" w:fill="FFFFFF"/>
          </w:tcPr>
          <w:p w14:paraId="6FFE441C" w14:textId="77777777" w:rsidR="0073153E" w:rsidRPr="00AE17EA" w:rsidRDefault="0073153E" w:rsidP="00D0599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63" w:type="dxa"/>
            <w:shd w:val="clear" w:color="auto" w:fill="FFFFFF"/>
          </w:tcPr>
          <w:p w14:paraId="0887E39B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73153E" w:rsidRPr="00AE17EA" w14:paraId="525182D3" w14:textId="77777777" w:rsidTr="00D05990">
        <w:trPr>
          <w:trHeight w:val="343"/>
        </w:trPr>
        <w:tc>
          <w:tcPr>
            <w:tcW w:w="569" w:type="dxa"/>
            <w:vMerge w:val="restart"/>
            <w:shd w:val="clear" w:color="auto" w:fill="FFFFFF"/>
          </w:tcPr>
          <w:p w14:paraId="2F15C009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3.</w:t>
            </w:r>
          </w:p>
        </w:tc>
        <w:tc>
          <w:tcPr>
            <w:tcW w:w="145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7074F7C0" w14:textId="77777777" w:rsidR="0073153E" w:rsidRPr="00AE17EA" w:rsidRDefault="0073153E" w:rsidP="00D0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«Мероприятия по оснащению организационной техникой и программным обеспечением, подготовке, переподготовке  кадров»</w:t>
            </w:r>
          </w:p>
        </w:tc>
      </w:tr>
      <w:tr w:rsidR="0073153E" w:rsidRPr="00AE17EA" w14:paraId="2A133570" w14:textId="77777777" w:rsidTr="00D05990">
        <w:trPr>
          <w:trHeight w:val="198"/>
        </w:trPr>
        <w:tc>
          <w:tcPr>
            <w:tcW w:w="569" w:type="dxa"/>
            <w:vMerge/>
            <w:shd w:val="clear" w:color="auto" w:fill="FFFFFF"/>
          </w:tcPr>
          <w:p w14:paraId="1C14BF15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2F347B7" w14:textId="77777777" w:rsidR="0073153E" w:rsidRPr="00AE17EA" w:rsidRDefault="0073153E" w:rsidP="00D0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УГ и КС</w:t>
            </w:r>
          </w:p>
        </w:tc>
      </w:tr>
      <w:tr w:rsidR="0073153E" w:rsidRPr="00AE17EA" w14:paraId="3A012ED3" w14:textId="77777777" w:rsidTr="00D05990">
        <w:trPr>
          <w:trHeight w:val="919"/>
        </w:trPr>
        <w:tc>
          <w:tcPr>
            <w:tcW w:w="569" w:type="dxa"/>
            <w:vMerge/>
            <w:shd w:val="clear" w:color="auto" w:fill="FFFFFF"/>
          </w:tcPr>
          <w:p w14:paraId="3DF5CA20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vMerge w:val="restart"/>
            <w:shd w:val="clear" w:color="auto" w:fill="FFFFFF"/>
          </w:tcPr>
          <w:p w14:paraId="19580F8F" w14:textId="77777777" w:rsidR="0073153E" w:rsidRPr="00AE17EA" w:rsidRDefault="0073153E" w:rsidP="00D0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снащени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техникой и программным обеспечением, подготовке и переподготовке кадров</w:t>
            </w:r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9A3EF" w14:textId="77777777" w:rsidR="0073153E" w:rsidRPr="00AE17EA" w:rsidRDefault="0073153E" w:rsidP="00D0599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- укомплектование рабочих мест средствами оснащения, повышение качества оказания муниципальных услуг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F080" w14:textId="77777777" w:rsidR="0073153E" w:rsidRPr="002D173F" w:rsidRDefault="0073153E" w:rsidP="00D0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Соотношение приобретенного программного обеспечения к задействованному из них в работе</w:t>
            </w:r>
          </w:p>
        </w:tc>
      </w:tr>
      <w:tr w:rsidR="0073153E" w:rsidRPr="00AE17EA" w14:paraId="6D43D06D" w14:textId="77777777" w:rsidTr="00D05990">
        <w:trPr>
          <w:trHeight w:val="695"/>
        </w:trPr>
        <w:tc>
          <w:tcPr>
            <w:tcW w:w="569" w:type="dxa"/>
            <w:vMerge/>
            <w:shd w:val="clear" w:color="auto" w:fill="FFFFFF"/>
          </w:tcPr>
          <w:p w14:paraId="5A6E23B3" w14:textId="77777777" w:rsidR="0073153E" w:rsidRPr="00AE17EA" w:rsidRDefault="0073153E" w:rsidP="00D05990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vMerge/>
            <w:shd w:val="clear" w:color="auto" w:fill="FFFFFF"/>
          </w:tcPr>
          <w:p w14:paraId="4E5C7C11" w14:textId="77777777" w:rsidR="0073153E" w:rsidRPr="00AE17EA" w:rsidRDefault="0073153E" w:rsidP="00D0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38C" w14:textId="77777777" w:rsidR="0073153E" w:rsidRPr="002D173F" w:rsidRDefault="0073153E" w:rsidP="00D0599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6DE" w14:textId="77777777" w:rsidR="0073153E" w:rsidRPr="002D173F" w:rsidRDefault="0073153E" w:rsidP="00D0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принявших участие в мероприятиях</w:t>
            </w:r>
          </w:p>
        </w:tc>
      </w:tr>
    </w:tbl>
    <w:p w14:paraId="5D9FE520" w14:textId="77777777" w:rsidR="0073153E" w:rsidRPr="00AE17EA" w:rsidRDefault="0073153E" w:rsidP="0073153E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B96145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D4386E5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79B8973F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49B75C7B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7EFFDF9D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6358730C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36782E4B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57E86704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60825590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00039A0E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33D79CE8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4F0E898F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13EAD9B6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53DC7307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67BBFE14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0C707AB9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4B126A56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6431E5AE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1E284D2B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2E16C7AE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388763E5" w14:textId="77777777" w:rsidR="0073153E" w:rsidRDefault="0073153E" w:rsidP="0073153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</w:p>
    <w:p w14:paraId="56DFE308" w14:textId="6971E7DB" w:rsidR="001D1A16" w:rsidRPr="0073153E" w:rsidRDefault="00A33906" w:rsidP="00F03CF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15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2A4D">
        <w:rPr>
          <w:rFonts w:ascii="Times New Roman" w:hAnsi="Times New Roman" w:cs="Times New Roman"/>
          <w:sz w:val="24"/>
          <w:szCs w:val="24"/>
        </w:rPr>
        <w:t xml:space="preserve"> </w:t>
      </w:r>
      <w:r w:rsidR="00F03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120A0">
        <w:rPr>
          <w:rFonts w:ascii="Times New Roman" w:hAnsi="Times New Roman" w:cs="Times New Roman"/>
          <w:sz w:val="24"/>
          <w:szCs w:val="24"/>
        </w:rPr>
        <w:t xml:space="preserve"> </w:t>
      </w:r>
      <w:r w:rsidR="00F03CFD">
        <w:rPr>
          <w:rFonts w:ascii="Times New Roman" w:hAnsi="Times New Roman" w:cs="Times New Roman"/>
          <w:sz w:val="24"/>
          <w:szCs w:val="24"/>
        </w:rPr>
        <w:t xml:space="preserve"> </w:t>
      </w:r>
      <w:r w:rsidR="008A2A4D">
        <w:rPr>
          <w:rFonts w:ascii="Times New Roman" w:hAnsi="Times New Roman" w:cs="Times New Roman"/>
          <w:sz w:val="24"/>
          <w:szCs w:val="24"/>
        </w:rPr>
        <w:t xml:space="preserve"> </w:t>
      </w:r>
      <w:r w:rsidR="00A15FBF" w:rsidRPr="00A15F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153E">
        <w:rPr>
          <w:rFonts w:ascii="Times New Roman" w:hAnsi="Times New Roman" w:cs="Times New Roman"/>
          <w:sz w:val="24"/>
          <w:szCs w:val="24"/>
        </w:rPr>
        <w:t>3</w:t>
      </w:r>
    </w:p>
    <w:p w14:paraId="20D0C498" w14:textId="4498BFA6" w:rsidR="005141F9" w:rsidRDefault="002D173F" w:rsidP="007D03E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15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1F9" w:rsidRPr="008D1C62">
        <w:rPr>
          <w:rFonts w:ascii="Times New Roman" w:hAnsi="Times New Roman" w:cs="Times New Roman"/>
          <w:sz w:val="24"/>
          <w:szCs w:val="24"/>
        </w:rPr>
        <w:t xml:space="preserve"> </w:t>
      </w:r>
      <w:r w:rsidR="0051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D1A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03E5">
        <w:rPr>
          <w:rFonts w:ascii="Times New Roman" w:hAnsi="Times New Roman" w:cs="Times New Roman"/>
          <w:sz w:val="24"/>
          <w:szCs w:val="24"/>
        </w:rPr>
        <w:t xml:space="preserve">     </w:t>
      </w:r>
      <w:r w:rsidR="005141F9"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="005141F9"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0412BF2F" w14:textId="15EC49EF" w:rsidR="005141F9" w:rsidRPr="008D1C62" w:rsidRDefault="005141F9" w:rsidP="007D03E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7D03E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D17E2" w14:textId="6CA6535E" w:rsidR="005141F9" w:rsidRPr="008D1C62" w:rsidRDefault="005141F9" w:rsidP="007D03E5">
      <w:pPr>
        <w:widowControl/>
        <w:ind w:left="10490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F7A2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F7A20" w:rsidRPr="005F7A20">
        <w:rPr>
          <w:rFonts w:ascii="Times New Roman" w:hAnsi="Times New Roman" w:cs="Times New Roman"/>
          <w:color w:val="000000"/>
          <w:sz w:val="24"/>
          <w:szCs w:val="24"/>
        </w:rPr>
        <w:t>17.01.2024 № 40-п</w:t>
      </w:r>
    </w:p>
    <w:p w14:paraId="034B0893" w14:textId="77777777" w:rsidR="005141F9" w:rsidRPr="005141F9" w:rsidRDefault="005141F9" w:rsidP="0051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1F9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14:paraId="7094A14D" w14:textId="77777777" w:rsidR="005141F9" w:rsidRPr="005141F9" w:rsidRDefault="005141F9" w:rsidP="0051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1F9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14:paraId="10FD0622" w14:textId="77777777" w:rsidR="005141F9" w:rsidRPr="005141F9" w:rsidRDefault="005141F9" w:rsidP="005141F9">
      <w:pPr>
        <w:ind w:left="1152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141F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384" w:type="dxa"/>
        <w:tblInd w:w="4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759"/>
        <w:gridCol w:w="1843"/>
        <w:gridCol w:w="784"/>
        <w:gridCol w:w="709"/>
        <w:gridCol w:w="1559"/>
        <w:gridCol w:w="851"/>
        <w:gridCol w:w="850"/>
        <w:gridCol w:w="851"/>
        <w:gridCol w:w="992"/>
        <w:gridCol w:w="992"/>
        <w:gridCol w:w="992"/>
        <w:gridCol w:w="851"/>
        <w:gridCol w:w="850"/>
      </w:tblGrid>
      <w:tr w:rsidR="005141F9" w:rsidRPr="005141F9" w14:paraId="183E05C2" w14:textId="77777777" w:rsidTr="008764A1">
        <w:trPr>
          <w:cantSplit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0F3D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160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5211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C86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34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6E4319" w:rsidRPr="005141F9" w14:paraId="0B2C9ECA" w14:textId="77777777" w:rsidTr="00A33906">
        <w:trPr>
          <w:cantSplit/>
          <w:trHeight w:val="171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FA198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70DF3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F2ED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4B2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2E4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7019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59C01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EC68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0B5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1524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E37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E25F7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34C5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CC98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6E4319" w:rsidRPr="005141F9" w14:paraId="423DAB17" w14:textId="77777777" w:rsidTr="008764A1">
        <w:trPr>
          <w:cantSplit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5E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F4D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2F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FDE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9B1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05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6BB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AC8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CEF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9C83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F5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DD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CB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44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4319" w:rsidRPr="005141F9" w14:paraId="51DA9CAA" w14:textId="77777777" w:rsidTr="008764A1">
        <w:trPr>
          <w:cantSplit/>
          <w:trHeight w:val="78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4F56E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8967978"/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190960F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B616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6AE5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6AF5A" w14:textId="77777777" w:rsidR="006E4319" w:rsidRPr="005141F9" w:rsidRDefault="006E4319" w:rsidP="006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системы кадастра недвижимости и управления земельным комплексом на территории города Бузулука»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992" w14:textId="77777777" w:rsidR="006E4319" w:rsidRPr="005141F9" w:rsidRDefault="006E4319" w:rsidP="0051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2D6" w14:textId="7AD9D13C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2E9" w14:textId="677AE30E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890" w14:textId="007A79CC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FB8" w14:textId="68576DB1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A2F" w14:textId="77FA49A0" w:rsidR="006E4319" w:rsidRPr="005141F9" w:rsidRDefault="003658E3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A96" w14:textId="21C1C1A8" w:rsidR="006E4319" w:rsidRPr="005141F9" w:rsidRDefault="003658E3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A58" w14:textId="7C44B7D9" w:rsidR="006E4319" w:rsidRPr="005141F9" w:rsidRDefault="003658E3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13E" w14:textId="4A401C2B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81C" w14:textId="5111605A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2D2" w14:textId="7606A26E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20D" w14:textId="44AFB30A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E4319" w:rsidRPr="005141F9" w14:paraId="46248ED0" w14:textId="77777777" w:rsidTr="006A3E5C">
        <w:trPr>
          <w:cantSplit/>
          <w:trHeight w:val="151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DD5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9AF" w14:textId="77777777" w:rsidR="006E4319" w:rsidRPr="005141F9" w:rsidRDefault="006E4319" w:rsidP="0051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83B" w14:textId="77777777" w:rsidR="006E4319" w:rsidRPr="005141F9" w:rsidRDefault="006E4319" w:rsidP="005141F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81E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1B8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9E0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B88" w14:textId="37E94F73" w:rsidR="006E4319" w:rsidRPr="005141F9" w:rsidRDefault="0066343D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359" w14:textId="43CC5FA1" w:rsidR="006E4319" w:rsidRPr="005141F9" w:rsidRDefault="003658E3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93B" w14:textId="46A7CF2E" w:rsidR="006E4319" w:rsidRPr="005141F9" w:rsidRDefault="003658E3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CB6" w14:textId="55342AB0" w:rsidR="006E4319" w:rsidRPr="005141F9" w:rsidRDefault="003658E3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AC2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C0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2FD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C24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bookmarkEnd w:id="5"/>
      <w:tr w:rsidR="006E4319" w:rsidRPr="005141F9" w14:paraId="2EB2D0D4" w14:textId="77777777" w:rsidTr="006A3E5C">
        <w:trPr>
          <w:trHeight w:val="83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E92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F0F5" w14:textId="4AB11A11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3B3D080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B51C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3DBB" w14:textId="050D78FB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A12" w14:textId="427C60D2" w:rsidR="006E4319" w:rsidRPr="005141F9" w:rsidRDefault="006E4319" w:rsidP="006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</w:t>
            </w:r>
            <w:r w:rsidRPr="00514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распоряжению и инвентаризации земельных ресурсов, в том числе государственная собственность на которые не азграничена</w:t>
            </w: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92A" w14:textId="256272C4" w:rsidR="006E4319" w:rsidRPr="005141F9" w:rsidRDefault="006E4319" w:rsidP="0051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E4A" w14:textId="50C669BA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471" w14:textId="1195EAE5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870" w14:textId="78E71E6D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BCE" w14:textId="0791C383" w:rsidR="006E4319" w:rsidRPr="005141F9" w:rsidRDefault="00615CCF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3BE" w14:textId="47ABE5FF" w:rsidR="006E4319" w:rsidRPr="005141F9" w:rsidRDefault="00615CCF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4B2" w14:textId="01D5DD87" w:rsidR="006E4319" w:rsidRPr="005141F9" w:rsidRDefault="0073331F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15C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51B" w14:textId="483BC4C9" w:rsidR="006E4319" w:rsidRPr="005141F9" w:rsidRDefault="0073331F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15C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AC7" w14:textId="2768D113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015" w14:textId="7B299A45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3E2" w14:textId="06103724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17C" w14:textId="37200D1C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8A2A4D" w:rsidRPr="005141F9" w14:paraId="3070CB9E" w14:textId="77777777" w:rsidTr="008A2A4D">
        <w:trPr>
          <w:trHeight w:val="490"/>
        </w:trPr>
        <w:tc>
          <w:tcPr>
            <w:tcW w:w="15384" w:type="dxa"/>
            <w:gridSpan w:val="14"/>
            <w:tcBorders>
              <w:bottom w:val="single" w:sz="4" w:space="0" w:color="auto"/>
            </w:tcBorders>
          </w:tcPr>
          <w:p w14:paraId="7261E3E5" w14:textId="389B2817" w:rsidR="008A2A4D" w:rsidRPr="007635D2" w:rsidRDefault="008A2A4D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19" w:rsidRPr="005141F9" w14:paraId="6FEEBDE2" w14:textId="77777777" w:rsidTr="006A3E5C">
        <w:trPr>
          <w:trHeight w:val="2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BA8" w14:textId="77777777" w:rsidR="005141F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FDF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0F6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3C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B1A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03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7BB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66E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E54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35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F2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E74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48F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4B6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6E4319" w:rsidRPr="005141F9" w14:paraId="57179D19" w14:textId="77777777" w:rsidTr="006A3E5C">
        <w:trPr>
          <w:trHeight w:val="270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A27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82C" w14:textId="77777777" w:rsidR="006E4319" w:rsidRPr="005141F9" w:rsidRDefault="006E4319" w:rsidP="006E431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5141F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Организация работ и услуг по распоряжению и инвентаризации земельных ресурсов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6D6" w14:textId="77777777" w:rsidR="006E4319" w:rsidRPr="005141F9" w:rsidRDefault="006E4319" w:rsidP="006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1B8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F9A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D08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13 4 01 21820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FEF" w14:textId="7FA6AE04" w:rsidR="006E4319" w:rsidRPr="005141F9" w:rsidRDefault="00615CCF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079" w14:textId="1650366A" w:rsidR="006E4319" w:rsidRPr="005141F9" w:rsidRDefault="00615CCF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41E" w14:textId="02C9A073" w:rsidR="006E4319" w:rsidRPr="005141F9" w:rsidRDefault="00615CCF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BA7" w14:textId="150DE2E5" w:rsidR="006E4319" w:rsidRPr="005141F9" w:rsidRDefault="00615CCF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6BF" w14:textId="7FEDCA60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640" w14:textId="3B8756A2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F6D" w14:textId="4A83B0B9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AD7" w14:textId="0C31EFA9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66343D" w:rsidRPr="005141F9" w14:paraId="407D3637" w14:textId="77777777" w:rsidTr="006A3E5C">
        <w:trPr>
          <w:trHeight w:val="13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9B41" w14:textId="77777777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EEB" w14:textId="77777777" w:rsidR="0066343D" w:rsidRPr="005141F9" w:rsidRDefault="0066343D" w:rsidP="0073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«Мероприятие по проведению комплексных кадастровых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C9333" w14:textId="236AE15A" w:rsidR="0066343D" w:rsidRPr="005141F9" w:rsidRDefault="0066343D" w:rsidP="0066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7DF99" w14:textId="05543E80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C2C7" w14:textId="4F75E5FF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2301A" w14:textId="57B54857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06D3" w14:textId="6C268498" w:rsidR="0066343D" w:rsidRPr="005141F9" w:rsidRDefault="00615CCF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9B07" w14:textId="38CE05A2" w:rsidR="0066343D" w:rsidRPr="005141F9" w:rsidRDefault="00615CCF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E40B2" w14:textId="6AC63A59" w:rsidR="0066343D" w:rsidRPr="005141F9" w:rsidRDefault="00615CCF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731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CEBF" w14:textId="1AA13EC4" w:rsidR="0066343D" w:rsidRPr="005141F9" w:rsidRDefault="00615CCF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6343D" w:rsidRPr="005141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4650" w14:textId="159C6CB9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2521" w14:textId="003D1552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75A6C" w14:textId="1A803BC7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CF9B" w14:textId="4B555BAF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45DA4" w:rsidRPr="005141F9" w14:paraId="2B84E9DD" w14:textId="77777777" w:rsidTr="0073331F">
        <w:trPr>
          <w:trHeight w:val="90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42C" w14:textId="7348B524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F0D" w14:textId="475A2C0D" w:rsidR="00445DA4" w:rsidRPr="005141F9" w:rsidRDefault="00445DA4" w:rsidP="00445D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8A3" w14:textId="6958BFDE" w:rsidR="00445DA4" w:rsidRPr="005141F9" w:rsidRDefault="00445DA4" w:rsidP="0044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7C7" w14:textId="0CC59CFD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328" w14:textId="14245A9F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4A8" w14:textId="73E90710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23 4 02</w:t>
            </w:r>
            <w:r w:rsidR="0073331F">
              <w:rPr>
                <w:rFonts w:ascii="Times New Roman" w:hAnsi="Times New Roman" w:cs="Times New Roman"/>
                <w:sz w:val="24"/>
                <w:szCs w:val="24"/>
              </w:rPr>
              <w:t xml:space="preserve"> 21830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3AD" w14:textId="60F511A4" w:rsidR="00445DA4" w:rsidRDefault="00615CCF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B1A" w14:textId="08663D61" w:rsidR="00445DA4" w:rsidRPr="005141F9" w:rsidRDefault="00615CCF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376" w14:textId="04AC4A22" w:rsidR="00445DA4" w:rsidRPr="005141F9" w:rsidRDefault="00615CCF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731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67D" w14:textId="79B48AE3" w:rsidR="00445DA4" w:rsidRPr="005141F9" w:rsidRDefault="00615CCF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45DA4" w:rsidRPr="005141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455" w14:textId="38124671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270" w14:textId="30251BD8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958" w14:textId="1AA9E930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9D2" w14:textId="0363A75D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B617E" w:rsidRPr="005141F9" w14:paraId="3DE66884" w14:textId="77777777" w:rsidTr="008764A1">
        <w:trPr>
          <w:trHeight w:val="13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E68" w14:textId="3D7C26A2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B51" w14:textId="58910756" w:rsidR="00EB617E" w:rsidRPr="005141F9" w:rsidRDefault="00EB617E" w:rsidP="00A731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«Мероприяти</w:t>
            </w:r>
            <w:r w:rsidR="00A73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="00A73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оснащению организационной техникой и программным обеспечением, подготовке, переподготовке  кадров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3D3" w14:textId="5FBE194C" w:rsidR="00EB617E" w:rsidRPr="005141F9" w:rsidRDefault="00EB617E" w:rsidP="00E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A2B" w14:textId="29DD2B7E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87C" w14:textId="33FB40C0" w:rsidR="00EB617E" w:rsidRPr="005141F9" w:rsidRDefault="00A73121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DC0" w14:textId="319C3D7C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7E">
              <w:rPr>
                <w:rFonts w:ascii="Times New Roman" w:hAnsi="Times New Roman" w:cs="Times New Roman"/>
                <w:sz w:val="24"/>
                <w:szCs w:val="24"/>
              </w:rPr>
              <w:t xml:space="preserve">13 4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B617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B22" w14:textId="63712046" w:rsidR="00EB617E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621" w14:textId="21F2142A" w:rsidR="00EB617E" w:rsidRPr="005141F9" w:rsidRDefault="00615CCF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6B7" w14:textId="271DE1AA" w:rsidR="00EB617E" w:rsidRPr="005141F9" w:rsidRDefault="00615CCF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17E"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571" w14:textId="1E4129E4" w:rsidR="00EB617E" w:rsidRPr="005141F9" w:rsidRDefault="00615CCF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17E"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D86" w14:textId="3CACCC5F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F9E" w14:textId="4C2926F6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43F" w14:textId="61C88C06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22E" w14:textId="65B0A828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617E" w:rsidRPr="005141F9" w14:paraId="05935CCB" w14:textId="77777777" w:rsidTr="008764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2BB" w14:textId="65D330DE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67B" w14:textId="27F93124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программным обеспечением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84C" w14:textId="1ADD6568" w:rsidR="00EB617E" w:rsidRPr="005141F9" w:rsidRDefault="00EB617E" w:rsidP="00E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425" w14:textId="24DA4350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38B" w14:textId="5DC7D01D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F1D" w14:textId="2C5A99ED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7E">
              <w:rPr>
                <w:rFonts w:ascii="Times New Roman" w:hAnsi="Times New Roman" w:cs="Times New Roman"/>
                <w:sz w:val="24"/>
                <w:szCs w:val="24"/>
              </w:rPr>
              <w:t xml:space="preserve">13 4 03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980" w14:textId="15FFDA6B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5A8" w14:textId="42CEA856" w:rsidR="00EB617E" w:rsidRPr="005141F9" w:rsidRDefault="00615CCF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5EB" w14:textId="21DBBE29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B0C" w14:textId="061AE3D8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CCE" w14:textId="45A345C8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5B0" w14:textId="23B8D915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550" w14:textId="056CD06D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6A0" w14:textId="3A849840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2D2" w:rsidRPr="005141F9" w14:paraId="645180D5" w14:textId="77777777" w:rsidTr="008764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9DA" w14:textId="799B2C47" w:rsidR="002C12D2" w:rsidRDefault="002C12D2" w:rsidP="002C1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AC7" w14:textId="5D232E5F" w:rsidR="002C12D2" w:rsidRDefault="002C12D2" w:rsidP="002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46D" w14:textId="2331EEFA" w:rsidR="002C12D2" w:rsidRPr="005141F9" w:rsidRDefault="002C12D2" w:rsidP="002C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528" w14:textId="11E57C5A" w:rsidR="002C12D2" w:rsidRPr="005141F9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E62" w14:textId="58599FA7" w:rsidR="002C12D2" w:rsidRDefault="002C12D2" w:rsidP="002C1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34C" w14:textId="6825586C" w:rsidR="002C12D2" w:rsidRPr="00EB617E" w:rsidRDefault="002C12D2" w:rsidP="002C1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13 4 03 21860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174" w14:textId="7BBE2470" w:rsidR="002C12D2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6A0" w14:textId="72BC0B95" w:rsidR="002C12D2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68A" w14:textId="534A7FB6" w:rsidR="002C12D2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1BC" w14:textId="018DDB3D" w:rsidR="002C12D2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ED4" w14:textId="72D9206B" w:rsidR="002C12D2" w:rsidRPr="00ED6131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336" w14:textId="0EBDB092" w:rsidR="002C12D2" w:rsidRPr="00ED6131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14B" w14:textId="1E2B82B8" w:rsidR="002C12D2" w:rsidRPr="00ED6131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2EA" w14:textId="064290BC" w:rsidR="002C12D2" w:rsidRPr="00ED6131" w:rsidRDefault="002C12D2" w:rsidP="002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2BBD61F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7A81A95B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7C7D55A7" w14:textId="51D8AC20" w:rsidR="00A33906" w:rsidRDefault="008A2A4D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4FB8EFBD" w14:textId="2D7DF796" w:rsidR="00E92D14" w:rsidRPr="0073153E" w:rsidRDefault="00A33906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A2A4D">
        <w:rPr>
          <w:rFonts w:ascii="Times New Roman" w:hAnsi="Times New Roman" w:cs="Times New Roman"/>
          <w:sz w:val="24"/>
          <w:szCs w:val="24"/>
        </w:rPr>
        <w:t xml:space="preserve"> </w:t>
      </w:r>
      <w:r w:rsidR="008D1C62" w:rsidRPr="008D1C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153E">
        <w:rPr>
          <w:rFonts w:ascii="Times New Roman" w:hAnsi="Times New Roman" w:cs="Times New Roman"/>
          <w:sz w:val="24"/>
          <w:szCs w:val="24"/>
        </w:rPr>
        <w:t>4</w:t>
      </w:r>
    </w:p>
    <w:p w14:paraId="04D1F59D" w14:textId="325EC530" w:rsidR="00E92D14" w:rsidRDefault="008D1C62" w:rsidP="00E92D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  <w:r w:rsidR="00E92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3511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sz w:val="24"/>
          <w:szCs w:val="24"/>
        </w:rPr>
        <w:t xml:space="preserve">     </w:t>
      </w:r>
      <w:r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05C8343F" w14:textId="7C458A5E" w:rsidR="008D1C62" w:rsidRPr="008D1C62" w:rsidRDefault="00E92D14" w:rsidP="00E92D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8D1C62"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511B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D1C62"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="008D1C62"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0ECE" w14:textId="711D0CAA" w:rsidR="008D1C62" w:rsidRPr="008D1C62" w:rsidRDefault="00E92D14" w:rsidP="008D1C62">
      <w:pPr>
        <w:widowControl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1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D1C62" w:rsidRPr="008D1C6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F7A20" w:rsidRPr="005F7A20">
        <w:rPr>
          <w:rFonts w:ascii="Times New Roman" w:hAnsi="Times New Roman" w:cs="Times New Roman"/>
          <w:color w:val="000000"/>
          <w:sz w:val="24"/>
          <w:szCs w:val="24"/>
        </w:rPr>
        <w:t>17.01.2024 № 40-п</w:t>
      </w:r>
    </w:p>
    <w:p w14:paraId="6204CBFC" w14:textId="77777777" w:rsidR="00844CBE" w:rsidRDefault="008D1C62" w:rsidP="00844CBE">
      <w:pPr>
        <w:jc w:val="right"/>
        <w:rPr>
          <w:rFonts w:ascii="Times New Roman" w:hAnsi="Times New Roman" w:cs="Times New Roman"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0F6021" w14:textId="77777777" w:rsidR="008764A1" w:rsidRDefault="008764A1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1AAF1079" w14:textId="30C2ED1E" w:rsidR="00844CBE" w:rsidRPr="00844CBE" w:rsidRDefault="00844CBE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14:paraId="4917AA01" w14:textId="77777777" w:rsidR="00844CBE" w:rsidRDefault="00844CBE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с разбивкой по источникам финансирования  </w:t>
      </w:r>
    </w:p>
    <w:p w14:paraId="56424C7C" w14:textId="77777777" w:rsidR="00844CBE" w:rsidRPr="00844CBE" w:rsidRDefault="00844CBE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2BE1BD1C" w14:textId="77777777" w:rsidR="00844CBE" w:rsidRPr="00844CBE" w:rsidRDefault="00844CBE" w:rsidP="00844CBE">
      <w:pPr>
        <w:ind w:left="10800"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15168" w:type="dxa"/>
        <w:tblInd w:w="42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067"/>
        <w:gridCol w:w="2477"/>
        <w:gridCol w:w="1136"/>
        <w:gridCol w:w="992"/>
        <w:gridCol w:w="1134"/>
        <w:gridCol w:w="1132"/>
        <w:gridCol w:w="1133"/>
        <w:gridCol w:w="1135"/>
        <w:gridCol w:w="1276"/>
        <w:gridCol w:w="1134"/>
      </w:tblGrid>
      <w:tr w:rsidR="00844CBE" w:rsidRPr="00844CBE" w14:paraId="062A34D3" w14:textId="77777777" w:rsidTr="004E5C51">
        <w:trPr>
          <w:trHeight w:val="31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9F5C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8E4B24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58D4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920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2982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844CBE" w:rsidRPr="00844CBE" w14:paraId="487E4488" w14:textId="77777777" w:rsidTr="004E5C51">
        <w:trPr>
          <w:trHeight w:val="89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38E7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BCE0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B7B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A9B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E74C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F919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E88E72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CB46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4997DDB3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E861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237FAE9A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09DB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3D391470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C85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14:paraId="7D6B905E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F20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844CBE" w:rsidRPr="00844CBE" w14:paraId="7624D1C9" w14:textId="77777777" w:rsidTr="004E5C51">
        <w:trPr>
          <w:trHeight w:val="1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14E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D664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97FE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A0B3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A0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B2C8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7AA0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090A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B852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D02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33B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4CBE" w:rsidRPr="00844CBE" w14:paraId="1F2DA856" w14:textId="77777777" w:rsidTr="004E5C51">
        <w:trPr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6AC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0206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системы кадастра </w:t>
            </w:r>
          </w:p>
          <w:p w14:paraId="5DEC7EAA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и управления </w:t>
            </w:r>
          </w:p>
          <w:p w14:paraId="54C41B78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комплексом на </w:t>
            </w:r>
          </w:p>
          <w:p w14:paraId="025EB106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территории города Бузулука»</w:t>
            </w:r>
          </w:p>
          <w:p w14:paraId="05B9F246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2F30" w14:textId="77777777" w:rsid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14:paraId="499018A9" w14:textId="7777777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E2D4" w14:textId="2535863B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899" w14:textId="49258207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74C" w14:textId="00557FA2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D8C" w14:textId="359DB410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3E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77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14E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E0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44CBE" w:rsidRPr="00844CBE" w14:paraId="488074BB" w14:textId="77777777" w:rsidTr="004E5C51">
        <w:trPr>
          <w:trHeight w:val="49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BB44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F93E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BAF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7272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7280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98B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323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613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410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5D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5B0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1EF4E532" w14:textId="77777777" w:rsidTr="004E5C51">
        <w:trPr>
          <w:trHeight w:val="58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0055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718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2A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89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00EB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1854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2A0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39E3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4E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01D7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01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77E5C64D" w14:textId="77777777" w:rsidTr="004E5C51">
        <w:trPr>
          <w:trHeight w:val="106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6C88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6E2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AD3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A391" w14:textId="2EF91CC8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DF4C" w14:textId="2D7A0C1A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67B" w14:textId="1B773203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FEA6" w14:textId="2DB51A16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  <w:r w:rsidR="00844CBE" w:rsidRPr="0084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0AC8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8AC0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76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11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A3E5C" w:rsidRPr="00844CBE" w14:paraId="4D6CD25F" w14:textId="77777777" w:rsidTr="004E5C51">
        <w:trPr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F9" w14:textId="77777777" w:rsidR="006A3E5C" w:rsidRPr="00844CBE" w:rsidRDefault="006A3E5C" w:rsidP="006A3E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802" w14:textId="60650EBA" w:rsidR="00A33906" w:rsidRDefault="006A3E5C" w:rsidP="006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по распоряжению и инвентаризации земельных ресурсов, в том числе государственная собственность на которые не разграничена»</w:t>
            </w:r>
          </w:p>
          <w:p w14:paraId="1C048686" w14:textId="77777777" w:rsidR="00A33906" w:rsidRPr="00844CBE" w:rsidRDefault="00A33906" w:rsidP="006A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8AFC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A41" w14:textId="07658ED4" w:rsidR="006A3E5C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D7E3" w14:textId="7BAAEB11" w:rsidR="006A3E5C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2C0" w14:textId="0D184D75" w:rsidR="006A3E5C" w:rsidRPr="00844CBE" w:rsidRDefault="002C12D2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E12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DEF" w14:textId="5C1D3DB8" w:rsidR="006A3E5C" w:rsidRPr="00844CBE" w:rsidRDefault="002C12D2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E12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006" w14:textId="0AE129C8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D18" w14:textId="3AA85770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94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F50" w14:textId="672F3F53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94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F61" w14:textId="1A9D329D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94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844CBE" w:rsidRPr="00844CBE" w14:paraId="771558E5" w14:textId="77777777" w:rsidTr="00A33906">
        <w:trPr>
          <w:trHeight w:val="4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60F3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2D55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F4A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EEF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E92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5794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924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422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B69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46D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5C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33708B07" w14:textId="77777777" w:rsidTr="004E5C51">
        <w:trPr>
          <w:trHeight w:val="16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37B7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237F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ABEF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FC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E180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BC9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A128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4BC7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FFB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C57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48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49F2806D" w14:textId="77777777" w:rsidTr="004E5C51">
        <w:trPr>
          <w:trHeight w:val="175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4DE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AC1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091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6EB" w14:textId="465E38D5" w:rsidR="00294C68" w:rsidRPr="00844CBE" w:rsidRDefault="00615CCF" w:rsidP="0029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91B" w14:textId="19C3EDC3" w:rsidR="00844CBE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B38" w14:textId="61E89369" w:rsidR="00844CBE" w:rsidRPr="00844CBE" w:rsidRDefault="008C1E32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1E12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5D7" w14:textId="03A817D5" w:rsidR="00844CBE" w:rsidRPr="00844CBE" w:rsidRDefault="008C1E32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1E12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26B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07D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1A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90F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7D03E5" w:rsidRPr="00844CBE" w14:paraId="432FDF47" w14:textId="77777777" w:rsidTr="00A33906">
        <w:trPr>
          <w:trHeight w:val="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2AD13" w14:textId="2B22ABBE" w:rsidR="007D03E5" w:rsidRPr="00844CBE" w:rsidRDefault="007D03E5" w:rsidP="007D03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5A1" w14:textId="6C2368A5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A18E" w14:textId="25726CDE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3AE" w14:textId="31C73BEB" w:rsidR="007D03E5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B71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9FD" w14:textId="435273D9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F75" w14:textId="4D331EA1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83C" w14:textId="3D2AD550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07E" w14:textId="2F463B33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4CA" w14:textId="3459E4E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C55" w14:textId="77AF2F6E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3E5C" w:rsidRPr="00844CBE" w14:paraId="1086DA71" w14:textId="77777777" w:rsidTr="004E5C51">
        <w:trPr>
          <w:trHeight w:val="14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35B67A" w14:textId="16BB9409" w:rsidR="006A3E5C" w:rsidRPr="00844CBE" w:rsidRDefault="006A3E5C" w:rsidP="006A3E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133" w14:textId="11759293" w:rsidR="006A3E5C" w:rsidRPr="00844CBE" w:rsidRDefault="006A3E5C" w:rsidP="006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«Мероприятие по проведению комплексных кадастровых работ»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D89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9BD9" w14:textId="25BAAD20" w:rsidR="006A3E5C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DD3" w14:textId="03CF1372" w:rsidR="006A3E5C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30E5" w14:textId="0C329132" w:rsidR="006A3E5C" w:rsidRPr="00844CBE" w:rsidRDefault="001E12E1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B8B5" w14:textId="15278A01" w:rsidR="006A3E5C" w:rsidRPr="00844CBE" w:rsidRDefault="001E12E1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A05D" w14:textId="2DB6F582" w:rsidR="006A3E5C" w:rsidRPr="00844CBE" w:rsidRDefault="00FD752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E12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ADC" w14:textId="60977D02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A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30C" w14:textId="573CD784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A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E5A" w14:textId="1FDBCFE3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A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D03E5" w:rsidRPr="00844CBE" w14:paraId="6CFD8939" w14:textId="77777777" w:rsidTr="004E5C51">
        <w:trPr>
          <w:trHeight w:val="14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6C911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4481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CC99" w14:textId="7777777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B36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6A74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D4D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1DF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C1E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827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E0F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0A3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3E5" w:rsidRPr="00844CBE" w14:paraId="244838DD" w14:textId="77777777" w:rsidTr="004E5C51">
        <w:trPr>
          <w:trHeight w:val="14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65202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BC6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C49F" w14:textId="7777777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02B9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2976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3477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D3C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4C85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6D38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48D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520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E5C" w:rsidRPr="00844CBE" w14:paraId="3E92FDDF" w14:textId="77777777" w:rsidTr="004E5C51">
        <w:trPr>
          <w:trHeight w:val="14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0C5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67CF" w14:textId="77777777" w:rsidR="006A3E5C" w:rsidRPr="00844CBE" w:rsidRDefault="006A3E5C" w:rsidP="006A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4A6A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9A9" w14:textId="58EEE7AB" w:rsidR="006A3E5C" w:rsidRPr="00844CBE" w:rsidRDefault="00615CCF" w:rsidP="006A3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A7A" w14:textId="7FF81388" w:rsidR="006A3E5C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B3F" w14:textId="01138ECF" w:rsidR="006A3E5C" w:rsidRPr="00844CBE" w:rsidRDefault="00FD752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A3E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9F5" w14:textId="4268AC4E" w:rsidR="006A3E5C" w:rsidRPr="00844CBE" w:rsidRDefault="001E12E1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D15" w14:textId="43713CF5" w:rsidR="006A3E5C" w:rsidRPr="00844CBE" w:rsidRDefault="00FD752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="001E12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046" w14:textId="573EC15F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643" w14:textId="4CD556EB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117" w14:textId="1DA7C9ED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D03E5" w:rsidRPr="00844CBE" w14:paraId="6AEA8591" w14:textId="77777777" w:rsidTr="004E5C51">
        <w:trPr>
          <w:trHeight w:val="48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849" w14:textId="08A1B968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AB7" w14:textId="35522B32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оснащению организационной техникой и программным обеспечением, подготовке, переподготовке  кадров</w:t>
            </w: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B10" w14:textId="1D76E0FE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194" w14:textId="2513946B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294B" w14:textId="36E5C0F1" w:rsidR="007D03E5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03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ABB" w14:textId="665A3B0B" w:rsidR="007D03E5" w:rsidRPr="00844CBE" w:rsidRDefault="00FD752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3E5"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54C6" w14:textId="12A42B3B" w:rsidR="007D03E5" w:rsidRPr="00844CBE" w:rsidRDefault="001E12E1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3E5"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56D" w14:textId="6A3C58DF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AF5" w14:textId="14AE1F4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C95" w14:textId="76F20BE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21C" w14:textId="3EBF9075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3E5" w:rsidRPr="00844CBE" w14:paraId="02A52B76" w14:textId="77777777" w:rsidTr="004E5C51">
        <w:trPr>
          <w:trHeight w:val="47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643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3DD5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7E2" w14:textId="74A22EC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B56" w14:textId="25A66C1A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ABE" w14:textId="7C8DDC4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0CDA" w14:textId="6947E6BB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904" w14:textId="066B7F76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5C9" w14:textId="65057814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FA4" w14:textId="1DDC8989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315" w14:textId="30950052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D11" w14:textId="5F3A226D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3E5" w:rsidRPr="00844CBE" w14:paraId="4638A57A" w14:textId="77777777" w:rsidTr="004E5C51">
        <w:trPr>
          <w:trHeight w:val="48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FE2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58F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E8C2" w14:textId="0CE8DB6A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1F4" w14:textId="5447AB3A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018F" w14:textId="5C80C508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593" w14:textId="5313B280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8E2A" w14:textId="35B3B63C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8DA" w14:textId="4A62FE8D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ADA" w14:textId="52CC507F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079" w14:textId="0338F9D9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E6D" w14:textId="3BD5A7EA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3E5" w:rsidRPr="00844CBE" w14:paraId="04F31240" w14:textId="77777777" w:rsidTr="004E5C51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94F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C7C8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5B5" w14:textId="5C362CA0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043" w14:textId="34C5810D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3F5" w14:textId="36A56C2D" w:rsidR="007D03E5" w:rsidRPr="00844CBE" w:rsidRDefault="00615CCF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03E5"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1FF" w14:textId="2E97F668" w:rsidR="007D03E5" w:rsidRPr="00844CBE" w:rsidRDefault="00FD752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3E5"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FE02" w14:textId="0F85886F" w:rsidR="007D03E5" w:rsidRPr="00844CBE" w:rsidRDefault="001E12E1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03E5"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594F" w14:textId="282A42FF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0997" w14:textId="1981BDA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89D2" w14:textId="2154D861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E53" w14:textId="4EFDC3A0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8221A12" w14:textId="77777777" w:rsidR="00844CBE" w:rsidRPr="00844CBE" w:rsidRDefault="00844CBE" w:rsidP="00844CBE">
      <w:pPr>
        <w:widowControl/>
        <w:tabs>
          <w:tab w:val="left" w:pos="8592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ab/>
      </w:r>
    </w:p>
    <w:p w14:paraId="09A3F833" w14:textId="3F4EF802" w:rsidR="008D1C62" w:rsidRDefault="008D1C62" w:rsidP="00844CBE">
      <w:pPr>
        <w:widowControl/>
        <w:autoSpaceDE/>
        <w:autoSpaceDN/>
        <w:adjustRightInd/>
      </w:pPr>
    </w:p>
    <w:p w14:paraId="4D9A29B3" w14:textId="77777777" w:rsidR="003511B2" w:rsidRDefault="003511B2">
      <w:pPr>
        <w:widowControl/>
        <w:autoSpaceDE/>
        <w:autoSpaceDN/>
        <w:adjustRightInd/>
      </w:pPr>
    </w:p>
    <w:sectPr w:rsidR="003511B2" w:rsidSect="00521C59">
      <w:pgSz w:w="16838" w:h="11906" w:orient="landscape"/>
      <w:pgMar w:top="312" w:right="678" w:bottom="568" w:left="39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F307" w14:textId="77777777" w:rsidR="00521C59" w:rsidRDefault="00521C59" w:rsidP="0069303F">
      <w:r>
        <w:separator/>
      </w:r>
    </w:p>
  </w:endnote>
  <w:endnote w:type="continuationSeparator" w:id="0">
    <w:p w14:paraId="3BC14F78" w14:textId="77777777" w:rsidR="00521C59" w:rsidRDefault="00521C59" w:rsidP="0069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2418" w14:textId="77777777" w:rsidR="00521C59" w:rsidRDefault="00521C59" w:rsidP="0069303F">
      <w:r>
        <w:separator/>
      </w:r>
    </w:p>
  </w:footnote>
  <w:footnote w:type="continuationSeparator" w:id="0">
    <w:p w14:paraId="740AD9F6" w14:textId="77777777" w:rsidR="00521C59" w:rsidRDefault="00521C59" w:rsidP="0069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828107"/>
      <w:docPartObj>
        <w:docPartGallery w:val="Page Numbers (Top of Page)"/>
        <w:docPartUnique/>
      </w:docPartObj>
    </w:sdtPr>
    <w:sdtContent>
      <w:p w14:paraId="2E3A053A" w14:textId="77777777" w:rsidR="00A33906" w:rsidRDefault="00A33906">
        <w:pPr>
          <w:pStyle w:val="a4"/>
          <w:jc w:val="center"/>
          <w:rPr>
            <w:sz w:val="28"/>
            <w:szCs w:val="28"/>
          </w:rPr>
        </w:pPr>
      </w:p>
      <w:p w14:paraId="37057616" w14:textId="58D9951B" w:rsidR="00DE68EA" w:rsidRDefault="00DE68EA">
        <w:pPr>
          <w:pStyle w:val="a4"/>
          <w:jc w:val="center"/>
        </w:pPr>
        <w:r w:rsidRPr="00C60D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0D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0D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60DEB">
          <w:rPr>
            <w:rFonts w:ascii="Times New Roman" w:hAnsi="Times New Roman" w:cs="Times New Roman"/>
            <w:sz w:val="28"/>
            <w:szCs w:val="28"/>
          </w:rPr>
          <w:t>2</w:t>
        </w:r>
        <w:r w:rsidRPr="00C60D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E0DCD4" w14:textId="22BC90A3" w:rsidR="005D0DA4" w:rsidRDefault="005D0D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F9CE" w14:textId="3BFDA1D1" w:rsidR="00A15FBF" w:rsidRDefault="00A15FBF" w:rsidP="008A2A4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428"/>
    <w:multiLevelType w:val="hybridMultilevel"/>
    <w:tmpl w:val="50A4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574"/>
    <w:rsid w:val="00046475"/>
    <w:rsid w:val="00051ADC"/>
    <w:rsid w:val="00080704"/>
    <w:rsid w:val="000C3545"/>
    <w:rsid w:val="000D7EAD"/>
    <w:rsid w:val="00106419"/>
    <w:rsid w:val="00113313"/>
    <w:rsid w:val="001324CE"/>
    <w:rsid w:val="001441BB"/>
    <w:rsid w:val="001818FA"/>
    <w:rsid w:val="00186587"/>
    <w:rsid w:val="001A5C3C"/>
    <w:rsid w:val="001B63CA"/>
    <w:rsid w:val="001D079C"/>
    <w:rsid w:val="001D1A16"/>
    <w:rsid w:val="001D7619"/>
    <w:rsid w:val="001E12E1"/>
    <w:rsid w:val="00210638"/>
    <w:rsid w:val="00211DF2"/>
    <w:rsid w:val="00214F7F"/>
    <w:rsid w:val="002270B6"/>
    <w:rsid w:val="00231D54"/>
    <w:rsid w:val="00274761"/>
    <w:rsid w:val="00275C0D"/>
    <w:rsid w:val="0028149F"/>
    <w:rsid w:val="00281C8C"/>
    <w:rsid w:val="00283595"/>
    <w:rsid w:val="0028525E"/>
    <w:rsid w:val="002870F0"/>
    <w:rsid w:val="00294C68"/>
    <w:rsid w:val="002C12D2"/>
    <w:rsid w:val="002D173F"/>
    <w:rsid w:val="002E189C"/>
    <w:rsid w:val="00312E92"/>
    <w:rsid w:val="00322815"/>
    <w:rsid w:val="00324AE0"/>
    <w:rsid w:val="00332A4E"/>
    <w:rsid w:val="003511B2"/>
    <w:rsid w:val="003658E3"/>
    <w:rsid w:val="00373A76"/>
    <w:rsid w:val="003847CD"/>
    <w:rsid w:val="003B0279"/>
    <w:rsid w:val="00404189"/>
    <w:rsid w:val="00413701"/>
    <w:rsid w:val="0044373A"/>
    <w:rsid w:val="00445DA4"/>
    <w:rsid w:val="00460EC7"/>
    <w:rsid w:val="00482A8F"/>
    <w:rsid w:val="00491E87"/>
    <w:rsid w:val="004C5AC8"/>
    <w:rsid w:val="004E5C51"/>
    <w:rsid w:val="004E7D8E"/>
    <w:rsid w:val="00501CCE"/>
    <w:rsid w:val="005141F9"/>
    <w:rsid w:val="00521C59"/>
    <w:rsid w:val="005D0DA4"/>
    <w:rsid w:val="005D7DC8"/>
    <w:rsid w:val="005F7578"/>
    <w:rsid w:val="005F7A20"/>
    <w:rsid w:val="00615CCF"/>
    <w:rsid w:val="00627D38"/>
    <w:rsid w:val="0065772A"/>
    <w:rsid w:val="0066343D"/>
    <w:rsid w:val="0069303F"/>
    <w:rsid w:val="006A3E5C"/>
    <w:rsid w:val="006A43FA"/>
    <w:rsid w:val="006A6561"/>
    <w:rsid w:val="006B7713"/>
    <w:rsid w:val="006E4319"/>
    <w:rsid w:val="0073153E"/>
    <w:rsid w:val="0073331F"/>
    <w:rsid w:val="0074304D"/>
    <w:rsid w:val="00762658"/>
    <w:rsid w:val="007D03E5"/>
    <w:rsid w:val="007E17FF"/>
    <w:rsid w:val="007E7ADC"/>
    <w:rsid w:val="00806163"/>
    <w:rsid w:val="00822CEC"/>
    <w:rsid w:val="008245BB"/>
    <w:rsid w:val="00833E06"/>
    <w:rsid w:val="00844CBE"/>
    <w:rsid w:val="008564A7"/>
    <w:rsid w:val="008758E7"/>
    <w:rsid w:val="008764A1"/>
    <w:rsid w:val="0088537F"/>
    <w:rsid w:val="008A1A79"/>
    <w:rsid w:val="008A2A4D"/>
    <w:rsid w:val="008C1E32"/>
    <w:rsid w:val="008C2F53"/>
    <w:rsid w:val="008D1C62"/>
    <w:rsid w:val="008D28AD"/>
    <w:rsid w:val="008D6ECA"/>
    <w:rsid w:val="009038F6"/>
    <w:rsid w:val="00907E0F"/>
    <w:rsid w:val="009409B6"/>
    <w:rsid w:val="00974946"/>
    <w:rsid w:val="009776D7"/>
    <w:rsid w:val="00977D30"/>
    <w:rsid w:val="009A4F79"/>
    <w:rsid w:val="009A54C2"/>
    <w:rsid w:val="009E62D2"/>
    <w:rsid w:val="00A15FBF"/>
    <w:rsid w:val="00A3306E"/>
    <w:rsid w:val="00A33163"/>
    <w:rsid w:val="00A33906"/>
    <w:rsid w:val="00A45DC7"/>
    <w:rsid w:val="00A64CE4"/>
    <w:rsid w:val="00A73121"/>
    <w:rsid w:val="00A863F5"/>
    <w:rsid w:val="00AA0C28"/>
    <w:rsid w:val="00AA4EBD"/>
    <w:rsid w:val="00AB2ADD"/>
    <w:rsid w:val="00AE155A"/>
    <w:rsid w:val="00AE17EA"/>
    <w:rsid w:val="00AE3C99"/>
    <w:rsid w:val="00AE4A3A"/>
    <w:rsid w:val="00B31B9A"/>
    <w:rsid w:val="00B43684"/>
    <w:rsid w:val="00B55789"/>
    <w:rsid w:val="00B93C74"/>
    <w:rsid w:val="00B94410"/>
    <w:rsid w:val="00B94962"/>
    <w:rsid w:val="00BD7FD3"/>
    <w:rsid w:val="00BE159B"/>
    <w:rsid w:val="00BE50B3"/>
    <w:rsid w:val="00BF2B7C"/>
    <w:rsid w:val="00C120A0"/>
    <w:rsid w:val="00C332D7"/>
    <w:rsid w:val="00C54009"/>
    <w:rsid w:val="00C544C0"/>
    <w:rsid w:val="00C60DEB"/>
    <w:rsid w:val="00C908F8"/>
    <w:rsid w:val="00C95956"/>
    <w:rsid w:val="00CC1603"/>
    <w:rsid w:val="00CC7574"/>
    <w:rsid w:val="00D05990"/>
    <w:rsid w:val="00D3734D"/>
    <w:rsid w:val="00D46254"/>
    <w:rsid w:val="00D569C6"/>
    <w:rsid w:val="00D76760"/>
    <w:rsid w:val="00DE68EA"/>
    <w:rsid w:val="00DF60D5"/>
    <w:rsid w:val="00E30409"/>
    <w:rsid w:val="00E43AEB"/>
    <w:rsid w:val="00E7010F"/>
    <w:rsid w:val="00E846F7"/>
    <w:rsid w:val="00E92D14"/>
    <w:rsid w:val="00EB617E"/>
    <w:rsid w:val="00EB7192"/>
    <w:rsid w:val="00EC074B"/>
    <w:rsid w:val="00ED46CB"/>
    <w:rsid w:val="00EE5A9B"/>
    <w:rsid w:val="00F03CFD"/>
    <w:rsid w:val="00F22B9A"/>
    <w:rsid w:val="00F50570"/>
    <w:rsid w:val="00F509D1"/>
    <w:rsid w:val="00F57A93"/>
    <w:rsid w:val="00F60AFB"/>
    <w:rsid w:val="00F61E43"/>
    <w:rsid w:val="00F85FAC"/>
    <w:rsid w:val="00FC425F"/>
    <w:rsid w:val="00FD7525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42F7"/>
  <w15:docId w15:val="{4204EBEA-28AA-40B3-BCEE-74F7DA2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4A7"/>
    <w:pPr>
      <w:keepNext/>
      <w:widowControl/>
      <w:overflowPunct w:val="0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856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564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564A7"/>
    <w:rPr>
      <w:rFonts w:ascii="Arial" w:hAnsi="Arial" w:cs="Arial"/>
    </w:rPr>
  </w:style>
  <w:style w:type="paragraph" w:customStyle="1" w:styleId="ConsPlusNormal0">
    <w:name w:val="ConsPlusNormal"/>
    <w:link w:val="ConsPlusNormal"/>
    <w:rsid w:val="00856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693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303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3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303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43A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14B3-2528-4620-8284-23D9A68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Павлова</dc:creator>
  <cp:keywords/>
  <dc:description/>
  <cp:lastModifiedBy>Татьяна А. Объедкова</cp:lastModifiedBy>
  <cp:revision>5</cp:revision>
  <cp:lastPrinted>2024-01-17T11:10:00Z</cp:lastPrinted>
  <dcterms:created xsi:type="dcterms:W3CDTF">2023-12-25T12:42:00Z</dcterms:created>
  <dcterms:modified xsi:type="dcterms:W3CDTF">2024-01-18T03:38:00Z</dcterms:modified>
</cp:coreProperties>
</file>