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EF" w:rsidRPr="00280CEF" w:rsidRDefault="00280CEF" w:rsidP="00280CEF">
      <w:pPr>
        <w:keepNext/>
        <w:tabs>
          <w:tab w:val="left" w:pos="1134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280CEF">
        <w:rPr>
          <w:sz w:val="28"/>
          <w:szCs w:val="28"/>
          <w:lang w:val="ru-RU"/>
        </w:rPr>
        <w:t>АДМИНИСТРАЦИЯ</w:t>
      </w:r>
    </w:p>
    <w:p w:rsidR="00280CEF" w:rsidRPr="00280CEF" w:rsidRDefault="00280CEF" w:rsidP="00280CEF">
      <w:pPr>
        <w:keepNext/>
        <w:tabs>
          <w:tab w:val="left" w:pos="1134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280CEF">
        <w:rPr>
          <w:sz w:val="28"/>
          <w:szCs w:val="28"/>
          <w:lang w:val="ru-RU"/>
        </w:rPr>
        <w:t>МУНИЦИПАЛЬНОГО ОБРАЗОВАНИЯ</w:t>
      </w:r>
    </w:p>
    <w:p w:rsidR="00280CEF" w:rsidRPr="00280CEF" w:rsidRDefault="00280CEF" w:rsidP="00280CEF">
      <w:pPr>
        <w:keepNext/>
        <w:tabs>
          <w:tab w:val="left" w:pos="1134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280CEF">
        <w:rPr>
          <w:sz w:val="28"/>
          <w:szCs w:val="28"/>
          <w:lang w:val="ru-RU"/>
        </w:rPr>
        <w:t>ГОРОД БУЗУЛУК</w:t>
      </w:r>
    </w:p>
    <w:p w:rsidR="00280CEF" w:rsidRPr="00280CEF" w:rsidRDefault="00280CEF" w:rsidP="00280CEF">
      <w:pPr>
        <w:keepNext/>
        <w:tabs>
          <w:tab w:val="left" w:pos="1134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280CEF">
        <w:rPr>
          <w:sz w:val="28"/>
          <w:szCs w:val="28"/>
          <w:lang w:val="ru-RU"/>
        </w:rPr>
        <w:t>ОРЕНБУРГСКОЙ ОБЛАСТИ</w:t>
      </w:r>
    </w:p>
    <w:p w:rsidR="00280CEF" w:rsidRPr="00280CEF" w:rsidRDefault="00280CEF" w:rsidP="00280CEF">
      <w:pPr>
        <w:keepNext/>
        <w:tabs>
          <w:tab w:val="left" w:pos="1134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280CEF" w:rsidRPr="00280CEF" w:rsidRDefault="00280CEF" w:rsidP="00280CEF">
      <w:pPr>
        <w:keepNext/>
        <w:tabs>
          <w:tab w:val="left" w:pos="1134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280CEF" w:rsidRDefault="00280CEF" w:rsidP="00280CEF">
      <w:pPr>
        <w:keepNext/>
        <w:tabs>
          <w:tab w:val="left" w:pos="1134"/>
        </w:tabs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ПОСТАНОВЛЕНИЕ</w:t>
      </w:r>
    </w:p>
    <w:p w:rsidR="00280CEF" w:rsidRDefault="00280CEF" w:rsidP="00280CEF">
      <w:pPr>
        <w:keepNext/>
        <w:tabs>
          <w:tab w:val="left" w:pos="1134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280CEF" w:rsidRDefault="00280CEF" w:rsidP="00280CEF">
      <w:pPr>
        <w:keepNext/>
        <w:tabs>
          <w:tab w:val="left" w:pos="1134"/>
        </w:tabs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15.11.2019                                                                                                   № 1788-п</w:t>
      </w:r>
    </w:p>
    <w:p w:rsidR="00280CEF" w:rsidRDefault="00280CEF" w:rsidP="00280CEF">
      <w:pPr>
        <w:keepNext/>
        <w:tabs>
          <w:tab w:val="left" w:pos="1134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280CEF" w:rsidRDefault="00280CEF" w:rsidP="00280CEF">
      <w:pPr>
        <w:keepNext/>
        <w:tabs>
          <w:tab w:val="left" w:pos="1134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280CEF" w:rsidRDefault="00280CEF" w:rsidP="00280CEF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внесении изменений и дополнения</w:t>
      </w:r>
      <w:r w:rsidRPr="00D62C09">
        <w:rPr>
          <w:sz w:val="28"/>
          <w:szCs w:val="28"/>
          <w:lang w:val="ru-RU"/>
        </w:rPr>
        <w:t xml:space="preserve"> в постановление</w:t>
      </w:r>
      <w:r>
        <w:rPr>
          <w:sz w:val="28"/>
          <w:szCs w:val="28"/>
          <w:lang w:val="ru-RU"/>
        </w:rPr>
        <w:t xml:space="preserve"> </w:t>
      </w:r>
    </w:p>
    <w:p w:rsidR="00280CEF" w:rsidRPr="006E2276" w:rsidRDefault="00280CEF" w:rsidP="00280CEF">
      <w:pPr>
        <w:pStyle w:val="a3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администрации города Бузулука </w:t>
      </w:r>
      <w:r w:rsidRPr="00D62C09">
        <w:rPr>
          <w:sz w:val="28"/>
          <w:szCs w:val="28"/>
          <w:lang w:val="ru-RU"/>
        </w:rPr>
        <w:t>от 18.04.2016 № 872-п</w:t>
      </w:r>
    </w:p>
    <w:p w:rsidR="00280CEF" w:rsidRDefault="00280CEF" w:rsidP="002F0835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280CEF" w:rsidRDefault="00280CEF" w:rsidP="002F0835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2F0835" w:rsidRDefault="008D52B8" w:rsidP="002F0835">
      <w:pPr>
        <w:pStyle w:val="a3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 основании статей</w:t>
      </w:r>
      <w:r w:rsidR="0026378A">
        <w:rPr>
          <w:sz w:val="28"/>
          <w:szCs w:val="28"/>
          <w:lang w:val="ru-RU"/>
        </w:rPr>
        <w:t xml:space="preserve"> 135, 1</w:t>
      </w:r>
      <w:r>
        <w:rPr>
          <w:sz w:val="28"/>
          <w:szCs w:val="28"/>
          <w:lang w:val="ru-RU"/>
        </w:rPr>
        <w:t xml:space="preserve">44 </w:t>
      </w:r>
      <w:r w:rsidR="00D62C09" w:rsidRPr="00D62C09">
        <w:rPr>
          <w:sz w:val="28"/>
          <w:szCs w:val="28"/>
          <w:lang w:val="ru-RU"/>
        </w:rPr>
        <w:t xml:space="preserve">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30, пункта 5 статьи 40, статьи 43 Устава города Бузулука, </w:t>
      </w:r>
      <w:r w:rsidR="002F0835" w:rsidRPr="00D62C09">
        <w:rPr>
          <w:sz w:val="28"/>
          <w:szCs w:val="28"/>
          <w:lang w:val="ru-RU"/>
        </w:rPr>
        <w:t xml:space="preserve">постановления администрации города </w:t>
      </w:r>
      <w:r w:rsidR="000277F8">
        <w:rPr>
          <w:sz w:val="28"/>
          <w:szCs w:val="28"/>
          <w:lang w:val="ru-RU"/>
        </w:rPr>
        <w:t xml:space="preserve">Бузулука от </w:t>
      </w:r>
      <w:r w:rsidR="002F0835" w:rsidRPr="002A2914">
        <w:rPr>
          <w:sz w:val="28"/>
          <w:szCs w:val="28"/>
          <w:lang w:val="ru-RU"/>
        </w:rPr>
        <w:t>23.11.2015</w:t>
      </w:r>
      <w:r w:rsidR="002F0835">
        <w:rPr>
          <w:sz w:val="28"/>
          <w:szCs w:val="28"/>
          <w:lang w:val="ru-RU"/>
        </w:rPr>
        <w:t xml:space="preserve"> № </w:t>
      </w:r>
      <w:r w:rsidR="002F0835" w:rsidRPr="002A2914">
        <w:rPr>
          <w:sz w:val="28"/>
          <w:szCs w:val="28"/>
          <w:lang w:val="ru-RU"/>
        </w:rPr>
        <w:t xml:space="preserve">2553-п </w:t>
      </w:r>
      <w:r w:rsidR="002F0835">
        <w:rPr>
          <w:sz w:val="28"/>
          <w:szCs w:val="28"/>
          <w:lang w:val="ru-RU"/>
        </w:rPr>
        <w:t>«</w:t>
      </w:r>
      <w:r w:rsidR="002F0835" w:rsidRPr="002A2914">
        <w:rPr>
          <w:sz w:val="28"/>
          <w:szCs w:val="28"/>
          <w:lang w:val="ru-RU"/>
        </w:rPr>
        <w:t xml:space="preserve">Об утверждении Положения о системе оплаты труда работников муниципальных бюджетных, автономных и </w:t>
      </w:r>
      <w:proofErr w:type="spellStart"/>
      <w:r w:rsidR="002F0835" w:rsidRPr="002A2914">
        <w:rPr>
          <w:sz w:val="28"/>
          <w:szCs w:val="28"/>
          <w:lang w:val="ru-RU"/>
        </w:rPr>
        <w:t>казенных</w:t>
      </w:r>
      <w:proofErr w:type="spellEnd"/>
      <w:r w:rsidR="002F0835" w:rsidRPr="002A2914">
        <w:rPr>
          <w:sz w:val="28"/>
          <w:szCs w:val="28"/>
          <w:lang w:val="ru-RU"/>
        </w:rPr>
        <w:t xml:space="preserve"> учреждений города Бузулука</w:t>
      </w:r>
      <w:r w:rsidR="002F0835">
        <w:rPr>
          <w:sz w:val="28"/>
          <w:szCs w:val="28"/>
          <w:lang w:val="ru-RU"/>
        </w:rPr>
        <w:t>»</w:t>
      </w:r>
      <w:r w:rsidR="002F0835" w:rsidRPr="002A2914">
        <w:rPr>
          <w:sz w:val="28"/>
          <w:szCs w:val="28"/>
          <w:lang w:val="ru-RU"/>
        </w:rPr>
        <w:t>,</w:t>
      </w:r>
      <w:r w:rsidR="00AC5013">
        <w:rPr>
          <w:sz w:val="28"/>
          <w:szCs w:val="28"/>
          <w:lang w:val="ru-RU"/>
        </w:rPr>
        <w:t xml:space="preserve"> </w:t>
      </w:r>
      <w:r w:rsidR="00D62C09" w:rsidRPr="00D62C09">
        <w:rPr>
          <w:sz w:val="28"/>
          <w:szCs w:val="28"/>
          <w:lang w:val="ru-RU"/>
        </w:rPr>
        <w:t>постановление главы города</w:t>
      </w:r>
      <w:proofErr w:type="gramEnd"/>
      <w:r w:rsidR="00D62C09" w:rsidRPr="00D62C09">
        <w:rPr>
          <w:sz w:val="28"/>
          <w:szCs w:val="28"/>
          <w:lang w:val="ru-RU"/>
        </w:rPr>
        <w:t xml:space="preserve"> от 26.12.2008 № 175</w:t>
      </w:r>
      <w:r w:rsidR="000277F8">
        <w:rPr>
          <w:sz w:val="28"/>
          <w:szCs w:val="28"/>
          <w:lang w:val="ru-RU"/>
        </w:rPr>
        <w:t xml:space="preserve"> «</w:t>
      </w:r>
      <w:r w:rsidR="00FE7AFD">
        <w:rPr>
          <w:sz w:val="28"/>
          <w:szCs w:val="28"/>
          <w:lang w:val="ru-RU"/>
        </w:rPr>
        <w:t xml:space="preserve">Об утверждении основных условий оплаты труда по общеотраслевым должностям служащих и категориям рабочих муниципальных учреждений и предприятий </w:t>
      </w:r>
      <w:proofErr w:type="spellStart"/>
      <w:r w:rsidR="00FE7AFD">
        <w:rPr>
          <w:sz w:val="28"/>
          <w:szCs w:val="28"/>
          <w:lang w:val="ru-RU"/>
        </w:rPr>
        <w:t>г</w:t>
      </w:r>
      <w:proofErr w:type="gramStart"/>
      <w:r w:rsidR="00FE7AFD">
        <w:rPr>
          <w:sz w:val="28"/>
          <w:szCs w:val="28"/>
          <w:lang w:val="ru-RU"/>
        </w:rPr>
        <w:t>.Б</w:t>
      </w:r>
      <w:proofErr w:type="gramEnd"/>
      <w:r w:rsidR="00FE7AFD">
        <w:rPr>
          <w:sz w:val="28"/>
          <w:szCs w:val="28"/>
          <w:lang w:val="ru-RU"/>
        </w:rPr>
        <w:t>узулука</w:t>
      </w:r>
      <w:proofErr w:type="spellEnd"/>
      <w:r w:rsidR="00D62C09" w:rsidRPr="00D62C09">
        <w:rPr>
          <w:sz w:val="28"/>
          <w:szCs w:val="28"/>
          <w:lang w:val="ru-RU"/>
        </w:rPr>
        <w:t>»</w:t>
      </w:r>
      <w:r w:rsidR="000277F8">
        <w:rPr>
          <w:sz w:val="28"/>
          <w:szCs w:val="28"/>
          <w:lang w:val="ru-RU"/>
        </w:rPr>
        <w:t xml:space="preserve"> (в редакции постановления администрации города Бузулука</w:t>
      </w:r>
      <w:r w:rsidR="000277F8" w:rsidRPr="000277F8">
        <w:rPr>
          <w:sz w:val="28"/>
          <w:szCs w:val="28"/>
          <w:lang w:val="ru-RU"/>
        </w:rPr>
        <w:t xml:space="preserve"> </w:t>
      </w:r>
      <w:r w:rsidR="000277F8" w:rsidRPr="00D62C09">
        <w:rPr>
          <w:sz w:val="28"/>
          <w:szCs w:val="28"/>
          <w:lang w:val="ru-RU"/>
        </w:rPr>
        <w:t>от 30.09.2019 № 1499-п</w:t>
      </w:r>
      <w:r w:rsidR="000277F8">
        <w:rPr>
          <w:sz w:val="28"/>
          <w:szCs w:val="28"/>
          <w:lang w:val="ru-RU"/>
        </w:rPr>
        <w:t xml:space="preserve">), </w:t>
      </w:r>
      <w:r w:rsidR="000277F8" w:rsidRPr="000277F8">
        <w:rPr>
          <w:sz w:val="28"/>
          <w:szCs w:val="28"/>
          <w:lang w:val="ru-RU"/>
        </w:rPr>
        <w:t xml:space="preserve"> </w:t>
      </w:r>
      <w:r w:rsidR="000277F8" w:rsidRPr="00D62C09">
        <w:rPr>
          <w:sz w:val="28"/>
          <w:szCs w:val="28"/>
          <w:lang w:val="ru-RU"/>
        </w:rPr>
        <w:t>постановления администрации города</w:t>
      </w:r>
      <w:r w:rsidR="000277F8">
        <w:rPr>
          <w:sz w:val="28"/>
          <w:szCs w:val="28"/>
          <w:lang w:val="ru-RU"/>
        </w:rPr>
        <w:t xml:space="preserve"> Бузулука от 25.09.2017 № 1852-п </w:t>
      </w:r>
      <w:r w:rsidR="00FE7AFD">
        <w:rPr>
          <w:sz w:val="28"/>
          <w:szCs w:val="28"/>
          <w:lang w:val="ru-RU"/>
        </w:rPr>
        <w:t>«</w:t>
      </w:r>
      <w:r w:rsidR="000277F8">
        <w:rPr>
          <w:sz w:val="28"/>
          <w:szCs w:val="28"/>
          <w:lang w:val="ru-RU"/>
        </w:rPr>
        <w:t>Об утверждении индексации  заработной платы муниципальных учреждений города Бузулука»</w:t>
      </w:r>
      <w:r w:rsidR="00D62C09" w:rsidRPr="00D62C09">
        <w:rPr>
          <w:sz w:val="28"/>
          <w:szCs w:val="28"/>
          <w:lang w:val="ru-RU"/>
        </w:rPr>
        <w:t xml:space="preserve">: </w:t>
      </w:r>
    </w:p>
    <w:p w:rsidR="00D62C09" w:rsidRPr="00D62C09" w:rsidRDefault="00D62C09" w:rsidP="00D62C09">
      <w:pPr>
        <w:pStyle w:val="a3"/>
        <w:ind w:firstLine="709"/>
        <w:jc w:val="both"/>
        <w:rPr>
          <w:sz w:val="28"/>
          <w:szCs w:val="28"/>
          <w:lang w:val="ru-RU"/>
        </w:rPr>
      </w:pPr>
      <w:r w:rsidRPr="00D62C09">
        <w:rPr>
          <w:sz w:val="28"/>
          <w:szCs w:val="28"/>
          <w:lang w:val="ru-RU"/>
        </w:rPr>
        <w:t xml:space="preserve">1. Внести в постановление администрации города Бузулука  от 18.04.2016 № 872-п  «Об утверждении Примерного положения об оплате труда работников муниципальных бюджетных и автономных учреждений, подведомственных Управлению образования администрации города </w:t>
      </w:r>
      <w:r w:rsidR="000772DA">
        <w:rPr>
          <w:sz w:val="28"/>
          <w:szCs w:val="28"/>
          <w:lang w:val="ru-RU"/>
        </w:rPr>
        <w:t xml:space="preserve">Бузулука» </w:t>
      </w:r>
      <w:r w:rsidR="009B6DEB">
        <w:rPr>
          <w:sz w:val="28"/>
          <w:szCs w:val="28"/>
          <w:lang w:val="ru-RU"/>
        </w:rPr>
        <w:t xml:space="preserve">следующие </w:t>
      </w:r>
      <w:r w:rsidR="000772DA">
        <w:rPr>
          <w:sz w:val="28"/>
          <w:szCs w:val="28"/>
          <w:lang w:val="ru-RU"/>
        </w:rPr>
        <w:t>изменения и дополнени</w:t>
      </w:r>
      <w:r w:rsidR="00FE7AFD">
        <w:rPr>
          <w:sz w:val="28"/>
          <w:szCs w:val="28"/>
          <w:lang w:val="ru-RU"/>
        </w:rPr>
        <w:t>е</w:t>
      </w:r>
      <w:r w:rsidRPr="00D62C09">
        <w:rPr>
          <w:sz w:val="28"/>
          <w:szCs w:val="28"/>
          <w:lang w:val="ru-RU"/>
        </w:rPr>
        <w:t>:</w:t>
      </w:r>
    </w:p>
    <w:p w:rsidR="00D62C09" w:rsidRDefault="00D62C09" w:rsidP="00D62C09">
      <w:pPr>
        <w:pStyle w:val="a3"/>
        <w:ind w:firstLine="709"/>
        <w:jc w:val="both"/>
        <w:rPr>
          <w:sz w:val="28"/>
          <w:szCs w:val="28"/>
          <w:lang w:val="ru-RU"/>
        </w:rPr>
      </w:pPr>
      <w:r w:rsidRPr="00D62C09">
        <w:rPr>
          <w:sz w:val="28"/>
          <w:szCs w:val="28"/>
          <w:lang w:val="ru-RU"/>
        </w:rPr>
        <w:t>В приложении № 1 к постановлению  «Примерное положение об оплате труда работников муниципальных бюджетных и автономных учреждений, подведомственных Управлению образования администрации города Бузулука» (далее – Положение):</w:t>
      </w:r>
    </w:p>
    <w:p w:rsidR="00D62C09" w:rsidRPr="00D62C09" w:rsidRDefault="00D62C09" w:rsidP="00D62C09">
      <w:pPr>
        <w:pStyle w:val="a3"/>
        <w:ind w:firstLine="708"/>
        <w:jc w:val="both"/>
        <w:rPr>
          <w:bCs/>
          <w:sz w:val="28"/>
          <w:szCs w:val="28"/>
          <w:lang w:val="ru-RU"/>
        </w:rPr>
      </w:pPr>
      <w:r w:rsidRPr="00D62C09">
        <w:rPr>
          <w:sz w:val="28"/>
          <w:szCs w:val="28"/>
          <w:lang w:val="ru-RU"/>
        </w:rPr>
        <w:t xml:space="preserve">1.1. В пункте 3.1 раздела </w:t>
      </w:r>
      <w:r w:rsidRPr="005F2089">
        <w:rPr>
          <w:bCs/>
          <w:sz w:val="28"/>
          <w:szCs w:val="28"/>
        </w:rPr>
        <w:t>III</w:t>
      </w:r>
      <w:r w:rsidRPr="00D62C09">
        <w:rPr>
          <w:bCs/>
          <w:sz w:val="28"/>
          <w:szCs w:val="28"/>
          <w:lang w:val="ru-RU"/>
        </w:rPr>
        <w:t xml:space="preserve"> «Условия оплаты труда педагогических работников и работников учебно-вспомогательного персонала»</w:t>
      </w:r>
      <w:r w:rsidR="009B6DEB">
        <w:rPr>
          <w:bCs/>
          <w:sz w:val="28"/>
          <w:szCs w:val="28"/>
          <w:lang w:val="ru-RU"/>
        </w:rPr>
        <w:t>:</w:t>
      </w:r>
    </w:p>
    <w:p w:rsidR="00D62C09" w:rsidRDefault="00D62C09" w:rsidP="00D62C09">
      <w:pPr>
        <w:pStyle w:val="a3"/>
        <w:ind w:firstLine="708"/>
        <w:jc w:val="both"/>
        <w:rPr>
          <w:bCs/>
          <w:sz w:val="28"/>
          <w:szCs w:val="28"/>
          <w:lang w:val="ru-RU"/>
        </w:rPr>
      </w:pPr>
      <w:r w:rsidRPr="00D62C09">
        <w:rPr>
          <w:bCs/>
          <w:sz w:val="28"/>
          <w:szCs w:val="28"/>
          <w:lang w:val="ru-RU"/>
        </w:rPr>
        <w:t xml:space="preserve">1.1.1. </w:t>
      </w:r>
      <w:r w:rsidRPr="00D62C09">
        <w:rPr>
          <w:sz w:val="28"/>
          <w:szCs w:val="28"/>
          <w:lang w:val="ru-RU"/>
        </w:rPr>
        <w:t xml:space="preserve">Раздел таблицы «Должности, </w:t>
      </w:r>
      <w:proofErr w:type="spellStart"/>
      <w:r w:rsidRPr="00D62C09">
        <w:rPr>
          <w:sz w:val="28"/>
          <w:szCs w:val="28"/>
          <w:lang w:val="ru-RU"/>
        </w:rPr>
        <w:t>отнесенные</w:t>
      </w:r>
      <w:proofErr w:type="spellEnd"/>
      <w:r w:rsidRPr="00D62C09">
        <w:rPr>
          <w:sz w:val="28"/>
          <w:szCs w:val="28"/>
          <w:lang w:val="ru-RU"/>
        </w:rPr>
        <w:t xml:space="preserve"> к ПКГ «Учебно-вспомогательный персонал первого уровня» </w:t>
      </w:r>
      <w:r w:rsidRPr="00D62C09">
        <w:rPr>
          <w:bCs/>
          <w:sz w:val="28"/>
          <w:szCs w:val="28"/>
          <w:lang w:val="ru-RU"/>
        </w:rPr>
        <w:t>изложить в новой редакции:</w:t>
      </w:r>
    </w:p>
    <w:p w:rsidR="002F0835" w:rsidRPr="00D62C09" w:rsidRDefault="002F0835" w:rsidP="00D62C09">
      <w:pPr>
        <w:pStyle w:val="a3"/>
        <w:ind w:firstLine="708"/>
        <w:jc w:val="both"/>
        <w:rPr>
          <w:sz w:val="28"/>
          <w:szCs w:val="28"/>
          <w:lang w:val="ru-RU"/>
        </w:rPr>
      </w:pPr>
    </w:p>
    <w:tbl>
      <w:tblPr>
        <w:tblW w:w="952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7"/>
        <w:gridCol w:w="2551"/>
        <w:gridCol w:w="1405"/>
      </w:tblGrid>
      <w:tr w:rsidR="00D62C09" w:rsidRPr="00280CEF" w:rsidTr="00D62C09">
        <w:trPr>
          <w:trHeight w:val="51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 xml:space="preserve">Должности,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отнесенные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 xml:space="preserve"> к ПКГ </w:t>
            </w:r>
          </w:p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«Учебно-вспомогательный персонал первого уровня»</w:t>
            </w:r>
          </w:p>
        </w:tc>
      </w:tr>
      <w:tr w:rsidR="00D62C09" w:rsidRPr="005F2089" w:rsidTr="0085724C">
        <w:trPr>
          <w:trHeight w:val="49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lastRenderedPageBreak/>
              <w:t>Помощник воспитателя, секретарь учебной части, вожатый</w:t>
            </w:r>
          </w:p>
          <w:p w:rsidR="00D62C09" w:rsidRPr="00D62C09" w:rsidRDefault="00D62C09" w:rsidP="0085724C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1</w:t>
            </w:r>
          </w:p>
          <w:p w:rsidR="00D62C09" w:rsidRPr="005F2089" w:rsidRDefault="00AC5013" w:rsidP="008572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="00D62C09" w:rsidRPr="005F2089">
              <w:rPr>
                <w:sz w:val="28"/>
                <w:szCs w:val="28"/>
              </w:rPr>
              <w:t>валификационный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2C09" w:rsidRPr="005F2089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6038</w:t>
            </w:r>
          </w:p>
        </w:tc>
      </w:tr>
    </w:tbl>
    <w:p w:rsidR="00D62C09" w:rsidRPr="005F2089" w:rsidRDefault="00D62C09" w:rsidP="00D62C09">
      <w:pPr>
        <w:pStyle w:val="a3"/>
        <w:ind w:firstLine="709"/>
        <w:jc w:val="both"/>
        <w:rPr>
          <w:bCs/>
          <w:sz w:val="28"/>
          <w:szCs w:val="28"/>
        </w:rPr>
      </w:pPr>
    </w:p>
    <w:p w:rsidR="00D62C09" w:rsidRPr="00D62C09" w:rsidRDefault="00D62C09" w:rsidP="00D62C09">
      <w:pPr>
        <w:pStyle w:val="a3"/>
        <w:ind w:firstLine="708"/>
        <w:jc w:val="both"/>
        <w:rPr>
          <w:sz w:val="28"/>
          <w:szCs w:val="28"/>
          <w:lang w:val="ru-RU"/>
        </w:rPr>
      </w:pPr>
      <w:r w:rsidRPr="00D62C09">
        <w:rPr>
          <w:bCs/>
          <w:sz w:val="28"/>
          <w:szCs w:val="28"/>
          <w:lang w:val="ru-RU"/>
        </w:rPr>
        <w:t>1.1.2.</w:t>
      </w:r>
      <w:r w:rsidRPr="00D62C09">
        <w:rPr>
          <w:sz w:val="28"/>
          <w:szCs w:val="28"/>
          <w:lang w:val="ru-RU"/>
        </w:rPr>
        <w:t xml:space="preserve"> Раздел таблицы «Должности, </w:t>
      </w:r>
      <w:proofErr w:type="spellStart"/>
      <w:r w:rsidRPr="00D62C09">
        <w:rPr>
          <w:sz w:val="28"/>
          <w:szCs w:val="28"/>
          <w:lang w:val="ru-RU"/>
        </w:rPr>
        <w:t>отнесенные</w:t>
      </w:r>
      <w:proofErr w:type="spellEnd"/>
      <w:r w:rsidRPr="00D62C09">
        <w:rPr>
          <w:sz w:val="28"/>
          <w:szCs w:val="28"/>
          <w:lang w:val="ru-RU"/>
        </w:rPr>
        <w:t xml:space="preserve"> к ПКГ «Учебно-вспомогательный персонал второго уровня»  </w:t>
      </w:r>
      <w:r w:rsidRPr="00D62C09">
        <w:rPr>
          <w:bCs/>
          <w:sz w:val="28"/>
          <w:szCs w:val="28"/>
          <w:lang w:val="ru-RU"/>
        </w:rPr>
        <w:t>изложить в новой редакции:</w:t>
      </w:r>
    </w:p>
    <w:p w:rsidR="00D62C09" w:rsidRPr="00D62C09" w:rsidRDefault="00D62C09" w:rsidP="00D62C09">
      <w:pPr>
        <w:pStyle w:val="a3"/>
        <w:ind w:firstLine="708"/>
        <w:jc w:val="both"/>
        <w:rPr>
          <w:sz w:val="28"/>
          <w:szCs w:val="28"/>
          <w:lang w:val="ru-RU"/>
        </w:rPr>
      </w:pPr>
    </w:p>
    <w:tbl>
      <w:tblPr>
        <w:tblW w:w="952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7"/>
        <w:gridCol w:w="2551"/>
        <w:gridCol w:w="1405"/>
      </w:tblGrid>
      <w:tr w:rsidR="00D62C09" w:rsidRPr="00280CEF" w:rsidTr="0085724C">
        <w:trPr>
          <w:trHeight w:val="49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 xml:space="preserve">Должности,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отнесенные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 xml:space="preserve"> к ПКГ </w:t>
            </w:r>
          </w:p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«Учебно-вспомогательный персонал второго уровня»</w:t>
            </w:r>
          </w:p>
        </w:tc>
      </w:tr>
      <w:tr w:rsidR="00D62C09" w:rsidRPr="005F2089" w:rsidTr="0085724C">
        <w:trPr>
          <w:trHeight w:val="49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5F2089" w:rsidRDefault="00D62C09" w:rsidP="0085724C">
            <w:pPr>
              <w:pStyle w:val="a3"/>
              <w:rPr>
                <w:sz w:val="28"/>
                <w:szCs w:val="28"/>
              </w:rPr>
            </w:pPr>
            <w:proofErr w:type="spellStart"/>
            <w:r w:rsidRPr="005F2089">
              <w:rPr>
                <w:sz w:val="28"/>
                <w:szCs w:val="28"/>
              </w:rPr>
              <w:t>Младший</w:t>
            </w:r>
            <w:proofErr w:type="spellEnd"/>
            <w:r w:rsidR="006C60D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2089">
              <w:rPr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C09" w:rsidRPr="005F2089" w:rsidRDefault="006C60D8" w:rsidP="006C60D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квалифи</w:t>
            </w:r>
            <w:r>
              <w:rPr>
                <w:sz w:val="28"/>
                <w:szCs w:val="28"/>
                <w:lang w:val="ru-RU"/>
              </w:rPr>
              <w:t>кацио</w:t>
            </w:r>
            <w:r w:rsidR="00D62C09" w:rsidRPr="005F2089">
              <w:rPr>
                <w:sz w:val="28"/>
                <w:szCs w:val="28"/>
              </w:rPr>
              <w:t>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2C09" w:rsidRPr="005F2089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6521</w:t>
            </w:r>
          </w:p>
        </w:tc>
      </w:tr>
    </w:tbl>
    <w:p w:rsidR="00D62C09" w:rsidRDefault="00D62C09" w:rsidP="00D62C09">
      <w:pPr>
        <w:pStyle w:val="a3"/>
        <w:ind w:firstLine="708"/>
        <w:jc w:val="both"/>
        <w:rPr>
          <w:bCs/>
          <w:sz w:val="28"/>
          <w:szCs w:val="28"/>
        </w:rPr>
      </w:pPr>
    </w:p>
    <w:p w:rsidR="002F0835" w:rsidRPr="00D62C09" w:rsidRDefault="002F0835" w:rsidP="002F0835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1.1.3. </w:t>
      </w:r>
      <w:r w:rsidRPr="00D62C09">
        <w:rPr>
          <w:sz w:val="28"/>
          <w:szCs w:val="28"/>
          <w:lang w:val="ru-RU"/>
        </w:rPr>
        <w:t xml:space="preserve">Раздел таблицы «Должности, </w:t>
      </w:r>
      <w:proofErr w:type="spellStart"/>
      <w:r w:rsidRPr="00D62C09">
        <w:rPr>
          <w:sz w:val="28"/>
          <w:szCs w:val="28"/>
          <w:lang w:val="ru-RU"/>
        </w:rPr>
        <w:t>отнесенные</w:t>
      </w:r>
      <w:proofErr w:type="spellEnd"/>
      <w:r w:rsidRPr="00D62C09">
        <w:rPr>
          <w:sz w:val="28"/>
          <w:szCs w:val="28"/>
          <w:lang w:val="ru-RU"/>
        </w:rPr>
        <w:t xml:space="preserve"> к ПКГ «</w:t>
      </w:r>
      <w:r>
        <w:rPr>
          <w:sz w:val="28"/>
          <w:szCs w:val="28"/>
          <w:lang w:val="ru-RU"/>
        </w:rPr>
        <w:t>Руководители структурных подразделений</w:t>
      </w:r>
      <w:r w:rsidRPr="00D62C09">
        <w:rPr>
          <w:sz w:val="28"/>
          <w:szCs w:val="28"/>
          <w:lang w:val="ru-RU"/>
        </w:rPr>
        <w:t xml:space="preserve">»  </w:t>
      </w:r>
      <w:r w:rsidRPr="00D62C09">
        <w:rPr>
          <w:bCs/>
          <w:sz w:val="28"/>
          <w:szCs w:val="28"/>
          <w:lang w:val="ru-RU"/>
        </w:rPr>
        <w:t>изложить в новой редакции:</w:t>
      </w:r>
    </w:p>
    <w:p w:rsidR="002F0835" w:rsidRPr="00D62C09" w:rsidRDefault="002F0835" w:rsidP="002F0835">
      <w:pPr>
        <w:pStyle w:val="a3"/>
        <w:ind w:firstLine="708"/>
        <w:jc w:val="both"/>
        <w:rPr>
          <w:sz w:val="28"/>
          <w:szCs w:val="28"/>
          <w:lang w:val="ru-RU"/>
        </w:rPr>
      </w:pPr>
    </w:p>
    <w:tbl>
      <w:tblPr>
        <w:tblW w:w="952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7"/>
        <w:gridCol w:w="2551"/>
        <w:gridCol w:w="1405"/>
      </w:tblGrid>
      <w:tr w:rsidR="002F0835" w:rsidRPr="00280CEF" w:rsidTr="0085724C">
        <w:trPr>
          <w:trHeight w:val="49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0835" w:rsidRPr="00D62C09" w:rsidRDefault="002F0835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 xml:space="preserve">Должности,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отнесенные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 xml:space="preserve"> к ПКГ </w:t>
            </w:r>
          </w:p>
          <w:p w:rsidR="002F0835" w:rsidRPr="00D62C09" w:rsidRDefault="002F0835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Руководители структурных подразделений</w:t>
            </w:r>
            <w:r w:rsidRPr="00D62C09">
              <w:rPr>
                <w:sz w:val="28"/>
                <w:szCs w:val="28"/>
                <w:lang w:val="ru-RU"/>
              </w:rPr>
              <w:t>»</w:t>
            </w:r>
          </w:p>
        </w:tc>
      </w:tr>
      <w:tr w:rsidR="002F0835" w:rsidRPr="005F2089" w:rsidTr="0085724C">
        <w:trPr>
          <w:trHeight w:val="49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0835" w:rsidRPr="002A2914" w:rsidRDefault="002F0835" w:rsidP="0085724C">
            <w:pPr>
              <w:pStyle w:val="a3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Руководитель (начальник) структурного подразделения: кабинета, лаборатории, отдела, отделения, сектора, учебно-консультационного пункта, учебной мастерской и других структурных подразделений, реализующих образовательную программу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35" w:rsidRPr="005F2089" w:rsidRDefault="002F0835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 xml:space="preserve">1 </w:t>
            </w:r>
            <w:proofErr w:type="spellStart"/>
            <w:r w:rsidRPr="005F2089">
              <w:rPr>
                <w:sz w:val="28"/>
                <w:szCs w:val="28"/>
              </w:rPr>
              <w:t>квалифи</w:t>
            </w:r>
            <w:proofErr w:type="spellEnd"/>
            <w:r>
              <w:rPr>
                <w:sz w:val="28"/>
                <w:szCs w:val="28"/>
                <w:lang w:val="ru-RU"/>
              </w:rPr>
              <w:t>ка</w:t>
            </w:r>
            <w:proofErr w:type="spellStart"/>
            <w:r w:rsidRPr="005F2089">
              <w:rPr>
                <w:sz w:val="28"/>
                <w:szCs w:val="28"/>
              </w:rPr>
              <w:t>ционный</w:t>
            </w:r>
            <w:proofErr w:type="spellEnd"/>
            <w:r w:rsidR="00AC50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2089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0835" w:rsidRPr="002A2914" w:rsidRDefault="002F0835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7293</w:t>
            </w:r>
          </w:p>
        </w:tc>
      </w:tr>
    </w:tbl>
    <w:p w:rsidR="002F0835" w:rsidRDefault="002F0835" w:rsidP="00D62C09">
      <w:pPr>
        <w:pStyle w:val="a3"/>
        <w:ind w:firstLine="708"/>
        <w:jc w:val="both"/>
        <w:rPr>
          <w:bCs/>
          <w:sz w:val="28"/>
          <w:szCs w:val="28"/>
          <w:lang w:val="ru-RU"/>
        </w:rPr>
      </w:pPr>
    </w:p>
    <w:p w:rsidR="00D62C09" w:rsidRPr="00D62C09" w:rsidRDefault="00D62C09" w:rsidP="00D62C09">
      <w:pPr>
        <w:pStyle w:val="a3"/>
        <w:ind w:firstLine="708"/>
        <w:jc w:val="both"/>
        <w:rPr>
          <w:bCs/>
          <w:sz w:val="28"/>
          <w:szCs w:val="28"/>
          <w:lang w:val="ru-RU"/>
        </w:rPr>
      </w:pPr>
      <w:r w:rsidRPr="00D62C09">
        <w:rPr>
          <w:bCs/>
          <w:sz w:val="28"/>
          <w:szCs w:val="28"/>
          <w:lang w:val="ru-RU"/>
        </w:rPr>
        <w:t xml:space="preserve">1.2. Пункт 4.1 раздела </w:t>
      </w:r>
      <w:r w:rsidRPr="005F2089">
        <w:rPr>
          <w:bCs/>
          <w:sz w:val="28"/>
          <w:szCs w:val="28"/>
        </w:rPr>
        <w:t>IV</w:t>
      </w:r>
      <w:r w:rsidRPr="00D62C09">
        <w:rPr>
          <w:bCs/>
          <w:sz w:val="28"/>
          <w:szCs w:val="28"/>
          <w:lang w:val="ru-RU"/>
        </w:rPr>
        <w:t xml:space="preserve"> «Условия оплаты труда работников учреждения, занимающих должности служащих» изложить в новой редакции:</w:t>
      </w:r>
    </w:p>
    <w:p w:rsidR="00D62C09" w:rsidRDefault="00D62C09" w:rsidP="00D62C09">
      <w:pPr>
        <w:pStyle w:val="a3"/>
        <w:jc w:val="both"/>
        <w:rPr>
          <w:sz w:val="28"/>
          <w:szCs w:val="28"/>
          <w:lang w:val="ru-RU"/>
        </w:rPr>
      </w:pPr>
      <w:r w:rsidRPr="00D62C09">
        <w:rPr>
          <w:bCs/>
          <w:sz w:val="28"/>
          <w:szCs w:val="28"/>
          <w:lang w:val="ru-RU"/>
        </w:rPr>
        <w:t>«</w:t>
      </w:r>
      <w:r w:rsidRPr="00D62C09">
        <w:rPr>
          <w:sz w:val="28"/>
          <w:szCs w:val="28"/>
          <w:lang w:val="ru-RU"/>
        </w:rPr>
        <w:t xml:space="preserve">4.1. Размеры окладов работников учреждения, занимающих  должности служащих (за исключением работников, указанных в разделе </w:t>
      </w:r>
      <w:r w:rsidRPr="005F2089">
        <w:rPr>
          <w:sz w:val="28"/>
          <w:szCs w:val="28"/>
        </w:rPr>
        <w:t>III</w:t>
      </w:r>
      <w:r w:rsidRPr="00D62C09">
        <w:rPr>
          <w:sz w:val="28"/>
          <w:szCs w:val="28"/>
          <w:lang w:val="ru-RU"/>
        </w:rPr>
        <w:t xml:space="preserve"> данного Положения): </w:t>
      </w:r>
    </w:p>
    <w:p w:rsidR="000277F8" w:rsidRDefault="000277F8" w:rsidP="00D62C09">
      <w:pPr>
        <w:pStyle w:val="a3"/>
        <w:jc w:val="both"/>
        <w:rPr>
          <w:sz w:val="28"/>
          <w:szCs w:val="28"/>
          <w:lang w:val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1"/>
        <w:gridCol w:w="2618"/>
        <w:gridCol w:w="1493"/>
      </w:tblGrid>
      <w:tr w:rsidR="00D62C09" w:rsidRPr="005F2089" w:rsidTr="0085724C">
        <w:tc>
          <w:tcPr>
            <w:tcW w:w="5601" w:type="dxa"/>
          </w:tcPr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Должности,</w:t>
            </w:r>
          </w:p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62C09">
              <w:rPr>
                <w:sz w:val="28"/>
                <w:szCs w:val="28"/>
                <w:lang w:val="ru-RU"/>
              </w:rPr>
              <w:t>отнесенные</w:t>
            </w:r>
            <w:proofErr w:type="spellEnd"/>
            <w:proofErr w:type="gramEnd"/>
            <w:r w:rsidRPr="00D62C09">
              <w:rPr>
                <w:sz w:val="28"/>
                <w:szCs w:val="28"/>
                <w:lang w:val="ru-RU"/>
              </w:rPr>
              <w:t xml:space="preserve"> к квалификационным уровням</w:t>
            </w:r>
          </w:p>
        </w:tc>
        <w:tc>
          <w:tcPr>
            <w:tcW w:w="2618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5F2089">
              <w:rPr>
                <w:sz w:val="28"/>
                <w:szCs w:val="28"/>
              </w:rPr>
              <w:t>Квалификационныйуровень</w:t>
            </w:r>
            <w:proofErr w:type="spellEnd"/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5F2089">
              <w:rPr>
                <w:sz w:val="28"/>
                <w:szCs w:val="28"/>
              </w:rPr>
              <w:t>Размер</w:t>
            </w:r>
            <w:proofErr w:type="spellEnd"/>
            <w:r w:rsidR="006C60D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2089">
              <w:rPr>
                <w:sz w:val="28"/>
                <w:szCs w:val="28"/>
              </w:rPr>
              <w:t>оклада</w:t>
            </w:r>
            <w:proofErr w:type="spellEnd"/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5F2089">
              <w:rPr>
                <w:sz w:val="28"/>
                <w:szCs w:val="28"/>
              </w:rPr>
              <w:t>руб</w:t>
            </w:r>
            <w:proofErr w:type="spellEnd"/>
            <w:proofErr w:type="gramEnd"/>
            <w:r w:rsidRPr="005F2089">
              <w:rPr>
                <w:sz w:val="28"/>
                <w:szCs w:val="28"/>
              </w:rPr>
              <w:t>.)</w:t>
            </w:r>
          </w:p>
        </w:tc>
      </w:tr>
      <w:tr w:rsidR="00D62C09" w:rsidRPr="005F2089" w:rsidTr="0085724C">
        <w:tc>
          <w:tcPr>
            <w:tcW w:w="5601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3</w:t>
            </w:r>
          </w:p>
        </w:tc>
      </w:tr>
      <w:tr w:rsidR="00D62C09" w:rsidRPr="00280CEF" w:rsidTr="0085724C">
        <w:tc>
          <w:tcPr>
            <w:tcW w:w="9712" w:type="dxa"/>
            <w:gridSpan w:val="3"/>
          </w:tcPr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 xml:space="preserve">Должности,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отнесенные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 xml:space="preserve"> к ПКГ</w:t>
            </w:r>
          </w:p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«Общеотраслевые должности служащих первого уровня»</w:t>
            </w:r>
          </w:p>
        </w:tc>
      </w:tr>
      <w:tr w:rsidR="00D62C09" w:rsidRPr="005F2089" w:rsidTr="0085724C">
        <w:tc>
          <w:tcPr>
            <w:tcW w:w="5601" w:type="dxa"/>
          </w:tcPr>
          <w:p w:rsidR="00D62C09" w:rsidRPr="00D62C09" w:rsidRDefault="00D62C09" w:rsidP="0085724C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D62C09" w:rsidRPr="00D62C09" w:rsidRDefault="00D62C09" w:rsidP="006C60D8">
            <w:pPr>
              <w:pStyle w:val="a3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 xml:space="preserve">Делопроизводитель, кассир, машинистка, секретарь, секретарь-машинистка, </w:t>
            </w:r>
            <w:r w:rsidR="006C60D8">
              <w:rPr>
                <w:sz w:val="28"/>
                <w:szCs w:val="28"/>
                <w:lang w:val="ru-RU"/>
              </w:rPr>
              <w:t>э</w:t>
            </w:r>
            <w:r w:rsidRPr="00D62C09">
              <w:rPr>
                <w:sz w:val="28"/>
                <w:szCs w:val="28"/>
                <w:lang w:val="ru-RU"/>
              </w:rPr>
              <w:t>кспедитор по перевозке грузов, агент по снабжению</w:t>
            </w:r>
          </w:p>
        </w:tc>
        <w:tc>
          <w:tcPr>
            <w:tcW w:w="2618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1</w:t>
            </w: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5F2089">
              <w:rPr>
                <w:sz w:val="28"/>
                <w:szCs w:val="28"/>
              </w:rPr>
              <w:t>квалификационныйуровень</w:t>
            </w:r>
            <w:proofErr w:type="spellEnd"/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5489</w:t>
            </w:r>
          </w:p>
        </w:tc>
      </w:tr>
      <w:tr w:rsidR="00D62C09" w:rsidRPr="00280CEF" w:rsidTr="0085724C">
        <w:tc>
          <w:tcPr>
            <w:tcW w:w="9712" w:type="dxa"/>
            <w:gridSpan w:val="3"/>
          </w:tcPr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lastRenderedPageBreak/>
              <w:t xml:space="preserve">Должности,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отнесенные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 xml:space="preserve"> к ПКГ </w:t>
            </w:r>
          </w:p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«Общеотраслевые должности служащих второго уровня»</w:t>
            </w:r>
          </w:p>
        </w:tc>
      </w:tr>
      <w:tr w:rsidR="00D62C09" w:rsidRPr="005F2089" w:rsidTr="0085724C">
        <w:tc>
          <w:tcPr>
            <w:tcW w:w="5601" w:type="dxa"/>
          </w:tcPr>
          <w:p w:rsidR="00D62C09" w:rsidRPr="005F2089" w:rsidRDefault="00D62C09" w:rsidP="0085724C">
            <w:pPr>
              <w:pStyle w:val="a3"/>
              <w:rPr>
                <w:sz w:val="28"/>
                <w:szCs w:val="28"/>
              </w:rPr>
            </w:pPr>
            <w:proofErr w:type="spellStart"/>
            <w:r w:rsidRPr="005F2089">
              <w:rPr>
                <w:sz w:val="28"/>
                <w:szCs w:val="28"/>
              </w:rPr>
              <w:t>Лаборант</w:t>
            </w:r>
            <w:proofErr w:type="spellEnd"/>
            <w:r w:rsidRPr="005F2089">
              <w:rPr>
                <w:sz w:val="28"/>
                <w:szCs w:val="28"/>
              </w:rPr>
              <w:t xml:space="preserve">, </w:t>
            </w:r>
            <w:proofErr w:type="spellStart"/>
            <w:r w:rsidRPr="005F2089">
              <w:rPr>
                <w:sz w:val="28"/>
                <w:szCs w:val="28"/>
              </w:rPr>
              <w:t>техник</w:t>
            </w:r>
            <w:proofErr w:type="spellEnd"/>
            <w:r w:rsidRPr="005F2089">
              <w:rPr>
                <w:sz w:val="28"/>
                <w:szCs w:val="28"/>
              </w:rPr>
              <w:t xml:space="preserve">, </w:t>
            </w:r>
            <w:proofErr w:type="spellStart"/>
            <w:r w:rsidRPr="005F2089">
              <w:rPr>
                <w:sz w:val="28"/>
                <w:szCs w:val="28"/>
              </w:rPr>
              <w:t>администратор</w:t>
            </w:r>
            <w:proofErr w:type="spellEnd"/>
          </w:p>
        </w:tc>
        <w:tc>
          <w:tcPr>
            <w:tcW w:w="2618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1</w:t>
            </w: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5F2089">
              <w:rPr>
                <w:sz w:val="28"/>
                <w:szCs w:val="28"/>
              </w:rPr>
              <w:t>квалификационныйуровень</w:t>
            </w:r>
            <w:proofErr w:type="spellEnd"/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5752</w:t>
            </w:r>
          </w:p>
        </w:tc>
      </w:tr>
      <w:tr w:rsidR="00D62C09" w:rsidRPr="005F2089" w:rsidTr="0085724C">
        <w:tc>
          <w:tcPr>
            <w:tcW w:w="5601" w:type="dxa"/>
          </w:tcPr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Заведующий складом, заведующий хозяйством</w:t>
            </w:r>
          </w:p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Должности служащих первого квалификационного уровня, которым устанавливается производное должностное наименование «старший»</w:t>
            </w:r>
          </w:p>
        </w:tc>
        <w:tc>
          <w:tcPr>
            <w:tcW w:w="2618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 xml:space="preserve">2 </w:t>
            </w:r>
            <w:proofErr w:type="spellStart"/>
            <w:r w:rsidRPr="005F2089">
              <w:rPr>
                <w:sz w:val="28"/>
                <w:szCs w:val="28"/>
              </w:rPr>
              <w:t>квалификационныйуровень</w:t>
            </w:r>
            <w:proofErr w:type="spellEnd"/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43CB5" w:rsidRDefault="00543CB5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</w:t>
            </w:r>
            <w:r w:rsidR="00D62C09" w:rsidRPr="005F2089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62C09" w:rsidRPr="005F2089" w:rsidTr="0085724C">
        <w:tc>
          <w:tcPr>
            <w:tcW w:w="5601" w:type="dxa"/>
          </w:tcPr>
          <w:p w:rsidR="00D62C09" w:rsidRPr="005F2089" w:rsidRDefault="00D62C09" w:rsidP="0085724C">
            <w:pPr>
              <w:pStyle w:val="a3"/>
              <w:rPr>
                <w:sz w:val="28"/>
                <w:szCs w:val="28"/>
              </w:rPr>
            </w:pPr>
            <w:proofErr w:type="spellStart"/>
            <w:r w:rsidRPr="005F2089">
              <w:rPr>
                <w:sz w:val="28"/>
                <w:szCs w:val="28"/>
              </w:rPr>
              <w:t>Мастер</w:t>
            </w:r>
            <w:proofErr w:type="spellEnd"/>
            <w:r w:rsidRPr="005F2089">
              <w:rPr>
                <w:sz w:val="28"/>
                <w:szCs w:val="28"/>
              </w:rPr>
              <w:t xml:space="preserve"> (</w:t>
            </w:r>
            <w:proofErr w:type="spellStart"/>
            <w:r w:rsidRPr="005F2089">
              <w:rPr>
                <w:sz w:val="28"/>
                <w:szCs w:val="28"/>
              </w:rPr>
              <w:t>включая</w:t>
            </w:r>
            <w:proofErr w:type="spellEnd"/>
            <w:r w:rsidR="009B6DE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2089">
              <w:rPr>
                <w:sz w:val="28"/>
                <w:szCs w:val="28"/>
              </w:rPr>
              <w:t>старшего</w:t>
            </w:r>
            <w:proofErr w:type="spellEnd"/>
            <w:r w:rsidRPr="005F2089">
              <w:rPr>
                <w:sz w:val="28"/>
                <w:szCs w:val="28"/>
              </w:rPr>
              <w:t xml:space="preserve">), </w:t>
            </w:r>
            <w:proofErr w:type="spellStart"/>
            <w:r w:rsidRPr="005F2089">
              <w:rPr>
                <w:sz w:val="28"/>
                <w:szCs w:val="28"/>
              </w:rPr>
              <w:t>механик</w:t>
            </w:r>
            <w:proofErr w:type="spellEnd"/>
          </w:p>
        </w:tc>
        <w:tc>
          <w:tcPr>
            <w:tcW w:w="2618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 xml:space="preserve">4 </w:t>
            </w:r>
            <w:proofErr w:type="spellStart"/>
            <w:r w:rsidRPr="005F2089">
              <w:rPr>
                <w:sz w:val="28"/>
                <w:szCs w:val="28"/>
              </w:rPr>
              <w:t>квалификационныйуровень</w:t>
            </w:r>
            <w:proofErr w:type="spellEnd"/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6902</w:t>
            </w:r>
          </w:p>
        </w:tc>
      </w:tr>
      <w:tr w:rsidR="00D62C09" w:rsidRPr="00280CEF" w:rsidTr="0085724C">
        <w:tc>
          <w:tcPr>
            <w:tcW w:w="9712" w:type="dxa"/>
            <w:gridSpan w:val="3"/>
          </w:tcPr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 xml:space="preserve">Должности,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отнесенные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 xml:space="preserve"> к ПКГ </w:t>
            </w:r>
          </w:p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«Общеотраслевые должности служащих третьего уровня»</w:t>
            </w:r>
          </w:p>
        </w:tc>
      </w:tr>
      <w:tr w:rsidR="00D62C09" w:rsidRPr="005F2089" w:rsidTr="0085724C">
        <w:tc>
          <w:tcPr>
            <w:tcW w:w="5601" w:type="dxa"/>
          </w:tcPr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62C09">
              <w:rPr>
                <w:sz w:val="28"/>
                <w:szCs w:val="28"/>
                <w:lang w:val="ru-RU"/>
              </w:rPr>
              <w:t xml:space="preserve">Бухгалтер, бухгалтер-ревизор, специалист по охране труда, инженер, программист, психолог, социолог,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документовед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>, специалист по кадрам, юрисконсульт.</w:t>
            </w:r>
            <w:proofErr w:type="gramEnd"/>
          </w:p>
        </w:tc>
        <w:tc>
          <w:tcPr>
            <w:tcW w:w="2618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 xml:space="preserve">1 </w:t>
            </w:r>
            <w:proofErr w:type="spellStart"/>
            <w:r w:rsidRPr="005F2089">
              <w:rPr>
                <w:sz w:val="28"/>
                <w:szCs w:val="28"/>
              </w:rPr>
              <w:t>квалификационныйуровень</w:t>
            </w:r>
            <w:proofErr w:type="spellEnd"/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7084</w:t>
            </w:r>
          </w:p>
        </w:tc>
      </w:tr>
      <w:tr w:rsidR="00D62C09" w:rsidRPr="005F2089" w:rsidTr="0085724C">
        <w:trPr>
          <w:trHeight w:val="1424"/>
        </w:trPr>
        <w:tc>
          <w:tcPr>
            <w:tcW w:w="5601" w:type="dxa"/>
          </w:tcPr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5F2089">
              <w:rPr>
                <w:sz w:val="28"/>
                <w:szCs w:val="28"/>
              </w:rPr>
              <w:t>II</w:t>
            </w:r>
            <w:r w:rsidR="00BA61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внутридолжностная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 xml:space="preserve"> категория</w:t>
            </w:r>
          </w:p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18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 xml:space="preserve">2 </w:t>
            </w:r>
            <w:proofErr w:type="spellStart"/>
            <w:r w:rsidRPr="005F2089">
              <w:rPr>
                <w:sz w:val="28"/>
                <w:szCs w:val="28"/>
              </w:rPr>
              <w:t>квалификационныйуровень</w:t>
            </w:r>
            <w:proofErr w:type="spellEnd"/>
          </w:p>
        </w:tc>
        <w:tc>
          <w:tcPr>
            <w:tcW w:w="1493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7794</w:t>
            </w: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62C09" w:rsidRPr="005F2089" w:rsidTr="0085724C">
        <w:trPr>
          <w:trHeight w:val="1472"/>
        </w:trPr>
        <w:tc>
          <w:tcPr>
            <w:tcW w:w="5601" w:type="dxa"/>
          </w:tcPr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5F2089">
              <w:rPr>
                <w:sz w:val="28"/>
                <w:szCs w:val="28"/>
              </w:rPr>
              <w:t>I</w:t>
            </w:r>
            <w:r w:rsidR="00BA61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внутридолжностная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 xml:space="preserve">  категория</w:t>
            </w:r>
          </w:p>
        </w:tc>
        <w:tc>
          <w:tcPr>
            <w:tcW w:w="2618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 xml:space="preserve">3 </w:t>
            </w:r>
            <w:proofErr w:type="spellStart"/>
            <w:r w:rsidRPr="005F2089">
              <w:rPr>
                <w:sz w:val="28"/>
                <w:szCs w:val="28"/>
              </w:rPr>
              <w:t>квалификационныйуровень</w:t>
            </w:r>
            <w:proofErr w:type="spellEnd"/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8148</w:t>
            </w:r>
          </w:p>
        </w:tc>
      </w:tr>
      <w:tr w:rsidR="00D62C09" w:rsidRPr="005F2089" w:rsidTr="0085724C">
        <w:tc>
          <w:tcPr>
            <w:tcW w:w="5601" w:type="dxa"/>
          </w:tcPr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Должности служащих первого квалификационного уровня,</w:t>
            </w:r>
          </w:p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2618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 xml:space="preserve">4 </w:t>
            </w:r>
            <w:proofErr w:type="spellStart"/>
            <w:r w:rsidRPr="005F2089">
              <w:rPr>
                <w:sz w:val="28"/>
                <w:szCs w:val="28"/>
              </w:rPr>
              <w:t>квалификационныйуровень</w:t>
            </w:r>
            <w:proofErr w:type="spellEnd"/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8502</w:t>
            </w:r>
          </w:p>
        </w:tc>
      </w:tr>
      <w:tr w:rsidR="00D62C09" w:rsidRPr="005F2089" w:rsidTr="0085724C">
        <w:tc>
          <w:tcPr>
            <w:tcW w:w="5601" w:type="dxa"/>
          </w:tcPr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Главные специалисты: в отделах, отделениях, лабораториях, мастерских; заместитель главного бухгалтера.</w:t>
            </w:r>
          </w:p>
        </w:tc>
        <w:tc>
          <w:tcPr>
            <w:tcW w:w="2618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 xml:space="preserve">5 </w:t>
            </w:r>
            <w:proofErr w:type="spellStart"/>
            <w:r w:rsidRPr="005F2089">
              <w:rPr>
                <w:sz w:val="28"/>
                <w:szCs w:val="28"/>
              </w:rPr>
              <w:t>квалификационныйуровень</w:t>
            </w:r>
            <w:proofErr w:type="spellEnd"/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5F2089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5F2089">
              <w:rPr>
                <w:sz w:val="28"/>
                <w:szCs w:val="28"/>
              </w:rPr>
              <w:t>8855</w:t>
            </w:r>
          </w:p>
        </w:tc>
      </w:tr>
    </w:tbl>
    <w:p w:rsidR="00D62C09" w:rsidRDefault="00D62C09" w:rsidP="00D62C09">
      <w:pPr>
        <w:pStyle w:val="a3"/>
        <w:ind w:firstLine="709"/>
        <w:jc w:val="both"/>
        <w:rPr>
          <w:sz w:val="28"/>
          <w:szCs w:val="28"/>
        </w:rPr>
      </w:pPr>
    </w:p>
    <w:p w:rsidR="00D62C09" w:rsidRPr="00D62C09" w:rsidRDefault="00D62C09" w:rsidP="00D62C09">
      <w:pPr>
        <w:pStyle w:val="a3"/>
        <w:ind w:firstLine="708"/>
        <w:jc w:val="both"/>
        <w:rPr>
          <w:bCs/>
          <w:sz w:val="28"/>
          <w:szCs w:val="28"/>
          <w:lang w:val="ru-RU"/>
        </w:rPr>
      </w:pPr>
      <w:r w:rsidRPr="00D62C09">
        <w:rPr>
          <w:sz w:val="28"/>
          <w:szCs w:val="28"/>
          <w:lang w:val="ru-RU"/>
        </w:rPr>
        <w:lastRenderedPageBreak/>
        <w:t xml:space="preserve">1.3. Пункт 5.1  раздела </w:t>
      </w:r>
      <w:r w:rsidRPr="00384762">
        <w:rPr>
          <w:bCs/>
          <w:sz w:val="28"/>
          <w:szCs w:val="28"/>
        </w:rPr>
        <w:t>V</w:t>
      </w:r>
      <w:r w:rsidRPr="00D62C09">
        <w:rPr>
          <w:bCs/>
          <w:sz w:val="28"/>
          <w:szCs w:val="28"/>
          <w:lang w:val="ru-RU"/>
        </w:rPr>
        <w:t xml:space="preserve"> «Условия оплаты труда работников учреждения, осуществляющих профессиональную деятельность по профессиям рабочих» изложить в новой редакции:</w:t>
      </w:r>
    </w:p>
    <w:p w:rsidR="00D62C09" w:rsidRPr="00D62C09" w:rsidRDefault="00D62C09" w:rsidP="00BA616F">
      <w:pPr>
        <w:pStyle w:val="a3"/>
        <w:ind w:firstLine="708"/>
        <w:jc w:val="both"/>
        <w:rPr>
          <w:sz w:val="28"/>
          <w:szCs w:val="28"/>
          <w:lang w:val="ru-RU"/>
        </w:rPr>
      </w:pPr>
      <w:r w:rsidRPr="00D62C09">
        <w:rPr>
          <w:sz w:val="28"/>
          <w:szCs w:val="28"/>
          <w:lang w:val="ru-RU"/>
        </w:rPr>
        <w:t>«5.1.</w:t>
      </w:r>
      <w:r w:rsidR="00BA616F">
        <w:rPr>
          <w:sz w:val="28"/>
          <w:szCs w:val="28"/>
          <w:lang w:val="ru-RU"/>
        </w:rPr>
        <w:t xml:space="preserve"> </w:t>
      </w:r>
      <w:r w:rsidRPr="00D62C09">
        <w:rPr>
          <w:sz w:val="28"/>
          <w:szCs w:val="28"/>
          <w:lang w:val="ru-RU"/>
        </w:rPr>
        <w:t>Размеры окладов рабочих учреждения устанавливаются в следующих размерах:</w:t>
      </w:r>
    </w:p>
    <w:p w:rsidR="00D62C09" w:rsidRPr="00D62C09" w:rsidRDefault="00D62C09" w:rsidP="00D62C09">
      <w:pPr>
        <w:pStyle w:val="a3"/>
        <w:rPr>
          <w:sz w:val="28"/>
          <w:szCs w:val="28"/>
          <w:lang w:val="ru-RU"/>
        </w:rPr>
      </w:pPr>
    </w:p>
    <w:tbl>
      <w:tblPr>
        <w:tblW w:w="988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5"/>
        <w:gridCol w:w="142"/>
        <w:gridCol w:w="2977"/>
        <w:gridCol w:w="1343"/>
      </w:tblGrid>
      <w:tr w:rsidR="00D62C09" w:rsidRPr="00384762" w:rsidTr="00BA616F">
        <w:trPr>
          <w:trHeight w:val="713"/>
        </w:trPr>
        <w:tc>
          <w:tcPr>
            <w:tcW w:w="5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Должности,</w:t>
            </w:r>
          </w:p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62C09">
              <w:rPr>
                <w:sz w:val="28"/>
                <w:szCs w:val="28"/>
                <w:lang w:val="ru-RU"/>
              </w:rPr>
              <w:t>отнесенные</w:t>
            </w:r>
            <w:proofErr w:type="spellEnd"/>
            <w:proofErr w:type="gramEnd"/>
            <w:r w:rsidRPr="00D62C09">
              <w:rPr>
                <w:sz w:val="28"/>
                <w:szCs w:val="28"/>
                <w:lang w:val="ru-RU"/>
              </w:rPr>
              <w:t xml:space="preserve"> к квалификационным уровням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84762">
              <w:rPr>
                <w:sz w:val="28"/>
                <w:szCs w:val="28"/>
              </w:rPr>
              <w:t>Квалификационный</w:t>
            </w:r>
            <w:proofErr w:type="spellEnd"/>
            <w:r w:rsidR="00BA61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762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84762">
              <w:rPr>
                <w:sz w:val="28"/>
                <w:szCs w:val="28"/>
              </w:rPr>
              <w:t>Размер</w:t>
            </w:r>
            <w:proofErr w:type="spellEnd"/>
            <w:r w:rsidR="00BA61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762">
              <w:rPr>
                <w:sz w:val="28"/>
                <w:szCs w:val="28"/>
              </w:rPr>
              <w:t>оклада</w:t>
            </w:r>
            <w:proofErr w:type="spellEnd"/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384762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384762">
              <w:rPr>
                <w:sz w:val="28"/>
                <w:szCs w:val="28"/>
              </w:rPr>
              <w:t>руб</w:t>
            </w:r>
            <w:proofErr w:type="spellEnd"/>
            <w:proofErr w:type="gramEnd"/>
            <w:r w:rsidRPr="00384762">
              <w:rPr>
                <w:sz w:val="28"/>
                <w:szCs w:val="28"/>
              </w:rPr>
              <w:t>.)</w:t>
            </w:r>
          </w:p>
        </w:tc>
      </w:tr>
      <w:tr w:rsidR="00D62C09" w:rsidRPr="00280CEF" w:rsidTr="00BA616F">
        <w:trPr>
          <w:trHeight w:val="713"/>
        </w:trPr>
        <w:tc>
          <w:tcPr>
            <w:tcW w:w="9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 xml:space="preserve">Должности,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отнесенные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 xml:space="preserve"> к ПКГ</w:t>
            </w:r>
          </w:p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«Работники учреждения по профессиям рабочих первого уровня»</w:t>
            </w:r>
          </w:p>
        </w:tc>
      </w:tr>
      <w:tr w:rsidR="00D62C09" w:rsidRPr="00384762" w:rsidTr="00BA616F">
        <w:trPr>
          <w:trHeight w:val="573"/>
        </w:trPr>
        <w:tc>
          <w:tcPr>
            <w:tcW w:w="5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62C09">
              <w:rPr>
                <w:sz w:val="28"/>
                <w:szCs w:val="28"/>
                <w:lang w:val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 работ и профессий  рабочих: гардеробщик, грузчик, дворник, кастелянша,  садовник, сторож (вахтер), уборщик производственных помещений, уборщик служебных помещений, кладовщик, повар, подсобный рабочий, машинист по стирке и ремонту спецодежды, рабочий по комплексному обслуживанию и ремонту зданий, матрос-спасатель.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16F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384762">
              <w:rPr>
                <w:sz w:val="28"/>
                <w:szCs w:val="28"/>
              </w:rPr>
              <w:t xml:space="preserve">1 </w:t>
            </w:r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84762">
              <w:rPr>
                <w:sz w:val="28"/>
                <w:szCs w:val="28"/>
              </w:rPr>
              <w:t>квалификационный</w:t>
            </w:r>
            <w:proofErr w:type="spellEnd"/>
            <w:r w:rsidR="00BA61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762">
              <w:rPr>
                <w:sz w:val="28"/>
                <w:szCs w:val="28"/>
              </w:rPr>
              <w:t>уровень</w:t>
            </w:r>
            <w:proofErr w:type="spellEnd"/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384762">
              <w:rPr>
                <w:sz w:val="28"/>
                <w:szCs w:val="28"/>
              </w:rPr>
              <w:t>5037</w:t>
            </w:r>
          </w:p>
        </w:tc>
      </w:tr>
      <w:tr w:rsidR="00D62C09" w:rsidRPr="00384762" w:rsidTr="00BA616F">
        <w:trPr>
          <w:trHeight w:val="573"/>
        </w:trPr>
        <w:tc>
          <w:tcPr>
            <w:tcW w:w="5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 xml:space="preserve">Профессии рабочих,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отнесенные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 xml:space="preserve"> к  первому квалификационному уровню при выполнении работ по профессии с  производным  наименованием «старший» (старший по смене)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16F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384762">
              <w:rPr>
                <w:sz w:val="28"/>
                <w:szCs w:val="28"/>
              </w:rPr>
              <w:t xml:space="preserve">2 </w:t>
            </w:r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84762">
              <w:rPr>
                <w:sz w:val="28"/>
                <w:szCs w:val="28"/>
              </w:rPr>
              <w:t>квалификационный</w:t>
            </w:r>
            <w:proofErr w:type="spellEnd"/>
            <w:r w:rsidR="00BA61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762">
              <w:rPr>
                <w:sz w:val="28"/>
                <w:szCs w:val="28"/>
              </w:rPr>
              <w:t>уровень</w:t>
            </w:r>
            <w:proofErr w:type="spellEnd"/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384762">
              <w:rPr>
                <w:sz w:val="28"/>
                <w:szCs w:val="28"/>
              </w:rPr>
              <w:t>5237</w:t>
            </w:r>
          </w:p>
        </w:tc>
      </w:tr>
      <w:tr w:rsidR="00D62C09" w:rsidRPr="00280CEF" w:rsidTr="00BA616F">
        <w:trPr>
          <w:trHeight w:val="547"/>
        </w:trPr>
        <w:tc>
          <w:tcPr>
            <w:tcW w:w="98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 xml:space="preserve">Должности,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отнесенные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 xml:space="preserve"> к ПКГ</w:t>
            </w:r>
          </w:p>
          <w:p w:rsidR="00D62C09" w:rsidRPr="00D62C09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«Работники учреждения по профессиям рабочих второго уровня»</w:t>
            </w:r>
          </w:p>
        </w:tc>
      </w:tr>
      <w:tr w:rsidR="00D62C09" w:rsidRPr="00384762" w:rsidTr="00BA616F">
        <w:trPr>
          <w:trHeight w:val="28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 xml:space="preserve">Наименование профессий рабочих, по которым предусмотрено присвоение 4 и 5 квалификационных разрядов  в соответствии с Единым тарифно-квалификационным справочником работ и профессий рабочих: водитель автомобиля, оператор электронно-вычислительных машин,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элек</w:t>
            </w:r>
            <w:r w:rsidR="00BA616F">
              <w:rPr>
                <w:sz w:val="28"/>
                <w:szCs w:val="28"/>
                <w:lang w:val="ru-RU"/>
              </w:rPr>
              <w:t>т</w:t>
            </w:r>
            <w:r w:rsidRPr="00D62C09">
              <w:rPr>
                <w:sz w:val="28"/>
                <w:szCs w:val="28"/>
                <w:lang w:val="ru-RU"/>
              </w:rPr>
              <w:t>ромонтер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 xml:space="preserve"> по ремонту и обслуживанию электрооборудования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16F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384762">
              <w:rPr>
                <w:sz w:val="28"/>
                <w:szCs w:val="28"/>
              </w:rPr>
              <w:t>1</w:t>
            </w:r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384762">
              <w:rPr>
                <w:sz w:val="28"/>
                <w:szCs w:val="28"/>
              </w:rPr>
              <w:t xml:space="preserve"> </w:t>
            </w:r>
            <w:proofErr w:type="spellStart"/>
            <w:r w:rsidRPr="00384762">
              <w:rPr>
                <w:sz w:val="28"/>
                <w:szCs w:val="28"/>
              </w:rPr>
              <w:t>квалификационный</w:t>
            </w:r>
            <w:proofErr w:type="spellEnd"/>
            <w:r w:rsidR="00BA61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762">
              <w:rPr>
                <w:sz w:val="28"/>
                <w:szCs w:val="28"/>
              </w:rPr>
              <w:t>уровень</w:t>
            </w:r>
            <w:proofErr w:type="spellEnd"/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384762">
              <w:rPr>
                <w:sz w:val="28"/>
                <w:szCs w:val="28"/>
              </w:rPr>
              <w:t>6385</w:t>
            </w:r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62C09" w:rsidRPr="00384762" w:rsidTr="00BA616F">
        <w:trPr>
          <w:trHeight w:val="571"/>
        </w:trPr>
        <w:tc>
          <w:tcPr>
            <w:tcW w:w="5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Наименование профессий рабочих, по которым предусмотрено присвоение 6 и 7 квалификационных разрядов  в соответствии с Единым тарифно-</w:t>
            </w:r>
            <w:r w:rsidRPr="00D62C09">
              <w:rPr>
                <w:sz w:val="28"/>
                <w:szCs w:val="28"/>
                <w:lang w:val="ru-RU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16F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384762">
              <w:rPr>
                <w:sz w:val="28"/>
                <w:szCs w:val="28"/>
              </w:rPr>
              <w:lastRenderedPageBreak/>
              <w:t xml:space="preserve">2 </w:t>
            </w:r>
          </w:p>
          <w:p w:rsidR="00BA616F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84762">
              <w:rPr>
                <w:sz w:val="28"/>
                <w:szCs w:val="28"/>
              </w:rPr>
              <w:t>квалификационный</w:t>
            </w:r>
            <w:proofErr w:type="spellEnd"/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84762">
              <w:rPr>
                <w:sz w:val="28"/>
                <w:szCs w:val="28"/>
              </w:rPr>
              <w:t>уровень</w:t>
            </w:r>
            <w:proofErr w:type="spellEnd"/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384762">
              <w:rPr>
                <w:sz w:val="28"/>
                <w:szCs w:val="28"/>
              </w:rPr>
              <w:t>7786</w:t>
            </w:r>
          </w:p>
        </w:tc>
      </w:tr>
      <w:tr w:rsidR="00D62C09" w:rsidRPr="00384762" w:rsidTr="00BA616F">
        <w:trPr>
          <w:trHeight w:val="565"/>
        </w:trPr>
        <w:tc>
          <w:tcPr>
            <w:tcW w:w="5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lastRenderedPageBreak/>
              <w:t>Наименование профессий рабочих, по которым предусмотрено присвоение 8 квалификационного разряда  в соответствии с Единым тарифно-квалификационным справочником работ и профессий рабочих</w:t>
            </w:r>
          </w:p>
          <w:p w:rsidR="00D62C09" w:rsidRPr="00D62C09" w:rsidRDefault="00D62C09" w:rsidP="008572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Высококвалифицированные рабочие, занятые на важных и ответственных работах в учреждении образования</w:t>
            </w:r>
          </w:p>
          <w:p w:rsidR="00D62C09" w:rsidRPr="00D62C09" w:rsidRDefault="00D62C09" w:rsidP="0085724C">
            <w:pPr>
              <w:pStyle w:val="a3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Водители автобусов или специальных легковых автомобилей, имеющие 1 класс и занятые перевозкой обучающихся, детей, воспитанников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942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384762">
              <w:rPr>
                <w:sz w:val="28"/>
                <w:szCs w:val="28"/>
              </w:rPr>
              <w:t xml:space="preserve">3 </w:t>
            </w:r>
          </w:p>
          <w:p w:rsidR="00CA3942" w:rsidRDefault="00D62C09" w:rsidP="0085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84762">
              <w:rPr>
                <w:sz w:val="28"/>
                <w:szCs w:val="28"/>
              </w:rPr>
              <w:t>квалификационный</w:t>
            </w:r>
            <w:proofErr w:type="spellEnd"/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84762">
              <w:rPr>
                <w:sz w:val="28"/>
                <w:szCs w:val="28"/>
              </w:rPr>
              <w:t>уровень</w:t>
            </w:r>
            <w:proofErr w:type="spellEnd"/>
          </w:p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384762" w:rsidRDefault="00D62C09" w:rsidP="0085724C">
            <w:pPr>
              <w:pStyle w:val="a3"/>
              <w:jc w:val="center"/>
              <w:rPr>
                <w:sz w:val="28"/>
                <w:szCs w:val="28"/>
              </w:rPr>
            </w:pPr>
            <w:r w:rsidRPr="00384762">
              <w:rPr>
                <w:sz w:val="28"/>
                <w:szCs w:val="28"/>
              </w:rPr>
              <w:t>8557</w:t>
            </w:r>
          </w:p>
        </w:tc>
      </w:tr>
    </w:tbl>
    <w:p w:rsidR="00D62C09" w:rsidRPr="00384762" w:rsidRDefault="00D62C09" w:rsidP="00D62C09">
      <w:pPr>
        <w:pStyle w:val="a3"/>
        <w:jc w:val="both"/>
        <w:rPr>
          <w:sz w:val="28"/>
          <w:szCs w:val="28"/>
        </w:rPr>
      </w:pPr>
      <w:r w:rsidRPr="00384762">
        <w:rPr>
          <w:sz w:val="28"/>
          <w:szCs w:val="28"/>
        </w:rPr>
        <w:tab/>
      </w:r>
    </w:p>
    <w:p w:rsidR="00D62C09" w:rsidRPr="00D62C09" w:rsidRDefault="00D62C09" w:rsidP="00D62C09">
      <w:pPr>
        <w:widowControl w:val="0"/>
        <w:shd w:val="clear" w:color="auto" w:fill="FFFFFF"/>
        <w:autoSpaceDE w:val="0"/>
        <w:autoSpaceDN w:val="0"/>
        <w:spacing w:after="0"/>
        <w:ind w:firstLine="708"/>
        <w:jc w:val="both"/>
        <w:rPr>
          <w:bCs/>
          <w:sz w:val="28"/>
          <w:szCs w:val="28"/>
          <w:lang w:val="ru-RU"/>
        </w:rPr>
      </w:pPr>
      <w:r w:rsidRPr="00D62C09">
        <w:rPr>
          <w:sz w:val="28"/>
          <w:szCs w:val="28"/>
          <w:lang w:val="ru-RU"/>
        </w:rPr>
        <w:t xml:space="preserve">1.4. Пункт 7.1 раздела </w:t>
      </w:r>
      <w:r w:rsidRPr="00384762">
        <w:rPr>
          <w:bCs/>
          <w:sz w:val="28"/>
          <w:szCs w:val="28"/>
        </w:rPr>
        <w:t>VII</w:t>
      </w:r>
      <w:r w:rsidRPr="00D62C09">
        <w:rPr>
          <w:bCs/>
          <w:sz w:val="28"/>
          <w:szCs w:val="28"/>
          <w:lang w:val="ru-RU"/>
        </w:rPr>
        <w:t xml:space="preserve"> «Условия оплаты труда работников учреждений, </w:t>
      </w:r>
      <w:r w:rsidRPr="00D62C09">
        <w:rPr>
          <w:sz w:val="28"/>
          <w:szCs w:val="28"/>
          <w:lang w:val="ru-RU"/>
        </w:rPr>
        <w:t>относящихся к должностям работников культуры, искусства и кинематографии» изложить в новой редакции:</w:t>
      </w:r>
    </w:p>
    <w:p w:rsidR="00D62C09" w:rsidRPr="00D62C09" w:rsidRDefault="00D62C09" w:rsidP="00D62C09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  <w:lang w:val="ru-RU"/>
        </w:rPr>
      </w:pPr>
      <w:r w:rsidRPr="00D62C09">
        <w:rPr>
          <w:sz w:val="28"/>
          <w:szCs w:val="28"/>
          <w:lang w:val="ru-RU"/>
        </w:rPr>
        <w:t>«7.1. Размеры окладов работников учреждения, относящихся к должностям работников культуры, искусства и кинематографии:</w:t>
      </w:r>
    </w:p>
    <w:tbl>
      <w:tblPr>
        <w:tblW w:w="9536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6"/>
        <w:gridCol w:w="2410"/>
      </w:tblGrid>
      <w:tr w:rsidR="00D62C09" w:rsidRPr="00384762" w:rsidTr="0085724C">
        <w:trPr>
          <w:trHeight w:val="987"/>
        </w:trPr>
        <w:tc>
          <w:tcPr>
            <w:tcW w:w="7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D62C09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 xml:space="preserve">Должности, </w:t>
            </w:r>
            <w:proofErr w:type="spellStart"/>
            <w:r w:rsidRPr="00D62C09">
              <w:rPr>
                <w:sz w:val="28"/>
                <w:szCs w:val="28"/>
                <w:lang w:val="ru-RU"/>
              </w:rPr>
              <w:t>отнесенные</w:t>
            </w:r>
            <w:proofErr w:type="spellEnd"/>
            <w:r w:rsidRPr="00D62C09">
              <w:rPr>
                <w:sz w:val="28"/>
                <w:szCs w:val="28"/>
                <w:lang w:val="ru-RU"/>
              </w:rPr>
              <w:t xml:space="preserve"> к ПКГ должностей работников культуры, искусства и кинематографии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384762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84762">
              <w:rPr>
                <w:sz w:val="28"/>
                <w:szCs w:val="28"/>
              </w:rPr>
              <w:t>Размер</w:t>
            </w:r>
            <w:proofErr w:type="spellEnd"/>
            <w:r w:rsidR="00CA39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762">
              <w:rPr>
                <w:sz w:val="28"/>
                <w:szCs w:val="28"/>
              </w:rPr>
              <w:t>оклада</w:t>
            </w:r>
            <w:proofErr w:type="spellEnd"/>
          </w:p>
          <w:p w:rsidR="00D62C09" w:rsidRPr="00384762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</w:rPr>
            </w:pPr>
            <w:r w:rsidRPr="00384762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384762">
              <w:rPr>
                <w:sz w:val="28"/>
                <w:szCs w:val="28"/>
              </w:rPr>
              <w:t>руб</w:t>
            </w:r>
            <w:proofErr w:type="spellEnd"/>
            <w:proofErr w:type="gramEnd"/>
            <w:r w:rsidRPr="00384762">
              <w:rPr>
                <w:sz w:val="28"/>
                <w:szCs w:val="28"/>
              </w:rPr>
              <w:t>.)</w:t>
            </w:r>
          </w:p>
        </w:tc>
      </w:tr>
      <w:tr w:rsidR="00D62C09" w:rsidRPr="00384762" w:rsidTr="0085724C">
        <w:trPr>
          <w:trHeight w:val="573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D62C09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ПКГ «Должности работников культуры, искусства и кинематографии среднего звена»</w:t>
            </w:r>
          </w:p>
          <w:p w:rsidR="00D62C09" w:rsidRPr="00384762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84762">
              <w:rPr>
                <w:sz w:val="28"/>
                <w:szCs w:val="28"/>
              </w:rPr>
              <w:t>Аккомпаниатор</w:t>
            </w:r>
            <w:proofErr w:type="spellEnd"/>
            <w:r w:rsidRPr="00384762">
              <w:rPr>
                <w:sz w:val="28"/>
                <w:szCs w:val="28"/>
              </w:rPr>
              <w:t xml:space="preserve">, </w:t>
            </w:r>
            <w:proofErr w:type="spellStart"/>
            <w:r w:rsidRPr="00384762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384762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62C09" w:rsidRPr="00384762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62C09" w:rsidRPr="00384762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</w:rPr>
            </w:pPr>
            <w:r w:rsidRPr="00384762">
              <w:rPr>
                <w:sz w:val="28"/>
                <w:szCs w:val="28"/>
              </w:rPr>
              <w:t>8201</w:t>
            </w:r>
          </w:p>
        </w:tc>
      </w:tr>
      <w:tr w:rsidR="00D62C09" w:rsidRPr="00384762" w:rsidTr="0085724C">
        <w:trPr>
          <w:trHeight w:val="573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D62C09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ПКГ «Должности работников культуры, искусства и кинематографии ведущего звена»</w:t>
            </w:r>
          </w:p>
          <w:p w:rsidR="00D62C09" w:rsidRPr="00384762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84762">
              <w:rPr>
                <w:sz w:val="28"/>
                <w:szCs w:val="28"/>
              </w:rPr>
              <w:t>Художник</w:t>
            </w:r>
            <w:proofErr w:type="spellEnd"/>
            <w:r w:rsidRPr="00384762">
              <w:rPr>
                <w:sz w:val="28"/>
                <w:szCs w:val="28"/>
              </w:rPr>
              <w:t xml:space="preserve">, </w:t>
            </w:r>
            <w:proofErr w:type="spellStart"/>
            <w:r w:rsidRPr="00384762">
              <w:rPr>
                <w:sz w:val="28"/>
                <w:szCs w:val="28"/>
              </w:rPr>
              <w:t>библиотекарь</w:t>
            </w:r>
            <w:proofErr w:type="spellEnd"/>
            <w:r w:rsidRPr="00384762">
              <w:rPr>
                <w:sz w:val="28"/>
                <w:szCs w:val="28"/>
              </w:rPr>
              <w:t xml:space="preserve">, </w:t>
            </w:r>
            <w:proofErr w:type="spellStart"/>
            <w:r w:rsidRPr="00384762">
              <w:rPr>
                <w:sz w:val="28"/>
                <w:szCs w:val="28"/>
              </w:rPr>
              <w:t>концертмейстер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384762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62C09" w:rsidRPr="00384762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</w:rPr>
            </w:pPr>
            <w:r w:rsidRPr="00384762">
              <w:rPr>
                <w:sz w:val="28"/>
                <w:szCs w:val="28"/>
              </w:rPr>
              <w:t>8507</w:t>
            </w:r>
          </w:p>
        </w:tc>
      </w:tr>
      <w:tr w:rsidR="00D62C09" w:rsidRPr="00384762" w:rsidTr="0085724C">
        <w:trPr>
          <w:trHeight w:val="573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D62C09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D62C09">
              <w:rPr>
                <w:sz w:val="28"/>
                <w:szCs w:val="28"/>
                <w:lang w:val="ru-RU"/>
              </w:rPr>
              <w:t>ПКГ «Должности руководящего состава учреждений  культуры, искусства и кинематографии»</w:t>
            </w:r>
          </w:p>
          <w:p w:rsidR="00D62C09" w:rsidRPr="00384762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84762">
              <w:rPr>
                <w:sz w:val="28"/>
                <w:szCs w:val="28"/>
              </w:rPr>
              <w:t>Заведующий</w:t>
            </w:r>
            <w:proofErr w:type="spellEnd"/>
            <w:r w:rsidR="009B6DE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762">
              <w:rPr>
                <w:sz w:val="28"/>
                <w:szCs w:val="28"/>
              </w:rPr>
              <w:t>библиотекой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2C09" w:rsidRPr="00384762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62C09" w:rsidRPr="00384762" w:rsidRDefault="00D62C09" w:rsidP="00CA394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</w:rPr>
            </w:pPr>
            <w:r w:rsidRPr="00384762">
              <w:rPr>
                <w:sz w:val="28"/>
                <w:szCs w:val="28"/>
              </w:rPr>
              <w:t>8799</w:t>
            </w:r>
          </w:p>
        </w:tc>
      </w:tr>
    </w:tbl>
    <w:p w:rsidR="00D62C09" w:rsidRPr="00384762" w:rsidRDefault="00D62C09" w:rsidP="00D62C09">
      <w:pPr>
        <w:pStyle w:val="a3"/>
        <w:jc w:val="both"/>
        <w:rPr>
          <w:sz w:val="28"/>
          <w:szCs w:val="28"/>
        </w:rPr>
      </w:pPr>
    </w:p>
    <w:p w:rsidR="00675945" w:rsidRDefault="00D62C09" w:rsidP="002F0835">
      <w:pPr>
        <w:tabs>
          <w:tab w:val="left" w:pos="7185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62C09">
        <w:rPr>
          <w:sz w:val="28"/>
          <w:szCs w:val="28"/>
          <w:lang w:val="ru-RU"/>
        </w:rPr>
        <w:t xml:space="preserve">1.5. </w:t>
      </w:r>
      <w:r w:rsidR="00675945">
        <w:rPr>
          <w:sz w:val="28"/>
          <w:szCs w:val="28"/>
          <w:lang w:val="ru-RU"/>
        </w:rPr>
        <w:t>Пункт 8.2.2.9</w:t>
      </w:r>
      <w:r w:rsidR="00FE7AFD">
        <w:rPr>
          <w:sz w:val="28"/>
          <w:szCs w:val="28"/>
          <w:lang w:val="ru-RU"/>
        </w:rPr>
        <w:t xml:space="preserve"> </w:t>
      </w:r>
      <w:r w:rsidR="00675945">
        <w:rPr>
          <w:sz w:val="28"/>
          <w:szCs w:val="28"/>
          <w:lang w:val="ru-RU"/>
        </w:rPr>
        <w:t xml:space="preserve"> раздела </w:t>
      </w:r>
      <w:r w:rsidR="00675945">
        <w:rPr>
          <w:sz w:val="28"/>
          <w:szCs w:val="28"/>
        </w:rPr>
        <w:t>VIII</w:t>
      </w:r>
      <w:r w:rsidR="00675945">
        <w:rPr>
          <w:sz w:val="28"/>
          <w:szCs w:val="28"/>
          <w:lang w:val="ru-RU"/>
        </w:rPr>
        <w:t xml:space="preserve"> Порядок и условия установления выплат компенсационного характера» изложить в новой редакции:</w:t>
      </w:r>
    </w:p>
    <w:p w:rsidR="00675945" w:rsidRDefault="00675945" w:rsidP="002F0835">
      <w:pPr>
        <w:tabs>
          <w:tab w:val="left" w:pos="7185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«8.2.2.9. Конкретный </w:t>
      </w:r>
      <w:r w:rsidR="00FE7AFD">
        <w:rPr>
          <w:sz w:val="28"/>
          <w:szCs w:val="28"/>
          <w:lang w:val="ru-RU"/>
        </w:rPr>
        <w:t>перечень работников,</w:t>
      </w:r>
      <w:r w:rsidR="0085724C">
        <w:rPr>
          <w:sz w:val="28"/>
          <w:szCs w:val="28"/>
          <w:lang w:val="ru-RU"/>
        </w:rPr>
        <w:t xml:space="preserve"> которым устанавливаются компенсационные выплаты</w:t>
      </w:r>
      <w:r w:rsidR="00FE7AFD">
        <w:rPr>
          <w:sz w:val="28"/>
          <w:szCs w:val="28"/>
          <w:lang w:val="ru-RU"/>
        </w:rPr>
        <w:t>,</w:t>
      </w:r>
      <w:r w:rsidR="0085724C">
        <w:rPr>
          <w:sz w:val="28"/>
          <w:szCs w:val="28"/>
          <w:lang w:val="ru-RU"/>
        </w:rPr>
        <w:t xml:space="preserve"> определяется руководителем учреждения по согласованию с выборным профсоюзным органом в зависимости от степени, </w:t>
      </w:r>
      <w:r w:rsidR="0085724C">
        <w:rPr>
          <w:sz w:val="28"/>
          <w:szCs w:val="28"/>
          <w:lang w:val="ru-RU"/>
        </w:rPr>
        <w:lastRenderedPageBreak/>
        <w:t xml:space="preserve">сложности и времени фактической работы в условиях, перечисленных в </w:t>
      </w:r>
      <w:r w:rsidR="00FE7AFD">
        <w:rPr>
          <w:sz w:val="28"/>
          <w:szCs w:val="28"/>
          <w:lang w:val="ru-RU"/>
        </w:rPr>
        <w:t xml:space="preserve">       </w:t>
      </w:r>
      <w:r w:rsidR="0085724C">
        <w:rPr>
          <w:sz w:val="28"/>
          <w:szCs w:val="28"/>
          <w:lang w:val="ru-RU"/>
        </w:rPr>
        <w:t>п. 8.2.2.7 настоящего раздела».</w:t>
      </w:r>
    </w:p>
    <w:p w:rsidR="0085724C" w:rsidRDefault="0085724C" w:rsidP="002F0835">
      <w:pPr>
        <w:tabs>
          <w:tab w:val="left" w:pos="7185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r w:rsidR="00D62C09" w:rsidRPr="00D62C09">
        <w:rPr>
          <w:sz w:val="28"/>
          <w:szCs w:val="28"/>
          <w:lang w:val="ru-RU"/>
        </w:rPr>
        <w:t xml:space="preserve">В разделе </w:t>
      </w:r>
      <w:r w:rsidR="00D62C09">
        <w:rPr>
          <w:sz w:val="28"/>
          <w:szCs w:val="28"/>
        </w:rPr>
        <w:t>IX</w:t>
      </w:r>
      <w:r w:rsidR="00D62C09" w:rsidRPr="00D62C09">
        <w:rPr>
          <w:sz w:val="28"/>
          <w:szCs w:val="28"/>
          <w:lang w:val="ru-RU"/>
        </w:rPr>
        <w:t xml:space="preserve"> «Порядок и условия установления выплат стим</w:t>
      </w:r>
      <w:r w:rsidR="002F0835">
        <w:rPr>
          <w:sz w:val="28"/>
          <w:szCs w:val="28"/>
          <w:lang w:val="ru-RU"/>
        </w:rPr>
        <w:t>улирующего характера»</w:t>
      </w:r>
      <w:r>
        <w:rPr>
          <w:sz w:val="28"/>
          <w:szCs w:val="28"/>
          <w:lang w:val="ru-RU"/>
        </w:rPr>
        <w:t>:</w:t>
      </w:r>
    </w:p>
    <w:p w:rsidR="005A6039" w:rsidRDefault="002F0835" w:rsidP="002F0835">
      <w:pPr>
        <w:tabs>
          <w:tab w:val="left" w:pos="7185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6039">
        <w:rPr>
          <w:sz w:val="28"/>
          <w:szCs w:val="28"/>
          <w:lang w:val="ru-RU"/>
        </w:rPr>
        <w:t>1.</w:t>
      </w:r>
      <w:r w:rsidR="0085724C">
        <w:rPr>
          <w:sz w:val="28"/>
          <w:szCs w:val="28"/>
          <w:lang w:val="ru-RU"/>
        </w:rPr>
        <w:t>6</w:t>
      </w:r>
      <w:r w:rsidR="005A6039">
        <w:rPr>
          <w:sz w:val="28"/>
          <w:szCs w:val="28"/>
          <w:lang w:val="ru-RU"/>
        </w:rPr>
        <w:t>.1. Подпункт 9.1.3 пункта 9.1 дополнить предложением  следующего содержания:</w:t>
      </w:r>
    </w:p>
    <w:p w:rsidR="005A6039" w:rsidRDefault="005A6039" w:rsidP="002F0835">
      <w:pPr>
        <w:tabs>
          <w:tab w:val="left" w:pos="7185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«Стимулирующ</w:t>
      </w:r>
      <w:r w:rsidR="00FD5695">
        <w:rPr>
          <w:sz w:val="28"/>
          <w:szCs w:val="28"/>
          <w:lang w:val="ru-RU"/>
        </w:rPr>
        <w:t>ая</w:t>
      </w:r>
      <w:r>
        <w:rPr>
          <w:sz w:val="28"/>
          <w:szCs w:val="28"/>
          <w:lang w:val="ru-RU"/>
        </w:rPr>
        <w:t xml:space="preserve"> выплат</w:t>
      </w:r>
      <w:r w:rsidR="00FD569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за стаж, выслугу лет </w:t>
      </w:r>
      <w:r w:rsidR="00FD5695">
        <w:rPr>
          <w:sz w:val="28"/>
          <w:szCs w:val="28"/>
          <w:lang w:val="ru-RU"/>
        </w:rPr>
        <w:t xml:space="preserve">устанавливается </w:t>
      </w:r>
      <w:r>
        <w:rPr>
          <w:sz w:val="28"/>
          <w:szCs w:val="28"/>
          <w:lang w:val="ru-RU"/>
        </w:rPr>
        <w:t xml:space="preserve"> пропорционально установленной нагрузки, но не более одной ставки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D62C09" w:rsidRPr="00D62C09" w:rsidRDefault="005A6039" w:rsidP="002F0835">
      <w:pPr>
        <w:tabs>
          <w:tab w:val="left" w:pos="7185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5724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.2. А</w:t>
      </w:r>
      <w:r w:rsidR="00D62C09" w:rsidRPr="00D62C09">
        <w:rPr>
          <w:sz w:val="28"/>
          <w:szCs w:val="28"/>
          <w:lang w:val="ru-RU"/>
        </w:rPr>
        <w:t>бзац</w:t>
      </w:r>
      <w:r w:rsidR="0085724C">
        <w:rPr>
          <w:sz w:val="28"/>
          <w:szCs w:val="28"/>
          <w:lang w:val="ru-RU"/>
        </w:rPr>
        <w:t>ы</w:t>
      </w:r>
      <w:r w:rsidR="00D62C09" w:rsidRPr="00D62C09">
        <w:rPr>
          <w:sz w:val="28"/>
          <w:szCs w:val="28"/>
          <w:lang w:val="ru-RU"/>
        </w:rPr>
        <w:t xml:space="preserve"> пятый</w:t>
      </w:r>
      <w:r w:rsidR="0085724C">
        <w:rPr>
          <w:sz w:val="28"/>
          <w:szCs w:val="28"/>
          <w:lang w:val="ru-RU"/>
        </w:rPr>
        <w:t>, шестой</w:t>
      </w:r>
      <w:r w:rsidR="00D62C09" w:rsidRPr="00D62C09">
        <w:rPr>
          <w:sz w:val="28"/>
          <w:szCs w:val="28"/>
          <w:lang w:val="ru-RU"/>
        </w:rPr>
        <w:t xml:space="preserve"> пункта 9.5  </w:t>
      </w:r>
      <w:r w:rsidR="0085724C">
        <w:rPr>
          <w:sz w:val="28"/>
          <w:szCs w:val="28"/>
          <w:lang w:val="ru-RU"/>
        </w:rPr>
        <w:t>изложить в новой редакции</w:t>
      </w:r>
      <w:r w:rsidR="00D62C09" w:rsidRPr="00D62C09">
        <w:rPr>
          <w:sz w:val="28"/>
          <w:szCs w:val="28"/>
          <w:lang w:val="ru-RU"/>
        </w:rPr>
        <w:t xml:space="preserve">: </w:t>
      </w:r>
    </w:p>
    <w:p w:rsidR="0085724C" w:rsidRDefault="00D62C09" w:rsidP="00D62C09">
      <w:pPr>
        <w:tabs>
          <w:tab w:val="left" w:pos="7185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62C09">
        <w:rPr>
          <w:sz w:val="28"/>
          <w:szCs w:val="28"/>
          <w:lang w:val="ru-RU"/>
        </w:rPr>
        <w:t>«</w:t>
      </w:r>
      <w:r w:rsidR="0085724C">
        <w:rPr>
          <w:sz w:val="28"/>
          <w:szCs w:val="28"/>
          <w:lang w:val="ru-RU"/>
        </w:rPr>
        <w:t>- учителям 1-4 классов в размере 10% от ставки заработной платы  основному учителю (за каждый класс);</w:t>
      </w:r>
    </w:p>
    <w:p w:rsidR="00D62C09" w:rsidRDefault="0085724C" w:rsidP="00D62C09">
      <w:pPr>
        <w:tabs>
          <w:tab w:val="left" w:pos="7185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учителям 5-11 классов в размере пропорционально установленной нагрузке</w:t>
      </w:r>
      <w:proofErr w:type="gramStart"/>
      <w:r w:rsidR="0018726D">
        <w:rPr>
          <w:sz w:val="28"/>
          <w:szCs w:val="28"/>
          <w:lang w:val="ru-RU"/>
        </w:rPr>
        <w:t>.</w:t>
      </w:r>
      <w:r w:rsidR="00D62C09" w:rsidRPr="00D62C09">
        <w:rPr>
          <w:sz w:val="28"/>
          <w:szCs w:val="28"/>
          <w:lang w:val="ru-RU"/>
        </w:rPr>
        <w:t>».</w:t>
      </w:r>
      <w:proofErr w:type="gramEnd"/>
    </w:p>
    <w:p w:rsidR="0018726D" w:rsidRDefault="0018726D" w:rsidP="00D62C09">
      <w:pPr>
        <w:tabs>
          <w:tab w:val="left" w:pos="7185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</w:t>
      </w:r>
      <w:r w:rsidRPr="00D62C09">
        <w:rPr>
          <w:sz w:val="28"/>
          <w:szCs w:val="28"/>
          <w:lang w:val="ru-RU"/>
        </w:rPr>
        <w:t xml:space="preserve">В разделе </w:t>
      </w:r>
      <w:r>
        <w:rPr>
          <w:sz w:val="28"/>
          <w:szCs w:val="28"/>
        </w:rPr>
        <w:t>X</w:t>
      </w:r>
      <w:r w:rsidRPr="00D62C09">
        <w:rPr>
          <w:sz w:val="28"/>
          <w:szCs w:val="28"/>
          <w:lang w:val="ru-RU"/>
        </w:rPr>
        <w:t xml:space="preserve"> «Порядок </w:t>
      </w:r>
      <w:r>
        <w:rPr>
          <w:sz w:val="28"/>
          <w:szCs w:val="28"/>
          <w:lang w:val="ru-RU"/>
        </w:rPr>
        <w:t>определения уровня образования и стажа педагогической работы работников учреждений образования»:</w:t>
      </w:r>
    </w:p>
    <w:p w:rsidR="0009342D" w:rsidRPr="00B61E79" w:rsidRDefault="0018726D" w:rsidP="00B61E79">
      <w:pPr>
        <w:spacing w:after="0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</w:t>
      </w:r>
      <w:r w:rsidR="00B61E7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09342D">
        <w:rPr>
          <w:sz w:val="28"/>
          <w:szCs w:val="28"/>
          <w:lang w:val="ru-RU"/>
        </w:rPr>
        <w:t xml:space="preserve">Абзацы </w:t>
      </w:r>
      <w:r w:rsidR="00C96887">
        <w:rPr>
          <w:sz w:val="28"/>
          <w:szCs w:val="28"/>
          <w:lang w:val="ru-RU"/>
        </w:rPr>
        <w:t xml:space="preserve">третий, </w:t>
      </w:r>
      <w:proofErr w:type="spellStart"/>
      <w:r>
        <w:rPr>
          <w:sz w:val="28"/>
          <w:szCs w:val="28"/>
          <w:lang w:val="ru-RU"/>
        </w:rPr>
        <w:t>четверт</w:t>
      </w:r>
      <w:r w:rsidR="0009342D">
        <w:rPr>
          <w:sz w:val="28"/>
          <w:szCs w:val="28"/>
          <w:lang w:val="ru-RU"/>
        </w:rPr>
        <w:t>ый</w:t>
      </w:r>
      <w:proofErr w:type="spellEnd"/>
      <w:r>
        <w:rPr>
          <w:sz w:val="28"/>
          <w:szCs w:val="28"/>
          <w:lang w:val="ru-RU"/>
        </w:rPr>
        <w:t xml:space="preserve"> подпункта 4 пункта 10.3.3</w:t>
      </w:r>
      <w:r w:rsidR="0009342D">
        <w:rPr>
          <w:sz w:val="28"/>
          <w:szCs w:val="28"/>
          <w:lang w:val="ru-RU"/>
        </w:rPr>
        <w:t xml:space="preserve"> изложить в </w:t>
      </w:r>
      <w:r w:rsidR="0009342D" w:rsidRPr="00B61E79">
        <w:rPr>
          <w:sz w:val="28"/>
          <w:szCs w:val="28"/>
          <w:lang w:val="ru-RU"/>
        </w:rPr>
        <w:t>новой редакции:</w:t>
      </w:r>
    </w:p>
    <w:p w:rsidR="0009342D" w:rsidRPr="00B61E79" w:rsidRDefault="0018726D" w:rsidP="00B61E79">
      <w:pPr>
        <w:spacing w:after="0"/>
        <w:ind w:firstLine="539"/>
        <w:jc w:val="both"/>
        <w:rPr>
          <w:sz w:val="28"/>
          <w:szCs w:val="28"/>
          <w:lang w:val="ru-RU"/>
        </w:rPr>
      </w:pPr>
      <w:r w:rsidRPr="00B61E79">
        <w:rPr>
          <w:sz w:val="28"/>
          <w:szCs w:val="28"/>
          <w:lang w:val="ru-RU"/>
        </w:rPr>
        <w:t>«</w:t>
      </w:r>
      <w:r w:rsidR="0009342D" w:rsidRPr="00B61E79">
        <w:rPr>
          <w:sz w:val="28"/>
          <w:szCs w:val="28"/>
          <w:lang w:val="ru-RU"/>
        </w:rPr>
        <w:t xml:space="preserve">Периоды времени, указанные в пункте 10.3.3 настоящего раздела, засчитываются в стаж педагогической </w:t>
      </w:r>
      <w:proofErr w:type="gramStart"/>
      <w:r w:rsidR="0009342D" w:rsidRPr="00B61E79">
        <w:rPr>
          <w:sz w:val="28"/>
          <w:szCs w:val="28"/>
          <w:lang w:val="ru-RU"/>
        </w:rPr>
        <w:t>работы</w:t>
      </w:r>
      <w:proofErr w:type="gramEnd"/>
      <w:r w:rsidR="0009342D" w:rsidRPr="00B61E79">
        <w:rPr>
          <w:sz w:val="28"/>
          <w:szCs w:val="28"/>
          <w:lang w:val="ru-RU"/>
        </w:rPr>
        <w:t xml:space="preserve"> как в отдельности, так и в совокупности (при условии, если эти периоды и, кроме того, периоды, предусмотренные в </w:t>
      </w:r>
      <w:r w:rsidR="00B61E79" w:rsidRPr="00B61E79">
        <w:rPr>
          <w:sz w:val="28"/>
          <w:szCs w:val="28"/>
          <w:lang w:val="ru-RU"/>
        </w:rPr>
        <w:t xml:space="preserve">подпунктах </w:t>
      </w:r>
      <w:hyperlink r:id="rId9" w:history="1">
        <w:r w:rsidR="0009342D" w:rsidRPr="00E67223">
          <w:rPr>
            <w:rStyle w:val="af8"/>
            <w:color w:val="auto"/>
            <w:sz w:val="28"/>
            <w:szCs w:val="28"/>
            <w:u w:val="none"/>
            <w:lang w:val="ru-RU"/>
          </w:rPr>
          <w:t xml:space="preserve"> </w:t>
        </w:r>
        <w:r w:rsidR="00C96887">
          <w:rPr>
            <w:rStyle w:val="af8"/>
            <w:color w:val="auto"/>
            <w:sz w:val="28"/>
            <w:szCs w:val="28"/>
            <w:u w:val="none"/>
            <w:lang w:val="ru-RU"/>
          </w:rPr>
          <w:t>«</w:t>
        </w:r>
        <w:r w:rsidR="0009342D" w:rsidRPr="00E67223">
          <w:rPr>
            <w:rStyle w:val="af8"/>
            <w:color w:val="auto"/>
            <w:sz w:val="28"/>
            <w:szCs w:val="28"/>
            <w:u w:val="none"/>
            <w:lang w:val="ru-RU"/>
          </w:rPr>
          <w:t>б</w:t>
        </w:r>
      </w:hyperlink>
      <w:r w:rsidR="00C96887">
        <w:rPr>
          <w:lang w:val="ru-RU"/>
        </w:rPr>
        <w:t>»</w:t>
      </w:r>
      <w:r w:rsidR="0009342D" w:rsidRPr="00E67223">
        <w:rPr>
          <w:sz w:val="28"/>
          <w:szCs w:val="28"/>
          <w:lang w:val="ru-RU"/>
        </w:rPr>
        <w:t xml:space="preserve">, </w:t>
      </w:r>
      <w:r w:rsidR="00C96887">
        <w:rPr>
          <w:sz w:val="28"/>
          <w:szCs w:val="28"/>
          <w:lang w:val="ru-RU"/>
        </w:rPr>
        <w:t>«</w:t>
      </w:r>
      <w:hyperlink r:id="rId10" w:history="1">
        <w:r w:rsidR="0009342D" w:rsidRPr="00E67223">
          <w:rPr>
            <w:rStyle w:val="af8"/>
            <w:color w:val="auto"/>
            <w:sz w:val="28"/>
            <w:szCs w:val="28"/>
            <w:u w:val="none"/>
            <w:lang w:val="ru-RU"/>
          </w:rPr>
          <w:t>г</w:t>
        </w:r>
      </w:hyperlink>
      <w:r w:rsidR="00C96887">
        <w:rPr>
          <w:lang w:val="ru-RU"/>
        </w:rPr>
        <w:t>»</w:t>
      </w:r>
      <w:r w:rsidR="0009342D" w:rsidRPr="00E67223">
        <w:rPr>
          <w:sz w:val="28"/>
          <w:szCs w:val="28"/>
          <w:lang w:val="ru-RU"/>
        </w:rPr>
        <w:t xml:space="preserve">, </w:t>
      </w:r>
      <w:r w:rsidR="00C96887">
        <w:rPr>
          <w:sz w:val="28"/>
          <w:szCs w:val="28"/>
          <w:lang w:val="ru-RU"/>
        </w:rPr>
        <w:t>«</w:t>
      </w:r>
      <w:hyperlink r:id="rId11" w:history="1">
        <w:r w:rsidR="0009342D" w:rsidRPr="00E67223">
          <w:rPr>
            <w:rStyle w:val="af8"/>
            <w:color w:val="auto"/>
            <w:sz w:val="28"/>
            <w:szCs w:val="28"/>
            <w:u w:val="none"/>
            <w:lang w:val="ru-RU"/>
          </w:rPr>
          <w:t>д</w:t>
        </w:r>
        <w:r w:rsidR="00C96887">
          <w:rPr>
            <w:rStyle w:val="af8"/>
            <w:color w:val="auto"/>
            <w:sz w:val="28"/>
            <w:szCs w:val="28"/>
            <w:u w:val="none"/>
            <w:lang w:val="ru-RU"/>
          </w:rPr>
          <w:t>»</w:t>
        </w:r>
        <w:r w:rsidR="0009342D" w:rsidRPr="00E67223">
          <w:rPr>
            <w:rStyle w:val="af8"/>
            <w:color w:val="auto"/>
            <w:sz w:val="28"/>
            <w:szCs w:val="28"/>
            <w:u w:val="none"/>
            <w:lang w:val="ru-RU"/>
          </w:rPr>
          <w:t xml:space="preserve"> пункта 10.</w:t>
        </w:r>
        <w:r w:rsidR="00B61E79" w:rsidRPr="00E67223">
          <w:rPr>
            <w:rStyle w:val="af8"/>
            <w:color w:val="auto"/>
            <w:sz w:val="28"/>
            <w:szCs w:val="28"/>
            <w:u w:val="none"/>
            <w:lang w:val="ru-RU"/>
          </w:rPr>
          <w:t>3</w:t>
        </w:r>
        <w:r w:rsidR="0009342D" w:rsidRPr="00E67223">
          <w:rPr>
            <w:rStyle w:val="af8"/>
            <w:color w:val="auto"/>
            <w:sz w:val="28"/>
            <w:szCs w:val="28"/>
            <w:u w:val="none"/>
            <w:lang w:val="ru-RU"/>
          </w:rPr>
          <w:t>.1</w:t>
        </w:r>
      </w:hyperlink>
      <w:r w:rsidR="0009342D" w:rsidRPr="00B61E79">
        <w:rPr>
          <w:sz w:val="28"/>
          <w:szCs w:val="28"/>
          <w:lang w:val="ru-RU"/>
        </w:rPr>
        <w:t xml:space="preserve"> настоящего раздела, непосредственно следовали один за другим, а всем им непосредственно предшествовала и непосредственно за ними следовала педагогическая деятельность).</w:t>
      </w:r>
    </w:p>
    <w:p w:rsidR="0009342D" w:rsidRDefault="0009342D" w:rsidP="00B61E79">
      <w:pPr>
        <w:spacing w:after="0"/>
        <w:ind w:firstLine="539"/>
        <w:jc w:val="both"/>
        <w:rPr>
          <w:sz w:val="28"/>
          <w:szCs w:val="28"/>
          <w:lang w:val="ru-RU"/>
        </w:rPr>
      </w:pPr>
      <w:proofErr w:type="gramStart"/>
      <w:r w:rsidRPr="00B61E79">
        <w:rPr>
          <w:sz w:val="28"/>
          <w:szCs w:val="28"/>
          <w:lang w:val="ru-RU"/>
        </w:rPr>
        <w:t xml:space="preserve">Если работник не мог непосредственно после работы (прохождения службы), предусмотренной </w:t>
      </w:r>
      <w:hyperlink r:id="rId12" w:history="1">
        <w:r w:rsidRPr="00E67223">
          <w:rPr>
            <w:rStyle w:val="af8"/>
            <w:color w:val="auto"/>
            <w:sz w:val="28"/>
            <w:szCs w:val="28"/>
            <w:u w:val="none"/>
            <w:lang w:val="ru-RU"/>
          </w:rPr>
          <w:t>пунктом 10.</w:t>
        </w:r>
        <w:r w:rsidR="00B61E79" w:rsidRPr="00E67223">
          <w:rPr>
            <w:rStyle w:val="af8"/>
            <w:color w:val="auto"/>
            <w:sz w:val="28"/>
            <w:szCs w:val="28"/>
            <w:u w:val="none"/>
            <w:lang w:val="ru-RU"/>
          </w:rPr>
          <w:t>3</w:t>
        </w:r>
        <w:r w:rsidRPr="00E67223">
          <w:rPr>
            <w:rStyle w:val="af8"/>
            <w:color w:val="auto"/>
            <w:sz w:val="28"/>
            <w:szCs w:val="28"/>
            <w:u w:val="none"/>
            <w:lang w:val="ru-RU"/>
          </w:rPr>
          <w:t>.3</w:t>
        </w:r>
      </w:hyperlink>
      <w:r w:rsidRPr="00B61E79">
        <w:rPr>
          <w:sz w:val="28"/>
          <w:szCs w:val="28"/>
          <w:lang w:val="ru-RU"/>
        </w:rPr>
        <w:t xml:space="preserve"> настоящего раздела, перейти на педагогическую работу в школу или другое учебное заведение в текущем учебном году, в стаж педагогической работы ему включаются указанные периоды и в том случае, если он принят на педагогическую работу к началу следующего учебного года.</w:t>
      </w:r>
      <w:r w:rsidR="00B61E79">
        <w:rPr>
          <w:sz w:val="28"/>
          <w:szCs w:val="28"/>
          <w:lang w:val="ru-RU"/>
        </w:rPr>
        <w:t>».</w:t>
      </w:r>
      <w:proofErr w:type="gramEnd"/>
    </w:p>
    <w:p w:rsidR="00B61E79" w:rsidRDefault="00B61E79" w:rsidP="00B61E79">
      <w:pPr>
        <w:spacing w:after="0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1.7.2.</w:t>
      </w:r>
      <w:r w:rsidRPr="00B61E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Абзац первый пункта 10.3.5 изложить в </w:t>
      </w:r>
      <w:r w:rsidRPr="00B61E79">
        <w:rPr>
          <w:sz w:val="28"/>
          <w:szCs w:val="28"/>
          <w:lang w:val="ru-RU"/>
        </w:rPr>
        <w:t>новой редакции:</w:t>
      </w:r>
    </w:p>
    <w:p w:rsidR="00B61E79" w:rsidRDefault="00B61E79" w:rsidP="00B61E79">
      <w:pPr>
        <w:spacing w:after="0"/>
        <w:ind w:firstLine="540"/>
        <w:jc w:val="both"/>
        <w:rPr>
          <w:sz w:val="28"/>
          <w:szCs w:val="28"/>
          <w:lang w:val="ru-RU"/>
        </w:rPr>
      </w:pPr>
      <w:r w:rsidRPr="00B61E79">
        <w:rPr>
          <w:sz w:val="28"/>
          <w:szCs w:val="28"/>
          <w:lang w:val="ru-RU"/>
        </w:rPr>
        <w:t xml:space="preserve">«10.3.5. </w:t>
      </w:r>
      <w:proofErr w:type="gramStart"/>
      <w:r w:rsidRPr="00B61E79">
        <w:rPr>
          <w:sz w:val="28"/>
          <w:szCs w:val="28"/>
          <w:lang w:val="ru-RU"/>
        </w:rPr>
        <w:t xml:space="preserve">В стаж педагогической работы отдельных категорий педагогических работников помимо периодов, предусмотренных </w:t>
      </w:r>
      <w:hyperlink r:id="rId13" w:history="1">
        <w:r w:rsidRPr="00B61E79">
          <w:rPr>
            <w:rStyle w:val="af8"/>
            <w:color w:val="auto"/>
            <w:sz w:val="28"/>
            <w:szCs w:val="28"/>
            <w:u w:val="none"/>
            <w:lang w:val="ru-RU"/>
          </w:rPr>
          <w:t xml:space="preserve">подпунктами </w:t>
        </w:r>
        <w:r w:rsidR="00C96887">
          <w:rPr>
            <w:rStyle w:val="af8"/>
            <w:color w:val="auto"/>
            <w:sz w:val="28"/>
            <w:szCs w:val="28"/>
            <w:u w:val="none"/>
            <w:lang w:val="ru-RU"/>
          </w:rPr>
          <w:t>«</w:t>
        </w:r>
        <w:r w:rsidRPr="00B61E79">
          <w:rPr>
            <w:rStyle w:val="af8"/>
            <w:color w:val="auto"/>
            <w:sz w:val="28"/>
            <w:szCs w:val="28"/>
            <w:u w:val="none"/>
            <w:lang w:val="ru-RU"/>
          </w:rPr>
          <w:t>а</w:t>
        </w:r>
      </w:hyperlink>
      <w:r w:rsidR="00C96887">
        <w:rPr>
          <w:lang w:val="ru-RU"/>
        </w:rPr>
        <w:t>»</w:t>
      </w:r>
      <w:r w:rsidRPr="00B61E79">
        <w:rPr>
          <w:sz w:val="28"/>
          <w:szCs w:val="28"/>
          <w:lang w:val="ru-RU"/>
        </w:rPr>
        <w:t xml:space="preserve">, </w:t>
      </w:r>
      <w:r w:rsidR="00C96887">
        <w:rPr>
          <w:sz w:val="28"/>
          <w:szCs w:val="28"/>
          <w:lang w:val="ru-RU"/>
        </w:rPr>
        <w:t>«</w:t>
      </w:r>
      <w:hyperlink r:id="rId14" w:history="1">
        <w:r w:rsidRPr="00B61E79">
          <w:rPr>
            <w:rStyle w:val="af8"/>
            <w:color w:val="auto"/>
            <w:sz w:val="28"/>
            <w:szCs w:val="28"/>
            <w:u w:val="none"/>
            <w:lang w:val="ru-RU"/>
          </w:rPr>
          <w:t>з</w:t>
        </w:r>
        <w:r w:rsidR="00C96887">
          <w:rPr>
            <w:rStyle w:val="af8"/>
            <w:color w:val="auto"/>
            <w:sz w:val="28"/>
            <w:szCs w:val="28"/>
            <w:u w:val="none"/>
            <w:lang w:val="ru-RU"/>
          </w:rPr>
          <w:t>»</w:t>
        </w:r>
        <w:r w:rsidRPr="00B61E79">
          <w:rPr>
            <w:rStyle w:val="af8"/>
            <w:color w:val="auto"/>
            <w:sz w:val="28"/>
            <w:szCs w:val="28"/>
            <w:u w:val="none"/>
            <w:lang w:val="ru-RU"/>
          </w:rPr>
          <w:t xml:space="preserve"> пункта 10.3.1</w:t>
        </w:r>
      </w:hyperlink>
      <w:r w:rsidRPr="00B61E79">
        <w:rPr>
          <w:sz w:val="28"/>
          <w:szCs w:val="28"/>
          <w:lang w:val="ru-RU"/>
        </w:rPr>
        <w:t xml:space="preserve"> и </w:t>
      </w:r>
      <w:hyperlink r:id="rId15" w:history="1">
        <w:r w:rsidRPr="00B61E79">
          <w:rPr>
            <w:rStyle w:val="af8"/>
            <w:color w:val="auto"/>
            <w:sz w:val="28"/>
            <w:szCs w:val="28"/>
            <w:u w:val="none"/>
            <w:lang w:val="ru-RU"/>
          </w:rPr>
          <w:t>подпунктами 1</w:t>
        </w:r>
      </w:hyperlink>
      <w:r w:rsidRPr="00B61E79">
        <w:rPr>
          <w:sz w:val="28"/>
          <w:szCs w:val="28"/>
          <w:lang w:val="ru-RU"/>
        </w:rPr>
        <w:t xml:space="preserve">, </w:t>
      </w:r>
      <w:hyperlink r:id="rId16" w:history="1">
        <w:r w:rsidRPr="00B61E79">
          <w:rPr>
            <w:rStyle w:val="af8"/>
            <w:color w:val="auto"/>
            <w:sz w:val="28"/>
            <w:szCs w:val="28"/>
            <w:u w:val="none"/>
            <w:lang w:val="ru-RU"/>
          </w:rPr>
          <w:t>2 пункта 10.3.3</w:t>
        </w:r>
      </w:hyperlink>
      <w:r w:rsidRPr="00B61E79">
        <w:rPr>
          <w:sz w:val="28"/>
          <w:szCs w:val="28"/>
          <w:lang w:val="ru-RU"/>
        </w:rPr>
        <w:t xml:space="preserve">, засчитывается время работы в организациях и время службы в </w:t>
      </w:r>
      <w:proofErr w:type="spellStart"/>
      <w:r w:rsidRPr="00B61E79">
        <w:rPr>
          <w:sz w:val="28"/>
          <w:szCs w:val="28"/>
          <w:lang w:val="ru-RU"/>
        </w:rPr>
        <w:t>Вооруженных</w:t>
      </w:r>
      <w:proofErr w:type="spellEnd"/>
      <w:r w:rsidRPr="00B61E79">
        <w:rPr>
          <w:sz w:val="28"/>
          <w:szCs w:val="28"/>
          <w:lang w:val="ru-RU"/>
        </w:rPr>
        <w:t xml:space="preserve">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(кружка, курса, дисциплины):»</w:t>
      </w:r>
      <w:proofErr w:type="gramEnd"/>
    </w:p>
    <w:p w:rsidR="00B61E79" w:rsidRDefault="00B61E79" w:rsidP="00B61E79">
      <w:pPr>
        <w:spacing w:after="0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1.7.3. Абзац первый пункта 10.3.9 изложить в </w:t>
      </w:r>
      <w:r w:rsidRPr="00B61E79">
        <w:rPr>
          <w:sz w:val="28"/>
          <w:szCs w:val="28"/>
          <w:lang w:val="ru-RU"/>
        </w:rPr>
        <w:t>новой редакции:</w:t>
      </w:r>
    </w:p>
    <w:p w:rsidR="00B61E79" w:rsidRPr="00B61E79" w:rsidRDefault="00B61E79" w:rsidP="00B61E79">
      <w:pPr>
        <w:spacing w:after="0"/>
        <w:ind w:firstLine="540"/>
        <w:jc w:val="both"/>
        <w:rPr>
          <w:rFonts w:ascii="Verdana" w:hAnsi="Verdana"/>
          <w:sz w:val="28"/>
          <w:szCs w:val="28"/>
          <w:lang w:val="ru-RU"/>
        </w:rPr>
      </w:pPr>
      <w:r w:rsidRPr="00B61E79">
        <w:rPr>
          <w:sz w:val="28"/>
          <w:szCs w:val="28"/>
          <w:lang w:val="ru-RU"/>
        </w:rPr>
        <w:t xml:space="preserve">«10.3.9. </w:t>
      </w:r>
      <w:proofErr w:type="gramStart"/>
      <w:r w:rsidRPr="00B61E79">
        <w:rPr>
          <w:sz w:val="28"/>
          <w:szCs w:val="28"/>
          <w:lang w:val="ru-RU"/>
        </w:rPr>
        <w:t xml:space="preserve">Аккомпаниаторам и концертмейстерам учреждений образования в стаж работы по специальности включается работа в данных должностях, а </w:t>
      </w:r>
      <w:r w:rsidRPr="00B61E79">
        <w:rPr>
          <w:sz w:val="28"/>
          <w:szCs w:val="28"/>
          <w:lang w:val="ru-RU"/>
        </w:rPr>
        <w:lastRenderedPageBreak/>
        <w:t xml:space="preserve">также время работы в качестве преподавателей специальных дисциплин в высших и средних специальных учебных заведениях, </w:t>
      </w:r>
      <w:proofErr w:type="spellStart"/>
      <w:r w:rsidRPr="00B61E79">
        <w:rPr>
          <w:sz w:val="28"/>
          <w:szCs w:val="28"/>
          <w:lang w:val="ru-RU"/>
        </w:rPr>
        <w:t>дирижеров</w:t>
      </w:r>
      <w:proofErr w:type="spellEnd"/>
      <w:r w:rsidRPr="00B61E79">
        <w:rPr>
          <w:sz w:val="28"/>
          <w:szCs w:val="28"/>
          <w:lang w:val="ru-RU"/>
        </w:rPr>
        <w:t xml:space="preserve"> и артистов соответствующего жанра, хормейстеров, художественных руководителей, </w:t>
      </w:r>
      <w:proofErr w:type="spellStart"/>
      <w:r w:rsidRPr="00B61E79">
        <w:rPr>
          <w:sz w:val="28"/>
          <w:szCs w:val="28"/>
          <w:lang w:val="ru-RU"/>
        </w:rPr>
        <w:t>режиссеров</w:t>
      </w:r>
      <w:proofErr w:type="spellEnd"/>
      <w:r w:rsidRPr="00B61E79">
        <w:rPr>
          <w:sz w:val="28"/>
          <w:szCs w:val="28"/>
          <w:lang w:val="ru-RU"/>
        </w:rPr>
        <w:t xml:space="preserve">, преподавателей музыкальных школ, учителей пения и музыки в общеобразовательных школах, музыкальных руководителей, а также периоды, предусмотренные в </w:t>
      </w:r>
      <w:hyperlink r:id="rId17" w:history="1">
        <w:r w:rsidRPr="00B61E79">
          <w:rPr>
            <w:rStyle w:val="af8"/>
            <w:color w:val="auto"/>
            <w:sz w:val="28"/>
            <w:szCs w:val="28"/>
            <w:u w:val="none"/>
            <w:lang w:val="ru-RU"/>
          </w:rPr>
          <w:t>подпунктах 3</w:t>
        </w:r>
      </w:hyperlink>
      <w:r w:rsidRPr="00B61E79">
        <w:rPr>
          <w:sz w:val="28"/>
          <w:szCs w:val="28"/>
          <w:lang w:val="ru-RU"/>
        </w:rPr>
        <w:t xml:space="preserve">, </w:t>
      </w:r>
      <w:hyperlink r:id="rId18" w:history="1">
        <w:r w:rsidRPr="00B61E79">
          <w:rPr>
            <w:rStyle w:val="af8"/>
            <w:color w:val="auto"/>
            <w:sz w:val="28"/>
            <w:szCs w:val="28"/>
            <w:u w:val="none"/>
            <w:lang w:val="ru-RU"/>
          </w:rPr>
          <w:t>4</w:t>
        </w:r>
        <w:proofErr w:type="gramEnd"/>
        <w:r w:rsidRPr="00B61E79">
          <w:rPr>
            <w:rStyle w:val="af8"/>
            <w:color w:val="auto"/>
            <w:sz w:val="28"/>
            <w:szCs w:val="28"/>
            <w:u w:val="none"/>
            <w:lang w:val="ru-RU"/>
          </w:rPr>
          <w:t xml:space="preserve"> пункта 10.3.3</w:t>
        </w:r>
      </w:hyperlink>
      <w:r w:rsidRPr="00B61E79">
        <w:rPr>
          <w:sz w:val="28"/>
          <w:szCs w:val="28"/>
          <w:lang w:val="ru-RU"/>
        </w:rPr>
        <w:t xml:space="preserve">, в </w:t>
      </w:r>
      <w:hyperlink r:id="rId19" w:history="1">
        <w:r w:rsidRPr="00B61E79">
          <w:rPr>
            <w:rStyle w:val="af8"/>
            <w:color w:val="auto"/>
            <w:sz w:val="28"/>
            <w:szCs w:val="28"/>
            <w:u w:val="none"/>
            <w:lang w:val="ru-RU"/>
          </w:rPr>
          <w:t>пункте 10.3.10</w:t>
        </w:r>
      </w:hyperlink>
      <w:r w:rsidRPr="00B61E79">
        <w:rPr>
          <w:sz w:val="28"/>
          <w:szCs w:val="28"/>
          <w:lang w:val="ru-RU"/>
        </w:rPr>
        <w:t xml:space="preserve"> настоящего раздела</w:t>
      </w:r>
      <w:proofErr w:type="gramStart"/>
      <w:r w:rsidRPr="00B61E79">
        <w:rPr>
          <w:sz w:val="28"/>
          <w:szCs w:val="28"/>
          <w:lang w:val="ru-RU"/>
        </w:rPr>
        <w:t>.»</w:t>
      </w:r>
      <w:r>
        <w:rPr>
          <w:sz w:val="28"/>
          <w:szCs w:val="28"/>
          <w:lang w:val="ru-RU"/>
        </w:rPr>
        <w:t>.</w:t>
      </w:r>
      <w:proofErr w:type="gramEnd"/>
    </w:p>
    <w:p w:rsidR="00D62C09" w:rsidRPr="00D62C09" w:rsidRDefault="0018726D" w:rsidP="00B61E79">
      <w:pPr>
        <w:tabs>
          <w:tab w:val="left" w:pos="7185"/>
        </w:tabs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r w:rsidR="00D62C09" w:rsidRPr="00D62C09">
        <w:rPr>
          <w:sz w:val="28"/>
          <w:szCs w:val="28"/>
          <w:lang w:val="ru-RU"/>
        </w:rPr>
        <w:t xml:space="preserve">2. </w:t>
      </w:r>
      <w:r w:rsidR="00D62C09" w:rsidRPr="00D62C09">
        <w:rPr>
          <w:rFonts w:eastAsiaTheme="minorEastAsia"/>
          <w:sz w:val="28"/>
          <w:szCs w:val="28"/>
          <w:lang w:val="ru-RU" w:eastAsia="ru-RU"/>
        </w:rPr>
        <w:t>Настоящее постановление вступает в силу после официального опубликования в газете «Российская провинция»</w:t>
      </w:r>
      <w:r w:rsidR="00B61E79">
        <w:rPr>
          <w:rFonts w:eastAsiaTheme="minorEastAsia"/>
          <w:sz w:val="28"/>
          <w:szCs w:val="28"/>
          <w:lang w:val="ru-RU" w:eastAsia="ru-RU"/>
        </w:rPr>
        <w:t>,</w:t>
      </w:r>
      <w:r w:rsidR="00D62C09" w:rsidRPr="00D62C09">
        <w:rPr>
          <w:rFonts w:eastAsiaTheme="minorEastAsia"/>
          <w:sz w:val="28"/>
          <w:szCs w:val="28"/>
          <w:lang w:val="ru-RU" w:eastAsia="ru-RU"/>
        </w:rPr>
        <w:t xml:space="preserve"> подлежит официальному опубликованию на правовом интернет-портале Бузулука БУЗУЛУК-ПРАВО</w:t>
      </w:r>
      <w:proofErr w:type="gramStart"/>
      <w:r w:rsidR="00D62C09" w:rsidRPr="00D62C09">
        <w:rPr>
          <w:rFonts w:eastAsiaTheme="minorEastAsia"/>
          <w:sz w:val="28"/>
          <w:szCs w:val="28"/>
          <w:lang w:val="ru-RU" w:eastAsia="ru-RU"/>
        </w:rPr>
        <w:t>.Р</w:t>
      </w:r>
      <w:proofErr w:type="gramEnd"/>
      <w:r w:rsidR="00D62C09" w:rsidRPr="00D62C09">
        <w:rPr>
          <w:rFonts w:eastAsiaTheme="minorEastAsia"/>
          <w:sz w:val="28"/>
          <w:szCs w:val="28"/>
          <w:lang w:val="ru-RU" w:eastAsia="ru-RU"/>
        </w:rPr>
        <w:t>Ф</w:t>
      </w:r>
      <w:r w:rsidR="00E67223">
        <w:rPr>
          <w:rFonts w:eastAsiaTheme="minorEastAsia"/>
          <w:sz w:val="28"/>
          <w:szCs w:val="28"/>
          <w:lang w:val="ru-RU" w:eastAsia="ru-RU"/>
        </w:rPr>
        <w:t xml:space="preserve"> и распространяется на </w:t>
      </w:r>
      <w:r w:rsidR="00E67223">
        <w:rPr>
          <w:sz w:val="28"/>
          <w:szCs w:val="28"/>
          <w:lang w:val="ru-RU"/>
        </w:rPr>
        <w:t xml:space="preserve">правоотношения, возникшие </w:t>
      </w:r>
      <w:r w:rsidR="00FD5695">
        <w:rPr>
          <w:sz w:val="28"/>
          <w:szCs w:val="28"/>
          <w:lang w:val="ru-RU"/>
        </w:rPr>
        <w:t xml:space="preserve">                             </w:t>
      </w:r>
      <w:r w:rsidR="00E67223">
        <w:rPr>
          <w:sz w:val="28"/>
          <w:szCs w:val="28"/>
          <w:lang w:val="ru-RU"/>
        </w:rPr>
        <w:t>с 01.10.2019</w:t>
      </w:r>
      <w:r w:rsidR="00FD5695">
        <w:rPr>
          <w:sz w:val="28"/>
          <w:szCs w:val="28"/>
          <w:lang w:val="ru-RU"/>
        </w:rPr>
        <w:t xml:space="preserve"> </w:t>
      </w:r>
      <w:r w:rsidR="00E67223">
        <w:rPr>
          <w:sz w:val="28"/>
          <w:szCs w:val="28"/>
          <w:lang w:val="ru-RU"/>
        </w:rPr>
        <w:t>г</w:t>
      </w:r>
      <w:r w:rsidR="00D62C09" w:rsidRPr="00D62C09">
        <w:rPr>
          <w:rFonts w:eastAsiaTheme="minorEastAsia"/>
          <w:sz w:val="28"/>
          <w:szCs w:val="28"/>
          <w:lang w:val="ru-RU" w:eastAsia="ru-RU"/>
        </w:rPr>
        <w:t>.</w:t>
      </w:r>
    </w:p>
    <w:p w:rsidR="00D62C09" w:rsidRPr="00D62C09" w:rsidRDefault="00D62C09" w:rsidP="00D62C09">
      <w:pPr>
        <w:pStyle w:val="a3"/>
        <w:ind w:firstLine="708"/>
        <w:jc w:val="both"/>
        <w:rPr>
          <w:sz w:val="28"/>
          <w:szCs w:val="28"/>
          <w:lang w:val="ru-RU"/>
        </w:rPr>
      </w:pPr>
      <w:r w:rsidRPr="00D62C09">
        <w:rPr>
          <w:sz w:val="28"/>
          <w:szCs w:val="28"/>
          <w:lang w:val="ru-RU"/>
        </w:rPr>
        <w:t>3.</w:t>
      </w:r>
      <w:r w:rsidR="00CA3942">
        <w:rPr>
          <w:sz w:val="28"/>
          <w:szCs w:val="28"/>
          <w:lang w:val="ru-RU"/>
        </w:rPr>
        <w:t xml:space="preserve"> </w:t>
      </w:r>
      <w:r w:rsidRPr="00D62C09">
        <w:rPr>
          <w:sz w:val="28"/>
          <w:szCs w:val="28"/>
          <w:lang w:val="ru-RU"/>
        </w:rPr>
        <w:t xml:space="preserve">Настоящее постановление подлежит включению в областной регистр муниципальных нормативных правовых актов. </w:t>
      </w:r>
    </w:p>
    <w:p w:rsidR="00D62C09" w:rsidRPr="00D62C09" w:rsidRDefault="00D62C09" w:rsidP="00D62C09">
      <w:pPr>
        <w:pStyle w:val="a3"/>
        <w:ind w:firstLine="708"/>
        <w:jc w:val="both"/>
        <w:rPr>
          <w:sz w:val="28"/>
          <w:szCs w:val="28"/>
          <w:lang w:val="ru-RU"/>
        </w:rPr>
      </w:pPr>
      <w:r w:rsidRPr="00D62C09">
        <w:rPr>
          <w:sz w:val="28"/>
          <w:szCs w:val="28"/>
          <w:lang w:val="ru-RU"/>
        </w:rPr>
        <w:t>4.</w:t>
      </w:r>
      <w:r w:rsidR="00134D0B">
        <w:rPr>
          <w:sz w:val="28"/>
          <w:szCs w:val="28"/>
          <w:lang w:val="ru-RU"/>
        </w:rPr>
        <w:t xml:space="preserve"> </w:t>
      </w:r>
      <w:proofErr w:type="gramStart"/>
      <w:r w:rsidRPr="00D62C09">
        <w:rPr>
          <w:sz w:val="28"/>
          <w:szCs w:val="28"/>
          <w:lang w:val="ru-RU"/>
        </w:rPr>
        <w:t>Контроль за</w:t>
      </w:r>
      <w:proofErr w:type="gramEnd"/>
      <w:r w:rsidRPr="00D62C09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Н.К. Булыгину. </w:t>
      </w:r>
    </w:p>
    <w:p w:rsidR="00D62C09" w:rsidRPr="00D62C09" w:rsidRDefault="00D62C09" w:rsidP="00D62C09">
      <w:pPr>
        <w:pStyle w:val="a3"/>
        <w:jc w:val="both"/>
        <w:rPr>
          <w:sz w:val="28"/>
          <w:szCs w:val="28"/>
          <w:lang w:val="ru-RU"/>
        </w:rPr>
      </w:pPr>
    </w:p>
    <w:p w:rsidR="00D62C09" w:rsidRPr="00D62C09" w:rsidRDefault="00D62C09" w:rsidP="00D62C09">
      <w:pPr>
        <w:pStyle w:val="a3"/>
        <w:jc w:val="both"/>
        <w:rPr>
          <w:sz w:val="28"/>
          <w:szCs w:val="28"/>
          <w:lang w:val="ru-RU"/>
        </w:rPr>
      </w:pPr>
    </w:p>
    <w:p w:rsidR="00C96887" w:rsidRDefault="00C96887" w:rsidP="00D62C09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</w:t>
      </w:r>
    </w:p>
    <w:p w:rsidR="00D62C09" w:rsidRPr="00D62C09" w:rsidRDefault="00C96887" w:rsidP="00D62C09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62C09" w:rsidRPr="00D62C0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администрации </w:t>
      </w:r>
      <w:r w:rsidR="00D62C09" w:rsidRPr="00D62C09">
        <w:rPr>
          <w:sz w:val="28"/>
          <w:szCs w:val="28"/>
          <w:lang w:val="ru-RU"/>
        </w:rPr>
        <w:t xml:space="preserve"> города </w:t>
      </w:r>
      <w:r w:rsidR="00D62C09" w:rsidRPr="00D62C09">
        <w:rPr>
          <w:sz w:val="28"/>
          <w:szCs w:val="28"/>
          <w:lang w:val="ru-RU"/>
        </w:rPr>
        <w:tab/>
      </w:r>
      <w:r w:rsidR="00D62C09" w:rsidRPr="00D62C09">
        <w:rPr>
          <w:sz w:val="28"/>
          <w:szCs w:val="28"/>
          <w:lang w:val="ru-RU"/>
        </w:rPr>
        <w:tab/>
      </w:r>
      <w:r w:rsidR="00D62C09" w:rsidRPr="00D62C09">
        <w:rPr>
          <w:sz w:val="28"/>
          <w:szCs w:val="28"/>
          <w:lang w:val="ru-RU"/>
        </w:rPr>
        <w:tab/>
      </w:r>
      <w:r w:rsidR="00D62C09" w:rsidRPr="00D62C09">
        <w:rPr>
          <w:sz w:val="28"/>
          <w:szCs w:val="28"/>
          <w:lang w:val="ru-RU"/>
        </w:rPr>
        <w:tab/>
      </w:r>
      <w:r w:rsidR="00D62C09" w:rsidRPr="00D62C0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</w:t>
      </w:r>
      <w:proofErr w:type="spellStart"/>
      <w:r w:rsidR="00D62C09" w:rsidRPr="00D62C09">
        <w:rPr>
          <w:sz w:val="28"/>
          <w:szCs w:val="28"/>
          <w:lang w:val="ru-RU"/>
        </w:rPr>
        <w:t>А.</w:t>
      </w:r>
      <w:r>
        <w:rPr>
          <w:sz w:val="28"/>
          <w:szCs w:val="28"/>
          <w:lang w:val="ru-RU"/>
        </w:rPr>
        <w:t>Н.Утк</w:t>
      </w:r>
      <w:r w:rsidR="00D62C09" w:rsidRPr="00D62C09">
        <w:rPr>
          <w:sz w:val="28"/>
          <w:szCs w:val="28"/>
          <w:lang w:val="ru-RU"/>
        </w:rPr>
        <w:t>ин</w:t>
      </w:r>
      <w:proofErr w:type="spellEnd"/>
    </w:p>
    <w:p w:rsidR="00D62C09" w:rsidRPr="00D62C09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D62C09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D62C09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D62C09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D62C09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D62C09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D62C09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D62C09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D62C09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D62C09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D62C09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D62C09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D62C09" w:rsidRPr="00D62C09" w:rsidRDefault="00D62C09" w:rsidP="00D62C09">
      <w:pPr>
        <w:pStyle w:val="a3"/>
        <w:jc w:val="both"/>
        <w:rPr>
          <w:sz w:val="28"/>
          <w:szCs w:val="24"/>
          <w:lang w:val="ru-RU"/>
        </w:rPr>
      </w:pPr>
    </w:p>
    <w:p w:rsidR="002F0835" w:rsidRPr="00D62C09" w:rsidRDefault="002F0835" w:rsidP="00D62C09">
      <w:pPr>
        <w:pStyle w:val="a3"/>
        <w:jc w:val="both"/>
        <w:rPr>
          <w:sz w:val="28"/>
          <w:szCs w:val="24"/>
          <w:lang w:val="ru-RU"/>
        </w:rPr>
      </w:pPr>
    </w:p>
    <w:p w:rsidR="00E67223" w:rsidRDefault="00E67223" w:rsidP="00D62C09">
      <w:pPr>
        <w:spacing w:after="0" w:line="240" w:lineRule="auto"/>
        <w:ind w:right="50"/>
        <w:jc w:val="both"/>
        <w:rPr>
          <w:sz w:val="28"/>
          <w:szCs w:val="24"/>
          <w:lang w:val="ru-RU"/>
        </w:rPr>
      </w:pPr>
    </w:p>
    <w:p w:rsidR="00D62C09" w:rsidRDefault="00D62C09" w:rsidP="00D62C09">
      <w:pPr>
        <w:spacing w:after="0" w:line="240" w:lineRule="auto"/>
        <w:ind w:right="50"/>
        <w:jc w:val="both"/>
        <w:rPr>
          <w:rFonts w:eastAsiaTheme="minorEastAsia"/>
          <w:sz w:val="28"/>
          <w:szCs w:val="28"/>
          <w:lang w:val="ru-RU" w:eastAsia="ru-RU"/>
        </w:rPr>
      </w:pPr>
      <w:r w:rsidRPr="00D62C09">
        <w:rPr>
          <w:sz w:val="28"/>
          <w:szCs w:val="24"/>
          <w:lang w:val="ru-RU"/>
        </w:rPr>
        <w:t xml:space="preserve">Разослано: в дело, Н.А. </w:t>
      </w:r>
      <w:proofErr w:type="spellStart"/>
      <w:r w:rsidRPr="00D62C09">
        <w:rPr>
          <w:sz w:val="28"/>
          <w:szCs w:val="24"/>
          <w:lang w:val="ru-RU"/>
        </w:rPr>
        <w:t>Севрюкову</w:t>
      </w:r>
      <w:proofErr w:type="spellEnd"/>
      <w:r w:rsidRPr="00D62C09">
        <w:rPr>
          <w:sz w:val="28"/>
          <w:szCs w:val="24"/>
          <w:lang w:val="ru-RU"/>
        </w:rPr>
        <w:t xml:space="preserve">, </w:t>
      </w:r>
      <w:proofErr w:type="spellStart"/>
      <w:r w:rsidRPr="00D62C09">
        <w:rPr>
          <w:sz w:val="28"/>
          <w:szCs w:val="24"/>
          <w:lang w:val="ru-RU"/>
        </w:rPr>
        <w:t>Н.К.Булыгиной</w:t>
      </w:r>
      <w:proofErr w:type="spellEnd"/>
      <w:r w:rsidRPr="00D62C09">
        <w:rPr>
          <w:sz w:val="28"/>
          <w:szCs w:val="24"/>
          <w:lang w:val="ru-RU"/>
        </w:rPr>
        <w:t xml:space="preserve">, УЭРиТ, Управлению образования администрации города Бузулука, </w:t>
      </w:r>
      <w:r w:rsidRPr="00D62C09">
        <w:rPr>
          <w:rFonts w:eastAsiaTheme="minorEastAsia"/>
          <w:sz w:val="28"/>
          <w:szCs w:val="28"/>
          <w:lang w:val="ru-RU" w:eastAsia="ru-RU"/>
        </w:rPr>
        <w:t>Управлению по информационной политике администрации города Бузулука, ООО «</w:t>
      </w:r>
      <w:proofErr w:type="spellStart"/>
      <w:r w:rsidRPr="00D62C09">
        <w:rPr>
          <w:rFonts w:eastAsiaTheme="minorEastAsia"/>
          <w:sz w:val="28"/>
          <w:szCs w:val="28"/>
          <w:lang w:val="ru-RU" w:eastAsia="ru-RU"/>
        </w:rPr>
        <w:t>Информправо</w:t>
      </w:r>
      <w:proofErr w:type="spellEnd"/>
      <w:r w:rsidRPr="00D62C09">
        <w:rPr>
          <w:rFonts w:eastAsiaTheme="minorEastAsia"/>
          <w:sz w:val="28"/>
          <w:szCs w:val="28"/>
          <w:lang w:val="ru-RU" w:eastAsia="ru-RU"/>
        </w:rPr>
        <w:t xml:space="preserve"> плюс», редакции газеты «Российская провинция»</w:t>
      </w:r>
    </w:p>
    <w:p w:rsidR="002437AF" w:rsidRDefault="002437AF" w:rsidP="00D62C09">
      <w:pPr>
        <w:spacing w:after="0" w:line="240" w:lineRule="auto"/>
        <w:ind w:right="5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2437AF" w:rsidRPr="00D62C09" w:rsidRDefault="002437AF" w:rsidP="00D62C09">
      <w:pPr>
        <w:spacing w:after="0" w:line="240" w:lineRule="auto"/>
        <w:ind w:right="50"/>
        <w:jc w:val="both"/>
        <w:rPr>
          <w:rFonts w:eastAsiaTheme="minorEastAsia"/>
          <w:sz w:val="28"/>
          <w:szCs w:val="28"/>
          <w:lang w:val="ru-RU" w:eastAsia="ru-RU"/>
        </w:rPr>
      </w:pPr>
    </w:p>
    <w:sectPr w:rsidR="002437AF" w:rsidRPr="00D62C09" w:rsidSect="00D62C09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3A" w:rsidRDefault="0089063A" w:rsidP="00DA4002">
      <w:pPr>
        <w:spacing w:after="0" w:line="240" w:lineRule="auto"/>
      </w:pPr>
      <w:r>
        <w:separator/>
      </w:r>
    </w:p>
  </w:endnote>
  <w:endnote w:type="continuationSeparator" w:id="0">
    <w:p w:rsidR="0089063A" w:rsidRDefault="0089063A" w:rsidP="00DA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3A" w:rsidRDefault="0089063A" w:rsidP="00DA4002">
      <w:pPr>
        <w:spacing w:after="0" w:line="240" w:lineRule="auto"/>
      </w:pPr>
      <w:r>
        <w:separator/>
      </w:r>
    </w:p>
  </w:footnote>
  <w:footnote w:type="continuationSeparator" w:id="0">
    <w:p w:rsidR="0089063A" w:rsidRDefault="0089063A" w:rsidP="00DA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1E79" w:rsidRPr="00D62C09" w:rsidRDefault="00A4501D">
        <w:pPr>
          <w:pStyle w:val="a4"/>
          <w:jc w:val="center"/>
          <w:rPr>
            <w:sz w:val="28"/>
            <w:szCs w:val="28"/>
          </w:rPr>
        </w:pPr>
        <w:r w:rsidRPr="00D62C09">
          <w:rPr>
            <w:sz w:val="28"/>
            <w:szCs w:val="28"/>
          </w:rPr>
          <w:fldChar w:fldCharType="begin"/>
        </w:r>
        <w:r w:rsidR="00B61E79" w:rsidRPr="00D62C09">
          <w:rPr>
            <w:sz w:val="28"/>
            <w:szCs w:val="28"/>
          </w:rPr>
          <w:instrText xml:space="preserve"> PAGE   \* MERGEFORMAT </w:instrText>
        </w:r>
        <w:r w:rsidRPr="00D62C09">
          <w:rPr>
            <w:sz w:val="28"/>
            <w:szCs w:val="28"/>
          </w:rPr>
          <w:fldChar w:fldCharType="separate"/>
        </w:r>
        <w:r w:rsidR="00280CEF">
          <w:rPr>
            <w:noProof/>
            <w:sz w:val="28"/>
            <w:szCs w:val="28"/>
          </w:rPr>
          <w:t>4</w:t>
        </w:r>
        <w:r w:rsidRPr="00D62C09">
          <w:rPr>
            <w:sz w:val="28"/>
            <w:szCs w:val="28"/>
          </w:rPr>
          <w:fldChar w:fldCharType="end"/>
        </w:r>
      </w:p>
    </w:sdtContent>
  </w:sdt>
  <w:p w:rsidR="00B61E79" w:rsidRDefault="00B61E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94"/>
    <w:multiLevelType w:val="hybridMultilevel"/>
    <w:tmpl w:val="513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746C64"/>
    <w:multiLevelType w:val="singleLevel"/>
    <w:tmpl w:val="1E8C68A4"/>
    <w:lvl w:ilvl="0">
      <w:start w:val="2"/>
      <w:numFmt w:val="decimal"/>
      <w:lvlText w:val="%1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">
    <w:nsid w:val="6CBC4084"/>
    <w:multiLevelType w:val="hybridMultilevel"/>
    <w:tmpl w:val="CFA0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5"/>
    <w:rsid w:val="000050C2"/>
    <w:rsid w:val="00013F8E"/>
    <w:rsid w:val="000248AC"/>
    <w:rsid w:val="0002563A"/>
    <w:rsid w:val="000277F8"/>
    <w:rsid w:val="0003026B"/>
    <w:rsid w:val="000449B4"/>
    <w:rsid w:val="00047828"/>
    <w:rsid w:val="000522A7"/>
    <w:rsid w:val="00071F67"/>
    <w:rsid w:val="00074F09"/>
    <w:rsid w:val="000752BD"/>
    <w:rsid w:val="00076194"/>
    <w:rsid w:val="00076F80"/>
    <w:rsid w:val="000772DA"/>
    <w:rsid w:val="0008379F"/>
    <w:rsid w:val="00093246"/>
    <w:rsid w:val="0009342D"/>
    <w:rsid w:val="000957E7"/>
    <w:rsid w:val="000A3997"/>
    <w:rsid w:val="000A5036"/>
    <w:rsid w:val="000A6EDE"/>
    <w:rsid w:val="000B4B9A"/>
    <w:rsid w:val="000B52A4"/>
    <w:rsid w:val="000B5D9C"/>
    <w:rsid w:val="000C1B50"/>
    <w:rsid w:val="000D237C"/>
    <w:rsid w:val="000D3A98"/>
    <w:rsid w:val="000D75C8"/>
    <w:rsid w:val="000E3A80"/>
    <w:rsid w:val="001030CF"/>
    <w:rsid w:val="0010399A"/>
    <w:rsid w:val="00104496"/>
    <w:rsid w:val="00106B77"/>
    <w:rsid w:val="00107210"/>
    <w:rsid w:val="00116975"/>
    <w:rsid w:val="00122210"/>
    <w:rsid w:val="001224CC"/>
    <w:rsid w:val="00122B85"/>
    <w:rsid w:val="00134D0B"/>
    <w:rsid w:val="00135F54"/>
    <w:rsid w:val="0014001B"/>
    <w:rsid w:val="001504A0"/>
    <w:rsid w:val="00156264"/>
    <w:rsid w:val="00163790"/>
    <w:rsid w:val="0016735B"/>
    <w:rsid w:val="001674EB"/>
    <w:rsid w:val="001710D8"/>
    <w:rsid w:val="00171C0E"/>
    <w:rsid w:val="00171D2F"/>
    <w:rsid w:val="00173132"/>
    <w:rsid w:val="00173EB4"/>
    <w:rsid w:val="001753D5"/>
    <w:rsid w:val="0018505B"/>
    <w:rsid w:val="001865EF"/>
    <w:rsid w:val="0018726D"/>
    <w:rsid w:val="001A1B9D"/>
    <w:rsid w:val="001A6B7C"/>
    <w:rsid w:val="001B4F94"/>
    <w:rsid w:val="001C0CBB"/>
    <w:rsid w:val="001D652C"/>
    <w:rsid w:val="001D79A7"/>
    <w:rsid w:val="001F1116"/>
    <w:rsid w:val="001F3481"/>
    <w:rsid w:val="001F636B"/>
    <w:rsid w:val="001F7869"/>
    <w:rsid w:val="002001C7"/>
    <w:rsid w:val="002168B2"/>
    <w:rsid w:val="00224C02"/>
    <w:rsid w:val="00232200"/>
    <w:rsid w:val="0023226A"/>
    <w:rsid w:val="00233732"/>
    <w:rsid w:val="002437AF"/>
    <w:rsid w:val="00246E46"/>
    <w:rsid w:val="00250C31"/>
    <w:rsid w:val="002515A7"/>
    <w:rsid w:val="0025618F"/>
    <w:rsid w:val="00260989"/>
    <w:rsid w:val="00260A2D"/>
    <w:rsid w:val="0026378A"/>
    <w:rsid w:val="00264BAB"/>
    <w:rsid w:val="00273393"/>
    <w:rsid w:val="00273E7D"/>
    <w:rsid w:val="00275934"/>
    <w:rsid w:val="002771C7"/>
    <w:rsid w:val="002774ED"/>
    <w:rsid w:val="00280CEF"/>
    <w:rsid w:val="0029066E"/>
    <w:rsid w:val="00290DD3"/>
    <w:rsid w:val="0029129E"/>
    <w:rsid w:val="00294481"/>
    <w:rsid w:val="00295E54"/>
    <w:rsid w:val="002A1875"/>
    <w:rsid w:val="002A31C9"/>
    <w:rsid w:val="002B315E"/>
    <w:rsid w:val="002C2BC0"/>
    <w:rsid w:val="002C47CC"/>
    <w:rsid w:val="002C570B"/>
    <w:rsid w:val="002C5CFE"/>
    <w:rsid w:val="002D0584"/>
    <w:rsid w:val="002D2DA2"/>
    <w:rsid w:val="002D4B62"/>
    <w:rsid w:val="002E1B13"/>
    <w:rsid w:val="002E7208"/>
    <w:rsid w:val="002F0835"/>
    <w:rsid w:val="003146DE"/>
    <w:rsid w:val="00323818"/>
    <w:rsid w:val="00326876"/>
    <w:rsid w:val="00330076"/>
    <w:rsid w:val="003368BE"/>
    <w:rsid w:val="00337F9B"/>
    <w:rsid w:val="003415C6"/>
    <w:rsid w:val="00341C6C"/>
    <w:rsid w:val="00343009"/>
    <w:rsid w:val="00353F24"/>
    <w:rsid w:val="003560C4"/>
    <w:rsid w:val="00357118"/>
    <w:rsid w:val="003576AA"/>
    <w:rsid w:val="00363838"/>
    <w:rsid w:val="003705AB"/>
    <w:rsid w:val="003737F2"/>
    <w:rsid w:val="00373954"/>
    <w:rsid w:val="00380942"/>
    <w:rsid w:val="00382032"/>
    <w:rsid w:val="003854A9"/>
    <w:rsid w:val="0039601B"/>
    <w:rsid w:val="0039743D"/>
    <w:rsid w:val="003C493D"/>
    <w:rsid w:val="003C6FAF"/>
    <w:rsid w:val="003C7306"/>
    <w:rsid w:val="003C74B0"/>
    <w:rsid w:val="003D0990"/>
    <w:rsid w:val="003E08D0"/>
    <w:rsid w:val="003E1EF0"/>
    <w:rsid w:val="003E4A0B"/>
    <w:rsid w:val="003E6646"/>
    <w:rsid w:val="003E6E64"/>
    <w:rsid w:val="003E6F9E"/>
    <w:rsid w:val="003F1836"/>
    <w:rsid w:val="00402CA7"/>
    <w:rsid w:val="00403719"/>
    <w:rsid w:val="004043D4"/>
    <w:rsid w:val="00411AB8"/>
    <w:rsid w:val="00415F33"/>
    <w:rsid w:val="0041669F"/>
    <w:rsid w:val="004172E1"/>
    <w:rsid w:val="00422F4F"/>
    <w:rsid w:val="0042402A"/>
    <w:rsid w:val="00424E17"/>
    <w:rsid w:val="0042775C"/>
    <w:rsid w:val="00433417"/>
    <w:rsid w:val="004421EB"/>
    <w:rsid w:val="00443B9A"/>
    <w:rsid w:val="00443DC4"/>
    <w:rsid w:val="0044743C"/>
    <w:rsid w:val="00452D38"/>
    <w:rsid w:val="004559C9"/>
    <w:rsid w:val="00466682"/>
    <w:rsid w:val="00466A21"/>
    <w:rsid w:val="004702F2"/>
    <w:rsid w:val="004707A7"/>
    <w:rsid w:val="00475603"/>
    <w:rsid w:val="00475714"/>
    <w:rsid w:val="00475822"/>
    <w:rsid w:val="00477035"/>
    <w:rsid w:val="00485383"/>
    <w:rsid w:val="00485399"/>
    <w:rsid w:val="004905AF"/>
    <w:rsid w:val="004932BE"/>
    <w:rsid w:val="004952F8"/>
    <w:rsid w:val="00497089"/>
    <w:rsid w:val="004A0B17"/>
    <w:rsid w:val="004A1E26"/>
    <w:rsid w:val="004A5996"/>
    <w:rsid w:val="004A6294"/>
    <w:rsid w:val="004C2554"/>
    <w:rsid w:val="004C7A65"/>
    <w:rsid w:val="004D1577"/>
    <w:rsid w:val="004D1D8A"/>
    <w:rsid w:val="004F4D00"/>
    <w:rsid w:val="005039AF"/>
    <w:rsid w:val="00506028"/>
    <w:rsid w:val="00511D07"/>
    <w:rsid w:val="00512BFF"/>
    <w:rsid w:val="00516565"/>
    <w:rsid w:val="005169BC"/>
    <w:rsid w:val="00521D61"/>
    <w:rsid w:val="00522260"/>
    <w:rsid w:val="00540273"/>
    <w:rsid w:val="00543CB5"/>
    <w:rsid w:val="00547593"/>
    <w:rsid w:val="00553C5B"/>
    <w:rsid w:val="005543D8"/>
    <w:rsid w:val="00554A13"/>
    <w:rsid w:val="0056453E"/>
    <w:rsid w:val="00565CBC"/>
    <w:rsid w:val="00565E51"/>
    <w:rsid w:val="0057101B"/>
    <w:rsid w:val="005753B9"/>
    <w:rsid w:val="0057790A"/>
    <w:rsid w:val="0058138C"/>
    <w:rsid w:val="005829D9"/>
    <w:rsid w:val="00591FB9"/>
    <w:rsid w:val="00595111"/>
    <w:rsid w:val="005A3F0C"/>
    <w:rsid w:val="005A598C"/>
    <w:rsid w:val="005A6039"/>
    <w:rsid w:val="005A661B"/>
    <w:rsid w:val="005B2E41"/>
    <w:rsid w:val="005B316E"/>
    <w:rsid w:val="005B737C"/>
    <w:rsid w:val="005C0577"/>
    <w:rsid w:val="005C7A44"/>
    <w:rsid w:val="005D07D2"/>
    <w:rsid w:val="005D7492"/>
    <w:rsid w:val="005E10ED"/>
    <w:rsid w:val="005E1B9B"/>
    <w:rsid w:val="005E1EC5"/>
    <w:rsid w:val="005F05A3"/>
    <w:rsid w:val="005F2100"/>
    <w:rsid w:val="005F7896"/>
    <w:rsid w:val="0060209F"/>
    <w:rsid w:val="00605E3E"/>
    <w:rsid w:val="006133E8"/>
    <w:rsid w:val="00615039"/>
    <w:rsid w:val="006235B2"/>
    <w:rsid w:val="006247F2"/>
    <w:rsid w:val="0063047A"/>
    <w:rsid w:val="00634871"/>
    <w:rsid w:val="006353B9"/>
    <w:rsid w:val="00644395"/>
    <w:rsid w:val="00653A65"/>
    <w:rsid w:val="00653FC1"/>
    <w:rsid w:val="00664908"/>
    <w:rsid w:val="00667B5D"/>
    <w:rsid w:val="006757F4"/>
    <w:rsid w:val="00675945"/>
    <w:rsid w:val="0068381A"/>
    <w:rsid w:val="006A6FC9"/>
    <w:rsid w:val="006B0A2D"/>
    <w:rsid w:val="006B12FD"/>
    <w:rsid w:val="006C381E"/>
    <w:rsid w:val="006C39A8"/>
    <w:rsid w:val="006C60D8"/>
    <w:rsid w:val="006C69CE"/>
    <w:rsid w:val="006C7F7A"/>
    <w:rsid w:val="006D05E6"/>
    <w:rsid w:val="006D1DFF"/>
    <w:rsid w:val="006D3418"/>
    <w:rsid w:val="006E153F"/>
    <w:rsid w:val="006E2276"/>
    <w:rsid w:val="006E3FF5"/>
    <w:rsid w:val="006F7C70"/>
    <w:rsid w:val="007019FB"/>
    <w:rsid w:val="00705DEE"/>
    <w:rsid w:val="007103AB"/>
    <w:rsid w:val="00712396"/>
    <w:rsid w:val="007214A5"/>
    <w:rsid w:val="007314A2"/>
    <w:rsid w:val="00737F60"/>
    <w:rsid w:val="00741980"/>
    <w:rsid w:val="00743B03"/>
    <w:rsid w:val="007453E3"/>
    <w:rsid w:val="00763CBB"/>
    <w:rsid w:val="007709C3"/>
    <w:rsid w:val="0077558C"/>
    <w:rsid w:val="007824F2"/>
    <w:rsid w:val="00797355"/>
    <w:rsid w:val="007A084A"/>
    <w:rsid w:val="007A354C"/>
    <w:rsid w:val="007B1132"/>
    <w:rsid w:val="007B4A81"/>
    <w:rsid w:val="007B5E60"/>
    <w:rsid w:val="007D2137"/>
    <w:rsid w:val="007E6576"/>
    <w:rsid w:val="007F0E5D"/>
    <w:rsid w:val="007F657D"/>
    <w:rsid w:val="007F6A72"/>
    <w:rsid w:val="00823373"/>
    <w:rsid w:val="00826C2B"/>
    <w:rsid w:val="00832DC0"/>
    <w:rsid w:val="008378B0"/>
    <w:rsid w:val="0084295A"/>
    <w:rsid w:val="00843BA1"/>
    <w:rsid w:val="00846A2D"/>
    <w:rsid w:val="00847544"/>
    <w:rsid w:val="0085724C"/>
    <w:rsid w:val="00870463"/>
    <w:rsid w:val="008758AB"/>
    <w:rsid w:val="0089063A"/>
    <w:rsid w:val="00896F1E"/>
    <w:rsid w:val="008A10AF"/>
    <w:rsid w:val="008A2521"/>
    <w:rsid w:val="008C1CCC"/>
    <w:rsid w:val="008C3736"/>
    <w:rsid w:val="008D055A"/>
    <w:rsid w:val="008D05B8"/>
    <w:rsid w:val="008D3E6F"/>
    <w:rsid w:val="008D52B8"/>
    <w:rsid w:val="008E1497"/>
    <w:rsid w:val="008E643A"/>
    <w:rsid w:val="008F7CE7"/>
    <w:rsid w:val="009029AA"/>
    <w:rsid w:val="00903C2B"/>
    <w:rsid w:val="009533ED"/>
    <w:rsid w:val="00982610"/>
    <w:rsid w:val="00982B8B"/>
    <w:rsid w:val="009932A0"/>
    <w:rsid w:val="00997492"/>
    <w:rsid w:val="009A6397"/>
    <w:rsid w:val="009B6DEB"/>
    <w:rsid w:val="009C602D"/>
    <w:rsid w:val="009E6CBB"/>
    <w:rsid w:val="009F4DBC"/>
    <w:rsid w:val="009F782B"/>
    <w:rsid w:val="00A020CF"/>
    <w:rsid w:val="00A053E7"/>
    <w:rsid w:val="00A14329"/>
    <w:rsid w:val="00A17123"/>
    <w:rsid w:val="00A234D9"/>
    <w:rsid w:val="00A24D7D"/>
    <w:rsid w:val="00A26F37"/>
    <w:rsid w:val="00A4040A"/>
    <w:rsid w:val="00A4501D"/>
    <w:rsid w:val="00A46AB4"/>
    <w:rsid w:val="00A4729C"/>
    <w:rsid w:val="00A62745"/>
    <w:rsid w:val="00A7410D"/>
    <w:rsid w:val="00A74E77"/>
    <w:rsid w:val="00A75199"/>
    <w:rsid w:val="00A7783B"/>
    <w:rsid w:val="00A909C6"/>
    <w:rsid w:val="00A90BE2"/>
    <w:rsid w:val="00A90EE5"/>
    <w:rsid w:val="00A91904"/>
    <w:rsid w:val="00A91D9C"/>
    <w:rsid w:val="00AA1D6A"/>
    <w:rsid w:val="00AA4B9C"/>
    <w:rsid w:val="00AC196A"/>
    <w:rsid w:val="00AC5013"/>
    <w:rsid w:val="00AE2064"/>
    <w:rsid w:val="00AE5851"/>
    <w:rsid w:val="00AF5FBF"/>
    <w:rsid w:val="00B04C62"/>
    <w:rsid w:val="00B12B45"/>
    <w:rsid w:val="00B1452A"/>
    <w:rsid w:val="00B20D8D"/>
    <w:rsid w:val="00B262EC"/>
    <w:rsid w:val="00B26474"/>
    <w:rsid w:val="00B30494"/>
    <w:rsid w:val="00B32626"/>
    <w:rsid w:val="00B45411"/>
    <w:rsid w:val="00B463BC"/>
    <w:rsid w:val="00B474C4"/>
    <w:rsid w:val="00B47A45"/>
    <w:rsid w:val="00B50A19"/>
    <w:rsid w:val="00B5233C"/>
    <w:rsid w:val="00B57549"/>
    <w:rsid w:val="00B5775E"/>
    <w:rsid w:val="00B57EFA"/>
    <w:rsid w:val="00B61E79"/>
    <w:rsid w:val="00B65C06"/>
    <w:rsid w:val="00B711C8"/>
    <w:rsid w:val="00B7497A"/>
    <w:rsid w:val="00B75E5C"/>
    <w:rsid w:val="00B81A49"/>
    <w:rsid w:val="00B85CBE"/>
    <w:rsid w:val="00B90FF4"/>
    <w:rsid w:val="00B93ED0"/>
    <w:rsid w:val="00B94EB7"/>
    <w:rsid w:val="00B97B58"/>
    <w:rsid w:val="00BA616F"/>
    <w:rsid w:val="00BC1C18"/>
    <w:rsid w:val="00BC33C6"/>
    <w:rsid w:val="00BC5073"/>
    <w:rsid w:val="00BC551F"/>
    <w:rsid w:val="00BD005E"/>
    <w:rsid w:val="00BD04CE"/>
    <w:rsid w:val="00BD05FF"/>
    <w:rsid w:val="00BD28D9"/>
    <w:rsid w:val="00BE4437"/>
    <w:rsid w:val="00BE68A9"/>
    <w:rsid w:val="00BE7140"/>
    <w:rsid w:val="00BE7553"/>
    <w:rsid w:val="00BF7D5E"/>
    <w:rsid w:val="00C01E95"/>
    <w:rsid w:val="00C256B5"/>
    <w:rsid w:val="00C35C41"/>
    <w:rsid w:val="00C365C8"/>
    <w:rsid w:val="00C369AE"/>
    <w:rsid w:val="00C36A7D"/>
    <w:rsid w:val="00C45305"/>
    <w:rsid w:val="00C6290F"/>
    <w:rsid w:val="00C64A45"/>
    <w:rsid w:val="00C6724C"/>
    <w:rsid w:val="00C71E06"/>
    <w:rsid w:val="00C72B76"/>
    <w:rsid w:val="00C73BA6"/>
    <w:rsid w:val="00C8531A"/>
    <w:rsid w:val="00C87B54"/>
    <w:rsid w:val="00C9089C"/>
    <w:rsid w:val="00C9425D"/>
    <w:rsid w:val="00C96887"/>
    <w:rsid w:val="00C96BE4"/>
    <w:rsid w:val="00CA3942"/>
    <w:rsid w:val="00CA3DD0"/>
    <w:rsid w:val="00CC15B4"/>
    <w:rsid w:val="00CC1834"/>
    <w:rsid w:val="00CC42C7"/>
    <w:rsid w:val="00CD6357"/>
    <w:rsid w:val="00CF3037"/>
    <w:rsid w:val="00D218E9"/>
    <w:rsid w:val="00D4644E"/>
    <w:rsid w:val="00D50202"/>
    <w:rsid w:val="00D51C70"/>
    <w:rsid w:val="00D62C09"/>
    <w:rsid w:val="00D63157"/>
    <w:rsid w:val="00D6579C"/>
    <w:rsid w:val="00D6664E"/>
    <w:rsid w:val="00D81C27"/>
    <w:rsid w:val="00D9386F"/>
    <w:rsid w:val="00DA1865"/>
    <w:rsid w:val="00DA4002"/>
    <w:rsid w:val="00DB073B"/>
    <w:rsid w:val="00DB4858"/>
    <w:rsid w:val="00DC3757"/>
    <w:rsid w:val="00DC7FDA"/>
    <w:rsid w:val="00DD1B43"/>
    <w:rsid w:val="00DD1EB0"/>
    <w:rsid w:val="00DD4208"/>
    <w:rsid w:val="00DE2004"/>
    <w:rsid w:val="00DE2574"/>
    <w:rsid w:val="00DE4160"/>
    <w:rsid w:val="00DE572F"/>
    <w:rsid w:val="00E017E9"/>
    <w:rsid w:val="00E01C08"/>
    <w:rsid w:val="00E02C8D"/>
    <w:rsid w:val="00E04A64"/>
    <w:rsid w:val="00E1329C"/>
    <w:rsid w:val="00E22118"/>
    <w:rsid w:val="00E22318"/>
    <w:rsid w:val="00E318DD"/>
    <w:rsid w:val="00E33988"/>
    <w:rsid w:val="00E365FC"/>
    <w:rsid w:val="00E4291E"/>
    <w:rsid w:val="00E44C07"/>
    <w:rsid w:val="00E46F2D"/>
    <w:rsid w:val="00E47880"/>
    <w:rsid w:val="00E50867"/>
    <w:rsid w:val="00E52490"/>
    <w:rsid w:val="00E559F0"/>
    <w:rsid w:val="00E5690C"/>
    <w:rsid w:val="00E61901"/>
    <w:rsid w:val="00E67223"/>
    <w:rsid w:val="00E70713"/>
    <w:rsid w:val="00E71644"/>
    <w:rsid w:val="00E75D34"/>
    <w:rsid w:val="00E766AA"/>
    <w:rsid w:val="00E84F41"/>
    <w:rsid w:val="00E868A4"/>
    <w:rsid w:val="00EB0E20"/>
    <w:rsid w:val="00EB380A"/>
    <w:rsid w:val="00EC6ADD"/>
    <w:rsid w:val="00ED3CFC"/>
    <w:rsid w:val="00ED76CA"/>
    <w:rsid w:val="00EE095C"/>
    <w:rsid w:val="00EE56A5"/>
    <w:rsid w:val="00EF42E3"/>
    <w:rsid w:val="00F02693"/>
    <w:rsid w:val="00F2327D"/>
    <w:rsid w:val="00F30FBF"/>
    <w:rsid w:val="00F332A7"/>
    <w:rsid w:val="00F34CD6"/>
    <w:rsid w:val="00F36E49"/>
    <w:rsid w:val="00F45607"/>
    <w:rsid w:val="00F50428"/>
    <w:rsid w:val="00F672EC"/>
    <w:rsid w:val="00F725B1"/>
    <w:rsid w:val="00F74292"/>
    <w:rsid w:val="00F746EA"/>
    <w:rsid w:val="00F74D52"/>
    <w:rsid w:val="00F801F1"/>
    <w:rsid w:val="00F80749"/>
    <w:rsid w:val="00F932B2"/>
    <w:rsid w:val="00F9484F"/>
    <w:rsid w:val="00F958C5"/>
    <w:rsid w:val="00F96163"/>
    <w:rsid w:val="00FA3D7A"/>
    <w:rsid w:val="00FA7D0D"/>
    <w:rsid w:val="00FC6159"/>
    <w:rsid w:val="00FD113E"/>
    <w:rsid w:val="00FD5695"/>
    <w:rsid w:val="00FD670F"/>
    <w:rsid w:val="00FE07FF"/>
    <w:rsid w:val="00FE551C"/>
    <w:rsid w:val="00FE7AFD"/>
    <w:rsid w:val="00FF0525"/>
    <w:rsid w:val="00FF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E56A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56A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56A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56A5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56A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56A5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56A5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56A5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56A5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6A5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6A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56A5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56A5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E56A5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E56A5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E56A5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EE56A5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E56A5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E56A5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EE56A5"/>
    <w:rPr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400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4002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EE56A5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E56A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EE56A5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EE56A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EE56A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E56A5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E56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E56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56A5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EE56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E56A5"/>
    <w:rPr>
      <w:rFonts w:cs="Times New Roman"/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EE56A5"/>
    <w:rPr>
      <w:rFonts w:cs="Times New Roman"/>
      <w:i/>
      <w:iCs/>
      <w:color w:val="808080"/>
    </w:rPr>
  </w:style>
  <w:style w:type="character" w:styleId="af2">
    <w:name w:val="Intense Emphasis"/>
    <w:basedOn w:val="a0"/>
    <w:uiPriority w:val="99"/>
    <w:qFormat/>
    <w:rsid w:val="00EE56A5"/>
    <w:rPr>
      <w:rFonts w:cs="Times New Roman"/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EE56A5"/>
    <w:rPr>
      <w:rFonts w:cs="Times New Roman"/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EE56A5"/>
    <w:rPr>
      <w:rFonts w:cs="Times New Roman"/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EE56A5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EE56A5"/>
    <w:pPr>
      <w:outlineLvl w:val="9"/>
    </w:pPr>
  </w:style>
  <w:style w:type="paragraph" w:styleId="af7">
    <w:name w:val="caption"/>
    <w:basedOn w:val="a"/>
    <w:next w:val="a"/>
    <w:uiPriority w:val="99"/>
    <w:qFormat/>
    <w:rsid w:val="00EE56A5"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Hyperlink"/>
    <w:basedOn w:val="a0"/>
    <w:uiPriority w:val="99"/>
    <w:rsid w:val="007019FB"/>
    <w:rPr>
      <w:rFonts w:cs="Times New Roman"/>
      <w:color w:val="0000FF"/>
      <w:u w:val="single"/>
    </w:rPr>
  </w:style>
  <w:style w:type="paragraph" w:customStyle="1" w:styleId="ConsPlusNormal">
    <w:name w:val="ConsPlusNormal"/>
    <w:rsid w:val="004240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9">
    <w:name w:val="Body Text Indent"/>
    <w:basedOn w:val="a"/>
    <w:link w:val="afa"/>
    <w:locked/>
    <w:rsid w:val="00B75E5C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B75E5C"/>
    <w:rPr>
      <w:sz w:val="24"/>
      <w:szCs w:val="24"/>
    </w:rPr>
  </w:style>
  <w:style w:type="paragraph" w:customStyle="1" w:styleId="p2">
    <w:name w:val="p2"/>
    <w:basedOn w:val="a"/>
    <w:rsid w:val="00C72B7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C72B76"/>
  </w:style>
  <w:style w:type="paragraph" w:styleId="afb">
    <w:name w:val="Body Text"/>
    <w:basedOn w:val="a"/>
    <w:link w:val="afc"/>
    <w:uiPriority w:val="99"/>
    <w:semiHidden/>
    <w:unhideWhenUsed/>
    <w:locked/>
    <w:rsid w:val="006E227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E2276"/>
    <w:rPr>
      <w:sz w:val="22"/>
      <w:szCs w:val="22"/>
      <w:lang w:val="en-US" w:eastAsia="en-US"/>
    </w:rPr>
  </w:style>
  <w:style w:type="paragraph" w:styleId="afd">
    <w:name w:val="Balloon Text"/>
    <w:basedOn w:val="a"/>
    <w:link w:val="afe"/>
    <w:uiPriority w:val="99"/>
    <w:semiHidden/>
    <w:unhideWhenUsed/>
    <w:locked/>
    <w:rsid w:val="006E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E2276"/>
    <w:rPr>
      <w:rFonts w:ascii="Tahoma" w:hAnsi="Tahoma" w:cs="Tahoma"/>
      <w:sz w:val="16"/>
      <w:szCs w:val="16"/>
      <w:lang w:val="en-US" w:eastAsia="en-US"/>
    </w:rPr>
  </w:style>
  <w:style w:type="table" w:styleId="aff">
    <w:name w:val="Table Grid"/>
    <w:basedOn w:val="a1"/>
    <w:uiPriority w:val="59"/>
    <w:locked/>
    <w:rsid w:val="00B3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E56A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56A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56A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56A5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56A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56A5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56A5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56A5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56A5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6A5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6A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56A5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56A5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E56A5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E56A5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E56A5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EE56A5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E56A5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E56A5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EE56A5"/>
    <w:rPr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400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4002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EE56A5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E56A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EE56A5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EE56A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EE56A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E56A5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E56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E56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56A5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EE56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E56A5"/>
    <w:rPr>
      <w:rFonts w:cs="Times New Roman"/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EE56A5"/>
    <w:rPr>
      <w:rFonts w:cs="Times New Roman"/>
      <w:i/>
      <w:iCs/>
      <w:color w:val="808080"/>
    </w:rPr>
  </w:style>
  <w:style w:type="character" w:styleId="af2">
    <w:name w:val="Intense Emphasis"/>
    <w:basedOn w:val="a0"/>
    <w:uiPriority w:val="99"/>
    <w:qFormat/>
    <w:rsid w:val="00EE56A5"/>
    <w:rPr>
      <w:rFonts w:cs="Times New Roman"/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EE56A5"/>
    <w:rPr>
      <w:rFonts w:cs="Times New Roman"/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EE56A5"/>
    <w:rPr>
      <w:rFonts w:cs="Times New Roman"/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EE56A5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EE56A5"/>
    <w:pPr>
      <w:outlineLvl w:val="9"/>
    </w:pPr>
  </w:style>
  <w:style w:type="paragraph" w:styleId="af7">
    <w:name w:val="caption"/>
    <w:basedOn w:val="a"/>
    <w:next w:val="a"/>
    <w:uiPriority w:val="99"/>
    <w:qFormat/>
    <w:rsid w:val="00EE56A5"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Hyperlink"/>
    <w:basedOn w:val="a0"/>
    <w:uiPriority w:val="99"/>
    <w:rsid w:val="007019FB"/>
    <w:rPr>
      <w:rFonts w:cs="Times New Roman"/>
      <w:color w:val="0000FF"/>
      <w:u w:val="single"/>
    </w:rPr>
  </w:style>
  <w:style w:type="paragraph" w:customStyle="1" w:styleId="ConsPlusNormal">
    <w:name w:val="ConsPlusNormal"/>
    <w:rsid w:val="004240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9">
    <w:name w:val="Body Text Indent"/>
    <w:basedOn w:val="a"/>
    <w:link w:val="afa"/>
    <w:locked/>
    <w:rsid w:val="00B75E5C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B75E5C"/>
    <w:rPr>
      <w:sz w:val="24"/>
      <w:szCs w:val="24"/>
    </w:rPr>
  </w:style>
  <w:style w:type="paragraph" w:customStyle="1" w:styleId="p2">
    <w:name w:val="p2"/>
    <w:basedOn w:val="a"/>
    <w:rsid w:val="00C72B7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C72B76"/>
  </w:style>
  <w:style w:type="paragraph" w:styleId="afb">
    <w:name w:val="Body Text"/>
    <w:basedOn w:val="a"/>
    <w:link w:val="afc"/>
    <w:uiPriority w:val="99"/>
    <w:semiHidden/>
    <w:unhideWhenUsed/>
    <w:locked/>
    <w:rsid w:val="006E227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E2276"/>
    <w:rPr>
      <w:sz w:val="22"/>
      <w:szCs w:val="22"/>
      <w:lang w:val="en-US" w:eastAsia="en-US"/>
    </w:rPr>
  </w:style>
  <w:style w:type="paragraph" w:styleId="afd">
    <w:name w:val="Balloon Text"/>
    <w:basedOn w:val="a"/>
    <w:link w:val="afe"/>
    <w:uiPriority w:val="99"/>
    <w:semiHidden/>
    <w:unhideWhenUsed/>
    <w:locked/>
    <w:rsid w:val="006E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E2276"/>
    <w:rPr>
      <w:rFonts w:ascii="Tahoma" w:hAnsi="Tahoma" w:cs="Tahoma"/>
      <w:sz w:val="16"/>
      <w:szCs w:val="16"/>
      <w:lang w:val="en-US" w:eastAsia="en-US"/>
    </w:rPr>
  </w:style>
  <w:style w:type="table" w:styleId="aff">
    <w:name w:val="Table Grid"/>
    <w:basedOn w:val="a1"/>
    <w:uiPriority w:val="59"/>
    <w:locked/>
    <w:rsid w:val="00B3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C23C2AB78F7D7BFCEE33E6F596BF59B&amp;req=doc&amp;base=RLAW390&amp;n=82240&amp;dst=100481&amp;fld=134&amp;date=14.11.2019" TargetMode="External"/><Relationship Id="rId18" Type="http://schemas.openxmlformats.org/officeDocument/2006/relationships/hyperlink" Target="https://login.consultant.ru/link/?rnd=3C23C2AB78F7D7BFCEE33E6F596BF59B&amp;req=doc&amp;base=RLAW390&amp;n=82240&amp;dst=100495&amp;fld=134&amp;date=14.11.20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C23C2AB78F7D7BFCEE33E6F596BF59B&amp;req=doc&amp;base=RLAW390&amp;n=82240&amp;dst=100491&amp;fld=134&amp;date=14.11.2019" TargetMode="External"/><Relationship Id="rId17" Type="http://schemas.openxmlformats.org/officeDocument/2006/relationships/hyperlink" Target="https://login.consultant.ru/link/?rnd=3C23C2AB78F7D7BFCEE33E6F596BF59B&amp;req=doc&amp;base=RLAW390&amp;n=82240&amp;dst=100494&amp;fld=134&amp;date=14.11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3C23C2AB78F7D7BFCEE33E6F596BF59B&amp;req=doc&amp;base=RLAW390&amp;n=82240&amp;dst=100493&amp;fld=134&amp;date=14.11.20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C23C2AB78F7D7BFCEE33E6F596BF59B&amp;req=doc&amp;base=RLAW390&amp;n=82240&amp;dst=100485&amp;fld=134&amp;date=14.11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3C23C2AB78F7D7BFCEE33E6F596BF59B&amp;req=doc&amp;base=RLAW390&amp;n=82240&amp;dst=100492&amp;fld=134&amp;date=14.11.2019" TargetMode="External"/><Relationship Id="rId10" Type="http://schemas.openxmlformats.org/officeDocument/2006/relationships/hyperlink" Target="https://login.consultant.ru/link/?rnd=3C23C2AB78F7D7BFCEE33E6F596BF59B&amp;req=doc&amp;base=RLAW390&amp;n=82240&amp;dst=100484&amp;fld=134&amp;date=14.11.2019" TargetMode="External"/><Relationship Id="rId19" Type="http://schemas.openxmlformats.org/officeDocument/2006/relationships/hyperlink" Target="https://login.consultant.ru/link/?rnd=3C23C2AB78F7D7BFCEE33E6F596BF59B&amp;req=doc&amp;base=RLAW390&amp;n=82240&amp;dst=100520&amp;fld=134&amp;date=14.11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3C23C2AB78F7D7BFCEE33E6F596BF59B&amp;req=doc&amp;base=RLAW390&amp;n=82240&amp;dst=100482&amp;fld=134&amp;date=14.11.2019" TargetMode="External"/><Relationship Id="rId14" Type="http://schemas.openxmlformats.org/officeDocument/2006/relationships/hyperlink" Target="https://login.consultant.ru/link/?rnd=3C23C2AB78F7D7BFCEE33E6F596BF59B&amp;req=doc&amp;base=RLAW390&amp;n=82240&amp;dst=100488&amp;fld=134&amp;date=14.11.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217DDD-E06F-48F0-A4FC-783E2D22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3</cp:revision>
  <cp:lastPrinted>2019-11-15T09:13:00Z</cp:lastPrinted>
  <dcterms:created xsi:type="dcterms:W3CDTF">2019-11-19T04:45:00Z</dcterms:created>
  <dcterms:modified xsi:type="dcterms:W3CDTF">2019-11-19T09:20:00Z</dcterms:modified>
</cp:coreProperties>
</file>