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AD6" w:rsidRDefault="00523AD6" w:rsidP="00D316D8">
      <w:pPr>
        <w:tabs>
          <w:tab w:val="left" w:pos="5245"/>
        </w:tabs>
        <w:jc w:val="center"/>
        <w:rPr>
          <w:bCs/>
          <w:color w:val="000000"/>
          <w:sz w:val="28"/>
          <w:szCs w:val="28"/>
        </w:rPr>
      </w:pPr>
    </w:p>
    <w:tbl>
      <w:tblPr>
        <w:tblW w:w="0" w:type="auto"/>
        <w:tblInd w:w="-318" w:type="dxa"/>
        <w:tblLayout w:type="fixed"/>
        <w:tblLook w:val="04A0" w:firstRow="1" w:lastRow="0" w:firstColumn="1" w:lastColumn="0" w:noHBand="0" w:noVBand="1"/>
      </w:tblPr>
      <w:tblGrid>
        <w:gridCol w:w="5353"/>
        <w:gridCol w:w="4555"/>
      </w:tblGrid>
      <w:tr w:rsidR="00523AD6" w:rsidRPr="009268C1" w:rsidTr="00053FE7">
        <w:trPr>
          <w:trHeight w:val="6496"/>
        </w:trPr>
        <w:tc>
          <w:tcPr>
            <w:tcW w:w="5353" w:type="dxa"/>
          </w:tcPr>
          <w:tbl>
            <w:tblPr>
              <w:tblW w:w="10208" w:type="dxa"/>
              <w:tblLayout w:type="fixed"/>
              <w:tblCellMar>
                <w:left w:w="70" w:type="dxa"/>
                <w:right w:w="70" w:type="dxa"/>
              </w:tblCellMar>
              <w:tblLook w:val="0000" w:firstRow="0" w:lastRow="0" w:firstColumn="0" w:lastColumn="0" w:noHBand="0" w:noVBand="0"/>
            </w:tblPr>
            <w:tblGrid>
              <w:gridCol w:w="4397"/>
              <w:gridCol w:w="425"/>
              <w:gridCol w:w="5386"/>
            </w:tblGrid>
            <w:tr w:rsidR="00523AD6" w:rsidRPr="009268C1" w:rsidTr="0073104E">
              <w:trPr>
                <w:trHeight w:hRule="exact" w:val="3977"/>
              </w:trPr>
              <w:tc>
                <w:tcPr>
                  <w:tcW w:w="4397" w:type="dxa"/>
                  <w:tcBorders>
                    <w:top w:val="nil"/>
                    <w:left w:val="nil"/>
                    <w:bottom w:val="nil"/>
                    <w:right w:val="nil"/>
                  </w:tcBorders>
                </w:tcPr>
                <w:p w:rsidR="00523AD6" w:rsidRPr="009268C1" w:rsidRDefault="00523AD6" w:rsidP="0073104E">
                  <w:pPr>
                    <w:suppressAutoHyphens/>
                    <w:jc w:val="center"/>
                    <w:rPr>
                      <w:b/>
                      <w:bCs/>
                      <w:sz w:val="32"/>
                      <w:szCs w:val="32"/>
                    </w:rPr>
                  </w:pPr>
                  <w:r>
                    <w:rPr>
                      <w:noProof/>
                    </w:rPr>
                    <w:drawing>
                      <wp:inline distT="0" distB="0" distL="0" distR="0">
                        <wp:extent cx="561975" cy="8001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61975" cy="800100"/>
                                </a:xfrm>
                                <a:prstGeom prst="rect">
                                  <a:avLst/>
                                </a:prstGeom>
                                <a:noFill/>
                                <a:ln w="9525">
                                  <a:noFill/>
                                  <a:miter lim="800000"/>
                                  <a:headEnd/>
                                  <a:tailEnd/>
                                </a:ln>
                              </pic:spPr>
                            </pic:pic>
                          </a:graphicData>
                        </a:graphic>
                      </wp:inline>
                    </w:drawing>
                  </w:r>
                </w:p>
                <w:p w:rsidR="00523AD6" w:rsidRPr="009268C1" w:rsidRDefault="00523AD6" w:rsidP="0073104E">
                  <w:pPr>
                    <w:suppressAutoHyphens/>
                    <w:spacing w:after="120"/>
                    <w:rPr>
                      <w:sz w:val="6"/>
                      <w:szCs w:val="6"/>
                    </w:rPr>
                  </w:pPr>
                </w:p>
                <w:p w:rsidR="00523AD6" w:rsidRPr="009268C1" w:rsidRDefault="00523AD6" w:rsidP="0073104E">
                  <w:pPr>
                    <w:suppressAutoHyphens/>
                    <w:ind w:left="-68" w:right="-70"/>
                    <w:jc w:val="center"/>
                    <w:rPr>
                      <w:b/>
                    </w:rPr>
                  </w:pPr>
                  <w:r w:rsidRPr="009268C1">
                    <w:rPr>
                      <w:b/>
                    </w:rPr>
                    <w:t>АДМИНИСТРАЦИЯ ГОРОДА БУЗУЛУКА</w:t>
                  </w:r>
                </w:p>
                <w:p w:rsidR="00523AD6" w:rsidRPr="009268C1" w:rsidRDefault="00523AD6" w:rsidP="0073104E">
                  <w:pPr>
                    <w:suppressAutoHyphens/>
                    <w:ind w:left="-68" w:right="-70"/>
                    <w:jc w:val="center"/>
                    <w:rPr>
                      <w:b/>
                      <w:caps/>
                      <w:sz w:val="10"/>
                      <w:szCs w:val="10"/>
                    </w:rPr>
                  </w:pPr>
                </w:p>
                <w:p w:rsidR="00523AD6" w:rsidRPr="009268C1" w:rsidRDefault="00523AD6" w:rsidP="0073104E">
                  <w:pPr>
                    <w:suppressAutoHyphens/>
                    <w:jc w:val="center"/>
                    <w:rPr>
                      <w:b/>
                      <w:bCs/>
                      <w:sz w:val="36"/>
                      <w:szCs w:val="36"/>
                    </w:rPr>
                  </w:pPr>
                  <w:r w:rsidRPr="009268C1">
                    <w:rPr>
                      <w:b/>
                      <w:bCs/>
                      <w:sz w:val="36"/>
                      <w:szCs w:val="36"/>
                    </w:rPr>
                    <w:t>ПОСТАНОВЛЕНИЕ</w:t>
                  </w:r>
                </w:p>
                <w:p w:rsidR="00523AD6" w:rsidRPr="009268C1" w:rsidRDefault="00523AD6" w:rsidP="0073104E">
                  <w:pPr>
                    <w:suppressAutoHyphens/>
                    <w:jc w:val="center"/>
                    <w:rPr>
                      <w:b/>
                      <w:bCs/>
                    </w:rPr>
                  </w:pPr>
                </w:p>
                <w:p w:rsidR="00523AD6" w:rsidRPr="009268C1" w:rsidRDefault="00523AD6" w:rsidP="0073104E">
                  <w:pPr>
                    <w:suppressAutoHyphens/>
                    <w:jc w:val="center"/>
                    <w:rPr>
                      <w:sz w:val="2"/>
                      <w:szCs w:val="2"/>
                    </w:rPr>
                  </w:pPr>
                </w:p>
                <w:p w:rsidR="00523AD6" w:rsidRPr="009268C1" w:rsidRDefault="00523AD6" w:rsidP="0073104E">
                  <w:pPr>
                    <w:suppressAutoHyphens/>
                    <w:jc w:val="center"/>
                    <w:rPr>
                      <w:sz w:val="2"/>
                      <w:szCs w:val="2"/>
                    </w:rPr>
                  </w:pPr>
                </w:p>
                <w:p w:rsidR="00523AD6" w:rsidRPr="00A615F0" w:rsidRDefault="00A615F0" w:rsidP="0073104E">
                  <w:pPr>
                    <w:suppressAutoHyphens/>
                    <w:ind w:left="-68" w:right="-74"/>
                    <w:jc w:val="center"/>
                    <w:rPr>
                      <w:sz w:val="28"/>
                      <w:szCs w:val="28"/>
                    </w:rPr>
                  </w:pPr>
                  <w:r w:rsidRPr="00A615F0">
                    <w:rPr>
                      <w:sz w:val="28"/>
                      <w:szCs w:val="28"/>
                      <w:u w:val="single"/>
                    </w:rPr>
                    <w:t>15.06.2020</w:t>
                  </w:r>
                  <w:r w:rsidRPr="00A615F0">
                    <w:rPr>
                      <w:sz w:val="28"/>
                      <w:szCs w:val="28"/>
                    </w:rPr>
                    <w:t xml:space="preserve"> № </w:t>
                  </w:r>
                  <w:r w:rsidRPr="00A615F0">
                    <w:rPr>
                      <w:sz w:val="28"/>
                      <w:szCs w:val="28"/>
                      <w:u w:val="single"/>
                    </w:rPr>
                    <w:t>1019-п</w:t>
                  </w:r>
                </w:p>
                <w:p w:rsidR="00523AD6" w:rsidRPr="009268C1" w:rsidRDefault="00523AD6" w:rsidP="0073104E">
                  <w:pPr>
                    <w:suppressAutoHyphens/>
                    <w:ind w:left="-68" w:right="-74"/>
                    <w:jc w:val="center"/>
                    <w:rPr>
                      <w:bCs/>
                    </w:rPr>
                  </w:pPr>
                  <w:r w:rsidRPr="009268C1">
                    <w:rPr>
                      <w:bCs/>
                    </w:rPr>
                    <w:t>г. Бузулук</w:t>
                  </w:r>
                </w:p>
              </w:tc>
              <w:tc>
                <w:tcPr>
                  <w:tcW w:w="425" w:type="dxa"/>
                  <w:tcBorders>
                    <w:top w:val="nil"/>
                    <w:left w:val="nil"/>
                    <w:bottom w:val="nil"/>
                    <w:right w:val="nil"/>
                  </w:tcBorders>
                </w:tcPr>
                <w:p w:rsidR="00523AD6" w:rsidRPr="009268C1" w:rsidRDefault="00523AD6" w:rsidP="0073104E">
                  <w:pPr>
                    <w:suppressAutoHyphens/>
                    <w:jc w:val="center"/>
                    <w:rPr>
                      <w:b/>
                      <w:bCs/>
                    </w:rPr>
                  </w:pPr>
                </w:p>
              </w:tc>
              <w:tc>
                <w:tcPr>
                  <w:tcW w:w="5386" w:type="dxa"/>
                  <w:tcBorders>
                    <w:top w:val="nil"/>
                    <w:left w:val="nil"/>
                    <w:bottom w:val="nil"/>
                    <w:right w:val="nil"/>
                  </w:tcBorders>
                </w:tcPr>
                <w:p w:rsidR="00523AD6" w:rsidRPr="009268C1" w:rsidRDefault="00523AD6" w:rsidP="0073104E">
                  <w:pPr>
                    <w:suppressAutoHyphens/>
                    <w:ind w:firstLine="71"/>
                    <w:jc w:val="both"/>
                    <w:rPr>
                      <w:sz w:val="26"/>
                      <w:szCs w:val="26"/>
                    </w:rPr>
                  </w:pPr>
                </w:p>
              </w:tc>
            </w:tr>
            <w:tr w:rsidR="00523AD6" w:rsidRPr="009268C1" w:rsidTr="00EB5817">
              <w:trPr>
                <w:trHeight w:val="2136"/>
              </w:trPr>
              <w:tc>
                <w:tcPr>
                  <w:tcW w:w="4397" w:type="dxa"/>
                  <w:tcBorders>
                    <w:top w:val="nil"/>
                    <w:left w:val="nil"/>
                    <w:bottom w:val="nil"/>
                    <w:right w:val="nil"/>
                  </w:tcBorders>
                </w:tcPr>
                <w:p w:rsidR="00977E1F" w:rsidRDefault="00A615F0" w:rsidP="00977E1F">
                  <w:pPr>
                    <w:jc w:val="both"/>
                    <w:rPr>
                      <w:sz w:val="28"/>
                      <w:szCs w:val="28"/>
                    </w:rPr>
                  </w:pPr>
                  <w:r>
                    <w:rPr>
                      <w:noProof/>
                    </w:rPr>
                    <mc:AlternateContent>
                      <mc:Choice Requires="wpg">
                        <w:drawing>
                          <wp:anchor distT="0" distB="0" distL="114300" distR="114300" simplePos="0" relativeHeight="251707392" behindDoc="0" locked="0" layoutInCell="1" allowOverlap="1">
                            <wp:simplePos x="0" y="0"/>
                            <wp:positionH relativeFrom="column">
                              <wp:posOffset>-10795</wp:posOffset>
                            </wp:positionH>
                            <wp:positionV relativeFrom="paragraph">
                              <wp:posOffset>0</wp:posOffset>
                            </wp:positionV>
                            <wp:extent cx="2612390" cy="183515"/>
                            <wp:effectExtent l="8255" t="9525" r="8255" b="6985"/>
                            <wp:wrapNone/>
                            <wp:docPr id="5"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2390" cy="183515"/>
                                      <a:chOff x="1727" y="4555"/>
                                      <a:chExt cx="4114" cy="289"/>
                                    </a:xfrm>
                                  </wpg:grpSpPr>
                                  <wps:wsp>
                                    <wps:cNvPr id="6" name="Line 59"/>
                                    <wps:cNvCnPr/>
                                    <wps:spPr bwMode="auto">
                                      <a:xfrm>
                                        <a:off x="1727"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 name="Line 60"/>
                                    <wps:cNvCnPr/>
                                    <wps:spPr bwMode="auto">
                                      <a:xfrm>
                                        <a:off x="1727"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 name="Line 61"/>
                                    <wps:cNvCnPr/>
                                    <wps:spPr bwMode="auto">
                                      <a:xfrm>
                                        <a:off x="5545" y="4555"/>
                                        <a:ext cx="289" cy="1"/>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62"/>
                                    <wps:cNvCnPr/>
                                    <wps:spPr bwMode="auto">
                                      <a:xfrm>
                                        <a:off x="5840" y="4555"/>
                                        <a:ext cx="1" cy="289"/>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85pt;margin-top:0;width:205.7pt;height:14.45pt;z-index:251707392" coordorigin="1727,4555" coordsize="4114,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">
                            <v:line id="Line 59" o:spid="_x0000_s1027" style="position:absolute;visibility:visible;mso-wrap-style:square" from="1727,4555" to="2016,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lt1cQAAADaAAAADwAAAGRycy9kb3ducmV2LnhtbESPQWvCQBSE7wX/w/IEL6Fu6iGU1FUk&#10;IBTqJWlL9fbIvmZDs2/T7Griv3eFQo/DzHzDrLeT7cSFBt86VvC0TEEQ10633Cj4eN8/PoPwAVlj&#10;55gUXMnDdjN7WGOu3cglXarQiAhhn6MCE0KfS+lrQxb90vXE0ft2g8UQ5dBIPeAY4baTqzTNpMWW&#10;44LBngpD9U91tgrqs3n7TTj5PLUy+zrIYkqLY6nUYj7tXkAEmsJ/+K/9qhVkcL8Sb4D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aW3VxAAAANoAAAAPAAAAAAAAAAAA&#10;AAAAAKECAABkcnMvZG93bnJldi54bWxQSwUGAAAAAAQABAD5AAAAkgMAAAAA&#10;" strokeweight=".5pt">
                              <v:stroke startarrowwidth="narrow" startarrowlength="short" endarrowwidth="narrow" endarrowlength="short"/>
                            </v:line>
                            <v:line id="Line 60" o:spid="_x0000_s1028" style="position:absolute;visibility:visible;mso-wrap-style:square" from="1727,4555" to="1728,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XITsMAAADaAAAADwAAAGRycy9kb3ducmV2LnhtbESPT4vCMBTE74LfITxhL7Km60GlaxQp&#10;CAvuxX/o3h7N26bYvNQmav32RhA8DjPzG2Y6b20lrtT40rGCr0ECgjh3uuRCwW67/JyA8AFZY+WY&#10;FNzJw3zW7Uwx1e7Ga7puQiEihH2KCkwIdSqlzw1Z9ANXE0fv3zUWQ5RNIXWDtwi3lRwmyUhaLDku&#10;GKwpM5SfNherIL+Y1bnP/f1fKUeHX5m1SXZcK/XRaxffIAK14R1+tX+0gjE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lyE7DAAAA2gAAAA8AAAAAAAAAAAAA&#10;AAAAoQIAAGRycy9kb3ducmV2LnhtbFBLBQYAAAAABAAEAPkAAACRAwAAAAA=&#10;" strokeweight=".5pt">
                              <v:stroke startarrowwidth="narrow" startarrowlength="short" endarrowwidth="narrow" endarrowlength="short"/>
                            </v:line>
                            <v:line id="Line 61" o:spid="_x0000_s1029" style="position:absolute;visibility:visible;mso-wrap-style:square" from="5545,4555" to="5834,4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pcPL4AAADaAAAADwAAAGRycy9kb3ducmV2LnhtbERPy4rCMBTdC/5DuMJsRFNnIVKNIgVB&#10;0I0v1N2luTbF5qY2UTt/P1kILg/nPVu0thIvanzpWMFomIAgzp0uuVBwPKwGExA+IGusHJOCP/Kw&#10;mHc7M0y1e/OOXvtQiBjCPkUFJoQ6ldLnhiz6oauJI3dzjcUQYVNI3eA7httK/ibJWFosOTYYrCkz&#10;lN/3T6sgf5rNo8/907WU4/NWZm2SXXZK/fTa5RREoDZ8xR/3WiuIW+OVeAPk/B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ulw8vgAAANoAAAAPAAAAAAAAAAAAAAAAAKEC&#10;AABkcnMvZG93bnJldi54bWxQSwUGAAAAAAQABAD5AAAAjAMAAAAA&#10;" strokeweight=".5pt">
                              <v:stroke startarrowwidth="narrow" startarrowlength="short" endarrowwidth="narrow" endarrowlength="short"/>
                            </v:line>
                            <v:line id="Line 62" o:spid="_x0000_s1030" style="position:absolute;visibility:visible;mso-wrap-style:square" from="5840,4555" to="5841,4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b5p8MAAADaAAAADwAAAGRycy9kb3ducmV2LnhtbESPT4vCMBTE74LfITxhL7Km60G0axQp&#10;CAvuxX/o3h7N26bYvNQmav32RhA8DjPzG2Y6b20lrtT40rGCr0ECgjh3uuRCwW67/ByD8AFZY+WY&#10;FNzJw3zW7Uwx1e7Ga7puQiEihH2KCkwIdSqlzw1Z9ANXE0fv3zUWQ5RNIXWDtwi3lRwmyUhaLDku&#10;GKwpM5SfNherIL+Y1bnP/f1fKUeHX5m1SXZcK/XRaxffIAK14R1+tX+0ggk8r8QbIG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T2+afDAAAA2gAAAA8AAAAAAAAAAAAA&#10;AAAAoQIAAGRycy9kb3ducmV2LnhtbFBLBQYAAAAABAAEAPkAAACRAwAAAAA=&#10;" strokeweight=".5pt">
                              <v:stroke startarrowwidth="narrow" startarrowlength="short" endarrowwidth="narrow" endarrowlength="short"/>
                            </v:line>
                          </v:group>
                        </w:pict>
                      </mc:Fallback>
                    </mc:AlternateContent>
                  </w:r>
                  <w:r>
                    <w:rPr>
                      <w:noProof/>
                    </w:rPr>
                    <mc:AlternateContent>
                      <mc:Choice Requires="wps">
                        <w:drawing>
                          <wp:anchor distT="0" distB="0" distL="114300" distR="114300" simplePos="0" relativeHeight="251706368" behindDoc="0" locked="0" layoutInCell="0" allowOverlap="1">
                            <wp:simplePos x="0" y="0"/>
                            <wp:positionH relativeFrom="column">
                              <wp:posOffset>107950</wp:posOffset>
                            </wp:positionH>
                            <wp:positionV relativeFrom="paragraph">
                              <wp:posOffset>55245</wp:posOffset>
                            </wp:positionV>
                            <wp:extent cx="274955" cy="635"/>
                            <wp:effectExtent l="3175" t="0" r="0" b="1270"/>
                            <wp:wrapNone/>
                            <wp:docPr id="4"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955" cy="63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4.35pt" to="30.1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" o:allowincell="f" stroked="f">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705344" behindDoc="0" locked="0" layoutInCell="0" allowOverlap="1">
                            <wp:simplePos x="0" y="0"/>
                            <wp:positionH relativeFrom="column">
                              <wp:posOffset>16510</wp:posOffset>
                            </wp:positionH>
                            <wp:positionV relativeFrom="paragraph">
                              <wp:posOffset>70485</wp:posOffset>
                            </wp:positionV>
                            <wp:extent cx="635" cy="274955"/>
                            <wp:effectExtent l="0" t="3810" r="1905" b="0"/>
                            <wp:wrapNone/>
                            <wp:docPr id="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749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5.55pt" to="1.3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" o:allowincell="f" stroked="f">
                            <v:stroke startarrowwidth="narrow" startarrowlength="short" endarrowwidth="narrow" endarrowlength="short"/>
                          </v:line>
                        </w:pict>
                      </mc:Fallback>
                    </mc:AlternateContent>
                  </w:r>
                  <w:r w:rsidR="00977E1F">
                    <w:rPr>
                      <w:sz w:val="28"/>
                      <w:szCs w:val="28"/>
                    </w:rPr>
                    <w:t xml:space="preserve">Об утверждении </w:t>
                  </w:r>
                </w:p>
                <w:p w:rsidR="00977E1F" w:rsidRDefault="00977E1F" w:rsidP="00977E1F">
                  <w:pPr>
                    <w:ind w:right="465"/>
                    <w:jc w:val="both"/>
                    <w:rPr>
                      <w:sz w:val="28"/>
                      <w:szCs w:val="28"/>
                    </w:rPr>
                  </w:pPr>
                  <w:r>
                    <w:rPr>
                      <w:sz w:val="28"/>
                      <w:szCs w:val="28"/>
                    </w:rPr>
                    <w:t xml:space="preserve">административного регламента </w:t>
                  </w:r>
                </w:p>
                <w:p w:rsidR="00977E1F" w:rsidRDefault="00977E1F" w:rsidP="00977E1F">
                  <w:pPr>
                    <w:ind w:right="465"/>
                    <w:jc w:val="both"/>
                    <w:rPr>
                      <w:sz w:val="28"/>
                      <w:szCs w:val="28"/>
                    </w:rPr>
                  </w:pPr>
                  <w:r>
                    <w:rPr>
                      <w:sz w:val="28"/>
                      <w:szCs w:val="28"/>
                    </w:rPr>
                    <w:t>предоставления муниципальной услуги</w:t>
                  </w:r>
                </w:p>
                <w:p w:rsidR="00977E1F" w:rsidRDefault="00977E1F" w:rsidP="00977E1F">
                  <w:pPr>
                    <w:ind w:right="465"/>
                    <w:jc w:val="both"/>
                    <w:rPr>
                      <w:sz w:val="28"/>
                      <w:szCs w:val="28"/>
                    </w:rPr>
                  </w:pPr>
                  <w:r>
                    <w:rPr>
                      <w:sz w:val="28"/>
                      <w:szCs w:val="28"/>
                    </w:rPr>
                    <w:t xml:space="preserve">«Выдача разрешения </w:t>
                  </w:r>
                </w:p>
                <w:p w:rsidR="00523AD6" w:rsidRDefault="00977E1F" w:rsidP="00977E1F">
                  <w:pPr>
                    <w:suppressAutoHyphens/>
                    <w:jc w:val="both"/>
                    <w:rPr>
                      <w:sz w:val="28"/>
                      <w:szCs w:val="28"/>
                    </w:rPr>
                  </w:pPr>
                  <w:r>
                    <w:rPr>
                      <w:sz w:val="28"/>
                      <w:szCs w:val="28"/>
                    </w:rPr>
                    <w:t>на строительство»</w:t>
                  </w:r>
                </w:p>
                <w:p w:rsidR="00523AD6" w:rsidRDefault="00523AD6" w:rsidP="0073104E">
                  <w:pPr>
                    <w:suppressAutoHyphens/>
                    <w:jc w:val="both"/>
                    <w:rPr>
                      <w:sz w:val="28"/>
                      <w:szCs w:val="28"/>
                    </w:rPr>
                  </w:pPr>
                </w:p>
                <w:p w:rsidR="00523AD6" w:rsidRDefault="00523AD6" w:rsidP="0073104E">
                  <w:pPr>
                    <w:suppressAutoHyphens/>
                    <w:jc w:val="both"/>
                    <w:rPr>
                      <w:sz w:val="28"/>
                      <w:szCs w:val="28"/>
                    </w:rPr>
                  </w:pPr>
                </w:p>
                <w:p w:rsidR="001F5EE3" w:rsidRPr="009268C1" w:rsidRDefault="001F5EE3" w:rsidP="0073104E">
                  <w:pPr>
                    <w:suppressAutoHyphens/>
                    <w:jc w:val="both"/>
                    <w:rPr>
                      <w:sz w:val="28"/>
                      <w:szCs w:val="28"/>
                    </w:rPr>
                  </w:pPr>
                </w:p>
              </w:tc>
              <w:tc>
                <w:tcPr>
                  <w:tcW w:w="425" w:type="dxa"/>
                  <w:tcBorders>
                    <w:top w:val="nil"/>
                    <w:left w:val="nil"/>
                    <w:bottom w:val="nil"/>
                    <w:right w:val="nil"/>
                  </w:tcBorders>
                </w:tcPr>
                <w:p w:rsidR="00523AD6" w:rsidRPr="009268C1" w:rsidRDefault="00523AD6" w:rsidP="0073104E">
                  <w:pPr>
                    <w:suppressAutoHyphens/>
                    <w:rPr>
                      <w:sz w:val="28"/>
                      <w:szCs w:val="28"/>
                    </w:rPr>
                  </w:pPr>
                </w:p>
              </w:tc>
              <w:tc>
                <w:tcPr>
                  <w:tcW w:w="5386" w:type="dxa"/>
                  <w:tcBorders>
                    <w:top w:val="nil"/>
                    <w:left w:val="nil"/>
                    <w:bottom w:val="nil"/>
                    <w:right w:val="nil"/>
                  </w:tcBorders>
                </w:tcPr>
                <w:p w:rsidR="00523AD6" w:rsidRPr="009268C1" w:rsidRDefault="00523AD6" w:rsidP="0073104E">
                  <w:pPr>
                    <w:suppressAutoHyphens/>
                    <w:rPr>
                      <w:sz w:val="28"/>
                      <w:szCs w:val="28"/>
                    </w:rPr>
                  </w:pPr>
                </w:p>
              </w:tc>
            </w:tr>
          </w:tbl>
          <w:p w:rsidR="00523AD6" w:rsidRPr="009268C1" w:rsidRDefault="00523AD6" w:rsidP="0073104E">
            <w:pPr>
              <w:suppressAutoHyphens/>
              <w:rPr>
                <w:sz w:val="32"/>
                <w:szCs w:val="32"/>
              </w:rPr>
            </w:pPr>
          </w:p>
        </w:tc>
        <w:tc>
          <w:tcPr>
            <w:tcW w:w="4555" w:type="dxa"/>
          </w:tcPr>
          <w:p w:rsidR="00523AD6" w:rsidRPr="009268C1" w:rsidRDefault="00523AD6" w:rsidP="0073104E">
            <w:pPr>
              <w:suppressAutoHyphens/>
              <w:jc w:val="right"/>
              <w:rPr>
                <w:sz w:val="28"/>
                <w:szCs w:val="28"/>
              </w:rPr>
            </w:pPr>
          </w:p>
        </w:tc>
      </w:tr>
    </w:tbl>
    <w:p w:rsidR="00E1748F" w:rsidRDefault="00977E1F" w:rsidP="00EA5EFD">
      <w:pPr>
        <w:autoSpaceDE w:val="0"/>
        <w:autoSpaceDN w:val="0"/>
        <w:adjustRightInd w:val="0"/>
        <w:ind w:firstLine="709"/>
        <w:jc w:val="both"/>
        <w:rPr>
          <w:sz w:val="28"/>
          <w:szCs w:val="28"/>
        </w:rPr>
      </w:pPr>
      <w:r>
        <w:rPr>
          <w:sz w:val="28"/>
          <w:szCs w:val="28"/>
        </w:rPr>
        <w:t>В соответствии со статьей 51 Градостро</w:t>
      </w:r>
      <w:r w:rsidR="00EA5EFD">
        <w:rPr>
          <w:sz w:val="28"/>
          <w:szCs w:val="28"/>
        </w:rPr>
        <w:t xml:space="preserve">ительного кодекса Российской </w:t>
      </w:r>
      <w:r>
        <w:rPr>
          <w:sz w:val="28"/>
          <w:szCs w:val="28"/>
        </w:rPr>
        <w:t xml:space="preserve">Федерации, </w:t>
      </w:r>
      <w:r w:rsidR="00E1748F">
        <w:rPr>
          <w:rFonts w:eastAsiaTheme="minorHAnsi"/>
          <w:sz w:val="28"/>
          <w:szCs w:val="28"/>
          <w:lang w:eastAsia="en-US"/>
        </w:rPr>
        <w:t>Постановлением Правительства Оренбургской о</w:t>
      </w:r>
      <w:r w:rsidR="00DD40D1">
        <w:rPr>
          <w:rFonts w:eastAsiaTheme="minorHAnsi"/>
          <w:sz w:val="28"/>
          <w:szCs w:val="28"/>
          <w:lang w:eastAsia="en-US"/>
        </w:rPr>
        <w:t xml:space="preserve">бласти от 15.07.2016  </w:t>
      </w:r>
      <w:r w:rsidR="00E1748F">
        <w:rPr>
          <w:rFonts w:eastAsiaTheme="minorHAnsi"/>
          <w:sz w:val="28"/>
          <w:szCs w:val="28"/>
          <w:lang w:eastAsia="en-US"/>
        </w:rPr>
        <w:t xml:space="preserve">№ 525-п </w:t>
      </w:r>
      <w:r w:rsidR="00E1748F">
        <w:rPr>
          <w:sz w:val="28"/>
          <w:szCs w:val="28"/>
        </w:rPr>
        <w:t>«</w:t>
      </w:r>
      <w:r w:rsidR="00E1748F">
        <w:rPr>
          <w:rFonts w:eastAsiaTheme="minorHAnsi"/>
          <w:sz w:val="28"/>
          <w:szCs w:val="28"/>
          <w:lang w:eastAsia="en-US"/>
        </w:rPr>
        <w:t>О переводе в электронный вид государственных услуг и типовых муниципальных услуг, предоставляемых в Оренбургской области</w:t>
      </w:r>
      <w:r w:rsidR="00E1748F">
        <w:rPr>
          <w:sz w:val="28"/>
          <w:szCs w:val="28"/>
        </w:rPr>
        <w:t xml:space="preserve">», </w:t>
      </w:r>
      <w:r>
        <w:rPr>
          <w:sz w:val="28"/>
          <w:szCs w:val="28"/>
        </w:rPr>
        <w:t xml:space="preserve">на основании статей 7, </w:t>
      </w:r>
      <w:r w:rsidRPr="00472E45">
        <w:rPr>
          <w:sz w:val="28"/>
          <w:szCs w:val="28"/>
        </w:rPr>
        <w:t>30, пункта 5 статьи 40, статьи 43 Устава города Бузулу</w:t>
      </w:r>
      <w:r w:rsidR="00EA5EFD">
        <w:rPr>
          <w:sz w:val="28"/>
          <w:szCs w:val="28"/>
        </w:rPr>
        <w:t>ка:</w:t>
      </w:r>
    </w:p>
    <w:p w:rsidR="00977E1F" w:rsidRDefault="001F5EE3" w:rsidP="00EA5EFD">
      <w:pPr>
        <w:autoSpaceDE w:val="0"/>
        <w:autoSpaceDN w:val="0"/>
        <w:adjustRightInd w:val="0"/>
        <w:ind w:firstLine="709"/>
        <w:jc w:val="both"/>
        <w:rPr>
          <w:sz w:val="28"/>
          <w:szCs w:val="28"/>
        </w:rPr>
      </w:pPr>
      <w:r>
        <w:rPr>
          <w:sz w:val="28"/>
          <w:szCs w:val="28"/>
        </w:rPr>
        <w:t xml:space="preserve">1. </w:t>
      </w:r>
      <w:r w:rsidR="00977E1F" w:rsidRPr="00B55198">
        <w:rPr>
          <w:sz w:val="28"/>
          <w:szCs w:val="28"/>
        </w:rPr>
        <w:t>Утвердить</w:t>
      </w:r>
      <w:r w:rsidR="00977E1F">
        <w:rPr>
          <w:sz w:val="28"/>
          <w:szCs w:val="28"/>
        </w:rPr>
        <w:t xml:space="preserve"> администрати</w:t>
      </w:r>
      <w:r w:rsidR="00EA5EFD">
        <w:rPr>
          <w:sz w:val="28"/>
          <w:szCs w:val="28"/>
        </w:rPr>
        <w:t xml:space="preserve">вный регламент предоставления </w:t>
      </w:r>
      <w:r w:rsidR="00977E1F">
        <w:rPr>
          <w:sz w:val="28"/>
          <w:szCs w:val="28"/>
        </w:rPr>
        <w:t>муниципальной услуги «Выдача разрешения на строительство», согласно приложению.</w:t>
      </w:r>
    </w:p>
    <w:p w:rsidR="006F53CD" w:rsidRPr="00EB5817" w:rsidRDefault="006F53CD" w:rsidP="00EA5EFD">
      <w:pPr>
        <w:pStyle w:val="ConsPlusNormal"/>
        <w:widowControl/>
        <w:tabs>
          <w:tab w:val="left" w:pos="-1276"/>
          <w:tab w:val="left" w:pos="-284"/>
        </w:tabs>
        <w:adjustRightInd w:val="0"/>
        <w:ind w:right="49"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666B62">
        <w:rPr>
          <w:rFonts w:ascii="Times New Roman" w:hAnsi="Times New Roman" w:cs="Times New Roman"/>
          <w:sz w:val="28"/>
          <w:szCs w:val="28"/>
        </w:rPr>
        <w:t>Настоящее постановление подлежит включению в областной регистр муниципальных нормативных правовых актов.</w:t>
      </w:r>
    </w:p>
    <w:p w:rsidR="00977E1F" w:rsidRPr="004B11C0" w:rsidRDefault="006F53CD" w:rsidP="00EA5EFD">
      <w:pPr>
        <w:pStyle w:val="ConsPlusNormal"/>
        <w:widowControl/>
        <w:tabs>
          <w:tab w:val="left" w:pos="-1276"/>
          <w:tab w:val="left" w:pos="-284"/>
        </w:tabs>
        <w:adjustRightInd w:val="0"/>
        <w:ind w:right="49"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977E1F" w:rsidRPr="004B11C0">
        <w:rPr>
          <w:rFonts w:ascii="Times New Roman" w:hAnsi="Times New Roman" w:cs="Times New Roman"/>
          <w:sz w:val="28"/>
          <w:szCs w:val="28"/>
        </w:rPr>
        <w:t>Настоящее постановление вступ</w:t>
      </w:r>
      <w:r w:rsidR="00EA5EFD">
        <w:rPr>
          <w:rFonts w:ascii="Times New Roman" w:hAnsi="Times New Roman" w:cs="Times New Roman"/>
          <w:sz w:val="28"/>
          <w:szCs w:val="28"/>
        </w:rPr>
        <w:t xml:space="preserve">ает в силу после официального </w:t>
      </w:r>
      <w:r w:rsidR="00977E1F" w:rsidRPr="004B11C0">
        <w:rPr>
          <w:rFonts w:ascii="Times New Roman" w:hAnsi="Times New Roman" w:cs="Times New Roman"/>
          <w:sz w:val="28"/>
          <w:szCs w:val="28"/>
        </w:rPr>
        <w:t xml:space="preserve">опубликования в газете «Российская провинция» и подлежит </w:t>
      </w:r>
      <w:r w:rsidR="00977E1F">
        <w:rPr>
          <w:rFonts w:ascii="Times New Roman" w:hAnsi="Times New Roman" w:cs="Times New Roman"/>
          <w:sz w:val="28"/>
          <w:szCs w:val="28"/>
        </w:rPr>
        <w:t>официальному опубликованию</w:t>
      </w:r>
      <w:r w:rsidR="00977E1F" w:rsidRPr="004B11C0">
        <w:rPr>
          <w:rFonts w:ascii="Times New Roman" w:hAnsi="Times New Roman" w:cs="Times New Roman"/>
          <w:sz w:val="28"/>
          <w:szCs w:val="28"/>
        </w:rPr>
        <w:t xml:space="preserve"> на правовом интернет-портале Бузулука БУЗУЛУК-ПРАВО.РФ.</w:t>
      </w:r>
    </w:p>
    <w:p w:rsidR="00977E1F" w:rsidRPr="00666B62" w:rsidRDefault="006F53CD" w:rsidP="00EA5EFD">
      <w:pPr>
        <w:pStyle w:val="ConsPlusNormal"/>
        <w:widowControl/>
        <w:tabs>
          <w:tab w:val="left" w:pos="-1276"/>
          <w:tab w:val="left" w:pos="-284"/>
        </w:tabs>
        <w:adjustRightInd w:val="0"/>
        <w:ind w:right="49"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977E1F" w:rsidRPr="00666B62">
        <w:rPr>
          <w:rFonts w:ascii="Times New Roman" w:hAnsi="Times New Roman" w:cs="Times New Roman"/>
          <w:sz w:val="28"/>
          <w:szCs w:val="28"/>
        </w:rPr>
        <w:t>Контроль за исполнением настоящего постано</w:t>
      </w:r>
      <w:r w:rsidR="00EA5EFD">
        <w:rPr>
          <w:rFonts w:ascii="Times New Roman" w:hAnsi="Times New Roman" w:cs="Times New Roman"/>
          <w:sz w:val="28"/>
          <w:szCs w:val="28"/>
        </w:rPr>
        <w:t xml:space="preserve">вления возложить на </w:t>
      </w:r>
      <w:r w:rsidR="00001B7A">
        <w:rPr>
          <w:rFonts w:ascii="Times New Roman" w:hAnsi="Times New Roman" w:cs="Times New Roman"/>
          <w:sz w:val="28"/>
          <w:szCs w:val="28"/>
        </w:rPr>
        <w:t xml:space="preserve">первого </w:t>
      </w:r>
      <w:r w:rsidR="00977E1F" w:rsidRPr="00666B62">
        <w:rPr>
          <w:rFonts w:ascii="Times New Roman" w:hAnsi="Times New Roman" w:cs="Times New Roman"/>
          <w:sz w:val="28"/>
          <w:szCs w:val="28"/>
        </w:rPr>
        <w:t xml:space="preserve">заместителя главы администрации города </w:t>
      </w:r>
      <w:r w:rsidR="00001B7A">
        <w:rPr>
          <w:rFonts w:ascii="Times New Roman" w:hAnsi="Times New Roman" w:cs="Times New Roman"/>
          <w:sz w:val="28"/>
          <w:szCs w:val="28"/>
        </w:rPr>
        <w:t>А.Н Уткина</w:t>
      </w:r>
      <w:r w:rsidR="00EA5EFD">
        <w:rPr>
          <w:rFonts w:ascii="Times New Roman" w:hAnsi="Times New Roman" w:cs="Times New Roman"/>
          <w:sz w:val="28"/>
          <w:szCs w:val="28"/>
        </w:rPr>
        <w:t>.</w:t>
      </w:r>
    </w:p>
    <w:p w:rsidR="00977E1F" w:rsidRDefault="00977E1F" w:rsidP="00977E1F">
      <w:pPr>
        <w:pStyle w:val="af0"/>
        <w:tabs>
          <w:tab w:val="left" w:pos="-284"/>
        </w:tabs>
        <w:ind w:left="-284" w:right="49" w:firstLine="568"/>
        <w:jc w:val="both"/>
        <w:rPr>
          <w:sz w:val="28"/>
          <w:szCs w:val="28"/>
        </w:rPr>
      </w:pPr>
    </w:p>
    <w:p w:rsidR="006973AD" w:rsidRDefault="006973AD" w:rsidP="00977E1F">
      <w:pPr>
        <w:autoSpaceDE w:val="0"/>
        <w:autoSpaceDN w:val="0"/>
        <w:adjustRightInd w:val="0"/>
        <w:ind w:right="283"/>
        <w:jc w:val="both"/>
        <w:rPr>
          <w:sz w:val="28"/>
          <w:szCs w:val="28"/>
        </w:rPr>
      </w:pPr>
    </w:p>
    <w:p w:rsidR="001F5EE3" w:rsidRDefault="001F5EE3" w:rsidP="00977E1F">
      <w:pPr>
        <w:autoSpaceDE w:val="0"/>
        <w:autoSpaceDN w:val="0"/>
        <w:adjustRightInd w:val="0"/>
        <w:ind w:right="283"/>
        <w:jc w:val="both"/>
        <w:rPr>
          <w:sz w:val="28"/>
          <w:szCs w:val="28"/>
        </w:rPr>
      </w:pPr>
    </w:p>
    <w:p w:rsidR="006973AD" w:rsidRPr="006973AD" w:rsidRDefault="00001B7A" w:rsidP="006F53CD">
      <w:pPr>
        <w:ind w:left="-284" w:right="49"/>
        <w:jc w:val="both"/>
        <w:rPr>
          <w:sz w:val="28"/>
          <w:szCs w:val="28"/>
        </w:rPr>
      </w:pPr>
      <w:r>
        <w:rPr>
          <w:sz w:val="28"/>
          <w:szCs w:val="28"/>
        </w:rPr>
        <w:lastRenderedPageBreak/>
        <w:t xml:space="preserve">Глава города         </w:t>
      </w:r>
      <w:r w:rsidR="006973AD" w:rsidRPr="006973AD">
        <w:rPr>
          <w:sz w:val="28"/>
          <w:szCs w:val="28"/>
        </w:rPr>
        <w:t xml:space="preserve">                                                                            </w:t>
      </w:r>
      <w:r w:rsidR="006F53CD">
        <w:rPr>
          <w:sz w:val="28"/>
          <w:szCs w:val="28"/>
        </w:rPr>
        <w:t xml:space="preserve">    </w:t>
      </w:r>
      <w:r>
        <w:rPr>
          <w:sz w:val="28"/>
          <w:szCs w:val="28"/>
        </w:rPr>
        <w:t xml:space="preserve">  </w:t>
      </w:r>
      <w:r w:rsidR="006973AD" w:rsidRPr="006973AD">
        <w:rPr>
          <w:sz w:val="28"/>
          <w:szCs w:val="28"/>
        </w:rPr>
        <w:t xml:space="preserve">  </w:t>
      </w:r>
      <w:r>
        <w:rPr>
          <w:sz w:val="28"/>
          <w:szCs w:val="28"/>
        </w:rPr>
        <w:t>С.А. Салмин</w:t>
      </w:r>
    </w:p>
    <w:p w:rsidR="00523AD6" w:rsidRPr="006973AD" w:rsidRDefault="00A615F0" w:rsidP="006973AD">
      <w:pPr>
        <w:suppressAutoHyphens/>
        <w:ind w:left="-284" w:right="191"/>
        <w:jc w:val="both"/>
        <w:rPr>
          <w:sz w:val="28"/>
          <w:szCs w:val="28"/>
        </w:rPr>
      </w:pPr>
      <w:r>
        <w:rPr>
          <w:noProof/>
          <w:sz w:val="28"/>
          <w:szCs w:val="28"/>
        </w:rPr>
        <mc:AlternateContent>
          <mc:Choice Requires="wps">
            <w:drawing>
              <wp:anchor distT="0" distB="0" distL="114300" distR="114300" simplePos="0" relativeHeight="251709440" behindDoc="0" locked="0" layoutInCell="1" allowOverlap="1">
                <wp:simplePos x="0" y="0"/>
                <wp:positionH relativeFrom="column">
                  <wp:posOffset>2787015</wp:posOffset>
                </wp:positionH>
                <wp:positionV relativeFrom="paragraph">
                  <wp:posOffset>-443865</wp:posOffset>
                </wp:positionV>
                <wp:extent cx="361950" cy="342900"/>
                <wp:effectExtent l="5715" t="13335" r="13335" b="5715"/>
                <wp:wrapNone/>
                <wp:docPr id="2" name="Oval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342900"/>
                        </a:xfrm>
                        <a:prstGeom prst="ellipse">
                          <a:avLst/>
                        </a:prstGeom>
                        <a:solidFill>
                          <a:srgbClr val="FFFFFF"/>
                        </a:solidFill>
                        <a:ln w="9525">
                          <a:solidFill>
                            <a:schemeClr val="bg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4" o:spid="_x0000_s1026" style="position:absolute;margin-left:219.45pt;margin-top:-34.95pt;width:28.5pt;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" strokecolor="white [3212]"/>
            </w:pict>
          </mc:Fallback>
        </mc:AlternateContent>
      </w:r>
    </w:p>
    <w:p w:rsidR="00523AD6" w:rsidRPr="006973AD"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6973AD">
      <w:pPr>
        <w:suppressAutoHyphens/>
        <w:ind w:left="-284"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523AD6" w:rsidRDefault="00523AD6" w:rsidP="00523AD6">
      <w:pPr>
        <w:suppressAutoHyphens/>
        <w:ind w:right="-2"/>
        <w:jc w:val="both"/>
        <w:rPr>
          <w:sz w:val="28"/>
          <w:szCs w:val="28"/>
        </w:rPr>
      </w:pPr>
    </w:p>
    <w:p w:rsidR="00783667" w:rsidRDefault="00783667" w:rsidP="00E1748F">
      <w:pPr>
        <w:suppressAutoHyphens/>
        <w:ind w:left="-567" w:right="509"/>
        <w:jc w:val="both"/>
        <w:rPr>
          <w:sz w:val="28"/>
          <w:szCs w:val="28"/>
        </w:rPr>
      </w:pPr>
    </w:p>
    <w:p w:rsidR="00524DA2" w:rsidRDefault="00524DA2" w:rsidP="00E1748F">
      <w:pPr>
        <w:suppressAutoHyphens/>
        <w:ind w:left="-567" w:right="509"/>
        <w:jc w:val="both"/>
        <w:rPr>
          <w:sz w:val="28"/>
          <w:szCs w:val="28"/>
        </w:rPr>
      </w:pPr>
    </w:p>
    <w:p w:rsidR="00524DA2" w:rsidRDefault="00524DA2" w:rsidP="00E1748F">
      <w:pPr>
        <w:suppressAutoHyphens/>
        <w:ind w:left="-567" w:right="509"/>
        <w:jc w:val="both"/>
        <w:rPr>
          <w:sz w:val="28"/>
          <w:szCs w:val="28"/>
        </w:rPr>
      </w:pPr>
    </w:p>
    <w:p w:rsidR="00524DA2" w:rsidRDefault="00524DA2"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EB5817" w:rsidRDefault="00EB5817" w:rsidP="00E1748F">
      <w:pPr>
        <w:suppressAutoHyphens/>
        <w:ind w:left="-567" w:right="509"/>
        <w:jc w:val="both"/>
        <w:rPr>
          <w:sz w:val="28"/>
          <w:szCs w:val="28"/>
        </w:rPr>
      </w:pPr>
    </w:p>
    <w:p w:rsidR="00160018" w:rsidRDefault="00160018" w:rsidP="00E1748F">
      <w:pPr>
        <w:suppressAutoHyphens/>
        <w:ind w:left="-567" w:right="509"/>
        <w:jc w:val="both"/>
        <w:rPr>
          <w:sz w:val="28"/>
          <w:szCs w:val="28"/>
        </w:rPr>
      </w:pPr>
    </w:p>
    <w:p w:rsidR="006E4705" w:rsidRDefault="006E4705" w:rsidP="00523AD6">
      <w:pPr>
        <w:suppressAutoHyphens/>
        <w:ind w:left="-567" w:right="-2"/>
        <w:jc w:val="both"/>
        <w:rPr>
          <w:sz w:val="28"/>
          <w:szCs w:val="28"/>
        </w:rPr>
      </w:pPr>
    </w:p>
    <w:p w:rsidR="001F5EE3" w:rsidRDefault="001F5EE3" w:rsidP="00523AD6">
      <w:pPr>
        <w:suppressAutoHyphens/>
        <w:ind w:left="-567" w:right="-2"/>
        <w:jc w:val="both"/>
      </w:pPr>
    </w:p>
    <w:p w:rsidR="00A615F0" w:rsidRDefault="006973AD" w:rsidP="00D316D8">
      <w:pPr>
        <w:tabs>
          <w:tab w:val="left" w:pos="5245"/>
        </w:tabs>
        <w:jc w:val="center"/>
        <w:rPr>
          <w:bCs/>
          <w:color w:val="000000"/>
          <w:sz w:val="28"/>
          <w:szCs w:val="28"/>
        </w:rPr>
      </w:pPr>
      <w:r>
        <w:rPr>
          <w:bCs/>
          <w:color w:val="000000"/>
          <w:sz w:val="28"/>
          <w:szCs w:val="28"/>
        </w:rPr>
        <w:t xml:space="preserve">                                    </w:t>
      </w:r>
      <w:r w:rsidR="006F53CD">
        <w:rPr>
          <w:bCs/>
          <w:color w:val="000000"/>
          <w:sz w:val="28"/>
          <w:szCs w:val="28"/>
        </w:rPr>
        <w:t xml:space="preserve">                  </w:t>
      </w:r>
    </w:p>
    <w:p w:rsidR="00A615F0" w:rsidRDefault="00A615F0" w:rsidP="00D316D8">
      <w:pPr>
        <w:tabs>
          <w:tab w:val="left" w:pos="5245"/>
        </w:tabs>
        <w:jc w:val="center"/>
        <w:rPr>
          <w:bCs/>
          <w:color w:val="000000"/>
          <w:sz w:val="28"/>
          <w:szCs w:val="28"/>
        </w:rPr>
      </w:pPr>
    </w:p>
    <w:p w:rsidR="00A615F0" w:rsidRDefault="00A615F0" w:rsidP="00D316D8">
      <w:pPr>
        <w:tabs>
          <w:tab w:val="left" w:pos="5245"/>
        </w:tabs>
        <w:jc w:val="center"/>
        <w:rPr>
          <w:bCs/>
          <w:color w:val="000000"/>
          <w:sz w:val="28"/>
          <w:szCs w:val="28"/>
        </w:rPr>
      </w:pPr>
    </w:p>
    <w:p w:rsidR="00A615F0" w:rsidRDefault="00A615F0" w:rsidP="00D316D8">
      <w:pPr>
        <w:tabs>
          <w:tab w:val="left" w:pos="5245"/>
        </w:tabs>
        <w:jc w:val="center"/>
        <w:rPr>
          <w:bCs/>
          <w:color w:val="000000"/>
          <w:sz w:val="28"/>
          <w:szCs w:val="28"/>
        </w:rPr>
      </w:pPr>
    </w:p>
    <w:p w:rsidR="00A615F0" w:rsidRDefault="00A615F0" w:rsidP="00D316D8">
      <w:pPr>
        <w:tabs>
          <w:tab w:val="left" w:pos="5245"/>
        </w:tabs>
        <w:jc w:val="center"/>
        <w:rPr>
          <w:bCs/>
          <w:color w:val="000000"/>
          <w:sz w:val="28"/>
          <w:szCs w:val="28"/>
        </w:rPr>
      </w:pPr>
    </w:p>
    <w:p w:rsidR="00A615F0" w:rsidRDefault="00A615F0" w:rsidP="00D316D8">
      <w:pPr>
        <w:tabs>
          <w:tab w:val="left" w:pos="5245"/>
        </w:tabs>
        <w:jc w:val="center"/>
        <w:rPr>
          <w:bCs/>
          <w:color w:val="000000"/>
          <w:sz w:val="28"/>
          <w:szCs w:val="28"/>
        </w:rPr>
      </w:pPr>
    </w:p>
    <w:p w:rsidR="00A615F0" w:rsidRDefault="00A615F0" w:rsidP="00D316D8">
      <w:pPr>
        <w:tabs>
          <w:tab w:val="left" w:pos="5245"/>
        </w:tabs>
        <w:jc w:val="center"/>
        <w:rPr>
          <w:bCs/>
          <w:color w:val="000000"/>
          <w:sz w:val="28"/>
          <w:szCs w:val="28"/>
        </w:rPr>
      </w:pPr>
    </w:p>
    <w:p w:rsidR="00144DD4" w:rsidRPr="00144DD4" w:rsidRDefault="00144DD4" w:rsidP="00A615F0">
      <w:pPr>
        <w:tabs>
          <w:tab w:val="left" w:pos="5245"/>
        </w:tabs>
        <w:jc w:val="right"/>
        <w:rPr>
          <w:bCs/>
          <w:color w:val="000000"/>
          <w:sz w:val="28"/>
          <w:szCs w:val="28"/>
        </w:rPr>
      </w:pPr>
      <w:r w:rsidRPr="00144DD4">
        <w:rPr>
          <w:bCs/>
          <w:color w:val="000000"/>
          <w:sz w:val="28"/>
          <w:szCs w:val="28"/>
        </w:rPr>
        <w:lastRenderedPageBreak/>
        <w:t>Приложение к постановлению</w:t>
      </w:r>
    </w:p>
    <w:p w:rsidR="00144DD4" w:rsidRPr="00144DD4" w:rsidRDefault="00D316D8" w:rsidP="00D316D8">
      <w:pPr>
        <w:tabs>
          <w:tab w:val="left" w:pos="4962"/>
          <w:tab w:val="left" w:pos="5245"/>
        </w:tabs>
        <w:jc w:val="center"/>
        <w:rPr>
          <w:bCs/>
          <w:color w:val="000000"/>
          <w:sz w:val="28"/>
          <w:szCs w:val="28"/>
        </w:rPr>
      </w:pPr>
      <w:r>
        <w:rPr>
          <w:bCs/>
          <w:color w:val="000000"/>
          <w:sz w:val="28"/>
          <w:szCs w:val="28"/>
        </w:rPr>
        <w:t xml:space="preserve">                                         </w:t>
      </w:r>
      <w:r w:rsidR="006F53CD">
        <w:rPr>
          <w:bCs/>
          <w:color w:val="000000"/>
          <w:sz w:val="28"/>
          <w:szCs w:val="28"/>
        </w:rPr>
        <w:t xml:space="preserve">                 </w:t>
      </w:r>
      <w:r w:rsidR="00144DD4" w:rsidRPr="00144DD4">
        <w:rPr>
          <w:bCs/>
          <w:color w:val="000000"/>
          <w:sz w:val="28"/>
          <w:szCs w:val="28"/>
        </w:rPr>
        <w:t>администрации города</w:t>
      </w:r>
      <w:r w:rsidR="00165AA8">
        <w:rPr>
          <w:bCs/>
          <w:color w:val="000000"/>
          <w:sz w:val="28"/>
          <w:szCs w:val="28"/>
        </w:rPr>
        <w:t xml:space="preserve"> Бузулука</w:t>
      </w:r>
    </w:p>
    <w:p w:rsidR="00144DD4" w:rsidRPr="00144DD4" w:rsidRDefault="00144DD4" w:rsidP="00D316D8">
      <w:pPr>
        <w:tabs>
          <w:tab w:val="left" w:pos="5103"/>
        </w:tabs>
        <w:jc w:val="right"/>
        <w:rPr>
          <w:bCs/>
          <w:color w:val="000000"/>
          <w:sz w:val="28"/>
          <w:szCs w:val="28"/>
        </w:rPr>
      </w:pPr>
      <w:r w:rsidRPr="00144DD4">
        <w:rPr>
          <w:bCs/>
          <w:color w:val="000000"/>
          <w:sz w:val="28"/>
          <w:szCs w:val="28"/>
        </w:rPr>
        <w:t xml:space="preserve">                                          </w:t>
      </w:r>
      <w:r w:rsidR="006F53CD">
        <w:rPr>
          <w:bCs/>
          <w:color w:val="000000"/>
          <w:sz w:val="28"/>
          <w:szCs w:val="28"/>
        </w:rPr>
        <w:t xml:space="preserve">                           </w:t>
      </w:r>
      <w:r w:rsidR="00A615F0">
        <w:rPr>
          <w:bCs/>
          <w:color w:val="000000"/>
          <w:sz w:val="28"/>
          <w:szCs w:val="28"/>
        </w:rPr>
        <w:t>от «15» 06.2020 № 1019-п</w:t>
      </w:r>
    </w:p>
    <w:p w:rsidR="00C30F65" w:rsidRPr="001969C5" w:rsidRDefault="00C30F65" w:rsidP="00C30F65">
      <w:pPr>
        <w:pStyle w:val="ConsPlusNormal"/>
        <w:jc w:val="both"/>
        <w:rPr>
          <w:rFonts w:ascii="Times New Roman" w:hAnsi="Times New Roman" w:cs="Times New Roman"/>
          <w:sz w:val="24"/>
          <w:szCs w:val="24"/>
        </w:rPr>
      </w:pPr>
    </w:p>
    <w:p w:rsidR="00E43731" w:rsidRDefault="00E43731" w:rsidP="007E6429">
      <w:pPr>
        <w:pStyle w:val="ConsPlusTitle"/>
        <w:rPr>
          <w:rFonts w:ascii="Times New Roman" w:hAnsi="Times New Roman" w:cs="Times New Roman"/>
          <w:sz w:val="24"/>
          <w:szCs w:val="24"/>
        </w:rPr>
      </w:pPr>
      <w:bookmarkStart w:id="0" w:name="P58"/>
      <w:bookmarkEnd w:id="0"/>
    </w:p>
    <w:p w:rsidR="00E43731" w:rsidRDefault="00E43731" w:rsidP="007E6429">
      <w:pPr>
        <w:pStyle w:val="ConsPlusTitle"/>
        <w:rPr>
          <w:rFonts w:ascii="Times New Roman" w:hAnsi="Times New Roman" w:cs="Times New Roman"/>
          <w:sz w:val="24"/>
          <w:szCs w:val="24"/>
        </w:rPr>
      </w:pPr>
    </w:p>
    <w:p w:rsidR="00084FFF" w:rsidRDefault="00084FFF" w:rsidP="007E6429">
      <w:pPr>
        <w:pStyle w:val="ConsPlusTitle"/>
        <w:rPr>
          <w:rFonts w:ascii="Times New Roman" w:hAnsi="Times New Roman" w:cs="Times New Roman"/>
          <w:sz w:val="24"/>
          <w:szCs w:val="24"/>
        </w:rPr>
      </w:pPr>
    </w:p>
    <w:p w:rsidR="001F5EE3" w:rsidRDefault="001F5EE3" w:rsidP="007E6429">
      <w:pPr>
        <w:pStyle w:val="ConsPlusTitle"/>
        <w:rPr>
          <w:rFonts w:ascii="Times New Roman" w:hAnsi="Times New Roman" w:cs="Times New Roman"/>
          <w:sz w:val="24"/>
          <w:szCs w:val="24"/>
        </w:rPr>
      </w:pPr>
    </w:p>
    <w:p w:rsidR="001F5EE3" w:rsidRDefault="001F5EE3" w:rsidP="007E6429">
      <w:pPr>
        <w:pStyle w:val="ConsPlusTitle"/>
        <w:rPr>
          <w:rFonts w:ascii="Times New Roman" w:hAnsi="Times New Roman" w:cs="Times New Roman"/>
          <w:sz w:val="24"/>
          <w:szCs w:val="24"/>
        </w:rPr>
      </w:pPr>
    </w:p>
    <w:p w:rsidR="00C30F65" w:rsidRPr="00144DD4" w:rsidRDefault="00BA7C51" w:rsidP="00C30F65">
      <w:pPr>
        <w:pStyle w:val="ConsPlusTitle"/>
        <w:jc w:val="center"/>
        <w:rPr>
          <w:rFonts w:ascii="Times New Roman" w:hAnsi="Times New Roman" w:cs="Times New Roman"/>
          <w:sz w:val="28"/>
          <w:szCs w:val="28"/>
        </w:rPr>
      </w:pPr>
      <w:r>
        <w:rPr>
          <w:rFonts w:ascii="Times New Roman" w:hAnsi="Times New Roman" w:cs="Times New Roman"/>
          <w:sz w:val="28"/>
          <w:szCs w:val="28"/>
        </w:rPr>
        <w:t>А</w:t>
      </w:r>
      <w:r w:rsidR="00C30F65" w:rsidRPr="00144DD4">
        <w:rPr>
          <w:rFonts w:ascii="Times New Roman" w:hAnsi="Times New Roman" w:cs="Times New Roman"/>
          <w:sz w:val="28"/>
          <w:szCs w:val="28"/>
        </w:rPr>
        <w:t>дминистративный регламент</w:t>
      </w:r>
    </w:p>
    <w:p w:rsidR="00C30F65" w:rsidRPr="00144DD4" w:rsidRDefault="00C30F65" w:rsidP="00C30F65">
      <w:pPr>
        <w:pStyle w:val="ConsPlusTitle"/>
        <w:jc w:val="center"/>
        <w:rPr>
          <w:rFonts w:ascii="Times New Roman" w:hAnsi="Times New Roman" w:cs="Times New Roman"/>
          <w:sz w:val="28"/>
          <w:szCs w:val="28"/>
        </w:rPr>
      </w:pPr>
      <w:r w:rsidRPr="00144DD4">
        <w:rPr>
          <w:rFonts w:ascii="Times New Roman" w:hAnsi="Times New Roman" w:cs="Times New Roman"/>
          <w:sz w:val="28"/>
          <w:szCs w:val="28"/>
        </w:rPr>
        <w:t>предоставления муниципальной услуги</w:t>
      </w:r>
    </w:p>
    <w:p w:rsidR="00C30F65" w:rsidRPr="00700172" w:rsidRDefault="00C30F65" w:rsidP="00700172">
      <w:pPr>
        <w:pStyle w:val="ConsPlusNonformat"/>
        <w:jc w:val="center"/>
        <w:rPr>
          <w:rFonts w:ascii="Times New Roman" w:eastAsia="Calibri" w:hAnsi="Times New Roman" w:cs="Times New Roman"/>
          <w:b/>
          <w:sz w:val="28"/>
          <w:szCs w:val="28"/>
        </w:rPr>
      </w:pPr>
      <w:r w:rsidRPr="00700172">
        <w:rPr>
          <w:rFonts w:ascii="Times New Roman" w:hAnsi="Times New Roman" w:cs="Times New Roman"/>
          <w:b/>
          <w:sz w:val="28"/>
          <w:szCs w:val="28"/>
        </w:rPr>
        <w:t>«</w:t>
      </w:r>
      <w:r w:rsidR="00380554" w:rsidRPr="00700172">
        <w:rPr>
          <w:rFonts w:ascii="Times New Roman" w:hAnsi="Times New Roman" w:cs="Times New Roman"/>
          <w:b/>
          <w:sz w:val="28"/>
          <w:szCs w:val="28"/>
        </w:rPr>
        <w:t>Выдача разрешения</w:t>
      </w:r>
      <w:r w:rsidR="00144DD4" w:rsidRPr="00700172">
        <w:rPr>
          <w:rFonts w:ascii="Times New Roman" w:hAnsi="Times New Roman" w:cs="Times New Roman"/>
          <w:b/>
          <w:sz w:val="28"/>
          <w:szCs w:val="28"/>
        </w:rPr>
        <w:t xml:space="preserve"> на строи</w:t>
      </w:r>
      <w:r w:rsidR="00380554" w:rsidRPr="00700172">
        <w:rPr>
          <w:rFonts w:ascii="Times New Roman" w:hAnsi="Times New Roman" w:cs="Times New Roman"/>
          <w:b/>
          <w:sz w:val="28"/>
          <w:szCs w:val="28"/>
        </w:rPr>
        <w:t>тельство</w:t>
      </w:r>
      <w:r w:rsidRPr="00700172">
        <w:rPr>
          <w:rFonts w:ascii="Times New Roman" w:hAnsi="Times New Roman" w:cs="Times New Roman"/>
          <w:b/>
          <w:sz w:val="28"/>
          <w:szCs w:val="28"/>
        </w:rPr>
        <w:t>»</w:t>
      </w:r>
    </w:p>
    <w:p w:rsidR="00084FFF" w:rsidRPr="00144DD4" w:rsidRDefault="00084FFF" w:rsidP="00C30F65">
      <w:pPr>
        <w:pStyle w:val="ConsPlusNormal"/>
        <w:jc w:val="both"/>
        <w:rPr>
          <w:rFonts w:ascii="Times New Roman" w:hAnsi="Times New Roman" w:cs="Times New Roman"/>
          <w:sz w:val="28"/>
          <w:szCs w:val="28"/>
        </w:rPr>
      </w:pPr>
    </w:p>
    <w:p w:rsidR="00C30F65" w:rsidRDefault="00C30F65" w:rsidP="006C6D5E">
      <w:pPr>
        <w:pStyle w:val="ConsPlusNormal"/>
        <w:numPr>
          <w:ilvl w:val="0"/>
          <w:numId w:val="7"/>
        </w:numPr>
        <w:jc w:val="center"/>
        <w:outlineLvl w:val="1"/>
        <w:rPr>
          <w:rFonts w:ascii="Times New Roman" w:hAnsi="Times New Roman" w:cs="Times New Roman"/>
          <w:b/>
          <w:sz w:val="28"/>
          <w:szCs w:val="28"/>
        </w:rPr>
      </w:pPr>
      <w:r w:rsidRPr="00144DD4">
        <w:rPr>
          <w:rFonts w:ascii="Times New Roman" w:hAnsi="Times New Roman" w:cs="Times New Roman"/>
          <w:b/>
          <w:sz w:val="28"/>
          <w:szCs w:val="28"/>
        </w:rPr>
        <w:t>Общие положения</w:t>
      </w:r>
    </w:p>
    <w:p w:rsidR="00E43731" w:rsidRPr="00144DD4" w:rsidRDefault="00E43731" w:rsidP="006C6D5E">
      <w:pPr>
        <w:pStyle w:val="ConsPlusNormal"/>
        <w:ind w:left="720"/>
        <w:outlineLvl w:val="1"/>
        <w:rPr>
          <w:rFonts w:ascii="Times New Roman" w:hAnsi="Times New Roman" w:cs="Times New Roman"/>
          <w:b/>
          <w:sz w:val="28"/>
          <w:szCs w:val="28"/>
        </w:rPr>
      </w:pP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 xml:space="preserve">Предмет регулирования </w:t>
      </w:r>
      <w:r w:rsidR="00C36707">
        <w:rPr>
          <w:rFonts w:ascii="Times New Roman" w:hAnsi="Times New Roman" w:cs="Times New Roman"/>
          <w:b/>
          <w:sz w:val="28"/>
          <w:szCs w:val="28"/>
        </w:rPr>
        <w:t xml:space="preserve">административного </w:t>
      </w:r>
      <w:r w:rsidRPr="00144DD4">
        <w:rPr>
          <w:rFonts w:ascii="Times New Roman" w:hAnsi="Times New Roman" w:cs="Times New Roman"/>
          <w:b/>
          <w:sz w:val="28"/>
          <w:szCs w:val="28"/>
        </w:rPr>
        <w:t>регламента</w:t>
      </w:r>
    </w:p>
    <w:p w:rsidR="00E43731" w:rsidRDefault="00E43731" w:rsidP="00C30F65">
      <w:pPr>
        <w:pStyle w:val="ConsPlusNormal"/>
        <w:jc w:val="both"/>
        <w:rPr>
          <w:rFonts w:ascii="Times New Roman" w:hAnsi="Times New Roman" w:cs="Times New Roman"/>
          <w:sz w:val="28"/>
          <w:szCs w:val="28"/>
        </w:rPr>
      </w:pPr>
    </w:p>
    <w:p w:rsidR="003A6BA4" w:rsidRPr="00144DD4" w:rsidRDefault="003A6BA4" w:rsidP="00C30F65">
      <w:pPr>
        <w:pStyle w:val="ConsPlusNormal"/>
        <w:jc w:val="both"/>
        <w:rPr>
          <w:rFonts w:ascii="Times New Roman" w:hAnsi="Times New Roman" w:cs="Times New Roman"/>
          <w:sz w:val="28"/>
          <w:szCs w:val="28"/>
        </w:rPr>
      </w:pPr>
    </w:p>
    <w:p w:rsidR="00C036AA" w:rsidRDefault="00D316D8" w:rsidP="00C036AA">
      <w:pPr>
        <w:jc w:val="both"/>
        <w:rPr>
          <w:b/>
          <w:sz w:val="28"/>
          <w:szCs w:val="28"/>
        </w:rPr>
      </w:pPr>
      <w:r>
        <w:rPr>
          <w:sz w:val="28"/>
          <w:szCs w:val="28"/>
        </w:rPr>
        <w:t xml:space="preserve">       </w:t>
      </w:r>
      <w:r w:rsidR="001511A8">
        <w:rPr>
          <w:sz w:val="28"/>
          <w:szCs w:val="28"/>
        </w:rPr>
        <w:t xml:space="preserve">1. </w:t>
      </w:r>
      <w:r w:rsidR="00C30F65" w:rsidRPr="001172F4">
        <w:rPr>
          <w:sz w:val="28"/>
          <w:szCs w:val="28"/>
        </w:rPr>
        <w:t xml:space="preserve">Административный регламент предоставления муниципальной услуги </w:t>
      </w:r>
      <w:r w:rsidR="00C036AA" w:rsidRPr="00C036AA">
        <w:rPr>
          <w:sz w:val="28"/>
          <w:szCs w:val="28"/>
        </w:rPr>
        <w:t>(далее – Административный регламент)</w:t>
      </w:r>
      <w:r w:rsidR="00C036AA" w:rsidRPr="00C036AA">
        <w:rPr>
          <w:b/>
          <w:sz w:val="28"/>
          <w:szCs w:val="28"/>
        </w:rPr>
        <w:t xml:space="preserve"> </w:t>
      </w:r>
      <w:r w:rsidR="00C30F65" w:rsidRPr="00C036AA">
        <w:rPr>
          <w:sz w:val="28"/>
          <w:szCs w:val="28"/>
        </w:rPr>
        <w:t>«</w:t>
      </w:r>
      <w:r w:rsidR="001172F4">
        <w:rPr>
          <w:sz w:val="28"/>
          <w:szCs w:val="28"/>
        </w:rPr>
        <w:t xml:space="preserve">Выдача </w:t>
      </w:r>
      <w:r w:rsidR="001172F4" w:rsidRPr="001172F4">
        <w:rPr>
          <w:sz w:val="28"/>
          <w:szCs w:val="28"/>
        </w:rPr>
        <w:t>разрешени</w:t>
      </w:r>
      <w:r w:rsidR="00C8640D">
        <w:rPr>
          <w:sz w:val="28"/>
          <w:szCs w:val="28"/>
        </w:rPr>
        <w:t>я</w:t>
      </w:r>
      <w:r w:rsidR="001172F4" w:rsidRPr="001172F4">
        <w:rPr>
          <w:sz w:val="28"/>
          <w:szCs w:val="28"/>
        </w:rPr>
        <w:t xml:space="preserve"> на строительство</w:t>
      </w:r>
      <w:r w:rsidR="00C30F65" w:rsidRPr="00700172">
        <w:rPr>
          <w:sz w:val="28"/>
          <w:szCs w:val="28"/>
        </w:rPr>
        <w:t>»</w:t>
      </w:r>
      <w:r w:rsidR="00233A17">
        <w:rPr>
          <w:sz w:val="28"/>
          <w:szCs w:val="28"/>
        </w:rPr>
        <w:t xml:space="preserve"> </w:t>
      </w:r>
      <w:r w:rsidR="00C30F65" w:rsidRPr="001172F4">
        <w:rPr>
          <w:sz w:val="28"/>
          <w:szCs w:val="28"/>
        </w:rPr>
        <w:t xml:space="preserve">(далее – муниципальная услуга) </w:t>
      </w:r>
      <w:r w:rsidR="00C036AA" w:rsidRPr="00C036AA">
        <w:rPr>
          <w:sz w:val="28"/>
          <w:szCs w:val="28"/>
        </w:rPr>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w:t>
      </w:r>
      <w:r w:rsidR="00261F6D">
        <w:rPr>
          <w:sz w:val="28"/>
          <w:szCs w:val="28"/>
        </w:rPr>
        <w:t xml:space="preserve">администрации </w:t>
      </w:r>
      <w:r w:rsidR="00C036AA">
        <w:rPr>
          <w:sz w:val="28"/>
          <w:szCs w:val="28"/>
        </w:rPr>
        <w:t xml:space="preserve">города Бузулука </w:t>
      </w:r>
      <w:r w:rsidR="00C036AA" w:rsidRPr="00C036AA">
        <w:rPr>
          <w:sz w:val="28"/>
          <w:szCs w:val="28"/>
        </w:rPr>
        <w:t xml:space="preserve">(далее – орган местного самоуправления), осуществляемых по запросу физического или юридического лица, либо их уполномоченных представителей (далее – заявитель) в пределах полномочий, установленных частью 4 статьи 51 Градостроительного кодекса Российской Федерации, в соответствии с требованиями Федерального закона от 27.07.2010 </w:t>
      </w:r>
      <w:r w:rsidR="001F5EE3">
        <w:rPr>
          <w:sz w:val="28"/>
          <w:szCs w:val="28"/>
        </w:rPr>
        <w:t xml:space="preserve"> </w:t>
      </w:r>
      <w:r w:rsidR="00C036AA" w:rsidRPr="00C036AA">
        <w:rPr>
          <w:sz w:val="28"/>
          <w:szCs w:val="28"/>
        </w:rPr>
        <w:t>№ 210-ФЗ «Об организации предоставления государственных и муниципальных услуг» (далее – Федеральный закон № 210-ФЗ).</w:t>
      </w:r>
    </w:p>
    <w:p w:rsidR="00657B8F" w:rsidRPr="00144DD4" w:rsidRDefault="00954CFD" w:rsidP="00C30F65">
      <w:pPr>
        <w:pStyle w:val="ConsPlusNormal"/>
        <w:ind w:firstLine="540"/>
        <w:jc w:val="both"/>
        <w:rPr>
          <w:rFonts w:ascii="Times New Roman" w:hAnsi="Times New Roman" w:cs="Times New Roman"/>
          <w:sz w:val="28"/>
          <w:szCs w:val="28"/>
        </w:rPr>
      </w:pPr>
      <w:r w:rsidRPr="00F52272">
        <w:rPr>
          <w:rFonts w:ascii="Times New Roman" w:hAnsi="Times New Roman" w:cs="Times New Roman"/>
          <w:sz w:val="28"/>
          <w:szCs w:val="28"/>
        </w:rPr>
        <w:t>Административный регламент не применяется</w:t>
      </w:r>
      <w:r w:rsidR="006F5CD2" w:rsidRPr="00F52272">
        <w:rPr>
          <w:rFonts w:ascii="Times New Roman" w:hAnsi="Times New Roman" w:cs="Times New Roman"/>
          <w:sz w:val="28"/>
          <w:szCs w:val="28"/>
        </w:rPr>
        <w:t xml:space="preserve"> при выдаче разрешений на строительство</w:t>
      </w:r>
      <w:r w:rsidRPr="00F52272">
        <w:rPr>
          <w:rFonts w:ascii="Times New Roman" w:hAnsi="Times New Roman" w:cs="Times New Roman"/>
          <w:sz w:val="28"/>
          <w:szCs w:val="28"/>
        </w:rPr>
        <w:t xml:space="preserve"> в границах </w:t>
      </w:r>
      <w:r w:rsidR="006F5CD2" w:rsidRPr="00F52272">
        <w:rPr>
          <w:rFonts w:ascii="Times New Roman" w:hAnsi="Times New Roman" w:cs="Times New Roman"/>
          <w:sz w:val="28"/>
          <w:szCs w:val="28"/>
        </w:rPr>
        <w:t>территорий исторических поселений.</w:t>
      </w:r>
    </w:p>
    <w:p w:rsidR="00E43731" w:rsidRDefault="00E43731" w:rsidP="00C30F65">
      <w:pPr>
        <w:pStyle w:val="ConsPlusNormal"/>
        <w:ind w:firstLine="540"/>
        <w:jc w:val="both"/>
        <w:rPr>
          <w:rFonts w:ascii="Times New Roman" w:hAnsi="Times New Roman" w:cs="Times New Roman"/>
          <w:sz w:val="28"/>
          <w:szCs w:val="28"/>
        </w:rPr>
      </w:pPr>
    </w:p>
    <w:p w:rsidR="003A6BA4" w:rsidRPr="00144DD4" w:rsidRDefault="003A6BA4" w:rsidP="00C30F65">
      <w:pPr>
        <w:pStyle w:val="ConsPlusNormal"/>
        <w:ind w:firstLine="540"/>
        <w:jc w:val="both"/>
        <w:rPr>
          <w:rFonts w:ascii="Times New Roman" w:hAnsi="Times New Roman" w:cs="Times New Roman"/>
          <w:sz w:val="28"/>
          <w:szCs w:val="28"/>
        </w:rPr>
      </w:pPr>
    </w:p>
    <w:p w:rsidR="00E43731" w:rsidRPr="00E8692E" w:rsidRDefault="00C30F65" w:rsidP="00E8692E">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Круг заявителей</w:t>
      </w:r>
    </w:p>
    <w:p w:rsidR="00E43731" w:rsidRPr="00144DD4" w:rsidRDefault="00E43731" w:rsidP="00C30F65">
      <w:pPr>
        <w:pStyle w:val="ConsPlusNormal"/>
        <w:jc w:val="both"/>
        <w:rPr>
          <w:rFonts w:ascii="Times New Roman" w:hAnsi="Times New Roman" w:cs="Times New Roman"/>
          <w:sz w:val="28"/>
          <w:szCs w:val="28"/>
        </w:rPr>
      </w:pPr>
    </w:p>
    <w:p w:rsidR="00C36707" w:rsidRDefault="00C30F65" w:rsidP="00C30F65">
      <w:pPr>
        <w:pStyle w:val="ConsPlusNormal"/>
        <w:ind w:firstLine="540"/>
        <w:jc w:val="both"/>
        <w:rPr>
          <w:rFonts w:ascii="Times New Roman" w:hAnsi="Times New Roman" w:cs="Times New Roman"/>
          <w:sz w:val="28"/>
          <w:szCs w:val="28"/>
        </w:rPr>
      </w:pPr>
      <w:r w:rsidRPr="00144DD4">
        <w:rPr>
          <w:rFonts w:ascii="Times New Roman" w:hAnsi="Times New Roman" w:cs="Times New Roman"/>
          <w:sz w:val="28"/>
          <w:szCs w:val="28"/>
        </w:rPr>
        <w:t xml:space="preserve">2. </w:t>
      </w:r>
      <w:r w:rsidR="00C36707" w:rsidRPr="00C36707">
        <w:rPr>
          <w:rFonts w:ascii="Times New Roman" w:hAnsi="Times New Roman" w:cs="Times New Roman"/>
          <w:sz w:val="28"/>
          <w:szCs w:val="28"/>
        </w:rPr>
        <w:t>Заявителями являются физические или (и) юридические лица, являющиеся застройщиками, обратившиеся в орган местного самоуправления с заявлением о предоставлении муниципальной услуги.</w:t>
      </w:r>
      <w:r w:rsidR="00C36707">
        <w:rPr>
          <w:rFonts w:ascii="Times New Roman" w:hAnsi="Times New Roman" w:cs="Times New Roman"/>
          <w:sz w:val="28"/>
          <w:szCs w:val="28"/>
        </w:rPr>
        <w:t xml:space="preserve"> </w:t>
      </w:r>
    </w:p>
    <w:p w:rsidR="00084FFF" w:rsidRDefault="00C30F65" w:rsidP="001F5EE3">
      <w:pPr>
        <w:pStyle w:val="ConsPlusNormal"/>
        <w:ind w:firstLine="540"/>
        <w:jc w:val="both"/>
        <w:rPr>
          <w:rFonts w:ascii="Times New Roman" w:hAnsi="Times New Roman" w:cs="Times New Roman"/>
          <w:sz w:val="28"/>
          <w:szCs w:val="28"/>
        </w:rPr>
      </w:pPr>
      <w:r w:rsidRPr="00144DD4">
        <w:rPr>
          <w:rFonts w:ascii="Times New Roman" w:hAnsi="Times New Roman" w:cs="Times New Roman"/>
          <w:sz w:val="28"/>
          <w:szCs w:val="28"/>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1F5EE3" w:rsidRPr="00144DD4" w:rsidRDefault="001F5EE3" w:rsidP="00C30F65">
      <w:pPr>
        <w:pStyle w:val="ConsPlusNormal"/>
        <w:jc w:val="both"/>
        <w:rPr>
          <w:rFonts w:ascii="Times New Roman" w:hAnsi="Times New Roman" w:cs="Times New Roman"/>
          <w:sz w:val="28"/>
          <w:szCs w:val="28"/>
        </w:rPr>
      </w:pPr>
    </w:p>
    <w:p w:rsidR="00C30F65"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Требования к порядку информирования о предоставлении муниципальной услуги</w:t>
      </w:r>
    </w:p>
    <w:p w:rsidR="00AC75B1" w:rsidRPr="00144DD4" w:rsidRDefault="00AC75B1" w:rsidP="00C30F65">
      <w:pPr>
        <w:pStyle w:val="ConsPlusNormal"/>
        <w:jc w:val="center"/>
        <w:outlineLvl w:val="2"/>
        <w:rPr>
          <w:rFonts w:ascii="Times New Roman" w:hAnsi="Times New Roman" w:cs="Times New Roman"/>
          <w:b/>
          <w:sz w:val="28"/>
          <w:szCs w:val="28"/>
        </w:rPr>
      </w:pPr>
    </w:p>
    <w:p w:rsidR="00AC75B1" w:rsidRPr="00261F6D" w:rsidRDefault="00AC75B1" w:rsidP="00AC75B1">
      <w:pPr>
        <w:jc w:val="both"/>
        <w:rPr>
          <w:sz w:val="28"/>
          <w:szCs w:val="28"/>
        </w:rPr>
      </w:pPr>
      <w:r>
        <w:rPr>
          <w:sz w:val="28"/>
          <w:szCs w:val="28"/>
        </w:rPr>
        <w:t xml:space="preserve">      </w:t>
      </w:r>
      <w:r w:rsidR="00A63D1E">
        <w:rPr>
          <w:sz w:val="28"/>
          <w:szCs w:val="28"/>
        </w:rPr>
        <w:t xml:space="preserve">  </w:t>
      </w:r>
      <w:r w:rsidRPr="00AC75B1">
        <w:rPr>
          <w:sz w:val="28"/>
          <w:szCs w:val="28"/>
        </w:rPr>
        <w:t xml:space="preserve">3.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может быть получена на официальном сайте органа местного самоуправления: </w:t>
      </w:r>
      <w:hyperlink r:id="rId10" w:history="1">
        <w:r w:rsidRPr="00AC75B1">
          <w:rPr>
            <w:rStyle w:val="aa"/>
            <w:sz w:val="28"/>
            <w:szCs w:val="28"/>
            <w:u w:val="none"/>
            <w:lang w:val="en-US"/>
          </w:rPr>
          <w:t>www</w:t>
        </w:r>
        <w:r w:rsidRPr="00AC75B1">
          <w:rPr>
            <w:rStyle w:val="aa"/>
            <w:sz w:val="28"/>
            <w:szCs w:val="28"/>
            <w:u w:val="none"/>
          </w:rPr>
          <w:t>.бузулук.рф</w:t>
        </w:r>
      </w:hyperlink>
      <w:r w:rsidR="00EB5817">
        <w:t xml:space="preserve"> </w:t>
      </w:r>
      <w:r w:rsidR="00EB5817" w:rsidRPr="00EB5817">
        <w:rPr>
          <w:sz w:val="28"/>
          <w:szCs w:val="28"/>
        </w:rPr>
        <w:t>(далее - официальный сайт)</w:t>
      </w:r>
      <w:r w:rsidRPr="00AC75B1">
        <w:rPr>
          <w:sz w:val="28"/>
          <w:szCs w:val="28"/>
        </w:rPr>
        <w:t xml:space="preserve">, </w:t>
      </w:r>
      <w:r w:rsidRPr="00261F6D">
        <w:rPr>
          <w:sz w:val="28"/>
          <w:szCs w:val="28"/>
        </w:rPr>
        <w:t xml:space="preserve">в Реестре государственных (муниципальных) услуг (функций) Оренбургской области (далее - Реестр), а также в электронной форме через Единый портал государственных и муниципальных услуг (функций) Оренбургской области (www.gosuslugi.ru) (далее - Портал). </w:t>
      </w:r>
    </w:p>
    <w:p w:rsidR="00AC75B1" w:rsidRPr="00AC75B1" w:rsidRDefault="00A63D1E" w:rsidP="00EB5817">
      <w:pPr>
        <w:widowControl w:val="0"/>
        <w:autoSpaceDE w:val="0"/>
        <w:autoSpaceDN w:val="0"/>
        <w:jc w:val="both"/>
        <w:rPr>
          <w:sz w:val="28"/>
          <w:szCs w:val="28"/>
        </w:rPr>
      </w:pPr>
      <w:r w:rsidRPr="00261F6D">
        <w:rPr>
          <w:sz w:val="28"/>
          <w:szCs w:val="28"/>
        </w:rPr>
        <w:t xml:space="preserve">       </w:t>
      </w:r>
      <w:r w:rsidR="00AC75B1" w:rsidRPr="00261F6D">
        <w:rPr>
          <w:sz w:val="28"/>
          <w:szCs w:val="28"/>
        </w:rPr>
        <w:t xml:space="preserve">4. </w:t>
      </w:r>
      <w:r w:rsidR="00AC75B1" w:rsidRPr="00AC75B1">
        <w:rPr>
          <w:sz w:val="28"/>
          <w:szCs w:val="28"/>
        </w:rPr>
        <w:t xml:space="preserve">Справочная информация 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органов исполнительной власти Оренбургской области, органов местного самоуправления, организаций, участвующих в предоставлении  муниципальной  услуги, указывается на официальном сайте, информационных стендах в местах, предназначенных для предоставления  муниципальной  услуги, а также в электронной форме через Портал. </w:t>
      </w:r>
    </w:p>
    <w:p w:rsidR="00C30F65" w:rsidRDefault="00001BF0" w:rsidP="00001BF0">
      <w:pPr>
        <w:tabs>
          <w:tab w:val="left" w:pos="6000"/>
        </w:tabs>
        <w:autoSpaceDE w:val="0"/>
        <w:autoSpaceDN w:val="0"/>
        <w:adjustRightInd w:val="0"/>
        <w:jc w:val="both"/>
        <w:rPr>
          <w:rFonts w:eastAsiaTheme="minorHAnsi"/>
          <w:sz w:val="28"/>
          <w:szCs w:val="28"/>
          <w:lang w:eastAsia="en-US"/>
        </w:rPr>
      </w:pPr>
      <w:r>
        <w:rPr>
          <w:rFonts w:eastAsiaTheme="minorHAnsi"/>
          <w:sz w:val="28"/>
          <w:szCs w:val="28"/>
          <w:lang w:eastAsia="en-US"/>
        </w:rPr>
        <w:tab/>
      </w:r>
    </w:p>
    <w:p w:rsidR="00C30F65" w:rsidRPr="00144DD4" w:rsidRDefault="00C30F65" w:rsidP="00114D11">
      <w:pPr>
        <w:pStyle w:val="ConsPlusNormal"/>
        <w:tabs>
          <w:tab w:val="left" w:pos="567"/>
        </w:tabs>
        <w:jc w:val="center"/>
        <w:outlineLvl w:val="1"/>
        <w:rPr>
          <w:rFonts w:ascii="Times New Roman" w:hAnsi="Times New Roman" w:cs="Times New Roman"/>
          <w:b/>
          <w:sz w:val="28"/>
          <w:szCs w:val="28"/>
        </w:rPr>
      </w:pPr>
      <w:r w:rsidRPr="00144DD4">
        <w:rPr>
          <w:rFonts w:ascii="Times New Roman" w:hAnsi="Times New Roman" w:cs="Times New Roman"/>
          <w:b/>
          <w:sz w:val="28"/>
          <w:szCs w:val="28"/>
        </w:rPr>
        <w:t>2. Стандарт предоставления муниципальной услуги</w:t>
      </w:r>
    </w:p>
    <w:p w:rsidR="00E43731" w:rsidRPr="00144DD4" w:rsidRDefault="00E43731" w:rsidP="00C30F65">
      <w:pPr>
        <w:pStyle w:val="ConsPlusNormal"/>
        <w:jc w:val="both"/>
        <w:rPr>
          <w:rFonts w:ascii="Times New Roman" w:hAnsi="Times New Roman" w:cs="Times New Roman"/>
          <w:b/>
          <w:sz w:val="28"/>
          <w:szCs w:val="28"/>
        </w:rPr>
      </w:pP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Наименование муниципальной услуги</w:t>
      </w:r>
    </w:p>
    <w:p w:rsidR="00E43731" w:rsidRPr="00144DD4" w:rsidRDefault="00E43731" w:rsidP="00C30F65">
      <w:pPr>
        <w:pStyle w:val="ConsPlusNormal"/>
        <w:jc w:val="both"/>
        <w:rPr>
          <w:rFonts w:ascii="Times New Roman" w:hAnsi="Times New Roman" w:cs="Times New Roman"/>
          <w:b/>
          <w:sz w:val="28"/>
          <w:szCs w:val="28"/>
        </w:rPr>
      </w:pPr>
    </w:p>
    <w:p w:rsidR="00C30F65" w:rsidRPr="00144DD4" w:rsidRDefault="00D316D8" w:rsidP="00114D11">
      <w:pPr>
        <w:autoSpaceDE w:val="0"/>
        <w:autoSpaceDN w:val="0"/>
        <w:adjustRightInd w:val="0"/>
        <w:jc w:val="both"/>
        <w:rPr>
          <w:sz w:val="28"/>
          <w:szCs w:val="28"/>
        </w:rPr>
      </w:pPr>
      <w:r>
        <w:rPr>
          <w:sz w:val="28"/>
          <w:szCs w:val="28"/>
        </w:rPr>
        <w:t xml:space="preserve">        </w:t>
      </w:r>
      <w:r w:rsidR="00001BF0">
        <w:rPr>
          <w:sz w:val="28"/>
          <w:szCs w:val="28"/>
        </w:rPr>
        <w:t xml:space="preserve"> 5</w:t>
      </w:r>
      <w:r w:rsidR="00C30F65" w:rsidRPr="00144DD4">
        <w:rPr>
          <w:sz w:val="28"/>
          <w:szCs w:val="28"/>
        </w:rPr>
        <w:t>. Наим</w:t>
      </w:r>
      <w:r w:rsidR="0095622F" w:rsidRPr="00144DD4">
        <w:rPr>
          <w:sz w:val="28"/>
          <w:szCs w:val="28"/>
        </w:rPr>
        <w:t xml:space="preserve">енование муниципальной услуги: </w:t>
      </w:r>
      <w:r w:rsidR="00C30F65" w:rsidRPr="00144DD4">
        <w:rPr>
          <w:sz w:val="28"/>
          <w:szCs w:val="28"/>
        </w:rPr>
        <w:t>«</w:t>
      </w:r>
      <w:r w:rsidR="0007799A" w:rsidRPr="0007799A">
        <w:rPr>
          <w:sz w:val="28"/>
          <w:szCs w:val="28"/>
        </w:rPr>
        <w:t>Выдача разрешения на строительство</w:t>
      </w:r>
      <w:r w:rsidR="00C30F65" w:rsidRPr="0007799A">
        <w:rPr>
          <w:sz w:val="28"/>
          <w:szCs w:val="28"/>
        </w:rPr>
        <w:t>»</w:t>
      </w:r>
      <w:r w:rsidR="001172F4" w:rsidRPr="0007799A">
        <w:rPr>
          <w:sz w:val="28"/>
          <w:szCs w:val="28"/>
        </w:rPr>
        <w:t>.</w:t>
      </w:r>
    </w:p>
    <w:p w:rsidR="00E43731" w:rsidRPr="00641929" w:rsidRDefault="00D316D8" w:rsidP="006419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001BF0">
        <w:rPr>
          <w:rFonts w:ascii="Times New Roman" w:hAnsi="Times New Roman" w:cs="Times New Roman"/>
          <w:sz w:val="28"/>
          <w:szCs w:val="28"/>
        </w:rPr>
        <w:t>6</w:t>
      </w:r>
      <w:r w:rsidR="00C30F65" w:rsidRPr="00144DD4">
        <w:rPr>
          <w:rFonts w:ascii="Times New Roman" w:hAnsi="Times New Roman" w:cs="Times New Roman"/>
          <w:sz w:val="28"/>
          <w:szCs w:val="28"/>
        </w:rPr>
        <w:t xml:space="preserve">. </w:t>
      </w:r>
      <w:r w:rsidR="00641929" w:rsidRPr="00641929">
        <w:rPr>
          <w:rFonts w:ascii="Times New Roman" w:hAnsi="Times New Roman" w:cs="Times New Roman"/>
          <w:sz w:val="28"/>
          <w:szCs w:val="28"/>
        </w:rPr>
        <w:t>Муниципальная услуга носит заявительный порядок обращения</w:t>
      </w:r>
      <w:r w:rsidR="00001B7A">
        <w:rPr>
          <w:rFonts w:ascii="Times New Roman" w:hAnsi="Times New Roman" w:cs="Times New Roman"/>
          <w:sz w:val="28"/>
          <w:szCs w:val="28"/>
        </w:rPr>
        <w:t>.</w:t>
      </w:r>
    </w:p>
    <w:p w:rsidR="00641929" w:rsidRDefault="00641929" w:rsidP="00C30F65">
      <w:pPr>
        <w:pStyle w:val="ConsPlusNormal"/>
        <w:jc w:val="center"/>
        <w:outlineLvl w:val="2"/>
        <w:rPr>
          <w:rFonts w:ascii="Times New Roman" w:hAnsi="Times New Roman" w:cs="Times New Roman"/>
          <w:b/>
          <w:sz w:val="28"/>
          <w:szCs w:val="28"/>
        </w:rPr>
      </w:pP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Наименование органа, предоставляющего муниципальную услугу</w:t>
      </w:r>
    </w:p>
    <w:p w:rsidR="00C30F65" w:rsidRPr="00144DD4" w:rsidRDefault="00C30F65" w:rsidP="00C30F65">
      <w:pPr>
        <w:pStyle w:val="ConsPlusNormal"/>
        <w:jc w:val="both"/>
        <w:rPr>
          <w:rFonts w:ascii="Times New Roman" w:hAnsi="Times New Roman" w:cs="Times New Roman"/>
          <w:sz w:val="28"/>
          <w:szCs w:val="28"/>
        </w:rPr>
      </w:pPr>
    </w:p>
    <w:p w:rsidR="00EB5817" w:rsidRPr="00261F6D" w:rsidRDefault="00EB5817" w:rsidP="00EB5817">
      <w:pPr>
        <w:widowControl w:val="0"/>
        <w:autoSpaceDE w:val="0"/>
        <w:autoSpaceDN w:val="0"/>
        <w:jc w:val="both"/>
        <w:rPr>
          <w:sz w:val="28"/>
          <w:szCs w:val="28"/>
        </w:rPr>
      </w:pPr>
      <w:r>
        <w:rPr>
          <w:sz w:val="28"/>
          <w:szCs w:val="28"/>
        </w:rPr>
        <w:t xml:space="preserve">        </w:t>
      </w:r>
      <w:r w:rsidR="00001BF0">
        <w:rPr>
          <w:sz w:val="28"/>
          <w:szCs w:val="28"/>
        </w:rPr>
        <w:t>7</w:t>
      </w:r>
      <w:r w:rsidR="00072B43">
        <w:rPr>
          <w:sz w:val="28"/>
          <w:szCs w:val="28"/>
        </w:rPr>
        <w:t xml:space="preserve">. </w:t>
      </w:r>
      <w:r w:rsidRPr="00261F6D">
        <w:rPr>
          <w:sz w:val="28"/>
          <w:szCs w:val="28"/>
        </w:rPr>
        <w:t>Наименование органа местного самоуправления: администрация города Бузулука в лице Управления градообразования и капитального строительства города Бузулука.</w:t>
      </w:r>
    </w:p>
    <w:p w:rsidR="00EB5817" w:rsidRPr="00261F6D" w:rsidRDefault="00EB5817" w:rsidP="00EB5817">
      <w:pPr>
        <w:widowControl w:val="0"/>
        <w:autoSpaceDE w:val="0"/>
        <w:autoSpaceDN w:val="0"/>
        <w:jc w:val="both"/>
        <w:rPr>
          <w:sz w:val="28"/>
          <w:szCs w:val="28"/>
        </w:rPr>
      </w:pPr>
      <w:r>
        <w:rPr>
          <w:sz w:val="28"/>
          <w:szCs w:val="28"/>
        </w:rPr>
        <w:t xml:space="preserve">        </w:t>
      </w:r>
      <w:r w:rsidRPr="00261F6D">
        <w:rPr>
          <w:sz w:val="28"/>
          <w:szCs w:val="28"/>
        </w:rPr>
        <w:t xml:space="preserve">Почтовый адрес Управления: Оренбургская область, г. Бузулук, </w:t>
      </w:r>
      <w:r>
        <w:rPr>
          <w:sz w:val="28"/>
          <w:szCs w:val="28"/>
        </w:rPr>
        <w:t xml:space="preserve">             </w:t>
      </w:r>
      <w:r w:rsidRPr="00261F6D">
        <w:rPr>
          <w:sz w:val="28"/>
          <w:szCs w:val="28"/>
        </w:rPr>
        <w:t>ул. Галактио</w:t>
      </w:r>
      <w:r>
        <w:rPr>
          <w:sz w:val="28"/>
          <w:szCs w:val="28"/>
        </w:rPr>
        <w:t xml:space="preserve">нова,  </w:t>
      </w:r>
      <w:r w:rsidRPr="00261F6D">
        <w:rPr>
          <w:sz w:val="28"/>
          <w:szCs w:val="28"/>
        </w:rPr>
        <w:t>д. 29.</w:t>
      </w:r>
    </w:p>
    <w:p w:rsidR="00EB5817" w:rsidRPr="00261F6D" w:rsidRDefault="00EB5817" w:rsidP="00EB5817">
      <w:pPr>
        <w:pStyle w:val="ConsPlusNormal"/>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261F6D">
        <w:rPr>
          <w:rFonts w:ascii="Times New Roman" w:hAnsi="Times New Roman" w:cs="Times New Roman"/>
          <w:sz w:val="28"/>
          <w:szCs w:val="28"/>
        </w:rPr>
        <w:t xml:space="preserve">Адрес электронной почты Управления: </w:t>
      </w:r>
      <w:hyperlink r:id="rId11" w:history="1">
        <w:r w:rsidRPr="00261F6D">
          <w:rPr>
            <w:rStyle w:val="aa"/>
            <w:rFonts w:ascii="Times New Roman" w:hAnsi="Times New Roman" w:cs="Times New Roman"/>
            <w:sz w:val="28"/>
            <w:szCs w:val="28"/>
            <w:u w:val="none"/>
            <w:lang w:val="en-US"/>
          </w:rPr>
          <w:t>ugiks</w:t>
        </w:r>
        <w:r w:rsidRPr="00261F6D">
          <w:rPr>
            <w:rStyle w:val="aa"/>
            <w:rFonts w:ascii="Times New Roman" w:hAnsi="Times New Roman" w:cs="Times New Roman"/>
            <w:sz w:val="28"/>
            <w:szCs w:val="28"/>
            <w:u w:val="none"/>
          </w:rPr>
          <w:t>@</w:t>
        </w:r>
        <w:r w:rsidRPr="00261F6D">
          <w:rPr>
            <w:rStyle w:val="aa"/>
            <w:rFonts w:ascii="Times New Roman" w:hAnsi="Times New Roman" w:cs="Times New Roman"/>
            <w:sz w:val="28"/>
            <w:szCs w:val="28"/>
            <w:u w:val="none"/>
            <w:lang w:val="en-US"/>
          </w:rPr>
          <w:t>mail</w:t>
        </w:r>
        <w:r w:rsidRPr="00261F6D">
          <w:rPr>
            <w:rStyle w:val="aa"/>
            <w:rFonts w:ascii="Times New Roman" w:hAnsi="Times New Roman" w:cs="Times New Roman"/>
            <w:sz w:val="28"/>
            <w:szCs w:val="28"/>
            <w:u w:val="none"/>
          </w:rPr>
          <w:t>.</w:t>
        </w:r>
        <w:r w:rsidRPr="00261F6D">
          <w:rPr>
            <w:rStyle w:val="aa"/>
            <w:rFonts w:ascii="Times New Roman" w:hAnsi="Times New Roman" w:cs="Times New Roman"/>
            <w:sz w:val="28"/>
            <w:szCs w:val="28"/>
            <w:u w:val="none"/>
            <w:lang w:val="en-US"/>
          </w:rPr>
          <w:t>ru</w:t>
        </w:r>
      </w:hyperlink>
      <w:r w:rsidRPr="00261F6D">
        <w:rPr>
          <w:rFonts w:ascii="Times New Roman" w:hAnsi="Times New Roman" w:cs="Times New Roman"/>
          <w:color w:val="000000"/>
          <w:sz w:val="28"/>
          <w:szCs w:val="28"/>
        </w:rPr>
        <w:t>.</w:t>
      </w:r>
    </w:p>
    <w:p w:rsidR="00EB5817" w:rsidRPr="00261F6D" w:rsidRDefault="00EB5817" w:rsidP="00EB5817">
      <w:pPr>
        <w:pStyle w:val="ConsPlusNormal"/>
        <w:tabs>
          <w:tab w:val="left" w:pos="567"/>
        </w:tabs>
        <w:jc w:val="both"/>
        <w:rPr>
          <w:rFonts w:ascii="Times New Roman" w:hAnsi="Times New Roman" w:cs="Times New Roman"/>
          <w:sz w:val="28"/>
          <w:szCs w:val="28"/>
        </w:rPr>
      </w:pPr>
      <w:r>
        <w:rPr>
          <w:rFonts w:ascii="Times New Roman" w:hAnsi="Times New Roman" w:cs="Times New Roman"/>
          <w:sz w:val="28"/>
          <w:szCs w:val="28"/>
        </w:rPr>
        <w:t xml:space="preserve">        А</w:t>
      </w:r>
      <w:r w:rsidRPr="00261F6D">
        <w:rPr>
          <w:rFonts w:ascii="Times New Roman" w:hAnsi="Times New Roman" w:cs="Times New Roman"/>
          <w:sz w:val="28"/>
          <w:szCs w:val="28"/>
        </w:rPr>
        <w:t xml:space="preserve">дрес официального сайта администрации города Бузулука: </w:t>
      </w:r>
      <w:r w:rsidRPr="00261F6D">
        <w:rPr>
          <w:rFonts w:ascii="Times New Roman" w:hAnsi="Times New Roman" w:cs="Times New Roman"/>
          <w:sz w:val="28"/>
          <w:szCs w:val="28"/>
          <w:lang w:val="en-US"/>
        </w:rPr>
        <w:t>www</w:t>
      </w:r>
      <w:r w:rsidRPr="00261F6D">
        <w:rPr>
          <w:rFonts w:ascii="Times New Roman" w:hAnsi="Times New Roman" w:cs="Times New Roman"/>
          <w:sz w:val="28"/>
          <w:szCs w:val="28"/>
        </w:rPr>
        <w:t>.бузулук.рф</w:t>
      </w:r>
    </w:p>
    <w:p w:rsidR="00EB5817" w:rsidRPr="00261F6D" w:rsidRDefault="00EB5817" w:rsidP="00EB5817">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261F6D">
        <w:rPr>
          <w:rFonts w:ascii="Times New Roman" w:hAnsi="Times New Roman" w:cs="Times New Roman"/>
          <w:sz w:val="28"/>
          <w:szCs w:val="28"/>
        </w:rPr>
        <w:t>График работы Управления:</w:t>
      </w:r>
    </w:p>
    <w:p w:rsidR="00EB5817" w:rsidRPr="00261F6D" w:rsidRDefault="00EB5817" w:rsidP="00EB5817">
      <w:pPr>
        <w:widowControl w:val="0"/>
        <w:autoSpaceDE w:val="0"/>
        <w:autoSpaceDN w:val="0"/>
        <w:jc w:val="both"/>
        <w:rPr>
          <w:sz w:val="28"/>
          <w:szCs w:val="28"/>
        </w:rPr>
      </w:pPr>
      <w:r>
        <w:rPr>
          <w:sz w:val="28"/>
          <w:szCs w:val="28"/>
        </w:rPr>
        <w:t xml:space="preserve">       </w:t>
      </w:r>
      <w:r w:rsidRPr="00261F6D">
        <w:rPr>
          <w:sz w:val="28"/>
          <w:szCs w:val="28"/>
        </w:rPr>
        <w:t>понедельник – пятница: с 08.00 час. до 17.00 час.;</w:t>
      </w:r>
    </w:p>
    <w:p w:rsidR="00EB5817" w:rsidRPr="00261F6D" w:rsidRDefault="00EB5817" w:rsidP="00EB5817">
      <w:pPr>
        <w:widowControl w:val="0"/>
        <w:autoSpaceDE w:val="0"/>
        <w:autoSpaceDN w:val="0"/>
        <w:jc w:val="both"/>
        <w:rPr>
          <w:sz w:val="28"/>
          <w:szCs w:val="28"/>
        </w:rPr>
      </w:pPr>
      <w:r>
        <w:rPr>
          <w:sz w:val="28"/>
          <w:szCs w:val="28"/>
        </w:rPr>
        <w:lastRenderedPageBreak/>
        <w:t xml:space="preserve">       </w:t>
      </w:r>
      <w:r w:rsidRPr="00261F6D">
        <w:rPr>
          <w:sz w:val="28"/>
          <w:szCs w:val="28"/>
        </w:rPr>
        <w:t>обеденный перерыв: с 13.00 час. до 14.00 час.;</w:t>
      </w:r>
    </w:p>
    <w:p w:rsidR="00EB5817" w:rsidRDefault="00EB5817" w:rsidP="00EB5817">
      <w:pPr>
        <w:jc w:val="both"/>
        <w:rPr>
          <w:sz w:val="28"/>
          <w:szCs w:val="28"/>
        </w:rPr>
      </w:pPr>
      <w:r>
        <w:rPr>
          <w:sz w:val="28"/>
          <w:szCs w:val="28"/>
        </w:rPr>
        <w:t xml:space="preserve">       </w:t>
      </w:r>
      <w:r w:rsidRPr="00261F6D">
        <w:rPr>
          <w:sz w:val="28"/>
          <w:szCs w:val="28"/>
        </w:rPr>
        <w:t>суббота – воскресенье: выходные дни.</w:t>
      </w:r>
    </w:p>
    <w:p w:rsidR="00EB5817" w:rsidRDefault="00EB5817" w:rsidP="00EB5817">
      <w:pPr>
        <w:jc w:val="both"/>
        <w:rPr>
          <w:sz w:val="28"/>
          <w:szCs w:val="28"/>
        </w:rPr>
      </w:pPr>
      <w:r>
        <w:rPr>
          <w:sz w:val="28"/>
          <w:szCs w:val="28"/>
        </w:rPr>
        <w:t xml:space="preserve">       </w:t>
      </w:r>
      <w:r w:rsidR="00C30F65" w:rsidRPr="00144DD4">
        <w:rPr>
          <w:sz w:val="28"/>
          <w:szCs w:val="28"/>
        </w:rPr>
        <w:t xml:space="preserve">Муниципальная услуга предоставляется </w:t>
      </w:r>
      <w:r w:rsidR="00B743F1">
        <w:rPr>
          <w:sz w:val="28"/>
          <w:szCs w:val="28"/>
        </w:rPr>
        <w:t>администраци</w:t>
      </w:r>
      <w:r w:rsidR="002A302E">
        <w:rPr>
          <w:sz w:val="28"/>
          <w:szCs w:val="28"/>
        </w:rPr>
        <w:t>ей</w:t>
      </w:r>
      <w:r w:rsidR="00B743F1">
        <w:rPr>
          <w:sz w:val="28"/>
          <w:szCs w:val="28"/>
        </w:rPr>
        <w:t xml:space="preserve"> города Бузулука</w:t>
      </w:r>
      <w:r>
        <w:rPr>
          <w:sz w:val="28"/>
          <w:szCs w:val="28"/>
        </w:rPr>
        <w:t>.</w:t>
      </w:r>
    </w:p>
    <w:p w:rsidR="00EB5817" w:rsidRPr="00144DD4" w:rsidRDefault="00EB5817" w:rsidP="00EB5817">
      <w:pPr>
        <w:jc w:val="both"/>
        <w:rPr>
          <w:sz w:val="28"/>
          <w:szCs w:val="28"/>
        </w:rPr>
      </w:pPr>
      <w:r>
        <w:rPr>
          <w:sz w:val="28"/>
          <w:szCs w:val="28"/>
        </w:rPr>
        <w:t xml:space="preserve">      </w:t>
      </w:r>
      <w:r w:rsidR="00B743F1">
        <w:rPr>
          <w:sz w:val="28"/>
          <w:szCs w:val="28"/>
        </w:rPr>
        <w:t xml:space="preserve"> </w:t>
      </w:r>
      <w:r>
        <w:rPr>
          <w:sz w:val="28"/>
          <w:szCs w:val="28"/>
        </w:rPr>
        <w:t>Уполномоченным структурным подразделением по предоставлению муниципальной услуги является Управление градообразования и капитального строительства города Бузулука (далее - Управление).</w:t>
      </w:r>
    </w:p>
    <w:p w:rsidR="00C30F65" w:rsidRPr="00144DD4" w:rsidRDefault="00001BF0" w:rsidP="00EB5817">
      <w:pPr>
        <w:ind w:firstLine="709"/>
        <w:jc w:val="both"/>
        <w:rPr>
          <w:sz w:val="28"/>
          <w:szCs w:val="28"/>
        </w:rPr>
      </w:pPr>
      <w:r>
        <w:rPr>
          <w:sz w:val="28"/>
          <w:szCs w:val="28"/>
        </w:rPr>
        <w:t>8</w:t>
      </w:r>
      <w:r w:rsidR="00C30F65" w:rsidRPr="00144DD4">
        <w:rPr>
          <w:sz w:val="28"/>
          <w:szCs w:val="28"/>
        </w:rPr>
        <w:t>. Органы государственной власти,</w:t>
      </w:r>
      <w:r w:rsidR="005929E4">
        <w:rPr>
          <w:sz w:val="28"/>
          <w:szCs w:val="28"/>
        </w:rPr>
        <w:t xml:space="preserve"> местного самоуправления,</w:t>
      </w:r>
      <w:r w:rsidR="00C30F65" w:rsidRPr="00144DD4">
        <w:rPr>
          <w:sz w:val="28"/>
          <w:szCs w:val="28"/>
        </w:rPr>
        <w:t xml:space="preserve"> организации, участвующие в предоставлении муниципальной услуги</w:t>
      </w:r>
      <w:r w:rsidR="00EB5817">
        <w:rPr>
          <w:sz w:val="28"/>
          <w:szCs w:val="28"/>
        </w:rPr>
        <w:t xml:space="preserve">, </w:t>
      </w:r>
      <w:r w:rsidR="00EB5817" w:rsidRPr="00EB5817">
        <w:t xml:space="preserve"> </w:t>
      </w:r>
      <w:r w:rsidR="00EB5817">
        <w:rPr>
          <w:sz w:val="28"/>
          <w:szCs w:val="28"/>
        </w:rPr>
        <w:t xml:space="preserve">к </w:t>
      </w:r>
      <w:r w:rsidR="00EB5817" w:rsidRPr="00EB5817">
        <w:rPr>
          <w:sz w:val="28"/>
          <w:szCs w:val="28"/>
        </w:rPr>
        <w:t>компетенции которых относится запра</w:t>
      </w:r>
      <w:r w:rsidR="001F5EE3">
        <w:rPr>
          <w:sz w:val="28"/>
          <w:szCs w:val="28"/>
        </w:rPr>
        <w:t>шиваемая информация</w:t>
      </w:r>
      <w:r w:rsidR="00EB5817">
        <w:rPr>
          <w:sz w:val="28"/>
          <w:szCs w:val="28"/>
        </w:rPr>
        <w:t>:</w:t>
      </w:r>
    </w:p>
    <w:p w:rsidR="003A6BA4" w:rsidRPr="000033AA" w:rsidRDefault="003A6BA4" w:rsidP="003A6BA4">
      <w:pPr>
        <w:jc w:val="both"/>
        <w:textAlignment w:val="baseline"/>
        <w:rPr>
          <w:sz w:val="28"/>
          <w:szCs w:val="28"/>
        </w:rPr>
      </w:pPr>
      <w:r>
        <w:rPr>
          <w:sz w:val="28"/>
          <w:szCs w:val="28"/>
        </w:rPr>
        <w:t xml:space="preserve">         </w:t>
      </w:r>
      <w:r w:rsidRPr="000033AA">
        <w:rPr>
          <w:sz w:val="28"/>
          <w:szCs w:val="28"/>
        </w:rPr>
        <w:t>1) Федеральн</w:t>
      </w:r>
      <w:r w:rsidR="001F5EE3">
        <w:rPr>
          <w:sz w:val="28"/>
          <w:szCs w:val="28"/>
        </w:rPr>
        <w:t>ая</w:t>
      </w:r>
      <w:r w:rsidRPr="000033AA">
        <w:rPr>
          <w:sz w:val="28"/>
          <w:szCs w:val="28"/>
        </w:rPr>
        <w:t xml:space="preserve"> служб</w:t>
      </w:r>
      <w:r w:rsidR="001F5EE3">
        <w:rPr>
          <w:sz w:val="28"/>
          <w:szCs w:val="28"/>
        </w:rPr>
        <w:t>а</w:t>
      </w:r>
      <w:r w:rsidRPr="000033AA">
        <w:rPr>
          <w:sz w:val="28"/>
          <w:szCs w:val="28"/>
        </w:rPr>
        <w:t xml:space="preserve"> государственной регистрации, кадастра и картографии по Оренбургской области;   </w:t>
      </w:r>
    </w:p>
    <w:p w:rsidR="003A6BA4" w:rsidRPr="000033AA" w:rsidRDefault="003A6BA4" w:rsidP="003A6BA4">
      <w:pPr>
        <w:jc w:val="both"/>
        <w:textAlignment w:val="baseline"/>
        <w:rPr>
          <w:sz w:val="28"/>
          <w:szCs w:val="28"/>
        </w:rPr>
      </w:pPr>
      <w:r>
        <w:rPr>
          <w:sz w:val="28"/>
          <w:szCs w:val="28"/>
        </w:rPr>
        <w:t xml:space="preserve">         </w:t>
      </w:r>
      <w:r w:rsidRPr="000033AA">
        <w:rPr>
          <w:sz w:val="28"/>
          <w:szCs w:val="28"/>
        </w:rPr>
        <w:t xml:space="preserve">2) Федеральное автономное учреждение «Главное управление государственной экспертизы»;  </w:t>
      </w:r>
    </w:p>
    <w:p w:rsidR="003A6BA4" w:rsidRPr="000033AA" w:rsidRDefault="003A6BA4" w:rsidP="003A6BA4">
      <w:pPr>
        <w:jc w:val="both"/>
        <w:textAlignment w:val="baseline"/>
        <w:rPr>
          <w:sz w:val="28"/>
          <w:szCs w:val="28"/>
        </w:rPr>
      </w:pPr>
      <w:r>
        <w:rPr>
          <w:sz w:val="28"/>
          <w:szCs w:val="28"/>
        </w:rPr>
        <w:t xml:space="preserve">        </w:t>
      </w:r>
      <w:r w:rsidRPr="000033AA">
        <w:rPr>
          <w:sz w:val="28"/>
          <w:szCs w:val="28"/>
        </w:rPr>
        <w:t xml:space="preserve">3) </w:t>
      </w:r>
      <w:r>
        <w:rPr>
          <w:sz w:val="28"/>
          <w:szCs w:val="28"/>
        </w:rPr>
        <w:t>О</w:t>
      </w:r>
      <w:r w:rsidRPr="000033AA">
        <w:rPr>
          <w:sz w:val="28"/>
          <w:szCs w:val="28"/>
        </w:rPr>
        <w:t>рганы государственной власти, уполномоченные на проведение государственной экологической экспертизы проектной документации;</w:t>
      </w:r>
    </w:p>
    <w:p w:rsidR="003A6BA4" w:rsidRPr="000033AA" w:rsidRDefault="003A6BA4" w:rsidP="003A6BA4">
      <w:pPr>
        <w:jc w:val="both"/>
        <w:textAlignment w:val="baseline"/>
        <w:rPr>
          <w:sz w:val="28"/>
          <w:szCs w:val="28"/>
        </w:rPr>
      </w:pPr>
      <w:r>
        <w:rPr>
          <w:sz w:val="28"/>
          <w:szCs w:val="28"/>
        </w:rPr>
        <w:t xml:space="preserve">        </w:t>
      </w:r>
      <w:r w:rsidRPr="000033AA">
        <w:rPr>
          <w:sz w:val="28"/>
          <w:szCs w:val="28"/>
        </w:rPr>
        <w:t xml:space="preserve">4) </w:t>
      </w:r>
      <w:r>
        <w:rPr>
          <w:sz w:val="28"/>
          <w:szCs w:val="28"/>
        </w:rPr>
        <w:t>М</w:t>
      </w:r>
      <w:r w:rsidRPr="000033AA">
        <w:rPr>
          <w:sz w:val="28"/>
          <w:szCs w:val="28"/>
        </w:rPr>
        <w:t>инистерство природных ресурсов, экологии и имущественных отношений Оренбургской области, органы местного самоуправления муниципальных образований;</w:t>
      </w:r>
    </w:p>
    <w:p w:rsidR="003A6BA4" w:rsidRPr="000033AA" w:rsidRDefault="003A6BA4" w:rsidP="003A6BA4">
      <w:pPr>
        <w:jc w:val="both"/>
        <w:textAlignment w:val="baseline"/>
        <w:rPr>
          <w:sz w:val="28"/>
          <w:szCs w:val="28"/>
        </w:rPr>
      </w:pPr>
      <w:r>
        <w:rPr>
          <w:sz w:val="28"/>
          <w:szCs w:val="28"/>
        </w:rPr>
        <w:t xml:space="preserve">         </w:t>
      </w:r>
      <w:r w:rsidRPr="000033AA">
        <w:rPr>
          <w:sz w:val="28"/>
          <w:szCs w:val="28"/>
        </w:rPr>
        <w:t xml:space="preserve">5) </w:t>
      </w:r>
      <w:r>
        <w:rPr>
          <w:sz w:val="28"/>
          <w:szCs w:val="28"/>
        </w:rPr>
        <w:t>О</w:t>
      </w:r>
      <w:r w:rsidRPr="000033AA">
        <w:rPr>
          <w:sz w:val="28"/>
          <w:szCs w:val="28"/>
        </w:rPr>
        <w:t>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w:t>
      </w:r>
    </w:p>
    <w:p w:rsidR="003A6BA4" w:rsidRPr="000033AA" w:rsidRDefault="003A6BA4" w:rsidP="003A6BA4">
      <w:pPr>
        <w:ind w:firstLine="709"/>
        <w:jc w:val="both"/>
        <w:textAlignment w:val="baseline"/>
        <w:rPr>
          <w:sz w:val="28"/>
          <w:szCs w:val="28"/>
        </w:rPr>
      </w:pPr>
      <w:r w:rsidRPr="000033AA">
        <w:rPr>
          <w:sz w:val="28"/>
          <w:szCs w:val="28"/>
        </w:rPr>
        <w:t xml:space="preserve">6) </w:t>
      </w:r>
      <w:r>
        <w:rPr>
          <w:sz w:val="28"/>
          <w:szCs w:val="28"/>
        </w:rPr>
        <w:t>И</w:t>
      </w:r>
      <w:r w:rsidRPr="000033AA">
        <w:rPr>
          <w:sz w:val="28"/>
          <w:szCs w:val="28"/>
        </w:rPr>
        <w:t>нспекци</w:t>
      </w:r>
      <w:r w:rsidR="001F5EE3">
        <w:rPr>
          <w:sz w:val="28"/>
          <w:szCs w:val="28"/>
        </w:rPr>
        <w:t>я</w:t>
      </w:r>
      <w:r w:rsidRPr="000033AA">
        <w:rPr>
          <w:sz w:val="28"/>
          <w:szCs w:val="28"/>
        </w:rPr>
        <w:t xml:space="preserve"> государственного строительного надзора Оренбургской области;</w:t>
      </w:r>
    </w:p>
    <w:p w:rsidR="003A6BA4" w:rsidRPr="000033AA" w:rsidRDefault="003A6BA4" w:rsidP="003A6BA4">
      <w:pPr>
        <w:ind w:firstLine="709"/>
        <w:jc w:val="both"/>
        <w:textAlignment w:val="baseline"/>
        <w:rPr>
          <w:sz w:val="28"/>
          <w:szCs w:val="28"/>
        </w:rPr>
      </w:pPr>
      <w:r w:rsidRPr="000033AA">
        <w:rPr>
          <w:sz w:val="28"/>
          <w:szCs w:val="28"/>
        </w:rPr>
        <w:t>7) Федеральн</w:t>
      </w:r>
      <w:r w:rsidR="001F5EE3">
        <w:rPr>
          <w:sz w:val="28"/>
          <w:szCs w:val="28"/>
        </w:rPr>
        <w:t>ая</w:t>
      </w:r>
      <w:r w:rsidRPr="000033AA">
        <w:rPr>
          <w:sz w:val="28"/>
          <w:szCs w:val="28"/>
        </w:rPr>
        <w:t xml:space="preserve"> служб</w:t>
      </w:r>
      <w:r w:rsidR="001F5EE3">
        <w:rPr>
          <w:sz w:val="28"/>
          <w:szCs w:val="28"/>
        </w:rPr>
        <w:t xml:space="preserve">а </w:t>
      </w:r>
      <w:r w:rsidRPr="000033AA">
        <w:rPr>
          <w:sz w:val="28"/>
          <w:szCs w:val="28"/>
        </w:rPr>
        <w:t>по аккредитации</w:t>
      </w:r>
      <w:r w:rsidR="001F5EE3">
        <w:rPr>
          <w:sz w:val="28"/>
          <w:szCs w:val="28"/>
        </w:rPr>
        <w:t>;</w:t>
      </w:r>
      <w:r w:rsidRPr="000033AA">
        <w:rPr>
          <w:sz w:val="28"/>
          <w:szCs w:val="28"/>
        </w:rPr>
        <w:t xml:space="preserve"> </w:t>
      </w:r>
    </w:p>
    <w:p w:rsidR="001172F4" w:rsidRDefault="003A6BA4" w:rsidP="00C30F65">
      <w:pPr>
        <w:ind w:firstLine="709"/>
        <w:jc w:val="both"/>
        <w:rPr>
          <w:sz w:val="28"/>
          <w:szCs w:val="28"/>
        </w:rPr>
      </w:pPr>
      <w:r>
        <w:rPr>
          <w:sz w:val="28"/>
          <w:szCs w:val="28"/>
        </w:rPr>
        <w:t xml:space="preserve">8)  </w:t>
      </w:r>
      <w:r w:rsidR="00AF1AEB">
        <w:rPr>
          <w:sz w:val="28"/>
          <w:szCs w:val="28"/>
        </w:rPr>
        <w:t>МФЦ.</w:t>
      </w:r>
    </w:p>
    <w:p w:rsidR="00C30F65" w:rsidRPr="00144DD4" w:rsidRDefault="00001BF0" w:rsidP="00C30F65">
      <w:pPr>
        <w:pStyle w:val="ConsPlusNormal"/>
        <w:tabs>
          <w:tab w:val="left" w:pos="709"/>
        </w:tabs>
        <w:ind w:firstLine="709"/>
        <w:jc w:val="both"/>
        <w:rPr>
          <w:rFonts w:ascii="Times New Roman" w:hAnsi="Times New Roman" w:cs="Times New Roman"/>
          <w:sz w:val="28"/>
          <w:szCs w:val="28"/>
        </w:rPr>
      </w:pPr>
      <w:r>
        <w:rPr>
          <w:rFonts w:ascii="Times New Roman" w:hAnsi="Times New Roman" w:cs="Times New Roman"/>
          <w:sz w:val="28"/>
          <w:szCs w:val="28"/>
        </w:rPr>
        <w:t>9</w:t>
      </w:r>
      <w:r w:rsidR="00C30F65" w:rsidRPr="00144DD4">
        <w:rPr>
          <w:rFonts w:ascii="Times New Roman" w:hAnsi="Times New Roman" w:cs="Times New Roman"/>
          <w:sz w:val="28"/>
          <w:szCs w:val="28"/>
        </w:rPr>
        <w:t xml:space="preserve">. </w:t>
      </w:r>
      <w:r w:rsidR="00F04373" w:rsidRPr="00F04373">
        <w:rPr>
          <w:rFonts w:ascii="Times New Roman" w:hAnsi="Times New Roman" w:cs="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A6BA4">
        <w:rPr>
          <w:rFonts w:ascii="Times New Roman" w:hAnsi="Times New Roman" w:cs="Times New Roman"/>
          <w:sz w:val="28"/>
          <w:szCs w:val="28"/>
        </w:rPr>
        <w:t>муниципальной</w:t>
      </w:r>
      <w:r w:rsidR="00F04373" w:rsidRPr="00F04373">
        <w:rPr>
          <w:rFonts w:ascii="Times New Roman" w:hAnsi="Times New Roman" w:cs="Times New Roman"/>
          <w:sz w:val="28"/>
          <w:szCs w:val="28"/>
        </w:rPr>
        <w:t xml:space="preserve"> услуг</w:t>
      </w:r>
      <w:r w:rsidR="003A6BA4">
        <w:rPr>
          <w:rFonts w:ascii="Times New Roman" w:hAnsi="Times New Roman" w:cs="Times New Roman"/>
          <w:sz w:val="28"/>
          <w:szCs w:val="28"/>
        </w:rPr>
        <w:t>и</w:t>
      </w:r>
      <w:r w:rsidR="00F04373" w:rsidRPr="00F04373">
        <w:rPr>
          <w:rFonts w:ascii="Times New Roman" w:hAnsi="Times New Roman" w:cs="Times New Roman"/>
          <w:sz w:val="28"/>
          <w:szCs w:val="28"/>
        </w:rPr>
        <w:t>, утвержденны</w:t>
      </w:r>
      <w:r w:rsidR="003A6BA4">
        <w:rPr>
          <w:rFonts w:ascii="Times New Roman" w:hAnsi="Times New Roman" w:cs="Times New Roman"/>
          <w:sz w:val="28"/>
          <w:szCs w:val="28"/>
        </w:rPr>
        <w:t>х</w:t>
      </w:r>
      <w:r w:rsidR="00F04373" w:rsidRPr="00F04373">
        <w:rPr>
          <w:rFonts w:ascii="Times New Roman" w:hAnsi="Times New Roman" w:cs="Times New Roman"/>
          <w:sz w:val="28"/>
          <w:szCs w:val="28"/>
        </w:rPr>
        <w:t xml:space="preserve"> в порядке, установленном законодательством Российской Федерации.</w:t>
      </w:r>
      <w:r w:rsidR="00F04373">
        <w:t xml:space="preserve"> </w:t>
      </w:r>
    </w:p>
    <w:p w:rsidR="00700172" w:rsidRDefault="00700172" w:rsidP="00C30F65">
      <w:pPr>
        <w:pStyle w:val="ConsPlusNormal"/>
        <w:jc w:val="center"/>
        <w:outlineLvl w:val="2"/>
        <w:rPr>
          <w:rFonts w:ascii="Times New Roman" w:hAnsi="Times New Roman" w:cs="Times New Roman"/>
          <w:b/>
          <w:sz w:val="28"/>
          <w:szCs w:val="28"/>
        </w:rPr>
      </w:pPr>
      <w:r>
        <w:rPr>
          <w:rFonts w:ascii="Times New Roman" w:hAnsi="Times New Roman" w:cs="Times New Roman"/>
          <w:b/>
          <w:sz w:val="28"/>
          <w:szCs w:val="28"/>
        </w:rPr>
        <w:t xml:space="preserve"> </w:t>
      </w: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Результат предоставления муниципальной услуги</w:t>
      </w:r>
    </w:p>
    <w:p w:rsidR="00C30F65" w:rsidRPr="00144DD4" w:rsidRDefault="00C30F65" w:rsidP="00C30F65">
      <w:pPr>
        <w:pStyle w:val="ConsPlusNormal"/>
        <w:jc w:val="both"/>
        <w:rPr>
          <w:rFonts w:ascii="Times New Roman" w:hAnsi="Times New Roman" w:cs="Times New Roman"/>
          <w:sz w:val="28"/>
          <w:szCs w:val="28"/>
        </w:rPr>
      </w:pPr>
    </w:p>
    <w:p w:rsidR="002B54A7" w:rsidRPr="002B54A7" w:rsidRDefault="00001BF0" w:rsidP="002B54A7">
      <w:pPr>
        <w:autoSpaceDE w:val="0"/>
        <w:autoSpaceDN w:val="0"/>
        <w:adjustRightInd w:val="0"/>
        <w:ind w:firstLine="709"/>
        <w:jc w:val="both"/>
        <w:rPr>
          <w:sz w:val="28"/>
          <w:szCs w:val="28"/>
        </w:rPr>
      </w:pPr>
      <w:r>
        <w:rPr>
          <w:sz w:val="28"/>
          <w:szCs w:val="28"/>
        </w:rPr>
        <w:t>10</w:t>
      </w:r>
      <w:r w:rsidR="002B54A7" w:rsidRPr="002B54A7">
        <w:rPr>
          <w:sz w:val="28"/>
          <w:szCs w:val="28"/>
        </w:rPr>
        <w:t>. Результатом предоставления муниципальной услуги является:</w:t>
      </w:r>
    </w:p>
    <w:p w:rsidR="002B54A7" w:rsidRPr="002B54A7" w:rsidRDefault="00BB7199" w:rsidP="00BB7199">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002B54A7">
        <w:rPr>
          <w:rFonts w:ascii="Times New Roman" w:hAnsi="Times New Roman" w:cs="Times New Roman"/>
          <w:sz w:val="28"/>
          <w:szCs w:val="28"/>
        </w:rPr>
        <w:t xml:space="preserve">- </w:t>
      </w:r>
      <w:r w:rsidR="002B54A7" w:rsidRPr="002B54A7">
        <w:rPr>
          <w:rFonts w:ascii="Times New Roman" w:hAnsi="Times New Roman" w:cs="Times New Roman"/>
          <w:sz w:val="28"/>
          <w:szCs w:val="28"/>
        </w:rPr>
        <w:t>выдача разрешения на строительство</w:t>
      </w:r>
      <w:r w:rsidR="00F04373">
        <w:rPr>
          <w:rFonts w:ascii="Times New Roman" w:hAnsi="Times New Roman" w:cs="Times New Roman"/>
          <w:sz w:val="28"/>
          <w:szCs w:val="28"/>
        </w:rPr>
        <w:t xml:space="preserve"> (</w:t>
      </w:r>
      <w:r w:rsidR="002B54A7" w:rsidRPr="002B54A7">
        <w:rPr>
          <w:rFonts w:ascii="Times New Roman" w:hAnsi="Times New Roman" w:cs="Times New Roman"/>
          <w:sz w:val="28"/>
          <w:szCs w:val="28"/>
        </w:rPr>
        <w:t>отказ в выдаче разрешения на строительство</w:t>
      </w:r>
      <w:r w:rsidR="00F04373">
        <w:rPr>
          <w:rFonts w:ascii="Times New Roman" w:hAnsi="Times New Roman" w:cs="Times New Roman"/>
          <w:sz w:val="28"/>
          <w:szCs w:val="28"/>
        </w:rPr>
        <w:t>)</w:t>
      </w:r>
      <w:r w:rsidR="002B54A7" w:rsidRPr="002B54A7">
        <w:rPr>
          <w:rFonts w:ascii="Times New Roman" w:hAnsi="Times New Roman" w:cs="Times New Roman"/>
          <w:sz w:val="28"/>
          <w:szCs w:val="28"/>
        </w:rPr>
        <w:t>;</w:t>
      </w:r>
    </w:p>
    <w:p w:rsidR="00700172" w:rsidRDefault="00BB7199" w:rsidP="00BB719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2B54A7">
        <w:rPr>
          <w:rFonts w:ascii="Times New Roman" w:hAnsi="Times New Roman" w:cs="Times New Roman"/>
          <w:sz w:val="28"/>
          <w:szCs w:val="28"/>
        </w:rPr>
        <w:t xml:space="preserve">- </w:t>
      </w:r>
      <w:r w:rsidR="002B54A7" w:rsidRPr="002B54A7">
        <w:rPr>
          <w:rFonts w:ascii="Times New Roman" w:hAnsi="Times New Roman" w:cs="Times New Roman"/>
          <w:sz w:val="28"/>
          <w:szCs w:val="28"/>
        </w:rPr>
        <w:t>внесение изменений в разрешение на строительство</w:t>
      </w:r>
      <w:r w:rsidR="002B54A7">
        <w:rPr>
          <w:rFonts w:ascii="Times New Roman" w:hAnsi="Times New Roman" w:cs="Times New Roman"/>
          <w:sz w:val="28"/>
          <w:szCs w:val="28"/>
        </w:rPr>
        <w:t xml:space="preserve"> </w:t>
      </w:r>
      <w:r w:rsidR="00F04373">
        <w:rPr>
          <w:rFonts w:ascii="Times New Roman" w:hAnsi="Times New Roman" w:cs="Times New Roman"/>
          <w:sz w:val="28"/>
          <w:szCs w:val="28"/>
        </w:rPr>
        <w:t>(</w:t>
      </w:r>
      <w:r w:rsidR="002B54A7" w:rsidRPr="002B54A7">
        <w:rPr>
          <w:rFonts w:ascii="Times New Roman" w:hAnsi="Times New Roman" w:cs="Times New Roman"/>
          <w:sz w:val="28"/>
          <w:szCs w:val="28"/>
        </w:rPr>
        <w:t>отказ во внесении изменений в разрешение на строительство</w:t>
      </w:r>
      <w:r w:rsidR="00F04373">
        <w:rPr>
          <w:rFonts w:ascii="Times New Roman" w:hAnsi="Times New Roman" w:cs="Times New Roman"/>
          <w:sz w:val="28"/>
          <w:szCs w:val="28"/>
        </w:rPr>
        <w:t>)</w:t>
      </w:r>
      <w:r w:rsidR="00001B7A">
        <w:rPr>
          <w:rFonts w:ascii="Times New Roman" w:hAnsi="Times New Roman" w:cs="Times New Roman"/>
          <w:sz w:val="28"/>
          <w:szCs w:val="28"/>
        </w:rPr>
        <w:t>.</w:t>
      </w:r>
    </w:p>
    <w:p w:rsidR="006E49D7" w:rsidRDefault="008822C2" w:rsidP="006E49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007A02F8">
        <w:rPr>
          <w:rFonts w:ascii="Times New Roman" w:hAnsi="Times New Roman" w:cs="Times New Roman"/>
          <w:sz w:val="28"/>
          <w:szCs w:val="28"/>
        </w:rPr>
        <w:t xml:space="preserve">11. </w:t>
      </w:r>
      <w:r w:rsidR="002B54A7" w:rsidRPr="002B54A7">
        <w:rPr>
          <w:rFonts w:ascii="Times New Roman" w:hAnsi="Times New Roman" w:cs="Times New Roman"/>
          <w:sz w:val="28"/>
          <w:szCs w:val="28"/>
        </w:rPr>
        <w:t xml:space="preserve">Заявителю в качестве результата предоставления </w:t>
      </w:r>
      <w:r w:rsidR="003A6BA4">
        <w:rPr>
          <w:rFonts w:ascii="Times New Roman" w:hAnsi="Times New Roman" w:cs="Times New Roman"/>
          <w:sz w:val="28"/>
          <w:szCs w:val="28"/>
        </w:rPr>
        <w:t xml:space="preserve">муниципальной </w:t>
      </w:r>
      <w:r w:rsidR="002B54A7" w:rsidRPr="002B54A7">
        <w:rPr>
          <w:rFonts w:ascii="Times New Roman" w:hAnsi="Times New Roman" w:cs="Times New Roman"/>
          <w:sz w:val="28"/>
          <w:szCs w:val="28"/>
        </w:rPr>
        <w:t>услуги обеспечивается по его выбору возможность получения:</w:t>
      </w:r>
    </w:p>
    <w:p w:rsidR="006E49D7" w:rsidRDefault="00F04373" w:rsidP="006E49D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          а)</w:t>
      </w:r>
      <w:r w:rsidR="006E49D7">
        <w:rPr>
          <w:rFonts w:ascii="Times New Roman" w:hAnsi="Times New Roman" w:cs="Times New Roman"/>
          <w:sz w:val="28"/>
          <w:szCs w:val="28"/>
        </w:rPr>
        <w:t xml:space="preserve"> электронного</w:t>
      </w:r>
      <w:r w:rsidR="006E49D7" w:rsidRPr="00960CF7">
        <w:rPr>
          <w:rFonts w:ascii="Times New Roman" w:hAnsi="Times New Roman" w:cs="Times New Roman"/>
          <w:sz w:val="28"/>
          <w:szCs w:val="28"/>
        </w:rPr>
        <w:t xml:space="preserve">   документа,   подписанного   уполномоч</w:t>
      </w:r>
      <w:r w:rsidR="006E49D7">
        <w:rPr>
          <w:rFonts w:ascii="Times New Roman" w:hAnsi="Times New Roman" w:cs="Times New Roman"/>
          <w:sz w:val="28"/>
          <w:szCs w:val="28"/>
        </w:rPr>
        <w:t xml:space="preserve">енным   должностным   лицом  с </w:t>
      </w:r>
      <w:r w:rsidR="006E49D7" w:rsidRPr="00960CF7">
        <w:rPr>
          <w:rFonts w:ascii="Times New Roman" w:hAnsi="Times New Roman" w:cs="Times New Roman"/>
          <w:sz w:val="28"/>
          <w:szCs w:val="28"/>
        </w:rPr>
        <w:t xml:space="preserve">использованием  </w:t>
      </w:r>
      <w:r w:rsidR="001F5EE3">
        <w:rPr>
          <w:rFonts w:ascii="Times New Roman" w:hAnsi="Times New Roman" w:cs="Times New Roman"/>
          <w:sz w:val="28"/>
          <w:szCs w:val="28"/>
        </w:rPr>
        <w:t xml:space="preserve">усиленной </w:t>
      </w:r>
      <w:r w:rsidR="006E49D7" w:rsidRPr="00960CF7">
        <w:rPr>
          <w:rFonts w:ascii="Times New Roman" w:hAnsi="Times New Roman" w:cs="Times New Roman"/>
          <w:sz w:val="28"/>
          <w:szCs w:val="28"/>
        </w:rPr>
        <w:t>квалифицированной электронной подписи;</w:t>
      </w:r>
    </w:p>
    <w:p w:rsidR="006E49D7" w:rsidRPr="00F04373" w:rsidRDefault="00F04373" w:rsidP="00F04373">
      <w:pPr>
        <w:ind w:firstLine="709"/>
        <w:contextualSpacing/>
        <w:jc w:val="both"/>
        <w:rPr>
          <w:sz w:val="28"/>
          <w:szCs w:val="28"/>
        </w:rPr>
      </w:pPr>
      <w:r w:rsidRPr="00F04373">
        <w:rPr>
          <w:sz w:val="28"/>
          <w:szCs w:val="28"/>
        </w:rPr>
        <w:t>б) документа на бумажном носителе, подтверждающего содержание электронного документа, направленного органом</w:t>
      </w:r>
      <w:r w:rsidR="003A6BA4">
        <w:rPr>
          <w:sz w:val="28"/>
          <w:szCs w:val="28"/>
        </w:rPr>
        <w:t xml:space="preserve"> местного самоуправления</w:t>
      </w:r>
      <w:r w:rsidRPr="00F04373">
        <w:rPr>
          <w:sz w:val="28"/>
          <w:szCs w:val="28"/>
        </w:rPr>
        <w:t>, в МФЦ;</w:t>
      </w:r>
    </w:p>
    <w:p w:rsidR="00F04373" w:rsidRPr="00F04373" w:rsidRDefault="006E49D7" w:rsidP="00F04373">
      <w:pPr>
        <w:ind w:firstLine="709"/>
        <w:contextualSpacing/>
        <w:jc w:val="both"/>
        <w:rPr>
          <w:sz w:val="28"/>
          <w:szCs w:val="28"/>
        </w:rPr>
      </w:pPr>
      <w:r w:rsidRPr="00F04373">
        <w:rPr>
          <w:sz w:val="28"/>
          <w:szCs w:val="28"/>
        </w:rPr>
        <w:t>в</w:t>
      </w:r>
      <w:r w:rsidR="00F04373" w:rsidRPr="00F04373">
        <w:rPr>
          <w:sz w:val="28"/>
          <w:szCs w:val="28"/>
        </w:rPr>
        <w:t>)</w:t>
      </w:r>
      <w:r w:rsidRPr="00F04373">
        <w:rPr>
          <w:sz w:val="28"/>
          <w:szCs w:val="28"/>
        </w:rPr>
        <w:t xml:space="preserve"> </w:t>
      </w:r>
      <w:r w:rsidR="00F04373" w:rsidRPr="00F04373">
        <w:rPr>
          <w:sz w:val="28"/>
          <w:szCs w:val="28"/>
        </w:rPr>
        <w:t>информации из государственных информационных систем в случаях, предусмотренных законодательством Российской Федерации.</w:t>
      </w:r>
    </w:p>
    <w:p w:rsidR="00C30F65" w:rsidRDefault="00F04373" w:rsidP="002B54A7">
      <w:pPr>
        <w:pStyle w:val="ConsPlusNormal"/>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          </w:t>
      </w:r>
      <w:r w:rsidRPr="00F04373">
        <w:rPr>
          <w:rFonts w:ascii="Times New Roman" w:hAnsi="Times New Roman" w:cs="Times New Roman"/>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F04373" w:rsidRPr="00F04373" w:rsidRDefault="00F04373" w:rsidP="002B54A7">
      <w:pPr>
        <w:pStyle w:val="ConsPlusNormal"/>
        <w:tabs>
          <w:tab w:val="left" w:pos="709"/>
        </w:tabs>
        <w:jc w:val="both"/>
        <w:rPr>
          <w:rFonts w:ascii="Times New Roman" w:hAnsi="Times New Roman" w:cs="Times New Roman"/>
          <w:sz w:val="28"/>
          <w:szCs w:val="28"/>
        </w:rPr>
      </w:pP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Срок предоставления муниципальной услуги</w:t>
      </w:r>
    </w:p>
    <w:p w:rsidR="00C30F65" w:rsidRPr="00144DD4" w:rsidRDefault="00C30F65" w:rsidP="00C30F65">
      <w:pPr>
        <w:pStyle w:val="ConsPlusNormal"/>
        <w:jc w:val="both"/>
        <w:rPr>
          <w:rFonts w:ascii="Times New Roman" w:hAnsi="Times New Roman" w:cs="Times New Roman"/>
          <w:sz w:val="28"/>
          <w:szCs w:val="28"/>
        </w:rPr>
      </w:pPr>
    </w:p>
    <w:p w:rsidR="00F04373" w:rsidRPr="00F04373" w:rsidRDefault="00C30F65" w:rsidP="00F04373">
      <w:pPr>
        <w:ind w:firstLine="567"/>
        <w:jc w:val="both"/>
        <w:rPr>
          <w:sz w:val="28"/>
          <w:szCs w:val="28"/>
        </w:rPr>
      </w:pPr>
      <w:r w:rsidRPr="00144DD4">
        <w:rPr>
          <w:sz w:val="28"/>
          <w:szCs w:val="28"/>
        </w:rPr>
        <w:t>1</w:t>
      </w:r>
      <w:r w:rsidR="00001BF0">
        <w:rPr>
          <w:sz w:val="28"/>
          <w:szCs w:val="28"/>
        </w:rPr>
        <w:t>2</w:t>
      </w:r>
      <w:r w:rsidRPr="00144DD4">
        <w:rPr>
          <w:sz w:val="28"/>
          <w:szCs w:val="28"/>
        </w:rPr>
        <w:t xml:space="preserve">. </w:t>
      </w:r>
      <w:r w:rsidR="00F04373" w:rsidRPr="00F04373">
        <w:rPr>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составляет  5 рабочих дней со дня  регистрации  заявления </w:t>
      </w:r>
      <w:r w:rsidR="00716143">
        <w:rPr>
          <w:sz w:val="28"/>
          <w:szCs w:val="28"/>
        </w:rPr>
        <w:t>Управлением</w:t>
      </w:r>
      <w:r w:rsidR="00F04373" w:rsidRPr="00F04373">
        <w:rPr>
          <w:sz w:val="28"/>
          <w:szCs w:val="28"/>
        </w:rPr>
        <w:t xml:space="preserve">. </w:t>
      </w:r>
    </w:p>
    <w:p w:rsidR="00F04373" w:rsidRPr="00F04373" w:rsidRDefault="00F04373" w:rsidP="00F04373">
      <w:pPr>
        <w:ind w:firstLine="567"/>
        <w:jc w:val="both"/>
        <w:rPr>
          <w:sz w:val="28"/>
          <w:szCs w:val="28"/>
          <w:lang w:eastAsia="en-US"/>
        </w:rPr>
      </w:pPr>
      <w:r w:rsidRPr="00F04373">
        <w:rPr>
          <w:sz w:val="28"/>
          <w:szCs w:val="28"/>
          <w:lang w:eastAsia="en-US"/>
        </w:rPr>
        <w:t>Срок выдачи (направления) документов, являющихся результатом предоставления муниципальной услуги - не позднее 1-ого рабочего дня, следующего за днем истечения срока, установленного настоящим пунктом.</w:t>
      </w:r>
    </w:p>
    <w:p w:rsidR="00F04373" w:rsidRPr="00F04373" w:rsidRDefault="00F04373" w:rsidP="00F04373">
      <w:pPr>
        <w:ind w:firstLine="567"/>
        <w:jc w:val="both"/>
        <w:rPr>
          <w:sz w:val="28"/>
          <w:szCs w:val="28"/>
          <w:lang w:eastAsia="en-US"/>
        </w:rPr>
      </w:pPr>
      <w:r w:rsidRPr="00F04373">
        <w:rPr>
          <w:sz w:val="28"/>
          <w:szCs w:val="28"/>
          <w:lang w:eastAsia="en-US"/>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w:t>
      </w:r>
      <w:r w:rsidR="00716143">
        <w:rPr>
          <w:sz w:val="28"/>
          <w:szCs w:val="28"/>
          <w:lang w:eastAsia="en-US"/>
        </w:rPr>
        <w:t xml:space="preserve">Управление </w:t>
      </w:r>
      <w:r w:rsidRPr="00F04373">
        <w:rPr>
          <w:sz w:val="28"/>
          <w:szCs w:val="28"/>
          <w:lang w:eastAsia="en-US"/>
        </w:rPr>
        <w:t>обеспечивает передачу документа в МФЦ для выдачи заявителю не позднее рабочего дня, следующего за днем истечения срока, установленного настоящим пунктом.</w:t>
      </w:r>
    </w:p>
    <w:p w:rsidR="00F04373" w:rsidRPr="00F04373" w:rsidRDefault="00F04373" w:rsidP="00F04373">
      <w:pPr>
        <w:ind w:firstLine="567"/>
        <w:jc w:val="both"/>
        <w:rPr>
          <w:sz w:val="28"/>
          <w:szCs w:val="28"/>
          <w:lang w:eastAsia="en-US"/>
        </w:rPr>
      </w:pPr>
      <w:r w:rsidRPr="00F04373">
        <w:rPr>
          <w:sz w:val="28"/>
          <w:szCs w:val="28"/>
          <w:lang w:eastAsia="en-US"/>
        </w:rPr>
        <w:t xml:space="preserve">В случае представления заявления через МФЦ, срок, указанный в абзаце первом настоящего пункта, исчисляется со дня передачи МФЦ заявления и документов, указанных в пунктах </w:t>
      </w:r>
      <w:r w:rsidRPr="00001BF0">
        <w:rPr>
          <w:sz w:val="28"/>
          <w:szCs w:val="28"/>
          <w:lang w:eastAsia="en-US"/>
        </w:rPr>
        <w:t>1</w:t>
      </w:r>
      <w:r w:rsidR="00001BF0" w:rsidRPr="00001BF0">
        <w:rPr>
          <w:sz w:val="28"/>
          <w:szCs w:val="28"/>
          <w:lang w:eastAsia="en-US"/>
        </w:rPr>
        <w:t>4</w:t>
      </w:r>
      <w:r w:rsidRPr="00001BF0">
        <w:rPr>
          <w:sz w:val="28"/>
          <w:szCs w:val="28"/>
          <w:lang w:eastAsia="en-US"/>
        </w:rPr>
        <w:t>, 15, 16, 17</w:t>
      </w:r>
      <w:r w:rsidRPr="00F04373">
        <w:rPr>
          <w:sz w:val="28"/>
          <w:szCs w:val="28"/>
          <w:lang w:eastAsia="en-US"/>
        </w:rPr>
        <w:t xml:space="preserve"> Административного регламента (при их наличии), в </w:t>
      </w:r>
      <w:r w:rsidR="00716143">
        <w:rPr>
          <w:sz w:val="28"/>
          <w:szCs w:val="28"/>
          <w:lang w:eastAsia="en-US"/>
        </w:rPr>
        <w:t>Управление</w:t>
      </w:r>
      <w:r w:rsidRPr="00F04373">
        <w:rPr>
          <w:sz w:val="28"/>
          <w:szCs w:val="28"/>
          <w:lang w:eastAsia="en-US"/>
        </w:rPr>
        <w:t>.</w:t>
      </w:r>
    </w:p>
    <w:p w:rsidR="00C30F65" w:rsidRPr="00F04373" w:rsidRDefault="00C30F65" w:rsidP="00F04373">
      <w:pPr>
        <w:pStyle w:val="ConsPlusNormal"/>
        <w:ind w:firstLine="709"/>
        <w:jc w:val="both"/>
        <w:rPr>
          <w:rFonts w:ascii="Times New Roman" w:hAnsi="Times New Roman" w:cs="Times New Roman"/>
          <w:b/>
          <w:sz w:val="28"/>
          <w:szCs w:val="28"/>
        </w:rPr>
      </w:pPr>
    </w:p>
    <w:p w:rsidR="0069140C" w:rsidRPr="0069140C" w:rsidRDefault="0069140C" w:rsidP="0069140C">
      <w:pPr>
        <w:spacing w:after="1" w:line="240" w:lineRule="atLeast"/>
        <w:jc w:val="center"/>
        <w:outlineLvl w:val="0"/>
        <w:rPr>
          <w:b/>
          <w:sz w:val="28"/>
          <w:szCs w:val="28"/>
        </w:rPr>
      </w:pPr>
      <w:r w:rsidRPr="0069140C">
        <w:rPr>
          <w:b/>
          <w:sz w:val="28"/>
          <w:szCs w:val="28"/>
        </w:rPr>
        <w:t xml:space="preserve">Нормативные правовые акты, регулирующие  </w:t>
      </w:r>
    </w:p>
    <w:p w:rsidR="0069140C" w:rsidRPr="0069140C" w:rsidRDefault="0069140C" w:rsidP="0069140C">
      <w:pPr>
        <w:spacing w:after="1" w:line="240" w:lineRule="atLeast"/>
        <w:jc w:val="center"/>
        <w:outlineLvl w:val="0"/>
        <w:rPr>
          <w:b/>
          <w:sz w:val="28"/>
          <w:szCs w:val="28"/>
        </w:rPr>
      </w:pPr>
      <w:r w:rsidRPr="0069140C">
        <w:rPr>
          <w:b/>
          <w:sz w:val="28"/>
          <w:szCs w:val="28"/>
        </w:rPr>
        <w:t xml:space="preserve">  предоставление  муниципальной услуги</w:t>
      </w:r>
    </w:p>
    <w:p w:rsidR="00C30F65" w:rsidRPr="00144DD4" w:rsidRDefault="00C30F65" w:rsidP="00C30F65">
      <w:pPr>
        <w:pStyle w:val="ConsPlusNormal"/>
        <w:jc w:val="both"/>
        <w:rPr>
          <w:rFonts w:ascii="Times New Roman" w:hAnsi="Times New Roman" w:cs="Times New Roman"/>
          <w:sz w:val="28"/>
          <w:szCs w:val="28"/>
        </w:rPr>
      </w:pPr>
    </w:p>
    <w:p w:rsidR="0069140C" w:rsidRPr="0069140C" w:rsidRDefault="00072B43" w:rsidP="0069140C">
      <w:pPr>
        <w:tabs>
          <w:tab w:val="left" w:pos="0"/>
        </w:tabs>
        <w:ind w:firstLine="568"/>
        <w:jc w:val="both"/>
        <w:rPr>
          <w:sz w:val="28"/>
          <w:szCs w:val="28"/>
        </w:rPr>
      </w:pPr>
      <w:r w:rsidRPr="0069140C">
        <w:rPr>
          <w:sz w:val="28"/>
          <w:szCs w:val="28"/>
        </w:rPr>
        <w:t>1</w:t>
      </w:r>
      <w:r w:rsidR="00001BF0">
        <w:rPr>
          <w:sz w:val="28"/>
          <w:szCs w:val="28"/>
        </w:rPr>
        <w:t>3</w:t>
      </w:r>
      <w:r w:rsidRPr="0069140C">
        <w:rPr>
          <w:sz w:val="28"/>
          <w:szCs w:val="28"/>
        </w:rPr>
        <w:t xml:space="preserve">. </w:t>
      </w:r>
      <w:r w:rsidR="0069140C" w:rsidRPr="0069140C">
        <w:rPr>
          <w:sz w:val="28"/>
          <w:szCs w:val="28"/>
        </w:rPr>
        <w:t>Перечень нормативных правовых актов, регулирующих пред</w:t>
      </w:r>
      <w:r w:rsidR="00BB7199">
        <w:rPr>
          <w:sz w:val="28"/>
          <w:szCs w:val="28"/>
        </w:rPr>
        <w:t>оставление муниципальной услуги</w:t>
      </w:r>
      <w:r w:rsidR="0069140C" w:rsidRPr="0069140C">
        <w:rPr>
          <w:sz w:val="28"/>
          <w:szCs w:val="28"/>
        </w:rPr>
        <w:t xml:space="preserve"> (с указанием их реквизитов и источников официального опубликования), размещается на официальном сайте</w:t>
      </w:r>
      <w:r w:rsidR="00BB7199">
        <w:rPr>
          <w:sz w:val="28"/>
          <w:szCs w:val="28"/>
        </w:rPr>
        <w:t xml:space="preserve"> и на </w:t>
      </w:r>
      <w:r w:rsidR="00CB672A">
        <w:rPr>
          <w:sz w:val="28"/>
          <w:szCs w:val="28"/>
        </w:rPr>
        <w:t>официальном интернет-портале государственных услуг (далее - Портал)</w:t>
      </w:r>
      <w:r w:rsidR="00BB7199">
        <w:rPr>
          <w:sz w:val="28"/>
          <w:szCs w:val="28"/>
        </w:rPr>
        <w:t>.</w:t>
      </w:r>
    </w:p>
    <w:p w:rsidR="006C6D5E" w:rsidRDefault="006C6D5E" w:rsidP="000C4A33">
      <w:pPr>
        <w:pStyle w:val="ConsPlusNormal"/>
        <w:outlineLvl w:val="2"/>
        <w:rPr>
          <w:rFonts w:ascii="Times New Roman" w:hAnsi="Times New Roman" w:cs="Times New Roman"/>
          <w:b/>
          <w:sz w:val="28"/>
          <w:szCs w:val="28"/>
        </w:rPr>
      </w:pPr>
    </w:p>
    <w:p w:rsidR="00AC75B1" w:rsidRPr="00AC75B1" w:rsidRDefault="00AC75B1" w:rsidP="00AC75B1">
      <w:pPr>
        <w:jc w:val="center"/>
        <w:rPr>
          <w:b/>
          <w:sz w:val="28"/>
          <w:szCs w:val="28"/>
          <w:lang w:eastAsia="en-US"/>
        </w:rPr>
      </w:pPr>
      <w:r w:rsidRPr="00AC75B1">
        <w:rPr>
          <w:b/>
          <w:sz w:val="28"/>
          <w:szCs w:val="28"/>
          <w:lang w:eastAsia="en-US"/>
        </w:rPr>
        <w:lastRenderedPageBreak/>
        <w:t>Исчерпывающий перечень документов, необходимых и обязательных</w:t>
      </w:r>
    </w:p>
    <w:p w:rsidR="00AC75B1" w:rsidRPr="00AC75B1" w:rsidRDefault="00AC75B1" w:rsidP="00AC75B1">
      <w:pPr>
        <w:jc w:val="center"/>
        <w:rPr>
          <w:b/>
          <w:sz w:val="28"/>
          <w:szCs w:val="28"/>
          <w:lang w:eastAsia="en-US"/>
        </w:rPr>
      </w:pPr>
      <w:r w:rsidRPr="00AC75B1">
        <w:rPr>
          <w:b/>
          <w:sz w:val="28"/>
          <w:szCs w:val="28"/>
          <w:lang w:eastAsia="en-US"/>
        </w:rPr>
        <w:t>в соответствии с  нормативными правовыми актами для предоставления  муниципальной услуги, подлежащих представлению заявителем</w:t>
      </w:r>
    </w:p>
    <w:p w:rsidR="00822B84" w:rsidRPr="00822B84" w:rsidRDefault="00822B84" w:rsidP="00822B84">
      <w:pPr>
        <w:widowControl w:val="0"/>
        <w:autoSpaceDE w:val="0"/>
        <w:autoSpaceDN w:val="0"/>
        <w:jc w:val="center"/>
        <w:outlineLvl w:val="2"/>
        <w:rPr>
          <w:b/>
        </w:rPr>
      </w:pPr>
    </w:p>
    <w:p w:rsidR="00822B84" w:rsidRPr="00AC75B1" w:rsidRDefault="00D316D8" w:rsidP="00D316D8">
      <w:pPr>
        <w:widowControl w:val="0"/>
        <w:tabs>
          <w:tab w:val="left" w:pos="709"/>
        </w:tabs>
        <w:autoSpaceDE w:val="0"/>
        <w:autoSpaceDN w:val="0"/>
        <w:jc w:val="both"/>
        <w:outlineLvl w:val="2"/>
        <w:rPr>
          <w:sz w:val="28"/>
          <w:szCs w:val="28"/>
        </w:rPr>
      </w:pPr>
      <w:r>
        <w:rPr>
          <w:sz w:val="28"/>
          <w:szCs w:val="28"/>
        </w:rPr>
        <w:t xml:space="preserve">          </w:t>
      </w:r>
      <w:r w:rsidR="00822B84" w:rsidRPr="00822B84">
        <w:rPr>
          <w:sz w:val="28"/>
          <w:szCs w:val="28"/>
        </w:rPr>
        <w:t>1</w:t>
      </w:r>
      <w:r w:rsidR="00001BF0">
        <w:rPr>
          <w:sz w:val="28"/>
          <w:szCs w:val="28"/>
        </w:rPr>
        <w:t>4</w:t>
      </w:r>
      <w:r w:rsidR="00822B84" w:rsidRPr="00822B84">
        <w:rPr>
          <w:sz w:val="28"/>
          <w:szCs w:val="28"/>
        </w:rPr>
        <w:t xml:space="preserve">. </w:t>
      </w:r>
      <w:r w:rsidR="00AC75B1" w:rsidRPr="00AC75B1">
        <w:rPr>
          <w:b/>
          <w:sz w:val="28"/>
          <w:szCs w:val="28"/>
        </w:rPr>
        <w:t>Для получения разрешения на строительство заявителем предоставляются:</w:t>
      </w:r>
    </w:p>
    <w:p w:rsidR="00822B84" w:rsidRDefault="00D316D8" w:rsidP="00822B84">
      <w:pPr>
        <w:widowControl w:val="0"/>
        <w:tabs>
          <w:tab w:val="left" w:pos="709"/>
        </w:tabs>
        <w:autoSpaceDE w:val="0"/>
        <w:autoSpaceDN w:val="0"/>
        <w:jc w:val="both"/>
        <w:outlineLvl w:val="2"/>
        <w:rPr>
          <w:sz w:val="28"/>
          <w:szCs w:val="28"/>
        </w:rPr>
      </w:pPr>
      <w:r>
        <w:rPr>
          <w:sz w:val="28"/>
          <w:szCs w:val="28"/>
        </w:rPr>
        <w:t xml:space="preserve">         </w:t>
      </w:r>
      <w:r w:rsidR="00822B84" w:rsidRPr="00822B84">
        <w:rPr>
          <w:sz w:val="28"/>
          <w:szCs w:val="28"/>
        </w:rPr>
        <w:t>1) заявление по форме согласно приложению №</w:t>
      </w:r>
      <w:r w:rsidR="00210748">
        <w:rPr>
          <w:sz w:val="28"/>
          <w:szCs w:val="28"/>
        </w:rPr>
        <w:t xml:space="preserve"> </w:t>
      </w:r>
      <w:r w:rsidR="00822B84" w:rsidRPr="00822B84">
        <w:rPr>
          <w:sz w:val="28"/>
          <w:szCs w:val="28"/>
        </w:rPr>
        <w:t>1 к настоящему Административному регламенту</w:t>
      </w:r>
      <w:r w:rsidR="00AC75B1">
        <w:rPr>
          <w:sz w:val="28"/>
          <w:szCs w:val="28"/>
        </w:rPr>
        <w:t xml:space="preserve"> </w:t>
      </w:r>
      <w:r w:rsidR="00AC75B1" w:rsidRPr="00AC75B1">
        <w:rPr>
          <w:sz w:val="28"/>
          <w:szCs w:val="28"/>
        </w:rPr>
        <w:t>(если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предоставляется)</w:t>
      </w:r>
      <w:r w:rsidR="00822B84" w:rsidRPr="00AC75B1">
        <w:rPr>
          <w:sz w:val="28"/>
          <w:szCs w:val="28"/>
        </w:rPr>
        <w:t>;</w:t>
      </w:r>
    </w:p>
    <w:p w:rsidR="00001BF0" w:rsidRPr="00001BF0" w:rsidRDefault="00001BF0" w:rsidP="00001BF0">
      <w:pPr>
        <w:jc w:val="both"/>
        <w:rPr>
          <w:sz w:val="28"/>
          <w:szCs w:val="28"/>
        </w:rPr>
      </w:pPr>
      <w:bookmarkStart w:id="1" w:name="sub_4172"/>
      <w:r>
        <w:rPr>
          <w:sz w:val="28"/>
          <w:szCs w:val="28"/>
        </w:rPr>
        <w:t xml:space="preserve">         </w:t>
      </w:r>
      <w:r w:rsidRPr="00001BF0">
        <w:rPr>
          <w:sz w:val="28"/>
          <w:szCs w:val="28"/>
        </w:rPr>
        <w:t>2) копия документа, удостоверяющего личность гражданина Российской Федерации (не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идентификации и аутентификации (далее - ЕСИА);</w:t>
      </w:r>
    </w:p>
    <w:bookmarkEnd w:id="1"/>
    <w:p w:rsidR="00001BF0" w:rsidRPr="00001BF0" w:rsidRDefault="00001BF0" w:rsidP="00001BF0">
      <w:pPr>
        <w:jc w:val="both"/>
        <w:rPr>
          <w:sz w:val="28"/>
          <w:szCs w:val="28"/>
        </w:rPr>
      </w:pPr>
      <w:r>
        <w:rPr>
          <w:sz w:val="28"/>
          <w:szCs w:val="28"/>
        </w:rPr>
        <w:t xml:space="preserve">         </w:t>
      </w:r>
      <w:r w:rsidRPr="00001BF0">
        <w:rPr>
          <w:sz w:val="28"/>
          <w:szCs w:val="28"/>
        </w:rPr>
        <w:t>3) документ, подтверждающий полномочия на осуществление действий от имени заявителя (для представителя заявителя);</w:t>
      </w:r>
    </w:p>
    <w:p w:rsidR="00001BF0" w:rsidRPr="00001BF0" w:rsidRDefault="00001BF0" w:rsidP="00001BF0">
      <w:pPr>
        <w:jc w:val="both"/>
        <w:textAlignment w:val="baseline"/>
        <w:rPr>
          <w:sz w:val="28"/>
          <w:szCs w:val="28"/>
        </w:rPr>
      </w:pPr>
      <w:r>
        <w:rPr>
          <w:sz w:val="28"/>
          <w:szCs w:val="28"/>
        </w:rPr>
        <w:t xml:space="preserve">         </w:t>
      </w:r>
      <w:r w:rsidRPr="00001BF0">
        <w:rPr>
          <w:sz w:val="28"/>
          <w:szCs w:val="28"/>
        </w:rPr>
        <w:t xml:space="preserve">4) согласие всех правообладателей объекта капитального строительства в случае реконструкции такого объекта, за исключением случаев, указанных в </w:t>
      </w:r>
      <w:hyperlink r:id="rId12" w:history="1">
        <w:r w:rsidRPr="00001BF0">
          <w:rPr>
            <w:color w:val="0000FF"/>
            <w:sz w:val="28"/>
            <w:szCs w:val="28"/>
          </w:rPr>
          <w:t>пункте 6.2</w:t>
        </w:r>
      </w:hyperlink>
      <w:r w:rsidRPr="00001BF0">
        <w:rPr>
          <w:sz w:val="28"/>
          <w:szCs w:val="28"/>
        </w:rPr>
        <w:t xml:space="preserve"> части 7 статьи 51 ГрК РФ в части случаев реконструкции многоквартирного дома;</w:t>
      </w:r>
    </w:p>
    <w:p w:rsidR="00001BF0" w:rsidRPr="00001BF0" w:rsidRDefault="00001BF0" w:rsidP="00001BF0">
      <w:pPr>
        <w:jc w:val="both"/>
        <w:rPr>
          <w:sz w:val="28"/>
          <w:szCs w:val="28"/>
        </w:rPr>
      </w:pPr>
      <w:r>
        <w:rPr>
          <w:sz w:val="28"/>
          <w:szCs w:val="28"/>
        </w:rPr>
        <w:t xml:space="preserve">        </w:t>
      </w:r>
      <w:r w:rsidRPr="00001BF0">
        <w:rPr>
          <w:sz w:val="28"/>
          <w:szCs w:val="28"/>
        </w:rPr>
        <w:t>5)  соглашение о проведении реконструкции объекта  капитального строительства, определяющее в т.ч. условия и порядок возмещения ущерба, причиненного указанному объекту при осуществлении реконструкции государственным (муниципальным) заказчиком в соответствии с пунктом  6.1 части 7 статьи 51 ГрК РФ);</w:t>
      </w:r>
    </w:p>
    <w:p w:rsidR="00001BF0" w:rsidRPr="00001BF0" w:rsidRDefault="00001BF0" w:rsidP="00001BF0">
      <w:pPr>
        <w:jc w:val="both"/>
        <w:rPr>
          <w:sz w:val="28"/>
          <w:szCs w:val="28"/>
        </w:rPr>
      </w:pPr>
      <w:r>
        <w:rPr>
          <w:sz w:val="28"/>
          <w:szCs w:val="28"/>
        </w:rPr>
        <w:t xml:space="preserve">        </w:t>
      </w:r>
      <w:r w:rsidRPr="00001BF0">
        <w:rPr>
          <w:sz w:val="28"/>
          <w:szCs w:val="28"/>
        </w:rPr>
        <w:t>6)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001BF0" w:rsidRDefault="00962521" w:rsidP="00001BF0">
      <w:pPr>
        <w:autoSpaceDE w:val="0"/>
        <w:autoSpaceDN w:val="0"/>
        <w:adjustRightInd w:val="0"/>
        <w:jc w:val="both"/>
        <w:rPr>
          <w:sz w:val="28"/>
          <w:szCs w:val="28"/>
        </w:rPr>
      </w:pPr>
      <w:r>
        <w:rPr>
          <w:rFonts w:eastAsiaTheme="minorHAnsi"/>
          <w:sz w:val="28"/>
          <w:szCs w:val="28"/>
          <w:lang w:eastAsia="en-US"/>
        </w:rPr>
        <w:t xml:space="preserve">         </w:t>
      </w:r>
      <w:r>
        <w:rPr>
          <w:sz w:val="28"/>
          <w:szCs w:val="28"/>
        </w:rPr>
        <w:t xml:space="preserve"> </w:t>
      </w:r>
      <w:r w:rsidR="00001BF0">
        <w:rPr>
          <w:sz w:val="28"/>
          <w:szCs w:val="28"/>
        </w:rPr>
        <w:t>15</w:t>
      </w:r>
      <w:r w:rsidR="00C30F65" w:rsidRPr="00BC716A">
        <w:rPr>
          <w:sz w:val="28"/>
          <w:szCs w:val="28"/>
        </w:rPr>
        <w:t>.</w:t>
      </w:r>
      <w:r w:rsidR="00D316D8" w:rsidRPr="00BC716A">
        <w:rPr>
          <w:sz w:val="28"/>
          <w:szCs w:val="28"/>
        </w:rPr>
        <w:t xml:space="preserve"> </w:t>
      </w:r>
      <w:r w:rsidR="00001BF0" w:rsidRPr="00001BF0">
        <w:rPr>
          <w:b/>
          <w:sz w:val="28"/>
          <w:szCs w:val="28"/>
        </w:rPr>
        <w:t>Для  внесения изменений в разрешение на строительство в связи с переходом прав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частями 21.5 – 21.7 статьи 51 ГрК РФ), заявитель представляет:</w:t>
      </w:r>
      <w:r w:rsidR="00D316D8" w:rsidRPr="00001BF0">
        <w:rPr>
          <w:sz w:val="28"/>
          <w:szCs w:val="28"/>
        </w:rPr>
        <w:t xml:space="preserve"> </w:t>
      </w:r>
      <w:r w:rsidR="00D316D8">
        <w:rPr>
          <w:sz w:val="28"/>
          <w:szCs w:val="28"/>
        </w:rPr>
        <w:t xml:space="preserve">  </w:t>
      </w:r>
    </w:p>
    <w:p w:rsidR="00001BF0" w:rsidRPr="00001BF0" w:rsidRDefault="00D316D8" w:rsidP="00001BF0">
      <w:pPr>
        <w:jc w:val="both"/>
        <w:rPr>
          <w:sz w:val="28"/>
          <w:szCs w:val="28"/>
        </w:rPr>
      </w:pPr>
      <w:r>
        <w:rPr>
          <w:sz w:val="28"/>
          <w:szCs w:val="28"/>
        </w:rPr>
        <w:t xml:space="preserve">      </w:t>
      </w:r>
      <w:r w:rsidR="00001BF0">
        <w:rPr>
          <w:sz w:val="28"/>
          <w:szCs w:val="28"/>
        </w:rPr>
        <w:t xml:space="preserve">    </w:t>
      </w:r>
      <w:r>
        <w:rPr>
          <w:sz w:val="28"/>
          <w:szCs w:val="28"/>
        </w:rPr>
        <w:t xml:space="preserve"> </w:t>
      </w:r>
      <w:r w:rsidR="00001BF0" w:rsidRPr="00001BF0">
        <w:rPr>
          <w:sz w:val="28"/>
          <w:szCs w:val="28"/>
        </w:rPr>
        <w:t>1) уведомление о переходе права на земельный участок по форме, согласно приложению № 2 к Административному регламенту (если предоставление муниципальной услуги осуществляется в электронном виде через Портал, уведомление заполняется по форме, представленной на Портале, и отдельно заявителем не представляется), с указанием реквизитов:</w:t>
      </w:r>
    </w:p>
    <w:p w:rsidR="00001BF0" w:rsidRPr="00001BF0" w:rsidRDefault="00001BF0" w:rsidP="00001BF0">
      <w:pPr>
        <w:jc w:val="both"/>
        <w:rPr>
          <w:sz w:val="28"/>
          <w:szCs w:val="28"/>
        </w:rPr>
      </w:pPr>
      <w:r>
        <w:rPr>
          <w:sz w:val="28"/>
          <w:szCs w:val="28"/>
        </w:rPr>
        <w:lastRenderedPageBreak/>
        <w:t xml:space="preserve">           </w:t>
      </w:r>
      <w:r w:rsidRPr="00001BF0">
        <w:rPr>
          <w:sz w:val="28"/>
          <w:szCs w:val="28"/>
        </w:rPr>
        <w:t>а) правоустанавливающих документов на земельные участки в случае перехода прав на такие земельные участки;</w:t>
      </w:r>
    </w:p>
    <w:p w:rsidR="00001BF0" w:rsidRPr="00001BF0" w:rsidRDefault="00001BF0" w:rsidP="00001BF0">
      <w:pPr>
        <w:jc w:val="both"/>
        <w:rPr>
          <w:color w:val="C00000"/>
          <w:sz w:val="28"/>
          <w:szCs w:val="28"/>
        </w:rPr>
      </w:pPr>
      <w:r>
        <w:rPr>
          <w:sz w:val="28"/>
          <w:szCs w:val="28"/>
        </w:rPr>
        <w:t xml:space="preserve">          </w:t>
      </w:r>
      <w:r w:rsidRPr="00001BF0">
        <w:rPr>
          <w:sz w:val="28"/>
          <w:szCs w:val="28"/>
        </w:rPr>
        <w:t xml:space="preserve">б) решения об образовании земельных участков, в случаях: </w:t>
      </w:r>
    </w:p>
    <w:p w:rsidR="00001BF0" w:rsidRPr="00001BF0" w:rsidRDefault="00BB7199" w:rsidP="00001BF0">
      <w:pPr>
        <w:jc w:val="both"/>
        <w:rPr>
          <w:sz w:val="28"/>
          <w:szCs w:val="28"/>
        </w:rPr>
      </w:pPr>
      <w:r>
        <w:rPr>
          <w:sz w:val="28"/>
          <w:szCs w:val="28"/>
        </w:rPr>
        <w:t xml:space="preserve">          - </w:t>
      </w:r>
      <w:r w:rsidR="00001BF0" w:rsidRPr="00001BF0">
        <w:rPr>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001BF0" w:rsidRPr="00001BF0" w:rsidRDefault="00BB7199" w:rsidP="00001BF0">
      <w:pPr>
        <w:jc w:val="both"/>
        <w:rPr>
          <w:sz w:val="28"/>
          <w:szCs w:val="28"/>
        </w:rPr>
      </w:pPr>
      <w:r>
        <w:rPr>
          <w:sz w:val="28"/>
          <w:szCs w:val="28"/>
        </w:rPr>
        <w:t xml:space="preserve">         - </w:t>
      </w:r>
      <w:r w:rsidR="00001BF0" w:rsidRPr="00001BF0">
        <w:rPr>
          <w:sz w:val="28"/>
          <w:szCs w:val="28"/>
        </w:rPr>
        <w:t xml:space="preserve">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 </w:t>
      </w:r>
    </w:p>
    <w:p w:rsidR="00001BF0" w:rsidRPr="00001BF0" w:rsidRDefault="00001BF0" w:rsidP="00001BF0">
      <w:pPr>
        <w:jc w:val="both"/>
        <w:rPr>
          <w:sz w:val="28"/>
          <w:szCs w:val="28"/>
        </w:rPr>
      </w:pPr>
      <w:r>
        <w:rPr>
          <w:sz w:val="28"/>
          <w:szCs w:val="28"/>
        </w:rPr>
        <w:t xml:space="preserve">          </w:t>
      </w:r>
      <w:r w:rsidRPr="00001BF0">
        <w:rPr>
          <w:sz w:val="28"/>
          <w:szCs w:val="28"/>
        </w:rPr>
        <w:t>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p>
    <w:p w:rsidR="00001BF0" w:rsidRPr="00001BF0" w:rsidRDefault="00001BF0" w:rsidP="00001BF0">
      <w:pPr>
        <w:jc w:val="both"/>
        <w:rPr>
          <w:b/>
          <w:sz w:val="28"/>
          <w:szCs w:val="28"/>
        </w:rPr>
      </w:pPr>
      <w:r>
        <w:rPr>
          <w:sz w:val="28"/>
          <w:szCs w:val="28"/>
        </w:rPr>
        <w:t xml:space="preserve">          </w:t>
      </w:r>
      <w:r w:rsidRPr="00001BF0">
        <w:rPr>
          <w:sz w:val="28"/>
          <w:szCs w:val="28"/>
        </w:rPr>
        <w:t>16</w:t>
      </w:r>
      <w:r w:rsidRPr="00001BF0">
        <w:rPr>
          <w:b/>
          <w:sz w:val="28"/>
          <w:szCs w:val="28"/>
        </w:rPr>
        <w:t>. Для внесения изменений в разрешение на строительство исключительно в связи с продлением срока действия такого разрешения заявитель представляет:</w:t>
      </w:r>
    </w:p>
    <w:p w:rsidR="00001BF0" w:rsidRPr="00001BF0" w:rsidRDefault="00336E54" w:rsidP="00001BF0">
      <w:pPr>
        <w:jc w:val="both"/>
        <w:rPr>
          <w:sz w:val="28"/>
          <w:szCs w:val="28"/>
        </w:rPr>
      </w:pPr>
      <w:r>
        <w:rPr>
          <w:sz w:val="28"/>
          <w:szCs w:val="28"/>
        </w:rPr>
        <w:t xml:space="preserve">          </w:t>
      </w:r>
      <w:r w:rsidR="00001BF0" w:rsidRPr="00001BF0">
        <w:rPr>
          <w:sz w:val="28"/>
          <w:szCs w:val="28"/>
        </w:rPr>
        <w:t xml:space="preserve">1) заявление по форме, согласно приложению № 3 к Административному регламенту, поданное не менее чем за 10-ть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 </w:t>
      </w:r>
    </w:p>
    <w:p w:rsidR="00001BF0" w:rsidRPr="00001BF0" w:rsidRDefault="00001BF0" w:rsidP="00001BF0">
      <w:pPr>
        <w:jc w:val="both"/>
        <w:rPr>
          <w:b/>
          <w:sz w:val="28"/>
          <w:szCs w:val="28"/>
        </w:rPr>
      </w:pPr>
      <w:r>
        <w:rPr>
          <w:sz w:val="28"/>
          <w:szCs w:val="28"/>
        </w:rPr>
        <w:t xml:space="preserve">         </w:t>
      </w:r>
      <w:r w:rsidRPr="00001BF0">
        <w:rPr>
          <w:sz w:val="28"/>
          <w:szCs w:val="28"/>
        </w:rPr>
        <w:t xml:space="preserve">17. </w:t>
      </w:r>
      <w:r w:rsidRPr="00001BF0">
        <w:rPr>
          <w:b/>
          <w:sz w:val="28"/>
          <w:szCs w:val="28"/>
        </w:rPr>
        <w:t xml:space="preserve">Для внесения изменений в разрешение на строительство, кроме случаев, указанных в пунктах 15 и 16 Административного регламента, заявитель предоставляет: </w:t>
      </w:r>
    </w:p>
    <w:p w:rsidR="00001BF0" w:rsidRPr="00001BF0" w:rsidRDefault="00336E54" w:rsidP="00001BF0">
      <w:pPr>
        <w:jc w:val="both"/>
        <w:rPr>
          <w:sz w:val="28"/>
          <w:szCs w:val="28"/>
        </w:rPr>
      </w:pPr>
      <w:r>
        <w:rPr>
          <w:sz w:val="28"/>
          <w:szCs w:val="28"/>
        </w:rPr>
        <w:t xml:space="preserve">          </w:t>
      </w:r>
      <w:r w:rsidR="00001BF0" w:rsidRPr="00001BF0">
        <w:rPr>
          <w:sz w:val="28"/>
          <w:szCs w:val="28"/>
        </w:rPr>
        <w:t>1) заявление по форме, согласно приложению № 4 к Административному регламенту, поданному не менее чем за 10-ть рабочих дней до истечения срока действия такого разрешения (если предоставление муниципальной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p>
    <w:p w:rsidR="00001BF0" w:rsidRPr="00001BF0" w:rsidRDefault="00336E54" w:rsidP="00001BF0">
      <w:pPr>
        <w:jc w:val="both"/>
        <w:rPr>
          <w:sz w:val="28"/>
          <w:szCs w:val="28"/>
        </w:rPr>
      </w:pPr>
      <w:r>
        <w:rPr>
          <w:sz w:val="28"/>
          <w:szCs w:val="28"/>
        </w:rPr>
        <w:t xml:space="preserve">          </w:t>
      </w:r>
      <w:r w:rsidR="00001BF0" w:rsidRPr="00001BF0">
        <w:rPr>
          <w:sz w:val="28"/>
          <w:szCs w:val="28"/>
        </w:rPr>
        <w:t xml:space="preserve">2) документы, указанные в пункте 14 Административного регламента.  </w:t>
      </w:r>
    </w:p>
    <w:p w:rsidR="00001BF0" w:rsidRPr="00001BF0" w:rsidRDefault="00001BF0" w:rsidP="00001BF0">
      <w:pPr>
        <w:ind w:firstLine="709"/>
        <w:jc w:val="both"/>
        <w:textAlignment w:val="baseline"/>
        <w:rPr>
          <w:sz w:val="28"/>
          <w:szCs w:val="28"/>
        </w:rPr>
      </w:pPr>
      <w:r w:rsidRPr="00001BF0">
        <w:rPr>
          <w:sz w:val="28"/>
          <w:szCs w:val="28"/>
        </w:rPr>
        <w:t>18. Заявление и прилагаемые к нему документы, указанные в пунктах 14, 15, 16, 17  Административного регламента, заявитель вправе представить следующими способами:</w:t>
      </w:r>
    </w:p>
    <w:p w:rsidR="00001BF0" w:rsidRPr="00001BF0" w:rsidRDefault="00336E54" w:rsidP="00001BF0">
      <w:pPr>
        <w:jc w:val="both"/>
        <w:textAlignment w:val="baseline"/>
        <w:rPr>
          <w:sz w:val="28"/>
          <w:szCs w:val="28"/>
        </w:rPr>
      </w:pPr>
      <w:r>
        <w:rPr>
          <w:sz w:val="28"/>
          <w:szCs w:val="28"/>
        </w:rPr>
        <w:t xml:space="preserve">         </w:t>
      </w:r>
      <w:r w:rsidR="00001BF0" w:rsidRPr="00001BF0">
        <w:rPr>
          <w:sz w:val="28"/>
          <w:szCs w:val="28"/>
        </w:rPr>
        <w:t>1) посредством личного обращения;</w:t>
      </w:r>
    </w:p>
    <w:p w:rsidR="00001BF0" w:rsidRPr="00001BF0" w:rsidRDefault="00336E54" w:rsidP="00001BF0">
      <w:pPr>
        <w:jc w:val="both"/>
        <w:textAlignment w:val="baseline"/>
        <w:rPr>
          <w:sz w:val="28"/>
          <w:szCs w:val="28"/>
        </w:rPr>
      </w:pPr>
      <w:r>
        <w:rPr>
          <w:sz w:val="28"/>
          <w:szCs w:val="28"/>
        </w:rPr>
        <w:t xml:space="preserve">         </w:t>
      </w:r>
      <w:r w:rsidR="00001BF0" w:rsidRPr="00001BF0">
        <w:rPr>
          <w:sz w:val="28"/>
          <w:szCs w:val="28"/>
        </w:rPr>
        <w:t>2) почтовым отправлением;</w:t>
      </w:r>
    </w:p>
    <w:p w:rsidR="00001BF0" w:rsidRPr="00001BF0" w:rsidRDefault="00336E54" w:rsidP="00001BF0">
      <w:pPr>
        <w:jc w:val="both"/>
        <w:textAlignment w:val="baseline"/>
        <w:rPr>
          <w:sz w:val="28"/>
          <w:szCs w:val="28"/>
        </w:rPr>
      </w:pPr>
      <w:r>
        <w:rPr>
          <w:sz w:val="28"/>
          <w:szCs w:val="28"/>
        </w:rPr>
        <w:t xml:space="preserve">         </w:t>
      </w:r>
      <w:r w:rsidR="00001BF0" w:rsidRPr="00001BF0">
        <w:rPr>
          <w:sz w:val="28"/>
          <w:szCs w:val="28"/>
        </w:rPr>
        <w:t>3) через МФЦ;</w:t>
      </w:r>
      <w:r w:rsidR="00001BF0" w:rsidRPr="00001BF0">
        <w:rPr>
          <w:sz w:val="28"/>
          <w:szCs w:val="28"/>
        </w:rPr>
        <w:tab/>
      </w:r>
    </w:p>
    <w:p w:rsidR="00001BF0" w:rsidRPr="00001BF0" w:rsidRDefault="00336E54" w:rsidP="00001BF0">
      <w:pPr>
        <w:jc w:val="both"/>
        <w:textAlignment w:val="baseline"/>
        <w:rPr>
          <w:sz w:val="28"/>
          <w:szCs w:val="28"/>
        </w:rPr>
      </w:pPr>
      <w:r>
        <w:rPr>
          <w:sz w:val="28"/>
          <w:szCs w:val="28"/>
        </w:rPr>
        <w:t xml:space="preserve">         </w:t>
      </w:r>
      <w:r w:rsidR="00001BF0" w:rsidRPr="00001BF0">
        <w:rPr>
          <w:sz w:val="28"/>
          <w:szCs w:val="28"/>
        </w:rPr>
        <w:t>4) в электронном виде через Портал.</w:t>
      </w:r>
    </w:p>
    <w:p w:rsidR="00336E54" w:rsidRPr="00336E54" w:rsidRDefault="00336E54" w:rsidP="00336E54">
      <w:pPr>
        <w:jc w:val="both"/>
        <w:textAlignment w:val="baseline"/>
        <w:rPr>
          <w:sz w:val="28"/>
          <w:szCs w:val="28"/>
        </w:rPr>
      </w:pPr>
      <w:r>
        <w:rPr>
          <w:sz w:val="28"/>
          <w:szCs w:val="28"/>
        </w:rPr>
        <w:lastRenderedPageBreak/>
        <w:t xml:space="preserve">          </w:t>
      </w:r>
      <w:r w:rsidRPr="00336E54">
        <w:rPr>
          <w:sz w:val="28"/>
          <w:szCs w:val="28"/>
        </w:rPr>
        <w:t xml:space="preserve">19. В соответствии с постановлением Правительства Российской Федерации от 04.07.2017 № 788  заявление и прилагаемые к нему документы, указанные в пунктах 14, 17, 21 и 24 Административного регламента, в случае предоставления таких документов заявителем самостоятельно, направляются в </w:t>
      </w:r>
      <w:r w:rsidR="00783667">
        <w:rPr>
          <w:sz w:val="28"/>
          <w:szCs w:val="28"/>
        </w:rPr>
        <w:t>Управление</w:t>
      </w:r>
      <w:r w:rsidRPr="00336E54">
        <w:rPr>
          <w:sz w:val="28"/>
          <w:szCs w:val="28"/>
        </w:rPr>
        <w:t xml:space="preserve"> исключительно в электронной форме с использованием Портала,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336E54" w:rsidRPr="00336E54" w:rsidRDefault="00336E54" w:rsidP="00336E54">
      <w:pPr>
        <w:jc w:val="both"/>
        <w:textAlignment w:val="baseline"/>
        <w:rPr>
          <w:strike/>
          <w:sz w:val="28"/>
          <w:szCs w:val="28"/>
        </w:rPr>
      </w:pPr>
      <w:r>
        <w:rPr>
          <w:sz w:val="28"/>
          <w:szCs w:val="28"/>
        </w:rPr>
        <w:t xml:space="preserve">           </w:t>
      </w:r>
      <w:r w:rsidRPr="00336E54">
        <w:rPr>
          <w:sz w:val="28"/>
          <w:szCs w:val="28"/>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3A2052" w:rsidRPr="00336E54" w:rsidRDefault="003A2052" w:rsidP="00C30F65">
      <w:pPr>
        <w:pStyle w:val="ConsPlusNormal"/>
        <w:jc w:val="center"/>
        <w:outlineLvl w:val="2"/>
        <w:rPr>
          <w:rFonts w:ascii="Times New Roman" w:hAnsi="Times New Roman" w:cs="Times New Roman"/>
          <w:b/>
          <w:sz w:val="28"/>
          <w:szCs w:val="28"/>
        </w:rPr>
      </w:pP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00405830">
        <w:rPr>
          <w:rFonts w:ascii="Times New Roman" w:hAnsi="Times New Roman" w:cs="Times New Roman"/>
          <w:b/>
          <w:sz w:val="28"/>
          <w:szCs w:val="28"/>
        </w:rPr>
        <w:t>.</w:t>
      </w:r>
    </w:p>
    <w:p w:rsidR="00C30F65" w:rsidRPr="00144DD4" w:rsidRDefault="00C30F65" w:rsidP="00C30F65">
      <w:pPr>
        <w:pStyle w:val="ConsPlusNormal"/>
        <w:jc w:val="center"/>
        <w:outlineLvl w:val="2"/>
        <w:rPr>
          <w:rFonts w:ascii="Times New Roman" w:hAnsi="Times New Roman" w:cs="Times New Roman"/>
          <w:b/>
          <w:sz w:val="28"/>
          <w:szCs w:val="28"/>
        </w:rPr>
      </w:pPr>
    </w:p>
    <w:p w:rsidR="00C30F65" w:rsidRPr="00336E54" w:rsidRDefault="00C30F65" w:rsidP="00C30F65">
      <w:pPr>
        <w:pStyle w:val="ConsPlusNormal"/>
        <w:tabs>
          <w:tab w:val="left" w:pos="709"/>
        </w:tabs>
        <w:jc w:val="both"/>
        <w:rPr>
          <w:rFonts w:ascii="Times New Roman" w:hAnsi="Times New Roman" w:cs="Times New Roman"/>
          <w:sz w:val="28"/>
          <w:szCs w:val="28"/>
        </w:rPr>
      </w:pPr>
      <w:r w:rsidRPr="00144DD4">
        <w:rPr>
          <w:rFonts w:ascii="Times New Roman" w:hAnsi="Times New Roman" w:cs="Times New Roman"/>
          <w:sz w:val="28"/>
          <w:szCs w:val="28"/>
        </w:rPr>
        <w:t xml:space="preserve">           2</w:t>
      </w:r>
      <w:r w:rsidR="00336E54">
        <w:rPr>
          <w:rFonts w:ascii="Times New Roman" w:hAnsi="Times New Roman" w:cs="Times New Roman"/>
          <w:sz w:val="28"/>
          <w:szCs w:val="28"/>
        </w:rPr>
        <w:t>0</w:t>
      </w:r>
      <w:r w:rsidRPr="00144DD4">
        <w:rPr>
          <w:rFonts w:ascii="Times New Roman" w:hAnsi="Times New Roman" w:cs="Times New Roman"/>
          <w:sz w:val="28"/>
          <w:szCs w:val="28"/>
        </w:rPr>
        <w:t xml:space="preserve">. </w:t>
      </w:r>
      <w:r w:rsidR="00336E54" w:rsidRPr="00336E54">
        <w:rPr>
          <w:rFonts w:ascii="Times New Roman" w:hAnsi="Times New Roman" w:cs="Times New Roman"/>
          <w:b/>
          <w:sz w:val="28"/>
          <w:szCs w:val="28"/>
        </w:rPr>
        <w:t>Перечень документов, необходимых для  получения разрешения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w:t>
      </w:r>
    </w:p>
    <w:p w:rsidR="007835A0" w:rsidRDefault="00C30F65" w:rsidP="007835A0">
      <w:pPr>
        <w:autoSpaceDE w:val="0"/>
        <w:autoSpaceDN w:val="0"/>
        <w:adjustRightInd w:val="0"/>
        <w:jc w:val="both"/>
        <w:rPr>
          <w:rFonts w:eastAsiaTheme="minorHAnsi"/>
          <w:sz w:val="28"/>
          <w:szCs w:val="28"/>
          <w:lang w:eastAsia="en-US"/>
        </w:rPr>
      </w:pPr>
      <w:r w:rsidRPr="00144DD4">
        <w:rPr>
          <w:sz w:val="28"/>
          <w:szCs w:val="28"/>
        </w:rPr>
        <w:t xml:space="preserve">          1) </w:t>
      </w:r>
      <w:r w:rsidR="004E42B4">
        <w:rPr>
          <w:rFonts w:eastAsiaTheme="minorHAnsi"/>
          <w:sz w:val="28"/>
          <w:szCs w:val="28"/>
          <w:lang w:eastAsia="en-US"/>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004E42B4">
          <w:rPr>
            <w:rFonts w:eastAsiaTheme="minorHAnsi"/>
            <w:color w:val="0000FF"/>
            <w:sz w:val="28"/>
            <w:szCs w:val="28"/>
            <w:lang w:eastAsia="en-US"/>
          </w:rPr>
          <w:t>частью 1.1 статьи 57.3</w:t>
        </w:r>
      </w:hyperlink>
      <w:r w:rsidR="004E42B4">
        <w:rPr>
          <w:rFonts w:eastAsiaTheme="minorHAnsi"/>
          <w:sz w:val="28"/>
          <w:szCs w:val="28"/>
          <w:lang w:eastAsia="en-US"/>
        </w:rPr>
        <w:t xml:space="preserve"> </w:t>
      </w:r>
      <w:r w:rsidR="002459B7">
        <w:rPr>
          <w:rFonts w:eastAsiaTheme="minorHAnsi"/>
          <w:sz w:val="28"/>
          <w:szCs w:val="28"/>
          <w:lang w:eastAsia="en-US"/>
        </w:rPr>
        <w:t>Г</w:t>
      </w:r>
      <w:r w:rsidR="00CB672A">
        <w:rPr>
          <w:rFonts w:eastAsiaTheme="minorHAnsi"/>
          <w:sz w:val="28"/>
          <w:szCs w:val="28"/>
          <w:lang w:eastAsia="en-US"/>
        </w:rPr>
        <w:t>рК РФ</w:t>
      </w:r>
      <w:r w:rsidR="004E42B4">
        <w:rPr>
          <w:rFonts w:eastAsiaTheme="minorHAnsi"/>
          <w:sz w:val="28"/>
          <w:szCs w:val="28"/>
          <w:lang w:eastAsia="en-US"/>
        </w:rPr>
        <w:t>;</w:t>
      </w:r>
    </w:p>
    <w:p w:rsidR="00C30F65" w:rsidRPr="00144DD4" w:rsidRDefault="00D316D8" w:rsidP="00C30F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36E54">
        <w:rPr>
          <w:rFonts w:ascii="Times New Roman" w:hAnsi="Times New Roman" w:cs="Times New Roman"/>
          <w:sz w:val="28"/>
          <w:szCs w:val="28"/>
        </w:rPr>
        <w:t>2</w:t>
      </w:r>
      <w:r w:rsidR="00C30F65" w:rsidRPr="00144DD4">
        <w:rPr>
          <w:rFonts w:ascii="Times New Roman" w:hAnsi="Times New Roman" w:cs="Times New Roman"/>
          <w:sz w:val="28"/>
          <w:szCs w:val="28"/>
        </w:rPr>
        <w:t>)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6B25DA" w:rsidRDefault="00D316D8" w:rsidP="006B25DA">
      <w:pPr>
        <w:autoSpaceDE w:val="0"/>
        <w:autoSpaceDN w:val="0"/>
        <w:adjustRightInd w:val="0"/>
        <w:jc w:val="both"/>
        <w:rPr>
          <w:rFonts w:eastAsiaTheme="minorHAnsi"/>
          <w:sz w:val="28"/>
          <w:szCs w:val="28"/>
          <w:lang w:eastAsia="en-US"/>
        </w:rPr>
      </w:pPr>
      <w:r>
        <w:rPr>
          <w:sz w:val="28"/>
          <w:szCs w:val="28"/>
        </w:rPr>
        <w:t xml:space="preserve">          </w:t>
      </w:r>
      <w:r w:rsidR="00336E54">
        <w:rPr>
          <w:sz w:val="28"/>
          <w:szCs w:val="28"/>
        </w:rPr>
        <w:t>3</w:t>
      </w:r>
      <w:r w:rsidR="00C30F65" w:rsidRPr="00144DD4">
        <w:rPr>
          <w:sz w:val="28"/>
          <w:szCs w:val="28"/>
        </w:rPr>
        <w:t xml:space="preserve">) </w:t>
      </w:r>
      <w:r w:rsidR="00185409">
        <w:rPr>
          <w:rFonts w:eastAsiaTheme="minorHAnsi"/>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w:t>
      </w:r>
      <w:r w:rsidR="00185409">
        <w:rPr>
          <w:rFonts w:eastAsiaTheme="minorHAnsi"/>
          <w:sz w:val="28"/>
          <w:szCs w:val="28"/>
          <w:lang w:eastAsia="en-US"/>
        </w:rPr>
        <w:lastRenderedPageBreak/>
        <w:t>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A71287" w:rsidRPr="00A71287" w:rsidRDefault="00D316D8" w:rsidP="00A71287">
      <w:pPr>
        <w:jc w:val="both"/>
        <w:textAlignment w:val="baseline"/>
        <w:rPr>
          <w:sz w:val="28"/>
          <w:szCs w:val="28"/>
        </w:rPr>
      </w:pPr>
      <w:r w:rsidRPr="00A71287">
        <w:rPr>
          <w:sz w:val="28"/>
          <w:szCs w:val="28"/>
        </w:rPr>
        <w:t xml:space="preserve">          </w:t>
      </w:r>
      <w:r w:rsidR="00A71287" w:rsidRPr="00A71287">
        <w:rPr>
          <w:sz w:val="28"/>
          <w:szCs w:val="28"/>
        </w:rPr>
        <w:t>4) результаты инженерных изысканий и следующие материалы, содержащиеся в утвержденной в соответствии с частью 15 статьи 48 ГрК РФ проектной документации:</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а) пояснительная записка;</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 xml:space="preserve">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 </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 xml:space="preserve">5)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ГрК РФ), если такая проектная документация подлежит экспертизе в соответствии со статьей 49 ГрК РФ, положительное заключение государственной экспертизы проектной документации в случаях, предусмотренных частью 3.4 статьи 49 ГрК РФ, положительное заключение государственной экологической экспертизы </w:t>
      </w:r>
      <w:r w:rsidRPr="00A71287">
        <w:rPr>
          <w:sz w:val="28"/>
          <w:szCs w:val="28"/>
        </w:rPr>
        <w:lastRenderedPageBreak/>
        <w:t xml:space="preserve">проектной документации в случаях, предусмотренных частью 6 статьи 49 ГрК РФ; </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6) подтверждение соответствия вносимых в проектную документацию изменений требованиям, указанным в части 3.8 статьи 49 ГрК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ГрК РФ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ГрК РФ;</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7) подтверждение соответствия вносимых в проектную документацию изменений требованиям, указанным в части 3.9 статьи 49 ГрК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ГрК РФ;</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ГрК РФ</w:t>
      </w:r>
      <w:r w:rsidR="00BB7199">
        <w:rPr>
          <w:sz w:val="28"/>
          <w:szCs w:val="28"/>
        </w:rPr>
        <w:t>)</w:t>
      </w:r>
      <w:r w:rsidRPr="00A71287">
        <w:rPr>
          <w:sz w:val="28"/>
          <w:szCs w:val="28"/>
        </w:rPr>
        <w:t>;</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9)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A71287" w:rsidRPr="00A71287" w:rsidRDefault="00A71287" w:rsidP="00A71287">
      <w:pPr>
        <w:jc w:val="both"/>
        <w:textAlignment w:val="baseline"/>
        <w:rPr>
          <w:sz w:val="28"/>
          <w:szCs w:val="28"/>
        </w:rPr>
      </w:pPr>
      <w:r>
        <w:rPr>
          <w:sz w:val="28"/>
          <w:szCs w:val="28"/>
        </w:rPr>
        <w:t xml:space="preserve">             </w:t>
      </w:r>
      <w:r w:rsidRPr="00A71287">
        <w:rPr>
          <w:sz w:val="28"/>
          <w:szCs w:val="28"/>
        </w:rPr>
        <w:t xml:space="preserve">10)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p>
    <w:p w:rsidR="00EC510F" w:rsidRPr="00A71287" w:rsidRDefault="00A71287" w:rsidP="00A71287">
      <w:pPr>
        <w:jc w:val="both"/>
        <w:textAlignment w:val="baseline"/>
        <w:rPr>
          <w:sz w:val="28"/>
          <w:szCs w:val="28"/>
        </w:rPr>
      </w:pPr>
      <w:r>
        <w:rPr>
          <w:sz w:val="28"/>
          <w:szCs w:val="28"/>
        </w:rPr>
        <w:t xml:space="preserve">          </w:t>
      </w:r>
      <w:r w:rsidRPr="00A71287">
        <w:rPr>
          <w:sz w:val="28"/>
          <w:szCs w:val="28"/>
        </w:rPr>
        <w:t>2</w:t>
      </w:r>
      <w:r>
        <w:rPr>
          <w:sz w:val="28"/>
          <w:szCs w:val="28"/>
        </w:rPr>
        <w:t>0</w:t>
      </w:r>
      <w:r w:rsidRPr="00A71287">
        <w:rPr>
          <w:sz w:val="28"/>
          <w:szCs w:val="28"/>
        </w:rPr>
        <w:t>.1 Указанные в подпункте 4 пункта 2</w:t>
      </w:r>
      <w:r>
        <w:rPr>
          <w:sz w:val="28"/>
          <w:szCs w:val="28"/>
        </w:rPr>
        <w:t>0</w:t>
      </w:r>
      <w:r w:rsidRPr="00A71287">
        <w:rPr>
          <w:sz w:val="28"/>
          <w:szCs w:val="28"/>
        </w:rPr>
        <w:t xml:space="preserve"> настоящего Административного регламента результаты инженерных изысканий и материалы, содержащиеся в проектной документации, заявитель представляет в электронном виде в соответствии с требованиями к электронным документам, установленными пунктом 5</w:t>
      </w:r>
      <w:r>
        <w:rPr>
          <w:sz w:val="28"/>
          <w:szCs w:val="28"/>
        </w:rPr>
        <w:t>1</w:t>
      </w:r>
      <w:r w:rsidRPr="00A71287">
        <w:rPr>
          <w:sz w:val="28"/>
          <w:szCs w:val="28"/>
        </w:rPr>
        <w:t xml:space="preserve"> Административного регламента в случае представления таких документов самостоятельно.</w:t>
      </w:r>
    </w:p>
    <w:p w:rsidR="001440CA" w:rsidRPr="001440CA" w:rsidRDefault="00D316D8" w:rsidP="001440CA">
      <w:pPr>
        <w:ind w:firstLine="698"/>
        <w:jc w:val="both"/>
        <w:textAlignment w:val="baseline"/>
        <w:rPr>
          <w:b/>
          <w:sz w:val="28"/>
          <w:szCs w:val="28"/>
        </w:rPr>
      </w:pPr>
      <w:r w:rsidRPr="00A71287">
        <w:rPr>
          <w:color w:val="FF0000"/>
          <w:sz w:val="28"/>
          <w:szCs w:val="28"/>
        </w:rPr>
        <w:t xml:space="preserve"> </w:t>
      </w:r>
      <w:r w:rsidR="002E0035" w:rsidRPr="00A71287">
        <w:rPr>
          <w:sz w:val="28"/>
          <w:szCs w:val="28"/>
        </w:rPr>
        <w:t>2</w:t>
      </w:r>
      <w:r w:rsidR="00A71287" w:rsidRPr="00A71287">
        <w:rPr>
          <w:sz w:val="28"/>
          <w:szCs w:val="28"/>
        </w:rPr>
        <w:t>1</w:t>
      </w:r>
      <w:r w:rsidR="00C30F65" w:rsidRPr="00A71287">
        <w:rPr>
          <w:sz w:val="28"/>
          <w:szCs w:val="28"/>
        </w:rPr>
        <w:t xml:space="preserve">. </w:t>
      </w:r>
      <w:r w:rsidR="00A71287" w:rsidRPr="00A71287">
        <w:rPr>
          <w:b/>
          <w:sz w:val="28"/>
          <w:szCs w:val="28"/>
        </w:rPr>
        <w:t xml:space="preserve">Перечень документов, необходимых для  внесения  изменений  в  разрешение на строительство в связи с переходом права на земельный участок, образованием земельного участка путем объединения, раздела, перераспределения или выдела из земельных участков, в случаях, </w:t>
      </w:r>
      <w:r w:rsidR="00A71287" w:rsidRPr="00A71287">
        <w:rPr>
          <w:b/>
          <w:sz w:val="28"/>
          <w:szCs w:val="28"/>
        </w:rPr>
        <w:lastRenderedPageBreak/>
        <w:t xml:space="preserve">предусмотренных частями 21.5 – 21.7 статьи 51 ГрК РФ,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 </w:t>
      </w:r>
    </w:p>
    <w:p w:rsidR="00C30F65" w:rsidRPr="00144DD4" w:rsidRDefault="00D316D8" w:rsidP="00C30F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144DD4">
        <w:rPr>
          <w:rFonts w:ascii="Times New Roman" w:hAnsi="Times New Roman" w:cs="Times New Roman"/>
          <w:sz w:val="28"/>
          <w:szCs w:val="28"/>
        </w:rPr>
        <w:t>1) копии правоустанавливающих документов на земельные участки в случае перехода прав на такие земельные участки;</w:t>
      </w:r>
    </w:p>
    <w:p w:rsidR="00C30F65" w:rsidRPr="00144DD4" w:rsidRDefault="00D316D8" w:rsidP="00C30F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144DD4">
        <w:rPr>
          <w:rFonts w:ascii="Times New Roman" w:hAnsi="Times New Roman" w:cs="Times New Roman"/>
          <w:sz w:val="28"/>
          <w:szCs w:val="28"/>
        </w:rPr>
        <w:t xml:space="preserve">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rsidR="00C30F65" w:rsidRPr="00144DD4" w:rsidRDefault="00D316D8" w:rsidP="00C30F6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325AC2">
        <w:rPr>
          <w:rFonts w:ascii="Times New Roman" w:hAnsi="Times New Roman" w:cs="Times New Roman"/>
          <w:sz w:val="28"/>
          <w:szCs w:val="28"/>
        </w:rPr>
        <w:t xml:space="preserve">- </w:t>
      </w:r>
      <w:r w:rsidR="00C30F65" w:rsidRPr="00144DD4">
        <w:rPr>
          <w:rFonts w:ascii="Times New Roman" w:hAnsi="Times New Roman" w:cs="Times New Roman"/>
          <w:sz w:val="28"/>
          <w:szCs w:val="28"/>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rsidR="00FA1D77" w:rsidRPr="00FA1D77" w:rsidRDefault="00325AC2" w:rsidP="00FA1D77">
      <w:pPr>
        <w:ind w:firstLine="698"/>
        <w:jc w:val="both"/>
        <w:textAlignment w:val="baseline"/>
        <w:rPr>
          <w:sz w:val="28"/>
          <w:szCs w:val="28"/>
        </w:rPr>
      </w:pPr>
      <w:r w:rsidRPr="00FA1D77">
        <w:rPr>
          <w:sz w:val="28"/>
          <w:szCs w:val="28"/>
        </w:rPr>
        <w:t xml:space="preserve">   </w:t>
      </w:r>
      <w:r w:rsidR="00FA1D77">
        <w:rPr>
          <w:sz w:val="28"/>
          <w:szCs w:val="28"/>
        </w:rPr>
        <w:t xml:space="preserve">- </w:t>
      </w:r>
      <w:r w:rsidR="00FA1D77" w:rsidRPr="00FA1D77">
        <w:rPr>
          <w:sz w:val="28"/>
          <w:szCs w:val="28"/>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C30F65" w:rsidRPr="00FA1D77" w:rsidRDefault="00A71287" w:rsidP="00FA1D77">
      <w:pPr>
        <w:pStyle w:val="ConsPlusNormal"/>
        <w:jc w:val="both"/>
        <w:rPr>
          <w:rFonts w:ascii="Times New Roman" w:hAnsi="Times New Roman" w:cs="Times New Roman"/>
          <w:sz w:val="28"/>
          <w:szCs w:val="28"/>
        </w:rPr>
      </w:pPr>
      <w:r w:rsidRPr="00FA1D77">
        <w:rPr>
          <w:rFonts w:ascii="Times New Roman" w:hAnsi="Times New Roman" w:cs="Times New Roman"/>
          <w:sz w:val="28"/>
          <w:szCs w:val="28"/>
        </w:rPr>
        <w:t xml:space="preserve">  </w:t>
      </w:r>
      <w:r w:rsidR="00D316D8" w:rsidRPr="00FA1D77">
        <w:rPr>
          <w:rFonts w:ascii="Times New Roman" w:hAnsi="Times New Roman" w:cs="Times New Roman"/>
          <w:sz w:val="28"/>
          <w:szCs w:val="28"/>
        </w:rPr>
        <w:t xml:space="preserve"> </w:t>
      </w:r>
      <w:r w:rsidR="00FA1D77">
        <w:rPr>
          <w:rFonts w:ascii="Times New Roman" w:hAnsi="Times New Roman" w:cs="Times New Roman"/>
          <w:sz w:val="28"/>
          <w:szCs w:val="28"/>
        </w:rPr>
        <w:t xml:space="preserve">         </w:t>
      </w:r>
      <w:r w:rsidR="00C30F65" w:rsidRPr="00FA1D77">
        <w:rPr>
          <w:rFonts w:ascii="Times New Roman" w:hAnsi="Times New Roman" w:cs="Times New Roman"/>
          <w:sz w:val="28"/>
          <w:szCs w:val="28"/>
        </w:rPr>
        <w:t>3) градостроительн</w:t>
      </w:r>
      <w:r w:rsidRPr="00FA1D77">
        <w:rPr>
          <w:rFonts w:ascii="Times New Roman" w:hAnsi="Times New Roman" w:cs="Times New Roman"/>
          <w:sz w:val="28"/>
          <w:szCs w:val="28"/>
        </w:rPr>
        <w:t>ый</w:t>
      </w:r>
      <w:r w:rsidR="00C30F65" w:rsidRPr="00FA1D77">
        <w:rPr>
          <w:rFonts w:ascii="Times New Roman" w:hAnsi="Times New Roman" w:cs="Times New Roman"/>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w:t>
      </w:r>
      <w:r w:rsidRPr="00FA1D77">
        <w:rPr>
          <w:rFonts w:ascii="Times New Roman" w:hAnsi="Times New Roman" w:cs="Times New Roman"/>
          <w:sz w:val="28"/>
          <w:szCs w:val="28"/>
        </w:rPr>
        <w:t>, в отношении которых выдано разрешение на строительство;</w:t>
      </w:r>
    </w:p>
    <w:p w:rsidR="00B618D6" w:rsidRPr="00B618D6" w:rsidRDefault="00F87278" w:rsidP="00B618D6">
      <w:pPr>
        <w:ind w:firstLine="698"/>
        <w:jc w:val="both"/>
        <w:textAlignment w:val="baseline"/>
        <w:rPr>
          <w:b/>
          <w:sz w:val="28"/>
          <w:szCs w:val="28"/>
        </w:rPr>
      </w:pPr>
      <w:r>
        <w:rPr>
          <w:sz w:val="28"/>
          <w:szCs w:val="28"/>
        </w:rPr>
        <w:t xml:space="preserve">  </w:t>
      </w:r>
      <w:r w:rsidR="00B618D6" w:rsidRPr="00B618D6">
        <w:rPr>
          <w:sz w:val="28"/>
          <w:szCs w:val="28"/>
        </w:rPr>
        <w:t>2</w:t>
      </w:r>
      <w:r>
        <w:rPr>
          <w:sz w:val="28"/>
          <w:szCs w:val="28"/>
        </w:rPr>
        <w:t>2</w:t>
      </w:r>
      <w:r w:rsidR="00B618D6" w:rsidRPr="00B618D6">
        <w:rPr>
          <w:sz w:val="28"/>
          <w:szCs w:val="28"/>
        </w:rPr>
        <w:t xml:space="preserve">. </w:t>
      </w:r>
      <w:r w:rsidR="00B618D6" w:rsidRPr="00B618D6">
        <w:rPr>
          <w:b/>
          <w:sz w:val="28"/>
          <w:szCs w:val="28"/>
        </w:rPr>
        <w:t>Перечень документов, необходимых для  внесения изменений в разрешение на строительство исключительно в связи с продлением срока действия такого разрешения,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B618D6" w:rsidRPr="00B618D6" w:rsidRDefault="00B618D6" w:rsidP="00B618D6">
      <w:pPr>
        <w:ind w:firstLine="698"/>
        <w:jc w:val="both"/>
        <w:textAlignment w:val="baseline"/>
        <w:rPr>
          <w:sz w:val="28"/>
          <w:szCs w:val="28"/>
        </w:rPr>
      </w:pPr>
      <w:r w:rsidRPr="00B618D6">
        <w:rPr>
          <w:sz w:val="28"/>
          <w:szCs w:val="28"/>
        </w:rPr>
        <w:t xml:space="preserve">1) извещение органа государственного строительного надзора об извещении о начале работ по строительству, реконструкции объекта капитального строительства, если направление такого извещения является обязательным в соответствии с требованиями части 5 статьи 52 ГрК РФ; </w:t>
      </w:r>
    </w:p>
    <w:p w:rsidR="00B618D6" w:rsidRPr="00B618D6" w:rsidRDefault="00B618D6" w:rsidP="00B618D6">
      <w:pPr>
        <w:ind w:firstLine="698"/>
        <w:jc w:val="both"/>
        <w:textAlignment w:val="baseline"/>
        <w:rPr>
          <w:sz w:val="28"/>
          <w:szCs w:val="28"/>
        </w:rPr>
      </w:pPr>
      <w:r w:rsidRPr="00B618D6">
        <w:rPr>
          <w:sz w:val="28"/>
          <w:szCs w:val="28"/>
        </w:rPr>
        <w:t xml:space="preserve">2) проект организации строительства объекта капитального строительства с измененным сроком строительства.   </w:t>
      </w:r>
    </w:p>
    <w:p w:rsidR="00B618D6" w:rsidRPr="00B618D6" w:rsidRDefault="00F87278" w:rsidP="00B618D6">
      <w:pPr>
        <w:ind w:firstLine="698"/>
        <w:jc w:val="both"/>
        <w:textAlignment w:val="baseline"/>
        <w:rPr>
          <w:b/>
          <w:sz w:val="28"/>
          <w:szCs w:val="28"/>
        </w:rPr>
      </w:pPr>
      <w:r>
        <w:rPr>
          <w:sz w:val="28"/>
          <w:szCs w:val="28"/>
        </w:rPr>
        <w:t xml:space="preserve"> </w:t>
      </w:r>
      <w:r w:rsidR="00B618D6" w:rsidRPr="00B618D6">
        <w:rPr>
          <w:sz w:val="28"/>
          <w:szCs w:val="28"/>
        </w:rPr>
        <w:t>2</w:t>
      </w:r>
      <w:r>
        <w:rPr>
          <w:sz w:val="28"/>
          <w:szCs w:val="28"/>
        </w:rPr>
        <w:t>3</w:t>
      </w:r>
      <w:r w:rsidR="00B618D6" w:rsidRPr="00B618D6">
        <w:rPr>
          <w:sz w:val="28"/>
          <w:szCs w:val="28"/>
        </w:rPr>
        <w:t xml:space="preserve">. </w:t>
      </w:r>
      <w:r w:rsidR="00B618D6" w:rsidRPr="00B618D6">
        <w:rPr>
          <w:b/>
          <w:sz w:val="28"/>
          <w:szCs w:val="28"/>
        </w:rPr>
        <w:t>Перечень документов, необходимых для  внесения изменений в разрешение на строительство, кроме случаев, указанных в пунктах 2</w:t>
      </w:r>
      <w:r>
        <w:rPr>
          <w:b/>
          <w:sz w:val="28"/>
          <w:szCs w:val="28"/>
        </w:rPr>
        <w:t>1</w:t>
      </w:r>
      <w:r w:rsidR="00B618D6" w:rsidRPr="00B618D6">
        <w:rPr>
          <w:b/>
          <w:sz w:val="28"/>
          <w:szCs w:val="28"/>
        </w:rPr>
        <w:t xml:space="preserve"> и 2</w:t>
      </w:r>
      <w:r>
        <w:rPr>
          <w:b/>
          <w:sz w:val="28"/>
          <w:szCs w:val="28"/>
        </w:rPr>
        <w:t>2</w:t>
      </w:r>
      <w:r w:rsidR="00B618D6" w:rsidRPr="00B618D6">
        <w:rPr>
          <w:b/>
          <w:sz w:val="28"/>
          <w:szCs w:val="28"/>
        </w:rPr>
        <w:t xml:space="preserve"> Административного регламента, и которые заявитель вправе предоставить самостоятельно: </w:t>
      </w:r>
    </w:p>
    <w:p w:rsidR="00B618D6" w:rsidRPr="00B618D6" w:rsidRDefault="00B618D6" w:rsidP="00B618D6">
      <w:pPr>
        <w:ind w:firstLine="698"/>
        <w:jc w:val="both"/>
        <w:textAlignment w:val="baseline"/>
        <w:rPr>
          <w:sz w:val="28"/>
          <w:szCs w:val="28"/>
        </w:rPr>
      </w:pPr>
      <w:r w:rsidRPr="00B618D6">
        <w:rPr>
          <w:sz w:val="28"/>
          <w:szCs w:val="28"/>
        </w:rPr>
        <w:t>1) документы, указанные в пункте 2</w:t>
      </w:r>
      <w:r w:rsidR="00F87278">
        <w:rPr>
          <w:sz w:val="28"/>
          <w:szCs w:val="28"/>
        </w:rPr>
        <w:t>0</w:t>
      </w:r>
      <w:r w:rsidRPr="00B618D6">
        <w:rPr>
          <w:sz w:val="28"/>
          <w:szCs w:val="28"/>
        </w:rPr>
        <w:t xml:space="preserve"> Административного регламента.</w:t>
      </w:r>
    </w:p>
    <w:p w:rsidR="00B618D6" w:rsidRPr="00B618D6" w:rsidRDefault="00B618D6" w:rsidP="00B618D6">
      <w:pPr>
        <w:ind w:firstLine="698"/>
        <w:jc w:val="both"/>
        <w:textAlignment w:val="baseline"/>
        <w:rPr>
          <w:sz w:val="28"/>
          <w:szCs w:val="28"/>
        </w:rPr>
      </w:pPr>
      <w:r w:rsidRPr="00B618D6">
        <w:rPr>
          <w:sz w:val="28"/>
          <w:szCs w:val="28"/>
        </w:rPr>
        <w:lastRenderedPageBreak/>
        <w:t>2</w:t>
      </w:r>
      <w:r w:rsidR="00F87278">
        <w:rPr>
          <w:sz w:val="28"/>
          <w:szCs w:val="28"/>
        </w:rPr>
        <w:t>4</w:t>
      </w:r>
      <w:r w:rsidRPr="00B618D6">
        <w:rPr>
          <w:sz w:val="28"/>
          <w:szCs w:val="28"/>
        </w:rPr>
        <w:t>. Если документы (их копии или сведения, содержащиеся в них), указанные в  пунктах 2</w:t>
      </w:r>
      <w:r w:rsidR="00F87278">
        <w:rPr>
          <w:sz w:val="28"/>
          <w:szCs w:val="28"/>
        </w:rPr>
        <w:t>0</w:t>
      </w:r>
      <w:r w:rsidRPr="00B618D6">
        <w:rPr>
          <w:sz w:val="28"/>
          <w:szCs w:val="28"/>
        </w:rPr>
        <w:t>, 2</w:t>
      </w:r>
      <w:r w:rsidR="00F87278">
        <w:rPr>
          <w:sz w:val="28"/>
          <w:szCs w:val="28"/>
        </w:rPr>
        <w:t>1</w:t>
      </w:r>
      <w:r w:rsidRPr="00B618D6">
        <w:rPr>
          <w:sz w:val="28"/>
          <w:szCs w:val="28"/>
        </w:rPr>
        <w:t>, 2</w:t>
      </w:r>
      <w:r w:rsidR="00F87278">
        <w:rPr>
          <w:sz w:val="28"/>
          <w:szCs w:val="28"/>
        </w:rPr>
        <w:t>2</w:t>
      </w:r>
      <w:r w:rsidRPr="00B618D6">
        <w:rPr>
          <w:sz w:val="28"/>
          <w:szCs w:val="28"/>
        </w:rPr>
        <w:t xml:space="preserve"> и 2</w:t>
      </w:r>
      <w:r w:rsidR="00F87278">
        <w:rPr>
          <w:sz w:val="28"/>
          <w:szCs w:val="28"/>
        </w:rPr>
        <w:t>3</w:t>
      </w:r>
      <w:r w:rsidRPr="00B618D6">
        <w:rPr>
          <w:sz w:val="28"/>
          <w:szCs w:val="28"/>
        </w:rPr>
        <w:t xml:space="preserve"> Административного регламента, не представляются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в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618D6" w:rsidRPr="00B618D6" w:rsidRDefault="00B618D6" w:rsidP="00B618D6">
      <w:pPr>
        <w:ind w:firstLine="698"/>
        <w:jc w:val="both"/>
        <w:textAlignment w:val="baseline"/>
        <w:rPr>
          <w:sz w:val="28"/>
          <w:szCs w:val="28"/>
        </w:rPr>
      </w:pPr>
      <w:r w:rsidRPr="00B618D6">
        <w:rPr>
          <w:sz w:val="28"/>
          <w:szCs w:val="28"/>
        </w:rPr>
        <w:t>2</w:t>
      </w:r>
      <w:r w:rsidR="00144699">
        <w:rPr>
          <w:sz w:val="28"/>
          <w:szCs w:val="28"/>
        </w:rPr>
        <w:t>5</w:t>
      </w:r>
      <w:r w:rsidRPr="00B618D6">
        <w:rPr>
          <w:sz w:val="28"/>
          <w:szCs w:val="28"/>
        </w:rPr>
        <w:t>. Правоустанавливающие документы на земельные участки, а также документы, указанные в подпунктах 4 и 5 пункта 2</w:t>
      </w:r>
      <w:r w:rsidR="00144699">
        <w:rPr>
          <w:sz w:val="28"/>
          <w:szCs w:val="28"/>
        </w:rPr>
        <w:t>0</w:t>
      </w:r>
      <w:r w:rsidRPr="00B618D6">
        <w:rPr>
          <w:sz w:val="28"/>
          <w:szCs w:val="28"/>
        </w:rPr>
        <w:t>, подпункте 2 пункта 2</w:t>
      </w:r>
      <w:r w:rsidR="00144699">
        <w:rPr>
          <w:sz w:val="28"/>
          <w:szCs w:val="28"/>
        </w:rPr>
        <w:t xml:space="preserve">2 </w:t>
      </w:r>
      <w:r w:rsidRPr="00B618D6">
        <w:rPr>
          <w:sz w:val="28"/>
          <w:szCs w:val="28"/>
        </w:rPr>
        <w:t>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 (или) Едином государственном реестре заключений экспертизы проектной документации объектов капитального строительства).</w:t>
      </w:r>
    </w:p>
    <w:p w:rsidR="00B618D6" w:rsidRPr="00B618D6" w:rsidRDefault="00144699" w:rsidP="00B618D6">
      <w:pPr>
        <w:jc w:val="both"/>
        <w:textAlignment w:val="baseline"/>
        <w:rPr>
          <w:sz w:val="28"/>
          <w:szCs w:val="28"/>
        </w:rPr>
      </w:pPr>
      <w:r>
        <w:rPr>
          <w:sz w:val="28"/>
          <w:szCs w:val="28"/>
        </w:rPr>
        <w:t xml:space="preserve">         </w:t>
      </w:r>
      <w:r w:rsidR="00B618D6" w:rsidRPr="00B618D6">
        <w:rPr>
          <w:sz w:val="28"/>
          <w:szCs w:val="28"/>
        </w:rPr>
        <w:t>2</w:t>
      </w:r>
      <w:r>
        <w:rPr>
          <w:sz w:val="28"/>
          <w:szCs w:val="28"/>
        </w:rPr>
        <w:t>6</w:t>
      </w:r>
      <w:r w:rsidR="00B618D6" w:rsidRPr="00B618D6">
        <w:rPr>
          <w:sz w:val="28"/>
          <w:szCs w:val="28"/>
        </w:rPr>
        <w:t>. Запрещается требовать от заявителя:</w:t>
      </w:r>
    </w:p>
    <w:p w:rsidR="00B618D6" w:rsidRPr="00B618D6" w:rsidRDefault="00B618D6" w:rsidP="00B618D6">
      <w:pPr>
        <w:ind w:firstLine="709"/>
        <w:jc w:val="both"/>
        <w:rPr>
          <w:sz w:val="28"/>
          <w:szCs w:val="28"/>
        </w:rPr>
      </w:pPr>
      <w:r w:rsidRPr="00B618D6">
        <w:rPr>
          <w:sz w:val="28"/>
          <w:szCs w:val="28"/>
        </w:rPr>
        <w:t>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618D6" w:rsidRPr="00B618D6" w:rsidRDefault="00B618D6" w:rsidP="00B618D6">
      <w:pPr>
        <w:ind w:firstLine="709"/>
        <w:jc w:val="both"/>
        <w:rPr>
          <w:sz w:val="28"/>
          <w:szCs w:val="28"/>
        </w:rPr>
      </w:pPr>
      <w:r w:rsidRPr="00B618D6">
        <w:rPr>
          <w:sz w:val="28"/>
          <w:szCs w:val="28"/>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 210-ФЗ;</w:t>
      </w:r>
    </w:p>
    <w:p w:rsidR="00B618D6" w:rsidRPr="00B618D6" w:rsidRDefault="00B618D6" w:rsidP="00B618D6">
      <w:pPr>
        <w:ind w:firstLine="709"/>
        <w:jc w:val="both"/>
        <w:rPr>
          <w:sz w:val="28"/>
          <w:szCs w:val="28"/>
        </w:rPr>
      </w:pPr>
      <w:r w:rsidRPr="00B618D6">
        <w:rPr>
          <w:sz w:val="28"/>
          <w:szCs w:val="28"/>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4C0551" w:rsidRPr="00144DD4" w:rsidRDefault="004C0551" w:rsidP="00C30F65">
      <w:pPr>
        <w:pStyle w:val="ConsPlusNormal"/>
        <w:jc w:val="both"/>
        <w:rPr>
          <w:rFonts w:ascii="Times New Roman" w:hAnsi="Times New Roman" w:cs="Times New Roman"/>
          <w:sz w:val="28"/>
          <w:szCs w:val="28"/>
        </w:rPr>
      </w:pP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rsidR="00C30F65" w:rsidRPr="00144DD4" w:rsidRDefault="00C30F65" w:rsidP="00C30F65">
      <w:pPr>
        <w:pStyle w:val="ConsPlusNormal"/>
        <w:jc w:val="both"/>
        <w:rPr>
          <w:rFonts w:ascii="Times New Roman" w:hAnsi="Times New Roman" w:cs="Times New Roman"/>
          <w:sz w:val="28"/>
          <w:szCs w:val="28"/>
        </w:rPr>
      </w:pPr>
    </w:p>
    <w:p w:rsidR="00144699" w:rsidRPr="00144699" w:rsidRDefault="00C30F65" w:rsidP="00144699">
      <w:pPr>
        <w:jc w:val="both"/>
        <w:textAlignment w:val="baseline"/>
        <w:rPr>
          <w:sz w:val="28"/>
          <w:szCs w:val="28"/>
        </w:rPr>
      </w:pPr>
      <w:bookmarkStart w:id="2" w:name="P226"/>
      <w:bookmarkEnd w:id="2"/>
      <w:r w:rsidRPr="00144DD4">
        <w:rPr>
          <w:sz w:val="28"/>
          <w:szCs w:val="28"/>
        </w:rPr>
        <w:t xml:space="preserve"> </w:t>
      </w:r>
      <w:r w:rsidR="00144699">
        <w:rPr>
          <w:sz w:val="28"/>
          <w:szCs w:val="28"/>
        </w:rPr>
        <w:t xml:space="preserve">        </w:t>
      </w:r>
      <w:r w:rsidR="00144699" w:rsidRPr="00144699">
        <w:rPr>
          <w:sz w:val="28"/>
          <w:szCs w:val="28"/>
        </w:rPr>
        <w:t>2</w:t>
      </w:r>
      <w:r w:rsidR="00144699">
        <w:rPr>
          <w:sz w:val="28"/>
          <w:szCs w:val="28"/>
        </w:rPr>
        <w:t>7</w:t>
      </w:r>
      <w:r w:rsidR="00144699" w:rsidRPr="00144699">
        <w:rPr>
          <w:sz w:val="28"/>
          <w:szCs w:val="28"/>
        </w:rPr>
        <w:t>. Основаниями для отказа в приеме документов, необходимых для предоставления  муниципальной услуги, являются:</w:t>
      </w:r>
    </w:p>
    <w:p w:rsidR="00144699" w:rsidRPr="00144699" w:rsidRDefault="00144699" w:rsidP="00144699">
      <w:pPr>
        <w:jc w:val="both"/>
        <w:textAlignment w:val="baseline"/>
        <w:rPr>
          <w:sz w:val="28"/>
          <w:szCs w:val="28"/>
        </w:rPr>
      </w:pPr>
      <w:r>
        <w:rPr>
          <w:sz w:val="28"/>
          <w:szCs w:val="28"/>
        </w:rPr>
        <w:t xml:space="preserve">          </w:t>
      </w:r>
      <w:r w:rsidRPr="00144699">
        <w:rPr>
          <w:sz w:val="28"/>
          <w:szCs w:val="28"/>
        </w:rPr>
        <w:t>1) представлен неполный перечень документов, указанных в пунктах 14, 15, 16, 17 Административного регламента;</w:t>
      </w:r>
    </w:p>
    <w:p w:rsidR="00144699" w:rsidRPr="00144699" w:rsidRDefault="00144699" w:rsidP="00144699">
      <w:pPr>
        <w:jc w:val="both"/>
        <w:textAlignment w:val="baseline"/>
        <w:rPr>
          <w:sz w:val="28"/>
          <w:szCs w:val="28"/>
        </w:rPr>
      </w:pPr>
      <w:r>
        <w:rPr>
          <w:sz w:val="28"/>
          <w:szCs w:val="28"/>
        </w:rPr>
        <w:t xml:space="preserve">          </w:t>
      </w:r>
      <w:r w:rsidRPr="00144699">
        <w:rPr>
          <w:sz w:val="28"/>
          <w:szCs w:val="28"/>
        </w:rPr>
        <w:t>2) текст заявления и представленных документов не поддается прочтению, в том числе при представлении документов в электронном виде:</w:t>
      </w:r>
    </w:p>
    <w:p w:rsidR="00144699" w:rsidRPr="00144699" w:rsidRDefault="00BB7199" w:rsidP="00144699">
      <w:pPr>
        <w:jc w:val="both"/>
        <w:textAlignment w:val="baseline"/>
        <w:rPr>
          <w:sz w:val="28"/>
          <w:szCs w:val="28"/>
        </w:rPr>
      </w:pPr>
      <w:r>
        <w:rPr>
          <w:sz w:val="28"/>
          <w:szCs w:val="28"/>
        </w:rPr>
        <w:lastRenderedPageBreak/>
        <w:t xml:space="preserve">          - </w:t>
      </w:r>
      <w:r w:rsidR="00144699" w:rsidRPr="00144699">
        <w:rPr>
          <w:sz w:val="28"/>
          <w:szCs w:val="28"/>
        </w:rPr>
        <w:t>электронные документы представлены в форматах, не предусмотренных Административным регламентом;</w:t>
      </w:r>
    </w:p>
    <w:p w:rsidR="00144699" w:rsidRPr="00144699" w:rsidRDefault="00BB7199" w:rsidP="00144699">
      <w:pPr>
        <w:jc w:val="both"/>
        <w:textAlignment w:val="baseline"/>
        <w:rPr>
          <w:sz w:val="28"/>
          <w:szCs w:val="28"/>
        </w:rPr>
      </w:pPr>
      <w:r>
        <w:rPr>
          <w:sz w:val="28"/>
          <w:szCs w:val="28"/>
        </w:rPr>
        <w:t xml:space="preserve">         - </w:t>
      </w:r>
      <w:r w:rsidR="00144699" w:rsidRPr="00144699">
        <w:rPr>
          <w:sz w:val="28"/>
          <w:szCs w:val="28"/>
        </w:rPr>
        <w:t>нарушены требования к сканированию представляемых документов, предусмотренные Административным регламентом;</w:t>
      </w:r>
    </w:p>
    <w:p w:rsidR="00144699" w:rsidRPr="00144699" w:rsidRDefault="00144699" w:rsidP="00144699">
      <w:pPr>
        <w:jc w:val="both"/>
        <w:textAlignment w:val="baseline"/>
        <w:rPr>
          <w:sz w:val="28"/>
          <w:szCs w:val="28"/>
        </w:rPr>
      </w:pPr>
      <w:r>
        <w:rPr>
          <w:sz w:val="28"/>
          <w:szCs w:val="28"/>
        </w:rPr>
        <w:t xml:space="preserve">         </w:t>
      </w:r>
      <w:r w:rsidRPr="00144699">
        <w:rPr>
          <w:sz w:val="28"/>
          <w:szCs w:val="28"/>
        </w:rPr>
        <w:t>3)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144699" w:rsidRPr="00144699" w:rsidRDefault="00144699" w:rsidP="00144699">
      <w:pPr>
        <w:jc w:val="both"/>
        <w:textAlignment w:val="baseline"/>
        <w:rPr>
          <w:sz w:val="28"/>
          <w:szCs w:val="28"/>
        </w:rPr>
      </w:pPr>
      <w:r>
        <w:rPr>
          <w:sz w:val="28"/>
          <w:szCs w:val="28"/>
        </w:rPr>
        <w:t xml:space="preserve">        </w:t>
      </w:r>
      <w:r w:rsidRPr="00144699">
        <w:rPr>
          <w:sz w:val="28"/>
          <w:szCs w:val="28"/>
        </w:rPr>
        <w:t>4)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144699" w:rsidRPr="00144699" w:rsidRDefault="00144699" w:rsidP="00144699">
      <w:pPr>
        <w:jc w:val="both"/>
        <w:textAlignment w:val="baseline"/>
        <w:rPr>
          <w:sz w:val="28"/>
          <w:szCs w:val="28"/>
        </w:rPr>
      </w:pPr>
      <w:r>
        <w:rPr>
          <w:sz w:val="28"/>
          <w:szCs w:val="28"/>
        </w:rPr>
        <w:t xml:space="preserve">        </w:t>
      </w:r>
      <w:r w:rsidRPr="00144699">
        <w:rPr>
          <w:sz w:val="28"/>
          <w:szCs w:val="28"/>
        </w:rPr>
        <w:t>5) вопрос, указанный в заявлении, не относится к порядку предоставления муниципальной услуги.</w:t>
      </w:r>
    </w:p>
    <w:p w:rsidR="00144699" w:rsidRPr="00144699" w:rsidRDefault="00144699" w:rsidP="00144699">
      <w:pPr>
        <w:jc w:val="both"/>
        <w:textAlignment w:val="baseline"/>
        <w:rPr>
          <w:sz w:val="28"/>
          <w:szCs w:val="28"/>
        </w:rPr>
      </w:pPr>
      <w:r>
        <w:rPr>
          <w:sz w:val="28"/>
          <w:szCs w:val="28"/>
        </w:rPr>
        <w:t xml:space="preserve">        </w:t>
      </w:r>
      <w:r w:rsidRPr="00144699">
        <w:rPr>
          <w:sz w:val="28"/>
          <w:szCs w:val="28"/>
        </w:rPr>
        <w:t>2</w:t>
      </w:r>
      <w:r>
        <w:rPr>
          <w:sz w:val="28"/>
          <w:szCs w:val="28"/>
        </w:rPr>
        <w:t>8</w:t>
      </w:r>
      <w:r w:rsidRPr="00144699">
        <w:rPr>
          <w:sz w:val="28"/>
          <w:szCs w:val="28"/>
        </w:rPr>
        <w:t>. Не допускается отказ в приеме заявления о предоставлении  муниципальной  услуги и документов, необходимых для предоставления  муниципальной  услуги, в случае, если такое заявление и документы поданы в соответствии с информацией о сроках и порядке предоставления   муниципальной услуги, опубликованной на Портале.</w:t>
      </w:r>
    </w:p>
    <w:p w:rsidR="008E6CA8" w:rsidRPr="00144DD4" w:rsidRDefault="008E6CA8" w:rsidP="00144699">
      <w:pPr>
        <w:pStyle w:val="ConsPlusNormal"/>
        <w:ind w:firstLine="709"/>
        <w:jc w:val="both"/>
        <w:rPr>
          <w:rFonts w:ascii="Times New Roman" w:hAnsi="Times New Roman" w:cs="Times New Roman"/>
          <w:b/>
          <w:sz w:val="28"/>
          <w:szCs w:val="28"/>
        </w:rPr>
      </w:pPr>
    </w:p>
    <w:p w:rsidR="00C30F65" w:rsidRPr="00144DD4" w:rsidRDefault="00C30F65" w:rsidP="00C30F65">
      <w:pPr>
        <w:pStyle w:val="ConsPlusNormal"/>
        <w:jc w:val="center"/>
        <w:outlineLvl w:val="2"/>
        <w:rPr>
          <w:rFonts w:ascii="Times New Roman" w:hAnsi="Times New Roman" w:cs="Times New Roman"/>
          <w:b/>
          <w:sz w:val="28"/>
          <w:szCs w:val="28"/>
        </w:rPr>
      </w:pPr>
      <w:r w:rsidRPr="00144DD4">
        <w:rPr>
          <w:rFonts w:ascii="Times New Roman" w:hAnsi="Times New Roman" w:cs="Times New Roman"/>
          <w:b/>
          <w:sz w:val="28"/>
          <w:szCs w:val="28"/>
        </w:rPr>
        <w:t>Исчерпывающий перечень оснований для приостановления</w:t>
      </w:r>
    </w:p>
    <w:p w:rsidR="00C30F65" w:rsidRPr="00144DD4" w:rsidRDefault="00C30F65" w:rsidP="00C30F65">
      <w:pPr>
        <w:pStyle w:val="ConsPlusNormal"/>
        <w:jc w:val="center"/>
        <w:rPr>
          <w:rFonts w:ascii="Times New Roman" w:hAnsi="Times New Roman" w:cs="Times New Roman"/>
          <w:b/>
          <w:sz w:val="28"/>
          <w:szCs w:val="28"/>
        </w:rPr>
      </w:pPr>
      <w:r w:rsidRPr="00144DD4">
        <w:rPr>
          <w:rFonts w:ascii="Times New Roman" w:hAnsi="Times New Roman" w:cs="Times New Roman"/>
          <w:b/>
          <w:sz w:val="28"/>
          <w:szCs w:val="28"/>
        </w:rPr>
        <w:t>или отказа в предоставлении муниципальной услуги</w:t>
      </w:r>
    </w:p>
    <w:p w:rsidR="00C30F65" w:rsidRPr="00144DD4" w:rsidRDefault="00C30F65" w:rsidP="00C30F65">
      <w:pPr>
        <w:pStyle w:val="ConsPlusNormal"/>
        <w:jc w:val="both"/>
        <w:rPr>
          <w:rFonts w:ascii="Times New Roman" w:hAnsi="Times New Roman" w:cs="Times New Roman"/>
          <w:b/>
          <w:sz w:val="28"/>
          <w:szCs w:val="28"/>
        </w:rPr>
      </w:pPr>
    </w:p>
    <w:p w:rsidR="00C30F65" w:rsidRPr="00144DD4" w:rsidRDefault="00144699" w:rsidP="00C30F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29</w:t>
      </w:r>
      <w:r w:rsidR="00C30F65" w:rsidRPr="00144DD4">
        <w:rPr>
          <w:rFonts w:ascii="Times New Roman" w:hAnsi="Times New Roman" w:cs="Times New Roman"/>
          <w:sz w:val="28"/>
          <w:szCs w:val="28"/>
        </w:rPr>
        <w:t>. Основания для приостановления предоставления муниципальной услуги отсутствуют.</w:t>
      </w:r>
    </w:p>
    <w:p w:rsidR="00C30F65" w:rsidRPr="00144699" w:rsidRDefault="00144699" w:rsidP="00C30F65">
      <w:pPr>
        <w:pStyle w:val="ConsPlusNormal"/>
        <w:ind w:firstLine="540"/>
        <w:jc w:val="both"/>
        <w:rPr>
          <w:rFonts w:ascii="Times New Roman" w:hAnsi="Times New Roman" w:cs="Times New Roman"/>
          <w:b/>
          <w:sz w:val="28"/>
          <w:szCs w:val="28"/>
        </w:rPr>
      </w:pPr>
      <w:r>
        <w:rPr>
          <w:rFonts w:ascii="Times New Roman" w:hAnsi="Times New Roman" w:cs="Times New Roman"/>
          <w:sz w:val="28"/>
          <w:szCs w:val="28"/>
        </w:rPr>
        <w:t>30</w:t>
      </w:r>
      <w:r w:rsidR="00C30F65" w:rsidRPr="00144DD4">
        <w:rPr>
          <w:rFonts w:ascii="Times New Roman" w:hAnsi="Times New Roman" w:cs="Times New Roman"/>
          <w:sz w:val="28"/>
          <w:szCs w:val="28"/>
        </w:rPr>
        <w:t xml:space="preserve">. </w:t>
      </w:r>
      <w:r w:rsidR="00C30F65" w:rsidRPr="00144699">
        <w:rPr>
          <w:rFonts w:ascii="Times New Roman" w:hAnsi="Times New Roman" w:cs="Times New Roman"/>
          <w:b/>
          <w:sz w:val="28"/>
          <w:szCs w:val="28"/>
        </w:rPr>
        <w:t>Основаниями для отказа в выдаче разрешения на строительство являются:</w:t>
      </w:r>
    </w:p>
    <w:p w:rsidR="000B65BA" w:rsidRPr="00144DD4" w:rsidRDefault="00325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144DD4">
        <w:rPr>
          <w:rFonts w:ascii="Times New Roman" w:hAnsi="Times New Roman" w:cs="Times New Roman"/>
          <w:sz w:val="28"/>
          <w:szCs w:val="28"/>
        </w:rPr>
        <w:t>отсутствие документов, предусмотренных пунк</w:t>
      </w:r>
      <w:r w:rsidR="0095622F" w:rsidRPr="00144DD4">
        <w:rPr>
          <w:rFonts w:ascii="Times New Roman" w:hAnsi="Times New Roman" w:cs="Times New Roman"/>
          <w:sz w:val="28"/>
          <w:szCs w:val="28"/>
        </w:rPr>
        <w:t>тами 1</w:t>
      </w:r>
      <w:r w:rsidR="00144699">
        <w:rPr>
          <w:rFonts w:ascii="Times New Roman" w:hAnsi="Times New Roman" w:cs="Times New Roman"/>
          <w:sz w:val="28"/>
          <w:szCs w:val="28"/>
        </w:rPr>
        <w:t>4 и</w:t>
      </w:r>
      <w:r w:rsidR="0095622F" w:rsidRPr="00144DD4">
        <w:rPr>
          <w:rFonts w:ascii="Times New Roman" w:hAnsi="Times New Roman" w:cs="Times New Roman"/>
          <w:sz w:val="28"/>
          <w:szCs w:val="28"/>
        </w:rPr>
        <w:t xml:space="preserve"> 2</w:t>
      </w:r>
      <w:r w:rsidR="009B1562">
        <w:rPr>
          <w:rFonts w:ascii="Times New Roman" w:hAnsi="Times New Roman" w:cs="Times New Roman"/>
          <w:sz w:val="28"/>
          <w:szCs w:val="28"/>
        </w:rPr>
        <w:t>0</w:t>
      </w:r>
      <w:r w:rsidR="0095622F" w:rsidRPr="00144DD4">
        <w:rPr>
          <w:rFonts w:ascii="Times New Roman" w:hAnsi="Times New Roman" w:cs="Times New Roman"/>
          <w:sz w:val="28"/>
          <w:szCs w:val="28"/>
        </w:rPr>
        <w:t xml:space="preserve"> настоящего </w:t>
      </w:r>
      <w:r w:rsidR="00C30F65" w:rsidRPr="00144DD4">
        <w:rPr>
          <w:rFonts w:ascii="Times New Roman" w:hAnsi="Times New Roman" w:cs="Times New Roman"/>
          <w:sz w:val="28"/>
          <w:szCs w:val="28"/>
        </w:rPr>
        <w:t>Административного регламента;</w:t>
      </w:r>
    </w:p>
    <w:p w:rsidR="00BB7199" w:rsidRDefault="00A267F2" w:rsidP="002823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CB54BD">
        <w:rPr>
          <w:rFonts w:eastAsiaTheme="minorHAnsi"/>
          <w:sz w:val="28"/>
          <w:szCs w:val="28"/>
          <w:lang w:eastAsia="en-US"/>
        </w:rPr>
        <w:t>несоответстви</w:t>
      </w:r>
      <w:r>
        <w:rPr>
          <w:rFonts w:eastAsiaTheme="minorHAnsi"/>
          <w:sz w:val="28"/>
          <w:szCs w:val="28"/>
          <w:lang w:eastAsia="en-US"/>
        </w:rPr>
        <w:t>е</w:t>
      </w:r>
      <w:r w:rsidR="00CB54BD">
        <w:rPr>
          <w:rFonts w:eastAsiaTheme="minorHAnsi"/>
          <w:sz w:val="28"/>
          <w:szCs w:val="28"/>
          <w:lang w:eastAsia="en-US"/>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w:t>
      </w:r>
      <w:r w:rsidR="00BB7199">
        <w:rPr>
          <w:rFonts w:eastAsiaTheme="minorHAnsi"/>
          <w:sz w:val="28"/>
          <w:szCs w:val="28"/>
          <w:lang w:eastAsia="en-US"/>
        </w:rPr>
        <w:t>тации по планировке территории);</w:t>
      </w:r>
    </w:p>
    <w:p w:rsidR="0028232A" w:rsidRPr="00C05CFC" w:rsidRDefault="00BB7199" w:rsidP="0028232A">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       - </w:t>
      </w:r>
      <w:r w:rsidR="00CB54BD">
        <w:rPr>
          <w:rFonts w:eastAsiaTheme="minorHAnsi"/>
          <w:sz w:val="28"/>
          <w:szCs w:val="28"/>
          <w:lang w:eastAsia="en-US"/>
        </w:rPr>
        <w:t xml:space="preserve"> </w:t>
      </w:r>
      <w:r>
        <w:rPr>
          <w:rFonts w:eastAsiaTheme="minorHAnsi"/>
          <w:sz w:val="28"/>
          <w:szCs w:val="28"/>
          <w:lang w:eastAsia="en-US"/>
        </w:rPr>
        <w:t xml:space="preserve">несоответствие </w:t>
      </w:r>
      <w:r w:rsidR="00CB54BD">
        <w:rPr>
          <w:rFonts w:eastAsiaTheme="minorHAnsi"/>
          <w:sz w:val="28"/>
          <w:szCs w:val="28"/>
          <w:lang w:eastAsia="en-US"/>
        </w:rPr>
        <w:t>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w:t>
      </w:r>
      <w:r w:rsidR="00BC716A">
        <w:rPr>
          <w:rFonts w:eastAsiaTheme="minorHAnsi"/>
          <w:sz w:val="28"/>
          <w:szCs w:val="28"/>
          <w:lang w:eastAsia="en-US"/>
        </w:rPr>
        <w:t>го строительства, реконструкции.</w:t>
      </w:r>
    </w:p>
    <w:p w:rsidR="00CB54BD" w:rsidRPr="00C05CFC" w:rsidRDefault="00CB54BD" w:rsidP="00C05CFC">
      <w:pPr>
        <w:autoSpaceDE w:val="0"/>
        <w:autoSpaceDN w:val="0"/>
        <w:adjustRightInd w:val="0"/>
        <w:jc w:val="both"/>
        <w:rPr>
          <w:rFonts w:eastAsiaTheme="minorHAnsi"/>
          <w:sz w:val="28"/>
          <w:szCs w:val="28"/>
          <w:lang w:eastAsia="en-US"/>
        </w:rPr>
      </w:pPr>
    </w:p>
    <w:p w:rsidR="00C05CFC" w:rsidRPr="00C05CFC" w:rsidRDefault="00C05CFC" w:rsidP="00C05CFC">
      <w:pPr>
        <w:jc w:val="both"/>
        <w:textAlignment w:val="baseline"/>
        <w:rPr>
          <w:b/>
          <w:sz w:val="28"/>
          <w:szCs w:val="28"/>
        </w:rPr>
      </w:pPr>
      <w:r>
        <w:rPr>
          <w:sz w:val="28"/>
          <w:szCs w:val="28"/>
        </w:rPr>
        <w:t xml:space="preserve">       </w:t>
      </w:r>
      <w:r w:rsidR="00C30F65" w:rsidRPr="00C05CFC">
        <w:rPr>
          <w:sz w:val="28"/>
          <w:szCs w:val="28"/>
        </w:rPr>
        <w:t>3</w:t>
      </w:r>
      <w:r w:rsidRPr="00C05CFC">
        <w:rPr>
          <w:sz w:val="28"/>
          <w:szCs w:val="28"/>
        </w:rPr>
        <w:t>1</w:t>
      </w:r>
      <w:r w:rsidR="00C30F65" w:rsidRPr="00C05CFC">
        <w:rPr>
          <w:sz w:val="28"/>
          <w:szCs w:val="28"/>
        </w:rPr>
        <w:t xml:space="preserve">. </w:t>
      </w:r>
      <w:r w:rsidRPr="00C05CFC">
        <w:rPr>
          <w:b/>
          <w:sz w:val="28"/>
          <w:szCs w:val="28"/>
        </w:rPr>
        <w:t>Основаниями для отказа во внесении изменений в разрешение на строительство в связи с переходом прав на земельный участок, образованием земельного участка путем объединения, раздела, перераспределения или выдела из земельных участков (случаи, установленные частями 21.5 – 21.7 статьи 51 ГрК РФ) являются:</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1) отсутствие в уведомлении о переходе прав на земельный участок, об образовании земельного участка реквизитов документов, предусмотренных подпунктом 1</w:t>
      </w:r>
      <w:r w:rsidRPr="00C05CFC">
        <w:rPr>
          <w:i/>
          <w:sz w:val="28"/>
          <w:szCs w:val="28"/>
        </w:rPr>
        <w:t xml:space="preserve"> </w:t>
      </w:r>
      <w:r w:rsidRPr="00C05CFC">
        <w:rPr>
          <w:sz w:val="28"/>
          <w:szCs w:val="28"/>
        </w:rPr>
        <w:t>пункта 15 Административного регламента;</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2) отсутствие правоустанавливающих документов на земельный участок, если указанные документы (их копии или сведения, содержащиеся в них) отсутствуют в Едином государственном реестре недвижимости и не представлены заявителем самостоятельно;</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3) недостоверность сведений, указанных в уведомлении о переходе прав на земельный участок, об образовании земельного участка;</w:t>
      </w:r>
    </w:p>
    <w:p w:rsidR="00C05CFC" w:rsidRPr="00C05CFC" w:rsidRDefault="00C05CFC" w:rsidP="00C05CFC">
      <w:pPr>
        <w:jc w:val="both"/>
        <w:textAlignment w:val="baseline"/>
        <w:rPr>
          <w:sz w:val="28"/>
          <w:szCs w:val="28"/>
          <w:lang w:eastAsia="en-US"/>
        </w:rPr>
      </w:pPr>
      <w:r>
        <w:rPr>
          <w:sz w:val="28"/>
          <w:szCs w:val="28"/>
        </w:rPr>
        <w:t xml:space="preserve">         </w:t>
      </w:r>
      <w:r w:rsidRPr="00C05CFC">
        <w:rPr>
          <w:sz w:val="28"/>
          <w:szCs w:val="28"/>
        </w:rPr>
        <w:t>4)</w:t>
      </w:r>
      <w:r w:rsidRPr="00C05CFC">
        <w:rPr>
          <w:rFonts w:ascii="Calibri" w:hAnsi="Calibri"/>
          <w:sz w:val="28"/>
          <w:szCs w:val="28"/>
          <w:lang w:eastAsia="en-US"/>
        </w:rPr>
        <w:t xml:space="preserve"> </w:t>
      </w:r>
      <w:r w:rsidRPr="00C05CFC">
        <w:rPr>
          <w:sz w:val="28"/>
          <w:szCs w:val="28"/>
          <w:lang w:eastAsia="en-US"/>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 ГрК РФ. При этом градостроительный план земельного участка должен быть выдан не ранее чем за 3-и года до дня направления уведомления;  </w:t>
      </w:r>
    </w:p>
    <w:p w:rsidR="00C05CFC" w:rsidRDefault="00C05CFC" w:rsidP="00C05CFC">
      <w:pPr>
        <w:jc w:val="both"/>
        <w:textAlignment w:val="baseline"/>
        <w:rPr>
          <w:sz w:val="28"/>
          <w:szCs w:val="28"/>
          <w:lang w:eastAsia="en-US"/>
        </w:rPr>
      </w:pPr>
      <w:r>
        <w:rPr>
          <w:sz w:val="28"/>
          <w:szCs w:val="28"/>
          <w:lang w:eastAsia="en-US"/>
        </w:rPr>
        <w:t xml:space="preserve">        </w:t>
      </w:r>
      <w:r w:rsidRPr="00C05CFC">
        <w:rPr>
          <w:sz w:val="28"/>
          <w:szCs w:val="28"/>
          <w:lang w:eastAsia="en-US"/>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 ГрК РФ.</w:t>
      </w:r>
    </w:p>
    <w:p w:rsidR="001440CA" w:rsidRPr="00C05CFC" w:rsidRDefault="001440CA" w:rsidP="00C05CFC">
      <w:pPr>
        <w:jc w:val="both"/>
        <w:textAlignment w:val="baseline"/>
        <w:rPr>
          <w:sz w:val="28"/>
          <w:szCs w:val="28"/>
          <w:lang w:eastAsia="en-US"/>
        </w:rPr>
      </w:pPr>
    </w:p>
    <w:p w:rsidR="00C05CFC" w:rsidRPr="00C05CFC" w:rsidRDefault="00C05CFC" w:rsidP="00C05CFC">
      <w:pPr>
        <w:jc w:val="both"/>
        <w:textAlignment w:val="baseline"/>
        <w:rPr>
          <w:b/>
          <w:sz w:val="28"/>
          <w:szCs w:val="28"/>
        </w:rPr>
      </w:pPr>
      <w:r>
        <w:rPr>
          <w:sz w:val="28"/>
          <w:szCs w:val="28"/>
        </w:rPr>
        <w:t xml:space="preserve">        </w:t>
      </w:r>
      <w:r w:rsidRPr="00C05CFC">
        <w:rPr>
          <w:sz w:val="28"/>
          <w:szCs w:val="28"/>
        </w:rPr>
        <w:t>3</w:t>
      </w:r>
      <w:r>
        <w:rPr>
          <w:sz w:val="28"/>
          <w:szCs w:val="28"/>
        </w:rPr>
        <w:t>2</w:t>
      </w:r>
      <w:r w:rsidRPr="00C05CFC">
        <w:rPr>
          <w:sz w:val="28"/>
          <w:szCs w:val="28"/>
        </w:rPr>
        <w:t xml:space="preserve">. </w:t>
      </w:r>
      <w:r w:rsidRPr="00C05CFC">
        <w:rPr>
          <w:b/>
          <w:sz w:val="28"/>
          <w:szCs w:val="28"/>
        </w:rPr>
        <w:t xml:space="preserve">Основаниями для отказа во внесении изменений в разрешение на строительство исключительно в связи с продлением срока действия такого разрешения  являются: </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1) отсутствие документов, предусмотренных пунктами 16 и 2</w:t>
      </w:r>
      <w:r>
        <w:rPr>
          <w:sz w:val="28"/>
          <w:szCs w:val="28"/>
        </w:rPr>
        <w:t>2</w:t>
      </w:r>
      <w:r w:rsidRPr="00C05CFC">
        <w:rPr>
          <w:sz w:val="28"/>
          <w:szCs w:val="28"/>
        </w:rPr>
        <w:t xml:space="preserve"> Административного регламента;</w:t>
      </w:r>
    </w:p>
    <w:p w:rsidR="00C05CFC" w:rsidRPr="00C05CFC" w:rsidRDefault="00C05CFC" w:rsidP="00C05CFC">
      <w:pPr>
        <w:jc w:val="both"/>
        <w:textAlignment w:val="baseline"/>
        <w:rPr>
          <w:b/>
          <w:sz w:val="28"/>
          <w:szCs w:val="28"/>
        </w:rPr>
      </w:pPr>
      <w:r>
        <w:rPr>
          <w:sz w:val="28"/>
          <w:szCs w:val="28"/>
        </w:rPr>
        <w:t xml:space="preserve">         </w:t>
      </w:r>
      <w:r w:rsidRPr="00C05CFC">
        <w:rPr>
          <w:sz w:val="28"/>
          <w:szCs w:val="28"/>
        </w:rPr>
        <w:t xml:space="preserve">2) наличие у уполномоченных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w:t>
      </w:r>
      <w:r w:rsidRPr="00C05CFC">
        <w:rPr>
          <w:sz w:val="28"/>
          <w:szCs w:val="28"/>
        </w:rPr>
        <w:lastRenderedPageBreak/>
        <w:t xml:space="preserve">требованиями части 5 статьи 52 ГрК РФ (в этом случае уполномоченный на выдачу разрешения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Pr="00C05CFC">
        <w:rPr>
          <w:b/>
          <w:sz w:val="28"/>
          <w:szCs w:val="28"/>
        </w:rPr>
        <w:t xml:space="preserve"> </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3) подача заявления о внесении изменений в разрешение на строительство в связи с продлением срока действия такого разрешения менее чем за 10  рабочих дней до истечения срока действия разрешения на строительство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C05CFC" w:rsidRPr="00C05CFC" w:rsidRDefault="00C05CFC" w:rsidP="00C05CFC">
      <w:pPr>
        <w:jc w:val="both"/>
        <w:textAlignment w:val="baseline"/>
        <w:rPr>
          <w:b/>
          <w:sz w:val="28"/>
          <w:szCs w:val="28"/>
        </w:rPr>
      </w:pPr>
      <w:r>
        <w:rPr>
          <w:sz w:val="28"/>
          <w:szCs w:val="28"/>
        </w:rPr>
        <w:t xml:space="preserve">           </w:t>
      </w:r>
      <w:r w:rsidRPr="00C05CFC">
        <w:rPr>
          <w:sz w:val="28"/>
          <w:szCs w:val="28"/>
        </w:rPr>
        <w:t>3</w:t>
      </w:r>
      <w:r>
        <w:rPr>
          <w:sz w:val="28"/>
          <w:szCs w:val="28"/>
        </w:rPr>
        <w:t>3</w:t>
      </w:r>
      <w:r w:rsidRPr="00C05CFC">
        <w:rPr>
          <w:sz w:val="28"/>
          <w:szCs w:val="28"/>
        </w:rPr>
        <w:t xml:space="preserve">. </w:t>
      </w:r>
      <w:r w:rsidRPr="00C05CFC">
        <w:rPr>
          <w:b/>
          <w:sz w:val="28"/>
          <w:szCs w:val="28"/>
        </w:rPr>
        <w:t>Основаниями для отказа во внесении изменений в разрешение на строительство, кроме внесения изменений в разрешение на строительство исключительно в связи с продлением срока действия разрешения на строительство являются:</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1) отсутствие документов, предусмотренных пунктами 17, 2</w:t>
      </w:r>
      <w:r>
        <w:rPr>
          <w:sz w:val="28"/>
          <w:szCs w:val="28"/>
        </w:rPr>
        <w:t>3</w:t>
      </w:r>
      <w:r w:rsidRPr="00C05CFC">
        <w:rPr>
          <w:sz w:val="28"/>
          <w:szCs w:val="28"/>
        </w:rPr>
        <w:t xml:space="preserve"> Административного регламента, в случае внесения изменений в проектную документацию; </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 xml:space="preserve">2)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3 года до дня направления заявления о внесении изменений в разрешение на строительство;</w:t>
      </w:r>
    </w:p>
    <w:p w:rsidR="00C05CFC" w:rsidRPr="00C05CFC" w:rsidRDefault="00C05CFC" w:rsidP="00C05CFC">
      <w:pPr>
        <w:jc w:val="both"/>
        <w:textAlignment w:val="baseline"/>
        <w:rPr>
          <w:sz w:val="28"/>
          <w:szCs w:val="28"/>
        </w:rPr>
      </w:pPr>
      <w:r>
        <w:rPr>
          <w:sz w:val="28"/>
          <w:szCs w:val="28"/>
        </w:rPr>
        <w:t xml:space="preserve">             </w:t>
      </w:r>
      <w:r w:rsidRPr="00C05CFC">
        <w:rPr>
          <w:sz w:val="28"/>
          <w:szCs w:val="28"/>
        </w:rPr>
        <w:t>3)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C05CFC" w:rsidRPr="00C05CFC" w:rsidRDefault="001E4430" w:rsidP="00C05CFC">
      <w:pPr>
        <w:jc w:val="both"/>
        <w:textAlignment w:val="baseline"/>
        <w:rPr>
          <w:sz w:val="28"/>
          <w:szCs w:val="28"/>
        </w:rPr>
      </w:pPr>
      <w:r>
        <w:rPr>
          <w:sz w:val="28"/>
          <w:szCs w:val="28"/>
        </w:rPr>
        <w:t xml:space="preserve">            </w:t>
      </w:r>
      <w:r w:rsidR="00C05CFC" w:rsidRPr="00C05CFC">
        <w:rPr>
          <w:sz w:val="28"/>
          <w:szCs w:val="28"/>
        </w:rPr>
        <w:t>4)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C05CFC" w:rsidRPr="00C05CFC" w:rsidRDefault="001E4430" w:rsidP="00C05CFC">
      <w:pPr>
        <w:jc w:val="both"/>
        <w:textAlignment w:val="baseline"/>
        <w:rPr>
          <w:sz w:val="28"/>
          <w:szCs w:val="28"/>
        </w:rPr>
      </w:pPr>
      <w:r>
        <w:rPr>
          <w:sz w:val="28"/>
          <w:szCs w:val="28"/>
        </w:rPr>
        <w:t xml:space="preserve">             </w:t>
      </w:r>
      <w:r w:rsidR="00C05CFC" w:rsidRPr="00C05CFC">
        <w:rPr>
          <w:sz w:val="28"/>
          <w:szCs w:val="28"/>
        </w:rPr>
        <w:t>5)  подача заявления менее чем за 10 рабочих дней до истечения срока действия разрешения на строительство (за исключением случаев, предусмотренных частями 7 и 8   статьи 4 Федерального закона от 29.12.2004 № 191-ФЗ «О введении в действие Градостроительного кодекса Российской Федерации»).</w:t>
      </w:r>
    </w:p>
    <w:p w:rsidR="00C05CFC" w:rsidRPr="00C05CFC" w:rsidRDefault="001E4430" w:rsidP="00C05CFC">
      <w:pPr>
        <w:jc w:val="both"/>
        <w:textAlignment w:val="baseline"/>
        <w:rPr>
          <w:sz w:val="28"/>
          <w:szCs w:val="28"/>
        </w:rPr>
      </w:pPr>
      <w:r>
        <w:rPr>
          <w:sz w:val="28"/>
          <w:szCs w:val="28"/>
        </w:rPr>
        <w:lastRenderedPageBreak/>
        <w:t xml:space="preserve">         </w:t>
      </w:r>
      <w:r w:rsidR="00C05CFC" w:rsidRPr="00C05CFC">
        <w:rPr>
          <w:sz w:val="28"/>
          <w:szCs w:val="28"/>
        </w:rPr>
        <w:t>3</w:t>
      </w:r>
      <w:r w:rsidR="00C05CFC">
        <w:rPr>
          <w:sz w:val="28"/>
          <w:szCs w:val="28"/>
        </w:rPr>
        <w:t>4</w:t>
      </w:r>
      <w:r w:rsidR="00C05CFC" w:rsidRPr="00C05CFC">
        <w:rPr>
          <w:sz w:val="28"/>
          <w:szCs w:val="28"/>
        </w:rPr>
        <w:t>. Не допускается отказ в предоставлении  муниципальной  услуги в случае, если  заявление о предоставлении  такой услуги и документы поданы в соответствии с информацией о сроках и порядке предоставления   муниципальной услуги, опубликованной на Портале.</w:t>
      </w:r>
    </w:p>
    <w:p w:rsidR="000C4A33" w:rsidRPr="00144DD4" w:rsidRDefault="000C4A33" w:rsidP="00C30F65">
      <w:pPr>
        <w:pStyle w:val="ConsPlusNormal"/>
        <w:ind w:firstLine="540"/>
        <w:jc w:val="both"/>
        <w:rPr>
          <w:rFonts w:ascii="Times New Roman" w:hAnsi="Times New Roman" w:cs="Times New Roman"/>
          <w:sz w:val="28"/>
          <w:szCs w:val="28"/>
        </w:rPr>
      </w:pPr>
    </w:p>
    <w:p w:rsidR="004C20C1" w:rsidRPr="004C20C1" w:rsidRDefault="004C20C1" w:rsidP="004C20C1">
      <w:pPr>
        <w:jc w:val="center"/>
        <w:rPr>
          <w:b/>
          <w:bCs/>
          <w:color w:val="26282F"/>
          <w:sz w:val="28"/>
          <w:szCs w:val="28"/>
        </w:rPr>
      </w:pPr>
      <w:r w:rsidRPr="004C20C1">
        <w:rPr>
          <w:b/>
          <w:bCs/>
          <w:color w:val="26282F"/>
          <w:sz w:val="28"/>
          <w:szCs w:val="28"/>
        </w:rPr>
        <w:t xml:space="preserve">Перечень услуг, которые являются необходимыми и обязательными </w:t>
      </w:r>
    </w:p>
    <w:p w:rsidR="004C20C1" w:rsidRPr="004C20C1" w:rsidRDefault="004C20C1" w:rsidP="004C20C1">
      <w:pPr>
        <w:jc w:val="center"/>
        <w:textAlignment w:val="baseline"/>
        <w:rPr>
          <w:b/>
          <w:bCs/>
          <w:color w:val="26282F"/>
          <w:sz w:val="28"/>
          <w:szCs w:val="28"/>
        </w:rPr>
      </w:pPr>
      <w:r w:rsidRPr="004C20C1">
        <w:rPr>
          <w:b/>
          <w:bCs/>
          <w:color w:val="26282F"/>
          <w:sz w:val="28"/>
          <w:szCs w:val="28"/>
        </w:rPr>
        <w:t xml:space="preserve">для предоставления  муниципальной  услуги, в том числе </w:t>
      </w:r>
    </w:p>
    <w:p w:rsidR="004C20C1" w:rsidRPr="004C20C1" w:rsidRDefault="004C20C1" w:rsidP="004C20C1">
      <w:pPr>
        <w:jc w:val="center"/>
        <w:textAlignment w:val="baseline"/>
        <w:rPr>
          <w:b/>
          <w:bCs/>
          <w:color w:val="26282F"/>
          <w:sz w:val="28"/>
          <w:szCs w:val="28"/>
        </w:rPr>
      </w:pPr>
      <w:r w:rsidRPr="004C20C1">
        <w:rPr>
          <w:b/>
          <w:bCs/>
          <w:color w:val="26282F"/>
          <w:sz w:val="28"/>
          <w:szCs w:val="28"/>
        </w:rPr>
        <w:t xml:space="preserve">сведения о документе (документах), выдаваемом (выдаваемых) </w:t>
      </w:r>
    </w:p>
    <w:p w:rsidR="004C20C1" w:rsidRPr="004C20C1" w:rsidRDefault="004C20C1" w:rsidP="004C20C1">
      <w:pPr>
        <w:jc w:val="center"/>
        <w:textAlignment w:val="baseline"/>
        <w:rPr>
          <w:b/>
          <w:bCs/>
          <w:color w:val="26282F"/>
          <w:sz w:val="28"/>
          <w:szCs w:val="28"/>
        </w:rPr>
      </w:pPr>
      <w:r w:rsidRPr="004C20C1">
        <w:rPr>
          <w:b/>
          <w:bCs/>
          <w:color w:val="26282F"/>
          <w:sz w:val="28"/>
          <w:szCs w:val="28"/>
        </w:rPr>
        <w:t xml:space="preserve">организациями, участвующими в предоставлении </w:t>
      </w:r>
    </w:p>
    <w:p w:rsidR="004C20C1" w:rsidRPr="004C20C1" w:rsidRDefault="004C20C1" w:rsidP="004C20C1">
      <w:pPr>
        <w:jc w:val="center"/>
        <w:textAlignment w:val="baseline"/>
        <w:rPr>
          <w:b/>
          <w:bCs/>
          <w:color w:val="26282F"/>
          <w:sz w:val="28"/>
          <w:szCs w:val="28"/>
        </w:rPr>
      </w:pPr>
      <w:r w:rsidRPr="004C20C1">
        <w:rPr>
          <w:b/>
          <w:bCs/>
          <w:color w:val="26282F"/>
          <w:sz w:val="28"/>
          <w:szCs w:val="28"/>
        </w:rPr>
        <w:t xml:space="preserve"> муниципальной  услуги</w:t>
      </w:r>
    </w:p>
    <w:p w:rsidR="00C30F65" w:rsidRPr="004C20C1" w:rsidRDefault="00C30F65" w:rsidP="00C30F65">
      <w:pPr>
        <w:pStyle w:val="ConsPlusNormal"/>
        <w:ind w:firstLine="540"/>
        <w:jc w:val="center"/>
        <w:rPr>
          <w:rFonts w:ascii="Times New Roman" w:hAnsi="Times New Roman" w:cs="Times New Roman"/>
          <w:b/>
          <w:sz w:val="28"/>
          <w:szCs w:val="28"/>
        </w:rPr>
      </w:pPr>
    </w:p>
    <w:p w:rsidR="000A666C" w:rsidRDefault="00B51DA3" w:rsidP="005163AA">
      <w:pPr>
        <w:autoSpaceDE w:val="0"/>
        <w:autoSpaceDN w:val="0"/>
        <w:adjustRightInd w:val="0"/>
        <w:jc w:val="both"/>
        <w:rPr>
          <w:rFonts w:ascii="Times New Roman CYR" w:eastAsiaTheme="minorHAnsi" w:hAnsi="Times New Roman CYR" w:cs="Times New Roman CYR"/>
          <w:sz w:val="28"/>
          <w:szCs w:val="28"/>
          <w:lang w:eastAsia="en-US"/>
        </w:rPr>
      </w:pPr>
      <w:r>
        <w:rPr>
          <w:sz w:val="28"/>
          <w:szCs w:val="28"/>
        </w:rPr>
        <w:t xml:space="preserve">   </w:t>
      </w:r>
      <w:r w:rsidR="00B8749F">
        <w:rPr>
          <w:sz w:val="28"/>
          <w:szCs w:val="28"/>
        </w:rPr>
        <w:t xml:space="preserve">    </w:t>
      </w:r>
      <w:r w:rsidR="00C30F65" w:rsidRPr="00B8749F">
        <w:rPr>
          <w:sz w:val="28"/>
          <w:szCs w:val="28"/>
        </w:rPr>
        <w:t>3</w:t>
      </w:r>
      <w:r w:rsidR="00C05CFC" w:rsidRPr="00B8749F">
        <w:rPr>
          <w:sz w:val="28"/>
          <w:szCs w:val="28"/>
        </w:rPr>
        <w:t>5</w:t>
      </w:r>
      <w:r w:rsidR="004139E1" w:rsidRPr="00B8749F">
        <w:rPr>
          <w:sz w:val="28"/>
          <w:szCs w:val="28"/>
        </w:rPr>
        <w:t>.</w:t>
      </w:r>
      <w:r w:rsidR="00C848C6" w:rsidRPr="00B8749F">
        <w:rPr>
          <w:sz w:val="28"/>
          <w:szCs w:val="28"/>
        </w:rPr>
        <w:t xml:space="preserve"> </w:t>
      </w:r>
      <w:r w:rsidR="001E4430">
        <w:rPr>
          <w:rFonts w:ascii="Times New Roman CYR" w:eastAsiaTheme="minorHAnsi" w:hAnsi="Times New Roman CYR" w:cs="Times New Roman CYR"/>
          <w:sz w:val="28"/>
          <w:szCs w:val="28"/>
          <w:lang w:eastAsia="en-US"/>
        </w:rPr>
        <w:t>Услуги, которые являются необходимыми и обязательными для предоставления муниципальной услуги</w:t>
      </w:r>
      <w:r w:rsidR="005163AA">
        <w:rPr>
          <w:rFonts w:ascii="Times New Roman CYR" w:eastAsiaTheme="minorHAnsi" w:hAnsi="Times New Roman CYR" w:cs="Times New Roman CYR"/>
          <w:sz w:val="28"/>
          <w:szCs w:val="28"/>
          <w:lang w:eastAsia="en-US"/>
        </w:rPr>
        <w:t xml:space="preserve"> отсутствуют. </w:t>
      </w:r>
    </w:p>
    <w:p w:rsidR="005163AA" w:rsidRPr="00715FBE" w:rsidRDefault="005163AA" w:rsidP="001E4430">
      <w:pPr>
        <w:pStyle w:val="ConsPlusNormal"/>
        <w:ind w:firstLine="540"/>
        <w:jc w:val="both"/>
        <w:rPr>
          <w:rFonts w:eastAsiaTheme="minorHAnsi"/>
          <w:sz w:val="28"/>
          <w:szCs w:val="28"/>
          <w:lang w:eastAsia="en-US"/>
        </w:rPr>
      </w:pPr>
    </w:p>
    <w:p w:rsidR="00D10A8A" w:rsidRPr="00D10A8A" w:rsidRDefault="00D10A8A" w:rsidP="00D10A8A">
      <w:pPr>
        <w:ind w:firstLine="708"/>
        <w:jc w:val="center"/>
        <w:rPr>
          <w:b/>
          <w:sz w:val="28"/>
          <w:szCs w:val="28"/>
        </w:rPr>
      </w:pPr>
      <w:r w:rsidRPr="00D10A8A">
        <w:rPr>
          <w:b/>
          <w:sz w:val="28"/>
          <w:szCs w:val="28"/>
        </w:rPr>
        <w:t>Порядок, размер и основания взимания государственной пошлины</w:t>
      </w:r>
    </w:p>
    <w:p w:rsidR="00D10A8A" w:rsidRPr="00D10A8A" w:rsidRDefault="00D10A8A" w:rsidP="00D10A8A">
      <w:pPr>
        <w:ind w:firstLine="708"/>
        <w:jc w:val="center"/>
        <w:rPr>
          <w:b/>
          <w:sz w:val="28"/>
          <w:szCs w:val="28"/>
        </w:rPr>
      </w:pPr>
      <w:r w:rsidRPr="00D10A8A">
        <w:rPr>
          <w:b/>
          <w:sz w:val="28"/>
          <w:szCs w:val="28"/>
        </w:rPr>
        <w:t>или иной платы, взимаемой за предоставление</w:t>
      </w:r>
    </w:p>
    <w:p w:rsidR="00D10A8A" w:rsidRDefault="00D10A8A" w:rsidP="00D10A8A">
      <w:pPr>
        <w:ind w:firstLine="708"/>
        <w:jc w:val="center"/>
        <w:rPr>
          <w:b/>
          <w:sz w:val="28"/>
          <w:szCs w:val="28"/>
        </w:rPr>
      </w:pPr>
      <w:r w:rsidRPr="00D10A8A">
        <w:rPr>
          <w:b/>
          <w:sz w:val="28"/>
          <w:szCs w:val="28"/>
        </w:rPr>
        <w:t>муниципальной услуги</w:t>
      </w:r>
    </w:p>
    <w:p w:rsidR="001E4430" w:rsidRPr="00D10A8A" w:rsidRDefault="001E4430" w:rsidP="00D10A8A">
      <w:pPr>
        <w:ind w:firstLine="708"/>
        <w:jc w:val="center"/>
        <w:rPr>
          <w:b/>
          <w:sz w:val="28"/>
          <w:szCs w:val="28"/>
        </w:rPr>
      </w:pPr>
    </w:p>
    <w:p w:rsidR="00C30F65" w:rsidRDefault="00DB2C2A" w:rsidP="00C30F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10A8A">
        <w:rPr>
          <w:rFonts w:ascii="Times New Roman" w:hAnsi="Times New Roman" w:cs="Times New Roman"/>
          <w:sz w:val="28"/>
          <w:szCs w:val="28"/>
        </w:rPr>
        <w:t>6</w:t>
      </w:r>
      <w:r w:rsidR="00C30F65" w:rsidRPr="00144DD4">
        <w:rPr>
          <w:rFonts w:ascii="Times New Roman" w:hAnsi="Times New Roman" w:cs="Times New Roman"/>
          <w:sz w:val="28"/>
          <w:szCs w:val="28"/>
        </w:rPr>
        <w:t>. Муниципальная услуга предоставляется без взимания платы.</w:t>
      </w:r>
    </w:p>
    <w:p w:rsidR="00692F40" w:rsidRPr="00144DD4" w:rsidRDefault="00692F40" w:rsidP="00C30F65">
      <w:pPr>
        <w:pStyle w:val="ConsPlusNormal"/>
        <w:ind w:firstLine="540"/>
        <w:jc w:val="both"/>
        <w:rPr>
          <w:rFonts w:ascii="Times New Roman" w:hAnsi="Times New Roman" w:cs="Times New Roman"/>
          <w:sz w:val="28"/>
          <w:szCs w:val="28"/>
        </w:rPr>
      </w:pPr>
    </w:p>
    <w:p w:rsidR="00692F40" w:rsidRPr="00692F40" w:rsidRDefault="00692F40" w:rsidP="00692F40">
      <w:pPr>
        <w:ind w:firstLine="708"/>
        <w:jc w:val="center"/>
        <w:rPr>
          <w:b/>
          <w:sz w:val="28"/>
          <w:szCs w:val="28"/>
        </w:rPr>
      </w:pPr>
      <w:r w:rsidRPr="00692F40">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1E4430" w:rsidRPr="00692F40" w:rsidRDefault="001E4430" w:rsidP="00692F40">
      <w:pPr>
        <w:autoSpaceDE w:val="0"/>
        <w:autoSpaceDN w:val="0"/>
        <w:adjustRightInd w:val="0"/>
        <w:jc w:val="both"/>
        <w:rPr>
          <w:rFonts w:ascii="Times New Roman CYR" w:eastAsiaTheme="minorHAnsi" w:hAnsi="Times New Roman CYR" w:cs="Times New Roman CYR"/>
          <w:sz w:val="28"/>
          <w:szCs w:val="28"/>
          <w:lang w:eastAsia="en-US"/>
        </w:rPr>
      </w:pPr>
    </w:p>
    <w:p w:rsidR="005163AA" w:rsidRPr="00715FBE" w:rsidRDefault="00692F40" w:rsidP="00715FBE">
      <w:pPr>
        <w:autoSpaceDE w:val="0"/>
        <w:autoSpaceDN w:val="0"/>
        <w:adjustRightInd w:val="0"/>
        <w:ind w:firstLine="540"/>
        <w:jc w:val="both"/>
        <w:rPr>
          <w:rFonts w:ascii="Times New Roman CYR" w:eastAsiaTheme="minorHAnsi" w:hAnsi="Times New Roman CYR" w:cs="Times New Roman CYR"/>
          <w:sz w:val="28"/>
          <w:szCs w:val="28"/>
          <w:lang w:eastAsia="en-US"/>
        </w:rPr>
      </w:pPr>
      <w:r>
        <w:rPr>
          <w:rFonts w:ascii="Times New Roman CYR" w:eastAsiaTheme="minorHAnsi" w:hAnsi="Times New Roman CYR" w:cs="Times New Roman CYR"/>
          <w:sz w:val="28"/>
          <w:szCs w:val="28"/>
          <w:lang w:eastAsia="en-US"/>
        </w:rPr>
        <w:t xml:space="preserve">   37</w:t>
      </w:r>
      <w:r w:rsidRPr="00692F40">
        <w:rPr>
          <w:rFonts w:ascii="Times New Roman CYR" w:eastAsiaTheme="minorHAnsi" w:hAnsi="Times New Roman CYR" w:cs="Times New Roman CYR"/>
          <w:sz w:val="28"/>
          <w:szCs w:val="28"/>
          <w:lang w:eastAsia="en-US"/>
        </w:rPr>
        <w:t xml:space="preserve">. </w:t>
      </w:r>
      <w:r w:rsidR="00312528">
        <w:rPr>
          <w:rFonts w:ascii="Times New Roman CYR" w:eastAsiaTheme="minorHAnsi" w:hAnsi="Times New Roman CYR" w:cs="Times New Roman CYR"/>
          <w:sz w:val="28"/>
          <w:szCs w:val="28"/>
          <w:lang w:eastAsia="en-US"/>
        </w:rPr>
        <w:t xml:space="preserve">Плата за предоставление услуг, которые </w:t>
      </w:r>
      <w:r w:rsidR="00312528" w:rsidRPr="00312528">
        <w:rPr>
          <w:sz w:val="28"/>
          <w:szCs w:val="28"/>
        </w:rPr>
        <w:t>являются необходимыми и обязательными</w:t>
      </w:r>
      <w:r w:rsidR="00947B23">
        <w:rPr>
          <w:sz w:val="28"/>
          <w:szCs w:val="28"/>
        </w:rPr>
        <w:t>,</w:t>
      </w:r>
      <w:r w:rsidR="00312528">
        <w:rPr>
          <w:sz w:val="28"/>
          <w:szCs w:val="28"/>
        </w:rPr>
        <w:t xml:space="preserve"> не взимается.</w:t>
      </w:r>
    </w:p>
    <w:p w:rsidR="00ED7769" w:rsidRPr="00ED7769" w:rsidRDefault="00ED7769" w:rsidP="00ED7769">
      <w:pPr>
        <w:pStyle w:val="1"/>
        <w:spacing w:before="0" w:after="0"/>
        <w:rPr>
          <w:rFonts w:ascii="Times New Roman" w:hAnsi="Times New Roman" w:cs="Times New Roman"/>
          <w:sz w:val="28"/>
          <w:szCs w:val="28"/>
        </w:rPr>
      </w:pPr>
      <w:r w:rsidRPr="00ED7769">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услуги, предоставляемой организацией, участвующей</w:t>
      </w:r>
    </w:p>
    <w:p w:rsidR="00ED7769" w:rsidRPr="00ED7769" w:rsidRDefault="00ED7769" w:rsidP="00ED7769">
      <w:pPr>
        <w:pStyle w:val="1"/>
        <w:spacing w:before="0" w:after="0"/>
        <w:rPr>
          <w:rFonts w:ascii="Times New Roman" w:hAnsi="Times New Roman" w:cs="Times New Roman"/>
          <w:sz w:val="28"/>
          <w:szCs w:val="28"/>
        </w:rPr>
      </w:pPr>
      <w:r w:rsidRPr="00ED7769">
        <w:rPr>
          <w:rFonts w:ascii="Times New Roman" w:hAnsi="Times New Roman" w:cs="Times New Roman"/>
          <w:sz w:val="28"/>
          <w:szCs w:val="28"/>
        </w:rPr>
        <w:t>в предоставлении муниципальной услуги, и при получении результата</w:t>
      </w:r>
    </w:p>
    <w:p w:rsidR="00ED7769" w:rsidRDefault="00ED7769" w:rsidP="00ED7769">
      <w:pPr>
        <w:pStyle w:val="ConsPlusNormal"/>
        <w:jc w:val="center"/>
        <w:rPr>
          <w:rFonts w:ascii="Times New Roman" w:hAnsi="Times New Roman" w:cs="Times New Roman"/>
          <w:b/>
          <w:sz w:val="28"/>
          <w:szCs w:val="28"/>
        </w:rPr>
      </w:pPr>
      <w:r w:rsidRPr="00ED7769">
        <w:rPr>
          <w:rFonts w:ascii="Times New Roman" w:hAnsi="Times New Roman" w:cs="Times New Roman"/>
          <w:b/>
          <w:sz w:val="28"/>
          <w:szCs w:val="28"/>
        </w:rPr>
        <w:t>предоставления муниципальной услуги</w:t>
      </w:r>
    </w:p>
    <w:p w:rsidR="001E4430" w:rsidRPr="00ED7769" w:rsidRDefault="001E4430" w:rsidP="00ED7769">
      <w:pPr>
        <w:pStyle w:val="ConsPlusNormal"/>
        <w:jc w:val="center"/>
        <w:rPr>
          <w:rFonts w:ascii="Times New Roman" w:hAnsi="Times New Roman" w:cs="Times New Roman"/>
          <w:b/>
          <w:sz w:val="28"/>
          <w:szCs w:val="28"/>
        </w:rPr>
      </w:pPr>
    </w:p>
    <w:p w:rsidR="00ED7769" w:rsidRPr="00ED7769" w:rsidRDefault="00ED7769" w:rsidP="00ED7769">
      <w:pPr>
        <w:jc w:val="both"/>
        <w:rPr>
          <w:sz w:val="28"/>
          <w:szCs w:val="28"/>
        </w:rPr>
      </w:pPr>
      <w:bookmarkStart w:id="3" w:name="sub_4028"/>
      <w:r>
        <w:rPr>
          <w:sz w:val="28"/>
          <w:szCs w:val="28"/>
        </w:rPr>
        <w:t xml:space="preserve">            </w:t>
      </w:r>
      <w:r w:rsidRPr="00ED7769">
        <w:rPr>
          <w:sz w:val="28"/>
          <w:szCs w:val="28"/>
        </w:rPr>
        <w:t>3</w:t>
      </w:r>
      <w:r w:rsidR="001E4430">
        <w:rPr>
          <w:sz w:val="28"/>
          <w:szCs w:val="28"/>
        </w:rPr>
        <w:t>8</w:t>
      </w:r>
      <w:r w:rsidRPr="00ED7769">
        <w:rPr>
          <w:sz w:val="28"/>
          <w:szCs w:val="28"/>
        </w:rPr>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bookmarkEnd w:id="3"/>
    <w:p w:rsidR="00ED7769" w:rsidRPr="00ED7769" w:rsidRDefault="00ED7769" w:rsidP="00ED7769">
      <w:pPr>
        <w:jc w:val="both"/>
        <w:textAlignment w:val="baseline"/>
        <w:rPr>
          <w:sz w:val="28"/>
          <w:szCs w:val="28"/>
        </w:rPr>
      </w:pPr>
      <w:r w:rsidRPr="00ED7769">
        <w:rPr>
          <w:sz w:val="28"/>
          <w:szCs w:val="28"/>
        </w:rPr>
        <w:t xml:space="preserve">            </w:t>
      </w:r>
      <w:r>
        <w:rPr>
          <w:sz w:val="28"/>
          <w:szCs w:val="28"/>
        </w:rPr>
        <w:t>3</w:t>
      </w:r>
      <w:r w:rsidR="001E4430">
        <w:rPr>
          <w:sz w:val="28"/>
          <w:szCs w:val="28"/>
        </w:rPr>
        <w:t>9</w:t>
      </w:r>
      <w:r w:rsidRPr="00ED7769">
        <w:rPr>
          <w:sz w:val="28"/>
          <w:szCs w:val="28"/>
        </w:rPr>
        <w:t>. Предварительная запись на прием в МФЦ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ED7769" w:rsidRPr="00ED7769" w:rsidRDefault="00ED7769" w:rsidP="00ED7769">
      <w:pPr>
        <w:jc w:val="both"/>
        <w:textAlignment w:val="baseline"/>
        <w:rPr>
          <w:sz w:val="28"/>
          <w:szCs w:val="28"/>
        </w:rPr>
      </w:pPr>
      <w:r w:rsidRPr="00ED7769">
        <w:rPr>
          <w:sz w:val="28"/>
          <w:szCs w:val="28"/>
        </w:rPr>
        <w:lastRenderedPageBreak/>
        <w:t xml:space="preserve">        </w:t>
      </w:r>
      <w:r>
        <w:rPr>
          <w:sz w:val="28"/>
          <w:szCs w:val="28"/>
        </w:rPr>
        <w:t xml:space="preserve">    </w:t>
      </w:r>
      <w:r w:rsidRPr="00ED7769">
        <w:rPr>
          <w:sz w:val="28"/>
          <w:szCs w:val="28"/>
        </w:rPr>
        <w:t xml:space="preserve"> а) ознакомления с режимом работы МФЦ, а также с доступными для записи на прием датами и интервалами времени приема;</w:t>
      </w:r>
    </w:p>
    <w:p w:rsidR="00ED7769" w:rsidRPr="00ED7769" w:rsidRDefault="00ED7769" w:rsidP="00ED7769">
      <w:pPr>
        <w:jc w:val="both"/>
        <w:textAlignment w:val="baseline"/>
        <w:rPr>
          <w:sz w:val="28"/>
          <w:szCs w:val="28"/>
        </w:rPr>
      </w:pPr>
      <w:r w:rsidRPr="00ED7769">
        <w:rPr>
          <w:sz w:val="28"/>
          <w:szCs w:val="28"/>
        </w:rPr>
        <w:t xml:space="preserve">        </w:t>
      </w:r>
      <w:r>
        <w:rPr>
          <w:sz w:val="28"/>
          <w:szCs w:val="28"/>
        </w:rPr>
        <w:t xml:space="preserve">   </w:t>
      </w:r>
      <w:r w:rsidRPr="00ED7769">
        <w:rPr>
          <w:sz w:val="28"/>
          <w:szCs w:val="28"/>
        </w:rPr>
        <w:t xml:space="preserve"> б) записи в любые свободные для приема дату и время в пределах установленного в МФЦ графика приема заявителей.</w:t>
      </w:r>
    </w:p>
    <w:p w:rsidR="00ED7769" w:rsidRPr="00ED7769" w:rsidRDefault="00ED7769" w:rsidP="00ED7769">
      <w:pPr>
        <w:jc w:val="both"/>
        <w:textAlignment w:val="baseline"/>
        <w:rPr>
          <w:sz w:val="28"/>
          <w:szCs w:val="28"/>
        </w:rPr>
      </w:pPr>
      <w:r w:rsidRPr="00ED7769">
        <w:rPr>
          <w:sz w:val="28"/>
          <w:szCs w:val="28"/>
        </w:rPr>
        <w:t xml:space="preserve">        </w:t>
      </w:r>
      <w:r>
        <w:rPr>
          <w:sz w:val="28"/>
          <w:szCs w:val="28"/>
        </w:rPr>
        <w:t xml:space="preserve">     </w:t>
      </w:r>
      <w:r w:rsidRPr="00ED7769">
        <w:rPr>
          <w:sz w:val="28"/>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7769" w:rsidRPr="00ED7769" w:rsidRDefault="00ED7769" w:rsidP="00ED7769">
      <w:pPr>
        <w:jc w:val="both"/>
        <w:textAlignment w:val="baseline"/>
        <w:rPr>
          <w:sz w:val="28"/>
          <w:szCs w:val="28"/>
        </w:rPr>
      </w:pPr>
      <w:r w:rsidRPr="00ED7769">
        <w:rPr>
          <w:sz w:val="28"/>
          <w:szCs w:val="28"/>
        </w:rPr>
        <w:t xml:space="preserve">         </w:t>
      </w:r>
      <w:r>
        <w:rPr>
          <w:sz w:val="28"/>
          <w:szCs w:val="28"/>
        </w:rPr>
        <w:t xml:space="preserve">   </w:t>
      </w:r>
      <w:r w:rsidRPr="00ED7769">
        <w:rPr>
          <w:sz w:val="28"/>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0C4A33" w:rsidRPr="00144DD4" w:rsidRDefault="000C4A33" w:rsidP="00C30F65">
      <w:pPr>
        <w:pStyle w:val="ConsPlusNormal"/>
        <w:jc w:val="both"/>
        <w:rPr>
          <w:rFonts w:ascii="Times New Roman" w:hAnsi="Times New Roman" w:cs="Times New Roman"/>
          <w:sz w:val="28"/>
          <w:szCs w:val="28"/>
        </w:rPr>
      </w:pPr>
    </w:p>
    <w:p w:rsidR="00ED7769" w:rsidRPr="00ED7769" w:rsidRDefault="00ED7769" w:rsidP="00ED7769">
      <w:pPr>
        <w:jc w:val="center"/>
        <w:outlineLvl w:val="0"/>
        <w:rPr>
          <w:b/>
          <w:bCs/>
          <w:color w:val="26282F"/>
          <w:sz w:val="28"/>
          <w:szCs w:val="28"/>
        </w:rPr>
      </w:pPr>
      <w:r w:rsidRPr="00ED7769">
        <w:rPr>
          <w:b/>
          <w:bCs/>
          <w:color w:val="26282F"/>
          <w:sz w:val="28"/>
          <w:szCs w:val="28"/>
        </w:rPr>
        <w:t>Срок и порядок регистрации запроса заявителя</w:t>
      </w:r>
    </w:p>
    <w:p w:rsidR="00ED7769" w:rsidRPr="00ED7769" w:rsidRDefault="00ED7769" w:rsidP="00ED7769">
      <w:pPr>
        <w:jc w:val="center"/>
        <w:outlineLvl w:val="0"/>
        <w:rPr>
          <w:b/>
          <w:bCs/>
          <w:color w:val="26282F"/>
          <w:sz w:val="28"/>
          <w:szCs w:val="28"/>
        </w:rPr>
      </w:pPr>
      <w:r w:rsidRPr="00ED7769">
        <w:rPr>
          <w:b/>
          <w:bCs/>
          <w:color w:val="26282F"/>
          <w:sz w:val="28"/>
          <w:szCs w:val="28"/>
        </w:rPr>
        <w:t xml:space="preserve">о предоставлении муниципальной услуги и услуги, предоставляемой </w:t>
      </w:r>
    </w:p>
    <w:p w:rsidR="00ED7769" w:rsidRPr="00ED7769" w:rsidRDefault="00ED7769" w:rsidP="00ED7769">
      <w:pPr>
        <w:jc w:val="center"/>
        <w:outlineLvl w:val="0"/>
        <w:rPr>
          <w:b/>
          <w:bCs/>
          <w:color w:val="26282F"/>
          <w:sz w:val="28"/>
          <w:szCs w:val="28"/>
        </w:rPr>
      </w:pPr>
      <w:r w:rsidRPr="00ED7769">
        <w:rPr>
          <w:b/>
          <w:bCs/>
          <w:color w:val="26282F"/>
          <w:sz w:val="28"/>
          <w:szCs w:val="28"/>
        </w:rPr>
        <w:t xml:space="preserve">организацией, участвующей в предоставлении муниципальной услуги, </w:t>
      </w:r>
    </w:p>
    <w:p w:rsidR="00ED7769" w:rsidRPr="00ED7769" w:rsidRDefault="00ED7769" w:rsidP="00ED7769">
      <w:pPr>
        <w:jc w:val="center"/>
        <w:outlineLvl w:val="0"/>
        <w:rPr>
          <w:b/>
          <w:bCs/>
          <w:color w:val="26282F"/>
          <w:sz w:val="28"/>
          <w:szCs w:val="28"/>
        </w:rPr>
      </w:pPr>
      <w:r w:rsidRPr="00ED7769">
        <w:rPr>
          <w:b/>
          <w:bCs/>
          <w:color w:val="26282F"/>
          <w:sz w:val="28"/>
          <w:szCs w:val="28"/>
        </w:rPr>
        <w:t>в том числе в электронной форме</w:t>
      </w:r>
    </w:p>
    <w:p w:rsidR="00C30F65" w:rsidRPr="00144DD4" w:rsidRDefault="00C30F65" w:rsidP="00C30F65">
      <w:pPr>
        <w:pStyle w:val="ConsPlusNormal"/>
        <w:jc w:val="both"/>
        <w:rPr>
          <w:rFonts w:ascii="Times New Roman" w:hAnsi="Times New Roman" w:cs="Times New Roman"/>
          <w:sz w:val="28"/>
          <w:szCs w:val="28"/>
        </w:rPr>
      </w:pPr>
    </w:p>
    <w:p w:rsidR="00ED7769" w:rsidRPr="00ED7769" w:rsidRDefault="00ED7769" w:rsidP="00ED7769">
      <w:pPr>
        <w:jc w:val="both"/>
        <w:rPr>
          <w:sz w:val="28"/>
          <w:szCs w:val="28"/>
        </w:rPr>
      </w:pPr>
      <w:bookmarkStart w:id="4" w:name="sub_4029"/>
      <w:r>
        <w:rPr>
          <w:sz w:val="28"/>
          <w:szCs w:val="28"/>
        </w:rPr>
        <w:t xml:space="preserve">         </w:t>
      </w:r>
      <w:r w:rsidR="001E4430">
        <w:rPr>
          <w:sz w:val="28"/>
          <w:szCs w:val="28"/>
        </w:rPr>
        <w:t>40</w:t>
      </w:r>
      <w:r w:rsidRPr="00ED7769">
        <w:rPr>
          <w:sz w:val="28"/>
          <w:szCs w:val="28"/>
        </w:rPr>
        <w:t xml:space="preserve">. Регистрация заявления о предоставлении муниципальной  услуги осуществляется в течение 1-го рабочего дня со дня его поступления в </w:t>
      </w:r>
      <w:r w:rsidR="00783667">
        <w:rPr>
          <w:sz w:val="28"/>
          <w:szCs w:val="28"/>
        </w:rPr>
        <w:t>Управление</w:t>
      </w:r>
      <w:r w:rsidRPr="00ED7769">
        <w:rPr>
          <w:sz w:val="28"/>
          <w:szCs w:val="28"/>
        </w:rPr>
        <w:t xml:space="preserve"> в порядке, определенном инструкцией по делопроизводству</w:t>
      </w:r>
      <w:r w:rsidR="00473199">
        <w:rPr>
          <w:sz w:val="28"/>
          <w:szCs w:val="28"/>
        </w:rPr>
        <w:t xml:space="preserve"> Управления</w:t>
      </w:r>
      <w:r w:rsidRPr="00ED7769">
        <w:rPr>
          <w:sz w:val="28"/>
          <w:szCs w:val="28"/>
        </w:rPr>
        <w:t xml:space="preserve">. </w:t>
      </w:r>
    </w:p>
    <w:bookmarkEnd w:id="4"/>
    <w:p w:rsidR="00ED7769" w:rsidRPr="00ED7769" w:rsidRDefault="00ED7769" w:rsidP="00ED7769">
      <w:pPr>
        <w:jc w:val="both"/>
        <w:rPr>
          <w:sz w:val="28"/>
          <w:szCs w:val="28"/>
        </w:rPr>
      </w:pPr>
      <w:r>
        <w:rPr>
          <w:sz w:val="28"/>
          <w:szCs w:val="28"/>
        </w:rPr>
        <w:t xml:space="preserve">          </w:t>
      </w:r>
      <w:r w:rsidR="00783667">
        <w:rPr>
          <w:sz w:val="28"/>
          <w:szCs w:val="28"/>
        </w:rPr>
        <w:t>Управление</w:t>
      </w:r>
      <w:r w:rsidRPr="00ED7769">
        <w:rPr>
          <w:sz w:val="28"/>
          <w:szCs w:val="28"/>
        </w:rPr>
        <w:t xml:space="preserve"> обеспечивает прием документов</w:t>
      </w:r>
      <w:hyperlink r:id="rId14" w:history="1">
        <w:r w:rsidRPr="00ED7769">
          <w:rPr>
            <w:rStyle w:val="afa"/>
            <w:sz w:val="28"/>
            <w:szCs w:val="28"/>
            <w:shd w:val="clear" w:color="auto" w:fill="F0F0F0"/>
          </w:rPr>
          <w:t>,</w:t>
        </w:r>
      </w:hyperlink>
      <w:r w:rsidRPr="00ED7769">
        <w:rPr>
          <w:sz w:val="28"/>
          <w:szCs w:val="28"/>
        </w:rPr>
        <w:t xml:space="preserve"> необходимых для предоставления муниципальной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C30F65" w:rsidRPr="00144DD4" w:rsidRDefault="00C30F65" w:rsidP="00064358">
      <w:pPr>
        <w:pStyle w:val="ConsPlusNormal"/>
        <w:jc w:val="both"/>
        <w:rPr>
          <w:rFonts w:ascii="Times New Roman" w:hAnsi="Times New Roman" w:cs="Times New Roman"/>
          <w:sz w:val="28"/>
          <w:szCs w:val="28"/>
        </w:rPr>
      </w:pPr>
    </w:p>
    <w:p w:rsidR="00ED7769" w:rsidRPr="00ED7769" w:rsidRDefault="00ED7769" w:rsidP="00ED7769">
      <w:pPr>
        <w:jc w:val="center"/>
        <w:rPr>
          <w:b/>
          <w:sz w:val="28"/>
          <w:szCs w:val="28"/>
          <w:lang w:eastAsia="en-US"/>
        </w:rPr>
      </w:pPr>
      <w:r w:rsidRPr="00ED7769">
        <w:rPr>
          <w:b/>
          <w:sz w:val="28"/>
          <w:szCs w:val="28"/>
          <w:lang w:eastAsia="en-US"/>
        </w:rPr>
        <w:t>Требования к помещениям, в которых предоставляется  муниципальная</w:t>
      </w:r>
    </w:p>
    <w:p w:rsidR="00ED7769" w:rsidRPr="00ED7769" w:rsidRDefault="00ED7769" w:rsidP="00ED7769">
      <w:pPr>
        <w:jc w:val="center"/>
        <w:rPr>
          <w:b/>
          <w:sz w:val="28"/>
          <w:szCs w:val="28"/>
          <w:lang w:eastAsia="en-US"/>
        </w:rPr>
      </w:pPr>
      <w:r w:rsidRPr="00ED7769">
        <w:rPr>
          <w:b/>
          <w:sz w:val="28"/>
          <w:szCs w:val="28"/>
          <w:lang w:eastAsia="en-US"/>
        </w:rPr>
        <w:t xml:space="preserve">услуга, к залу ожидания, местам для заполнения запросов о предоставлении   муниципальной услуги, информационным стендам, необходимым для </w:t>
      </w:r>
    </w:p>
    <w:p w:rsidR="00ED7769" w:rsidRPr="00ED7769" w:rsidRDefault="00ED7769" w:rsidP="00ED7769">
      <w:pPr>
        <w:jc w:val="center"/>
        <w:rPr>
          <w:b/>
          <w:sz w:val="28"/>
          <w:szCs w:val="28"/>
          <w:lang w:eastAsia="en-US"/>
        </w:rPr>
      </w:pPr>
      <w:r w:rsidRPr="00ED7769">
        <w:rPr>
          <w:b/>
          <w:sz w:val="28"/>
          <w:szCs w:val="28"/>
          <w:lang w:eastAsia="en-US"/>
        </w:rPr>
        <w:t xml:space="preserve">предоставления  муниципальной услуги, в том числе к обеспечению </w:t>
      </w:r>
    </w:p>
    <w:p w:rsidR="00C30F65" w:rsidRPr="00ED7769" w:rsidRDefault="00ED7769" w:rsidP="00ED7769">
      <w:pPr>
        <w:pStyle w:val="ConsPlusNormal"/>
        <w:jc w:val="center"/>
        <w:outlineLvl w:val="2"/>
        <w:rPr>
          <w:rFonts w:ascii="Times New Roman" w:hAnsi="Times New Roman" w:cs="Times New Roman"/>
          <w:b/>
          <w:sz w:val="28"/>
          <w:szCs w:val="28"/>
        </w:rPr>
      </w:pPr>
      <w:r w:rsidRPr="00ED7769">
        <w:rPr>
          <w:rFonts w:ascii="Times New Roman" w:hAnsi="Times New Roman" w:cs="Times New Roman"/>
          <w:b/>
          <w:sz w:val="28"/>
          <w:szCs w:val="28"/>
          <w:lang w:eastAsia="en-US"/>
        </w:rPr>
        <w:t>доступности для инвалидов указанных объектов</w:t>
      </w:r>
    </w:p>
    <w:p w:rsidR="00C30F65" w:rsidRPr="00144DD4" w:rsidRDefault="00C30F65" w:rsidP="00C30F65">
      <w:pPr>
        <w:pStyle w:val="ConsPlusNormal"/>
        <w:jc w:val="both"/>
        <w:rPr>
          <w:rFonts w:ascii="Times New Roman" w:hAnsi="Times New Roman" w:cs="Times New Roman"/>
          <w:sz w:val="28"/>
          <w:szCs w:val="28"/>
        </w:rPr>
      </w:pPr>
    </w:p>
    <w:p w:rsidR="00C30F65" w:rsidRPr="00144DD4" w:rsidRDefault="00913213" w:rsidP="00C30F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E4430">
        <w:rPr>
          <w:rFonts w:ascii="Times New Roman" w:hAnsi="Times New Roman" w:cs="Times New Roman"/>
          <w:sz w:val="28"/>
          <w:szCs w:val="28"/>
        </w:rPr>
        <w:t>41</w:t>
      </w:r>
      <w:r>
        <w:rPr>
          <w:rFonts w:ascii="Times New Roman" w:hAnsi="Times New Roman" w:cs="Times New Roman"/>
          <w:sz w:val="28"/>
          <w:szCs w:val="28"/>
        </w:rPr>
        <w:t xml:space="preserve">. Прием заявителей </w:t>
      </w:r>
      <w:r w:rsidR="00C30F65" w:rsidRPr="00144DD4">
        <w:rPr>
          <w:rFonts w:ascii="Times New Roman" w:hAnsi="Times New Roman" w:cs="Times New Roman"/>
          <w:sz w:val="28"/>
          <w:szCs w:val="28"/>
        </w:rPr>
        <w:t>осуществля</w:t>
      </w:r>
      <w:r>
        <w:rPr>
          <w:rFonts w:ascii="Times New Roman" w:hAnsi="Times New Roman" w:cs="Times New Roman"/>
          <w:sz w:val="28"/>
          <w:szCs w:val="28"/>
        </w:rPr>
        <w:t>ет</w:t>
      </w:r>
      <w:r w:rsidR="00C30F65" w:rsidRPr="00144DD4">
        <w:rPr>
          <w:rFonts w:ascii="Times New Roman" w:hAnsi="Times New Roman" w:cs="Times New Roman"/>
          <w:sz w:val="28"/>
          <w:szCs w:val="28"/>
        </w:rPr>
        <w:t xml:space="preserve">ся в специально выделенном для этих целей помещении. </w:t>
      </w:r>
    </w:p>
    <w:p w:rsidR="00C30F65" w:rsidRPr="00144DD4" w:rsidRDefault="00ED7769" w:rsidP="00C30F65">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C30F65" w:rsidRPr="00144DD4">
        <w:rPr>
          <w:rFonts w:eastAsiaTheme="minorHAnsi"/>
          <w:sz w:val="28"/>
          <w:szCs w:val="28"/>
          <w:lang w:eastAsia="en-US"/>
        </w:rPr>
        <w:t>Помещения, в которых осуществляется прием заявителей, наход</w:t>
      </w:r>
      <w:r w:rsidR="00913213">
        <w:rPr>
          <w:rFonts w:eastAsiaTheme="minorHAnsi"/>
          <w:sz w:val="28"/>
          <w:szCs w:val="28"/>
          <w:lang w:eastAsia="en-US"/>
        </w:rPr>
        <w:t>я</w:t>
      </w:r>
      <w:r w:rsidR="00C30F65" w:rsidRPr="00144DD4">
        <w:rPr>
          <w:rFonts w:eastAsiaTheme="minorHAnsi"/>
          <w:sz w:val="28"/>
          <w:szCs w:val="28"/>
          <w:lang w:eastAsia="en-US"/>
        </w:rPr>
        <w:t>тся в зоне пешеходной доступности к основным транспортным магистралям</w:t>
      </w:r>
      <w:r w:rsidR="004139E1">
        <w:rPr>
          <w:rFonts w:eastAsiaTheme="minorHAnsi"/>
          <w:sz w:val="28"/>
          <w:szCs w:val="28"/>
          <w:lang w:eastAsia="en-US"/>
        </w:rPr>
        <w:t>.</w:t>
      </w:r>
    </w:p>
    <w:p w:rsidR="00C30F65" w:rsidRPr="00144DD4" w:rsidRDefault="00B51DA3" w:rsidP="00C30F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30F65" w:rsidRPr="00144DD4">
        <w:rPr>
          <w:rFonts w:ascii="Times New Roman" w:hAnsi="Times New Roman" w:cs="Times New Roman"/>
          <w:sz w:val="28"/>
          <w:szCs w:val="28"/>
        </w:rPr>
        <w:t xml:space="preserve"> </w:t>
      </w:r>
      <w:r w:rsidR="00C30F65" w:rsidRPr="00144DD4">
        <w:rPr>
          <w:rFonts w:ascii="Times New Roman" w:eastAsiaTheme="minorHAnsi" w:hAnsi="Times New Roman" w:cs="Times New Roman"/>
          <w:sz w:val="28"/>
          <w:szCs w:val="28"/>
          <w:lang w:eastAsia="en-US"/>
        </w:rPr>
        <w:t>Помещения для приема заявителей оборуд</w:t>
      </w:r>
      <w:r w:rsidR="00913213">
        <w:rPr>
          <w:rFonts w:ascii="Times New Roman" w:eastAsiaTheme="minorHAnsi" w:hAnsi="Times New Roman" w:cs="Times New Roman"/>
          <w:sz w:val="28"/>
          <w:szCs w:val="28"/>
          <w:lang w:eastAsia="en-US"/>
        </w:rPr>
        <w:t>уются</w:t>
      </w:r>
      <w:r w:rsidR="00C30F65" w:rsidRPr="00144DD4">
        <w:rPr>
          <w:rFonts w:ascii="Times New Roman" w:eastAsiaTheme="minorHAnsi" w:hAnsi="Times New Roman" w:cs="Times New Roman"/>
          <w:sz w:val="28"/>
          <w:szCs w:val="28"/>
          <w:lang w:eastAsia="en-US"/>
        </w:rPr>
        <w:t xml:space="preserve"> табличками с указанием номера кабинета, фамилии, имени, отчества и должности </w:t>
      </w:r>
      <w:r w:rsidR="00913213">
        <w:rPr>
          <w:rFonts w:ascii="Times New Roman" w:eastAsiaTheme="minorHAnsi" w:hAnsi="Times New Roman" w:cs="Times New Roman"/>
          <w:sz w:val="28"/>
          <w:szCs w:val="28"/>
          <w:lang w:eastAsia="en-US"/>
        </w:rPr>
        <w:t>лица</w:t>
      </w:r>
      <w:r w:rsidR="00C30F65" w:rsidRPr="00144DD4">
        <w:rPr>
          <w:rFonts w:ascii="Times New Roman" w:eastAsiaTheme="minorHAnsi" w:hAnsi="Times New Roman" w:cs="Times New Roman"/>
          <w:sz w:val="28"/>
          <w:szCs w:val="28"/>
          <w:lang w:eastAsia="en-US"/>
        </w:rPr>
        <w:t>, осуществляющего предоставление муниципальной услуги, режима работы.</w:t>
      </w:r>
    </w:p>
    <w:p w:rsidR="00C30F65" w:rsidRPr="00144DD4" w:rsidRDefault="00B51DA3" w:rsidP="00C30F6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30F65" w:rsidRPr="00144DD4">
        <w:rPr>
          <w:rFonts w:ascii="Times New Roman" w:hAnsi="Times New Roman" w:cs="Times New Roman"/>
          <w:sz w:val="28"/>
          <w:szCs w:val="28"/>
        </w:rPr>
        <w:t>Для ожидания заявителями приема, заполнения необходимых для получения муниципальной услуги документов име</w:t>
      </w:r>
      <w:r w:rsidR="00913213">
        <w:rPr>
          <w:rFonts w:ascii="Times New Roman" w:hAnsi="Times New Roman" w:cs="Times New Roman"/>
          <w:sz w:val="28"/>
          <w:szCs w:val="28"/>
        </w:rPr>
        <w:t>ют</w:t>
      </w:r>
      <w:r w:rsidR="00C30F65" w:rsidRPr="00144DD4">
        <w:rPr>
          <w:rFonts w:ascii="Times New Roman" w:hAnsi="Times New Roman" w:cs="Times New Roman"/>
          <w:sz w:val="28"/>
          <w:szCs w:val="28"/>
        </w:rPr>
        <w:t>ся места, оборудованные стульями, столами (стойками).</w:t>
      </w:r>
    </w:p>
    <w:p w:rsidR="00C30F65" w:rsidRPr="00144DD4" w:rsidRDefault="00ED7769" w:rsidP="00C30F65">
      <w:pPr>
        <w:pStyle w:val="ConsPlusNormal"/>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4</w:t>
      </w:r>
      <w:r w:rsidR="001E4430">
        <w:rPr>
          <w:rFonts w:ascii="Times New Roman" w:eastAsiaTheme="minorHAnsi" w:hAnsi="Times New Roman" w:cs="Times New Roman"/>
          <w:sz w:val="28"/>
          <w:szCs w:val="28"/>
          <w:lang w:eastAsia="en-US"/>
        </w:rPr>
        <w:t>2</w:t>
      </w:r>
      <w:r>
        <w:rPr>
          <w:rFonts w:ascii="Times New Roman" w:eastAsiaTheme="minorHAnsi" w:hAnsi="Times New Roman" w:cs="Times New Roman"/>
          <w:sz w:val="28"/>
          <w:szCs w:val="28"/>
          <w:lang w:eastAsia="en-US"/>
        </w:rPr>
        <w:t xml:space="preserve">. </w:t>
      </w:r>
      <w:r w:rsidR="00C30F65" w:rsidRPr="00144DD4">
        <w:rPr>
          <w:rFonts w:ascii="Times New Roman" w:eastAsiaTheme="minorHAnsi" w:hAnsi="Times New Roman" w:cs="Times New Roman"/>
          <w:sz w:val="28"/>
          <w:szCs w:val="28"/>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00C30F65" w:rsidRPr="00144DD4">
        <w:rPr>
          <w:rFonts w:ascii="Times New Roman" w:hAnsi="Times New Roman" w:cs="Times New Roman"/>
          <w:sz w:val="28"/>
          <w:szCs w:val="28"/>
        </w:rPr>
        <w:t>писчая бумага, ручка).</w:t>
      </w:r>
    </w:p>
    <w:p w:rsidR="00ED7769" w:rsidRPr="00ED7769" w:rsidRDefault="00B51DA3" w:rsidP="00ED7769">
      <w:pPr>
        <w:jc w:val="both"/>
        <w:textAlignment w:val="baseline"/>
        <w:rPr>
          <w:sz w:val="28"/>
          <w:szCs w:val="28"/>
        </w:rPr>
      </w:pPr>
      <w:r>
        <w:rPr>
          <w:sz w:val="28"/>
          <w:szCs w:val="28"/>
        </w:rPr>
        <w:t xml:space="preserve"> </w:t>
      </w:r>
      <w:r w:rsidR="001E4430">
        <w:rPr>
          <w:sz w:val="28"/>
          <w:szCs w:val="28"/>
        </w:rPr>
        <w:t xml:space="preserve">       </w:t>
      </w:r>
      <w:r w:rsidR="00ED7769" w:rsidRPr="00ED7769">
        <w:rPr>
          <w:sz w:val="28"/>
          <w:szCs w:val="28"/>
        </w:rPr>
        <w:t>Места предоставления  муниципальной  услуги должны быть:</w:t>
      </w:r>
    </w:p>
    <w:p w:rsidR="00ED7769" w:rsidRPr="00ED7769" w:rsidRDefault="001E4430" w:rsidP="00ED7769">
      <w:pPr>
        <w:jc w:val="both"/>
        <w:textAlignment w:val="baseline"/>
        <w:rPr>
          <w:sz w:val="28"/>
          <w:szCs w:val="28"/>
        </w:rPr>
      </w:pPr>
      <w:r>
        <w:rPr>
          <w:sz w:val="28"/>
          <w:szCs w:val="28"/>
        </w:rPr>
        <w:t xml:space="preserve">        - </w:t>
      </w:r>
      <w:r w:rsidR="00ED7769" w:rsidRPr="00ED7769">
        <w:rPr>
          <w:sz w:val="28"/>
          <w:szCs w:val="28"/>
        </w:rPr>
        <w:t>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ED7769" w:rsidRPr="00ED7769" w:rsidRDefault="001E4430" w:rsidP="00ED7769">
      <w:pPr>
        <w:jc w:val="both"/>
        <w:textAlignment w:val="baseline"/>
        <w:rPr>
          <w:sz w:val="28"/>
          <w:szCs w:val="28"/>
        </w:rPr>
      </w:pPr>
      <w:r>
        <w:rPr>
          <w:sz w:val="28"/>
          <w:szCs w:val="28"/>
        </w:rPr>
        <w:t xml:space="preserve">        - </w:t>
      </w:r>
      <w:r w:rsidR="00ED7769" w:rsidRPr="00ED7769">
        <w:rPr>
          <w:sz w:val="28"/>
          <w:szCs w:val="28"/>
        </w:rPr>
        <w:t>обеспечены доступными местами общественного пользования (туалеты) и хранения верхней одежды заявителей.</w:t>
      </w:r>
    </w:p>
    <w:p w:rsidR="00ED7769" w:rsidRPr="00ED7769" w:rsidRDefault="00ED7769" w:rsidP="00ED7769">
      <w:pPr>
        <w:jc w:val="both"/>
        <w:textAlignment w:val="baseline"/>
        <w:rPr>
          <w:sz w:val="28"/>
          <w:szCs w:val="28"/>
        </w:rPr>
      </w:pPr>
      <w:r>
        <w:rPr>
          <w:sz w:val="28"/>
          <w:szCs w:val="28"/>
        </w:rPr>
        <w:t xml:space="preserve">        </w:t>
      </w:r>
      <w:r w:rsidRPr="00ED7769">
        <w:rPr>
          <w:sz w:val="28"/>
          <w:szCs w:val="28"/>
        </w:rPr>
        <w:t>4</w:t>
      </w:r>
      <w:r w:rsidR="001E4430">
        <w:rPr>
          <w:sz w:val="28"/>
          <w:szCs w:val="28"/>
        </w:rPr>
        <w:t>3</w:t>
      </w:r>
      <w:r w:rsidRPr="00ED7769">
        <w:rPr>
          <w:sz w:val="28"/>
          <w:szCs w:val="28"/>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ED7769" w:rsidRPr="00ED7769" w:rsidRDefault="00ED7769" w:rsidP="00ED7769">
      <w:pPr>
        <w:jc w:val="both"/>
        <w:textAlignment w:val="baseline"/>
        <w:rPr>
          <w:sz w:val="28"/>
          <w:szCs w:val="28"/>
        </w:rPr>
      </w:pPr>
      <w:r>
        <w:rPr>
          <w:sz w:val="28"/>
          <w:szCs w:val="28"/>
        </w:rPr>
        <w:t xml:space="preserve">         </w:t>
      </w:r>
      <w:r w:rsidRPr="00ED7769">
        <w:rPr>
          <w:sz w:val="28"/>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к средствам связи и информации;</w:t>
      </w:r>
    </w:p>
    <w:p w:rsidR="00ED7769" w:rsidRPr="00ED7769" w:rsidRDefault="00ED7769" w:rsidP="00ED7769">
      <w:pPr>
        <w:jc w:val="both"/>
        <w:textAlignment w:val="baseline"/>
        <w:rPr>
          <w:sz w:val="28"/>
          <w:szCs w:val="28"/>
        </w:rPr>
      </w:pPr>
      <w:r>
        <w:rPr>
          <w:sz w:val="28"/>
          <w:szCs w:val="28"/>
        </w:rPr>
        <w:t xml:space="preserve">         </w:t>
      </w:r>
      <w:r w:rsidRPr="00ED7769">
        <w:rPr>
          <w:sz w:val="28"/>
          <w:szCs w:val="28"/>
        </w:rPr>
        <w:t>2) сопровождение инвалидов, имеющих стойкие расстройства функции зрения и самостоятельного передвижения, и оказание им помощи;</w:t>
      </w:r>
    </w:p>
    <w:p w:rsidR="00ED7769" w:rsidRPr="00ED7769" w:rsidRDefault="00715FBE" w:rsidP="00ED7769">
      <w:pPr>
        <w:jc w:val="both"/>
        <w:textAlignment w:val="baseline"/>
        <w:rPr>
          <w:sz w:val="28"/>
          <w:szCs w:val="28"/>
        </w:rPr>
      </w:pPr>
      <w:r>
        <w:rPr>
          <w:sz w:val="28"/>
          <w:szCs w:val="28"/>
        </w:rPr>
        <w:t xml:space="preserve">        </w:t>
      </w:r>
      <w:r w:rsidR="00ED7769" w:rsidRPr="00ED7769">
        <w:rPr>
          <w:sz w:val="28"/>
          <w:szCs w:val="28"/>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ED7769" w:rsidRPr="00ED7769" w:rsidRDefault="00ED7769" w:rsidP="00ED7769">
      <w:pPr>
        <w:jc w:val="both"/>
        <w:textAlignment w:val="baseline"/>
        <w:rPr>
          <w:sz w:val="28"/>
          <w:szCs w:val="28"/>
        </w:rPr>
      </w:pPr>
      <w:r>
        <w:rPr>
          <w:sz w:val="28"/>
          <w:szCs w:val="28"/>
        </w:rPr>
        <w:t xml:space="preserve">        </w:t>
      </w:r>
      <w:r w:rsidRPr="00ED7769">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D7769" w:rsidRPr="00ED7769" w:rsidRDefault="00ED7769" w:rsidP="00ED7769">
      <w:pPr>
        <w:jc w:val="both"/>
        <w:textAlignment w:val="baseline"/>
        <w:rPr>
          <w:sz w:val="28"/>
          <w:szCs w:val="28"/>
        </w:rPr>
      </w:pPr>
      <w:r>
        <w:rPr>
          <w:sz w:val="28"/>
          <w:szCs w:val="28"/>
        </w:rPr>
        <w:t xml:space="preserve">       </w:t>
      </w:r>
      <w:r w:rsidRPr="00ED7769">
        <w:rPr>
          <w:sz w:val="28"/>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7769" w:rsidRPr="00ED7769" w:rsidRDefault="00ED7769" w:rsidP="00ED7769">
      <w:pPr>
        <w:jc w:val="both"/>
        <w:textAlignment w:val="baseline"/>
        <w:rPr>
          <w:sz w:val="28"/>
          <w:szCs w:val="28"/>
        </w:rPr>
      </w:pPr>
      <w:r>
        <w:rPr>
          <w:sz w:val="28"/>
          <w:szCs w:val="28"/>
        </w:rPr>
        <w:t xml:space="preserve">        </w:t>
      </w:r>
      <w:r w:rsidRPr="00ED7769">
        <w:rPr>
          <w:sz w:val="28"/>
          <w:szCs w:val="28"/>
        </w:rPr>
        <w:t>6) оказание специалистами, предоставляющими  муниципальную услугу, помощи инвалидам в преодолении барьеров, мешающих получению ими услуг наравне с другими лицами.</w:t>
      </w:r>
    </w:p>
    <w:p w:rsidR="00C30F65" w:rsidRPr="00144DD4" w:rsidRDefault="00C30F65" w:rsidP="00ED7769">
      <w:pPr>
        <w:pStyle w:val="ConsPlusNormal"/>
        <w:ind w:firstLine="540"/>
        <w:jc w:val="both"/>
        <w:rPr>
          <w:rFonts w:ascii="Times New Roman" w:hAnsi="Times New Roman" w:cs="Times New Roman"/>
          <w:sz w:val="28"/>
          <w:szCs w:val="28"/>
        </w:rPr>
      </w:pPr>
    </w:p>
    <w:p w:rsidR="00ED7769" w:rsidRPr="00ED7769" w:rsidRDefault="00ED7769" w:rsidP="00ED7769">
      <w:pPr>
        <w:pStyle w:val="ConsPlusNormal"/>
        <w:jc w:val="center"/>
        <w:outlineLvl w:val="2"/>
        <w:rPr>
          <w:rFonts w:ascii="Times New Roman" w:hAnsi="Times New Roman" w:cs="Times New Roman"/>
          <w:b/>
          <w:sz w:val="28"/>
          <w:szCs w:val="28"/>
        </w:rPr>
      </w:pPr>
      <w:r w:rsidRPr="00ED7769">
        <w:rPr>
          <w:rFonts w:ascii="Times New Roman" w:hAnsi="Times New Roman" w:cs="Times New Roman"/>
          <w:b/>
          <w:sz w:val="28"/>
          <w:szCs w:val="28"/>
        </w:rPr>
        <w:t xml:space="preserve">Показатели доступности и качества  муниципальной услуги, в том числе </w:t>
      </w:r>
    </w:p>
    <w:p w:rsidR="00ED7769" w:rsidRPr="00ED7769" w:rsidRDefault="00ED7769" w:rsidP="00ED7769">
      <w:pPr>
        <w:pStyle w:val="ConsPlusNormal"/>
        <w:jc w:val="center"/>
        <w:outlineLvl w:val="2"/>
        <w:rPr>
          <w:rFonts w:ascii="Times New Roman" w:hAnsi="Times New Roman" w:cs="Times New Roman"/>
          <w:b/>
          <w:sz w:val="28"/>
          <w:szCs w:val="28"/>
        </w:rPr>
      </w:pPr>
      <w:r w:rsidRPr="00ED7769">
        <w:rPr>
          <w:rFonts w:ascii="Times New Roman" w:hAnsi="Times New Roman" w:cs="Times New Roman"/>
          <w:b/>
          <w:sz w:val="28"/>
          <w:szCs w:val="28"/>
        </w:rPr>
        <w:t xml:space="preserve">количество взаимодействий заявителя с должностными лицами при </w:t>
      </w:r>
    </w:p>
    <w:p w:rsidR="00ED7769" w:rsidRPr="00ED7769" w:rsidRDefault="00ED7769" w:rsidP="00ED7769">
      <w:pPr>
        <w:pStyle w:val="ConsPlusNormal"/>
        <w:jc w:val="center"/>
        <w:outlineLvl w:val="2"/>
        <w:rPr>
          <w:rFonts w:ascii="Times New Roman" w:hAnsi="Times New Roman" w:cs="Times New Roman"/>
          <w:b/>
          <w:sz w:val="28"/>
          <w:szCs w:val="28"/>
        </w:rPr>
      </w:pPr>
      <w:r w:rsidRPr="00ED7769">
        <w:rPr>
          <w:rFonts w:ascii="Times New Roman" w:hAnsi="Times New Roman" w:cs="Times New Roman"/>
          <w:b/>
          <w:sz w:val="28"/>
          <w:szCs w:val="28"/>
        </w:rPr>
        <w:t xml:space="preserve">предоставлении  муниципальной услуги </w:t>
      </w:r>
    </w:p>
    <w:p w:rsidR="00ED7769" w:rsidRPr="00ED7769" w:rsidRDefault="00ED7769" w:rsidP="00ED7769">
      <w:pPr>
        <w:jc w:val="center"/>
        <w:outlineLvl w:val="2"/>
        <w:rPr>
          <w:rFonts w:cs="Calibri"/>
          <w:b/>
          <w:sz w:val="28"/>
          <w:szCs w:val="28"/>
        </w:rPr>
      </w:pPr>
    </w:p>
    <w:p w:rsidR="00ED7769" w:rsidRPr="00ED7769" w:rsidRDefault="00ED7769" w:rsidP="00ED7769">
      <w:pPr>
        <w:textAlignment w:val="baseline"/>
        <w:rPr>
          <w:sz w:val="28"/>
          <w:szCs w:val="28"/>
        </w:rPr>
      </w:pPr>
    </w:p>
    <w:p w:rsidR="00ED7769" w:rsidRPr="00ED7769" w:rsidRDefault="00ED7769" w:rsidP="00ED7769">
      <w:pPr>
        <w:jc w:val="both"/>
        <w:textAlignment w:val="baseline"/>
        <w:rPr>
          <w:sz w:val="28"/>
          <w:szCs w:val="28"/>
        </w:rPr>
      </w:pPr>
      <w:r>
        <w:rPr>
          <w:sz w:val="28"/>
          <w:szCs w:val="28"/>
        </w:rPr>
        <w:t xml:space="preserve">       </w:t>
      </w:r>
      <w:r w:rsidRPr="00ED7769">
        <w:rPr>
          <w:sz w:val="28"/>
          <w:szCs w:val="28"/>
        </w:rPr>
        <w:t>4</w:t>
      </w:r>
      <w:r w:rsidR="001E4430">
        <w:rPr>
          <w:sz w:val="28"/>
          <w:szCs w:val="28"/>
        </w:rPr>
        <w:t>4</w:t>
      </w:r>
      <w:r w:rsidRPr="00ED7769">
        <w:rPr>
          <w:sz w:val="28"/>
          <w:szCs w:val="28"/>
        </w:rPr>
        <w:t>. Показателями доступности предоставления  муниципальной  услуги являются:</w:t>
      </w:r>
    </w:p>
    <w:p w:rsidR="00ED7769" w:rsidRPr="00ED7769" w:rsidRDefault="00ED7769" w:rsidP="00ED7769">
      <w:pPr>
        <w:jc w:val="both"/>
        <w:rPr>
          <w:sz w:val="28"/>
          <w:szCs w:val="28"/>
        </w:rPr>
      </w:pPr>
      <w:r>
        <w:rPr>
          <w:sz w:val="28"/>
          <w:szCs w:val="28"/>
        </w:rPr>
        <w:t xml:space="preserve">        </w:t>
      </w:r>
      <w:r w:rsidRPr="00ED7769">
        <w:rPr>
          <w:sz w:val="28"/>
          <w:szCs w:val="28"/>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ED7769" w:rsidRPr="00ED7769" w:rsidRDefault="00ED7769" w:rsidP="00ED7769">
      <w:pPr>
        <w:jc w:val="both"/>
        <w:rPr>
          <w:sz w:val="28"/>
          <w:szCs w:val="28"/>
        </w:rPr>
      </w:pPr>
      <w:r>
        <w:rPr>
          <w:sz w:val="28"/>
          <w:szCs w:val="28"/>
        </w:rPr>
        <w:t xml:space="preserve">        </w:t>
      </w:r>
      <w:r w:rsidRPr="00ED7769">
        <w:rPr>
          <w:sz w:val="28"/>
          <w:szCs w:val="28"/>
        </w:rPr>
        <w:t>2)  соблюдение стандарта предоставления  муниципальной услуги;</w:t>
      </w:r>
    </w:p>
    <w:p w:rsidR="00ED7769" w:rsidRPr="00ED7769" w:rsidRDefault="00ED7769" w:rsidP="00ED7769">
      <w:pPr>
        <w:jc w:val="both"/>
        <w:rPr>
          <w:sz w:val="28"/>
          <w:szCs w:val="28"/>
        </w:rPr>
      </w:pPr>
      <w:r>
        <w:rPr>
          <w:sz w:val="28"/>
          <w:szCs w:val="28"/>
        </w:rPr>
        <w:t xml:space="preserve">        </w:t>
      </w:r>
      <w:r w:rsidRPr="00ED7769">
        <w:rPr>
          <w:sz w:val="28"/>
          <w:szCs w:val="28"/>
        </w:rPr>
        <w:t>3) предоставление возможности подачи заявления о предоставлении муниципальной услуги и документов через Портал;</w:t>
      </w:r>
    </w:p>
    <w:p w:rsidR="00ED7769" w:rsidRPr="00ED7769" w:rsidRDefault="00ED7769" w:rsidP="00ED7769">
      <w:pPr>
        <w:jc w:val="both"/>
        <w:rPr>
          <w:sz w:val="28"/>
          <w:szCs w:val="28"/>
        </w:rPr>
      </w:pPr>
      <w:r>
        <w:rPr>
          <w:sz w:val="28"/>
          <w:szCs w:val="28"/>
        </w:rPr>
        <w:t xml:space="preserve">        </w:t>
      </w:r>
      <w:r w:rsidRPr="00ED7769">
        <w:rPr>
          <w:sz w:val="28"/>
          <w:szCs w:val="28"/>
        </w:rPr>
        <w:t xml:space="preserve">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 </w:t>
      </w:r>
    </w:p>
    <w:p w:rsidR="00ED7769" w:rsidRPr="00ED7769" w:rsidRDefault="00ED7769" w:rsidP="00ED7769">
      <w:pPr>
        <w:jc w:val="both"/>
        <w:rPr>
          <w:sz w:val="28"/>
          <w:szCs w:val="28"/>
        </w:rPr>
      </w:pPr>
      <w:r>
        <w:rPr>
          <w:sz w:val="28"/>
          <w:szCs w:val="28"/>
        </w:rPr>
        <w:t xml:space="preserve">        </w:t>
      </w:r>
      <w:r w:rsidRPr="00ED7769">
        <w:rPr>
          <w:sz w:val="28"/>
          <w:szCs w:val="28"/>
        </w:rPr>
        <w:t xml:space="preserve">5) возможность получения  муниципальной  услуги в многофункциональном центре предоставления государственных и муниципальных услуг; </w:t>
      </w:r>
    </w:p>
    <w:p w:rsidR="00ED7769" w:rsidRPr="00ED7769" w:rsidRDefault="00ED7769" w:rsidP="00ED7769">
      <w:pPr>
        <w:jc w:val="both"/>
        <w:rPr>
          <w:sz w:val="28"/>
          <w:szCs w:val="28"/>
        </w:rPr>
      </w:pPr>
      <w:r>
        <w:rPr>
          <w:sz w:val="28"/>
          <w:szCs w:val="28"/>
        </w:rPr>
        <w:t xml:space="preserve">        </w:t>
      </w:r>
      <w:r w:rsidRPr="00ED7769">
        <w:rPr>
          <w:sz w:val="28"/>
          <w:szCs w:val="28"/>
        </w:rPr>
        <w:t>6) возможность либо невозможность получения  муниципальной услуги в любом территориальном подразделении органа исполнительной власти, предоставляющего муниципальной  услугу (при наличии), по выбору заявителя (экстерриториальный принцип).</w:t>
      </w:r>
    </w:p>
    <w:p w:rsidR="00ED7769" w:rsidRPr="00ED7769" w:rsidRDefault="00ED7769" w:rsidP="00ED7769">
      <w:pPr>
        <w:jc w:val="both"/>
        <w:rPr>
          <w:sz w:val="28"/>
          <w:szCs w:val="28"/>
        </w:rPr>
      </w:pPr>
      <w:r>
        <w:rPr>
          <w:sz w:val="28"/>
          <w:szCs w:val="28"/>
        </w:rPr>
        <w:t xml:space="preserve">      </w:t>
      </w:r>
      <w:r w:rsidRPr="00ED7769">
        <w:rPr>
          <w:sz w:val="28"/>
          <w:szCs w:val="28"/>
        </w:rPr>
        <w:t>4</w:t>
      </w:r>
      <w:r w:rsidR="001E4430">
        <w:rPr>
          <w:sz w:val="28"/>
          <w:szCs w:val="28"/>
        </w:rPr>
        <w:t>5</w:t>
      </w:r>
      <w:r w:rsidRPr="00ED7769">
        <w:rPr>
          <w:sz w:val="28"/>
          <w:szCs w:val="28"/>
        </w:rPr>
        <w:t xml:space="preserve">. Показателями качества предоставления муниципальной  услуги являются:   </w:t>
      </w:r>
    </w:p>
    <w:p w:rsidR="00ED7769" w:rsidRPr="00ED7769" w:rsidRDefault="00ED7769" w:rsidP="00ED7769">
      <w:pPr>
        <w:jc w:val="both"/>
        <w:rPr>
          <w:sz w:val="28"/>
          <w:szCs w:val="28"/>
        </w:rPr>
      </w:pPr>
      <w:r>
        <w:rPr>
          <w:sz w:val="28"/>
          <w:szCs w:val="28"/>
        </w:rPr>
        <w:t xml:space="preserve">       </w:t>
      </w:r>
      <w:r w:rsidRPr="00ED7769">
        <w:rPr>
          <w:sz w:val="28"/>
          <w:szCs w:val="28"/>
        </w:rPr>
        <w:t xml:space="preserve">1) отсутствие очередей при приеме (выдаче) документов; </w:t>
      </w:r>
    </w:p>
    <w:p w:rsidR="00ED7769" w:rsidRPr="00ED7769" w:rsidRDefault="00ED7769" w:rsidP="00ED7769">
      <w:pPr>
        <w:jc w:val="both"/>
        <w:rPr>
          <w:sz w:val="28"/>
          <w:szCs w:val="28"/>
        </w:rPr>
      </w:pPr>
      <w:r>
        <w:rPr>
          <w:sz w:val="28"/>
          <w:szCs w:val="28"/>
        </w:rPr>
        <w:t xml:space="preserve">       </w:t>
      </w:r>
      <w:r w:rsidRPr="00ED7769">
        <w:rPr>
          <w:sz w:val="28"/>
          <w:szCs w:val="28"/>
        </w:rPr>
        <w:t>2) отсутствие нарушений сроков предоставления  муниципальной  услуги;</w:t>
      </w:r>
    </w:p>
    <w:p w:rsidR="00ED7769" w:rsidRPr="00ED7769" w:rsidRDefault="00ED7769" w:rsidP="00ED7769">
      <w:pPr>
        <w:jc w:val="both"/>
        <w:rPr>
          <w:sz w:val="28"/>
          <w:szCs w:val="28"/>
        </w:rPr>
      </w:pPr>
      <w:r>
        <w:rPr>
          <w:sz w:val="28"/>
          <w:szCs w:val="28"/>
        </w:rPr>
        <w:t xml:space="preserve">       </w:t>
      </w:r>
      <w:r w:rsidRPr="00ED7769">
        <w:rPr>
          <w:sz w:val="28"/>
          <w:szCs w:val="28"/>
        </w:rPr>
        <w:t xml:space="preserve">3) отсутствие обоснованных жалоб со стороны заявителей по результатам предоставления  муниципальной  услуги; </w:t>
      </w:r>
    </w:p>
    <w:p w:rsidR="00ED7769" w:rsidRPr="00ED7769" w:rsidRDefault="00ED7769" w:rsidP="00ED7769">
      <w:pPr>
        <w:jc w:val="both"/>
        <w:rPr>
          <w:sz w:val="28"/>
          <w:szCs w:val="28"/>
        </w:rPr>
      </w:pPr>
      <w:r>
        <w:rPr>
          <w:sz w:val="28"/>
          <w:szCs w:val="28"/>
        </w:rPr>
        <w:t xml:space="preserve">       </w:t>
      </w:r>
      <w:r w:rsidRPr="00ED7769">
        <w:rPr>
          <w:sz w:val="28"/>
          <w:szCs w:val="28"/>
        </w:rPr>
        <w:t xml:space="preserve">4) компетентность уполномоченных должностных лиц </w:t>
      </w:r>
      <w:r w:rsidR="00783667">
        <w:rPr>
          <w:sz w:val="28"/>
          <w:szCs w:val="28"/>
        </w:rPr>
        <w:t>Управления</w:t>
      </w:r>
      <w:r w:rsidRPr="00ED7769">
        <w:rPr>
          <w:sz w:val="28"/>
          <w:szCs w:val="28"/>
        </w:rPr>
        <w:t>,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ED7769" w:rsidRPr="00ED7769" w:rsidRDefault="00ED7769" w:rsidP="00ED7769">
      <w:pPr>
        <w:jc w:val="both"/>
        <w:rPr>
          <w:sz w:val="28"/>
          <w:szCs w:val="28"/>
        </w:rPr>
      </w:pPr>
      <w:r>
        <w:rPr>
          <w:sz w:val="28"/>
          <w:szCs w:val="28"/>
        </w:rPr>
        <w:t xml:space="preserve">       </w:t>
      </w:r>
      <w:r w:rsidRPr="00ED7769">
        <w:rPr>
          <w:sz w:val="28"/>
          <w:szCs w:val="28"/>
        </w:rPr>
        <w:t>4</w:t>
      </w:r>
      <w:r w:rsidR="001E4430">
        <w:rPr>
          <w:sz w:val="28"/>
          <w:szCs w:val="28"/>
        </w:rPr>
        <w:t>6</w:t>
      </w:r>
      <w:r w:rsidRPr="00ED7769">
        <w:rPr>
          <w:sz w:val="28"/>
          <w:szCs w:val="28"/>
        </w:rPr>
        <w:t xml:space="preserve">. Количество взаимодействий заявителя с </w:t>
      </w:r>
      <w:r w:rsidR="00783667">
        <w:rPr>
          <w:sz w:val="28"/>
          <w:szCs w:val="28"/>
        </w:rPr>
        <w:t>ответственными специалистами Управления</w:t>
      </w:r>
      <w:r w:rsidRPr="00ED7769">
        <w:rPr>
          <w:sz w:val="28"/>
          <w:szCs w:val="28"/>
        </w:rPr>
        <w:t xml:space="preserve"> при предоставлении муниципальной услуги - 2, их общая продолжительность - 30 минут:</w:t>
      </w:r>
    </w:p>
    <w:p w:rsidR="00ED7769" w:rsidRPr="00ED7769" w:rsidRDefault="00783667" w:rsidP="00ED7769">
      <w:pPr>
        <w:jc w:val="both"/>
        <w:rPr>
          <w:sz w:val="28"/>
          <w:szCs w:val="28"/>
        </w:rPr>
      </w:pPr>
      <w:r>
        <w:rPr>
          <w:sz w:val="28"/>
          <w:szCs w:val="28"/>
        </w:rPr>
        <w:t xml:space="preserve">        - </w:t>
      </w:r>
      <w:r w:rsidR="00ED7769" w:rsidRPr="00ED7769">
        <w:rPr>
          <w:sz w:val="28"/>
          <w:szCs w:val="28"/>
        </w:rPr>
        <w:t>при личном обращении заявителя с заявлением о пред</w:t>
      </w:r>
      <w:r>
        <w:rPr>
          <w:sz w:val="28"/>
          <w:szCs w:val="28"/>
        </w:rPr>
        <w:t>оставлении муниципальной услуги;</w:t>
      </w:r>
    </w:p>
    <w:p w:rsidR="00ED7769" w:rsidRDefault="00783667" w:rsidP="00ED7769">
      <w:pPr>
        <w:jc w:val="both"/>
        <w:rPr>
          <w:sz w:val="28"/>
          <w:szCs w:val="28"/>
        </w:rPr>
      </w:pPr>
      <w:r>
        <w:rPr>
          <w:sz w:val="28"/>
          <w:szCs w:val="28"/>
        </w:rPr>
        <w:t xml:space="preserve">        -  </w:t>
      </w:r>
      <w:r w:rsidR="00ED7769" w:rsidRPr="00ED7769">
        <w:rPr>
          <w:sz w:val="28"/>
          <w:szCs w:val="28"/>
        </w:rPr>
        <w:t xml:space="preserve">при личном получении заявителем результата предоставления муниципальной услуги. </w:t>
      </w:r>
    </w:p>
    <w:p w:rsidR="009975CC" w:rsidRDefault="009975CC" w:rsidP="00ED7769">
      <w:pPr>
        <w:jc w:val="both"/>
        <w:rPr>
          <w:sz w:val="28"/>
          <w:szCs w:val="28"/>
        </w:rPr>
      </w:pPr>
    </w:p>
    <w:p w:rsidR="009975CC" w:rsidRPr="009975CC" w:rsidRDefault="009975CC" w:rsidP="009975CC">
      <w:pPr>
        <w:jc w:val="center"/>
        <w:rPr>
          <w:b/>
          <w:sz w:val="28"/>
          <w:szCs w:val="28"/>
        </w:rPr>
      </w:pPr>
      <w:r w:rsidRPr="009975CC">
        <w:rPr>
          <w:b/>
          <w:sz w:val="28"/>
          <w:szCs w:val="28"/>
        </w:rPr>
        <w:t xml:space="preserve">Иные требования, в том числе учитывающие особенности предоставления муниципальной услуги по экстерриториальному </w:t>
      </w:r>
      <w:r w:rsidRPr="009975CC">
        <w:rPr>
          <w:b/>
          <w:sz w:val="28"/>
          <w:szCs w:val="28"/>
        </w:rPr>
        <w:lastRenderedPageBreak/>
        <w:t>принципу и особенности предоставления муниципальной услуги в электронной форме</w:t>
      </w:r>
    </w:p>
    <w:p w:rsidR="009975CC" w:rsidRPr="00ED7769" w:rsidRDefault="009975CC" w:rsidP="00ED7769">
      <w:pPr>
        <w:jc w:val="both"/>
        <w:rPr>
          <w:sz w:val="28"/>
          <w:szCs w:val="28"/>
        </w:rPr>
      </w:pPr>
    </w:p>
    <w:p w:rsidR="009975CC" w:rsidRPr="009975CC" w:rsidRDefault="009975CC" w:rsidP="009975CC">
      <w:pPr>
        <w:jc w:val="both"/>
        <w:textAlignment w:val="baseline"/>
        <w:rPr>
          <w:sz w:val="28"/>
          <w:szCs w:val="28"/>
        </w:rPr>
      </w:pPr>
      <w:r>
        <w:rPr>
          <w:sz w:val="28"/>
          <w:szCs w:val="28"/>
        </w:rPr>
        <w:t xml:space="preserve">         </w:t>
      </w:r>
      <w:r w:rsidRPr="009975CC">
        <w:rPr>
          <w:sz w:val="28"/>
          <w:szCs w:val="28"/>
        </w:rPr>
        <w:t>4</w:t>
      </w:r>
      <w:r w:rsidR="001E4430">
        <w:rPr>
          <w:sz w:val="28"/>
          <w:szCs w:val="28"/>
        </w:rPr>
        <w:t>7</w:t>
      </w:r>
      <w:r w:rsidRPr="009975CC">
        <w:rPr>
          <w:sz w:val="28"/>
          <w:szCs w:val="28"/>
        </w:rPr>
        <w:t xml:space="preserve">. В случае, если муниципальная услуга предоставляется по экстерриториальному принципу, подача запросов, документов, информации, необходимых для получения  муниципальной услуги, предоставляемой </w:t>
      </w:r>
      <w:r w:rsidR="00783667">
        <w:rPr>
          <w:sz w:val="28"/>
          <w:szCs w:val="28"/>
        </w:rPr>
        <w:t>Управлением</w:t>
      </w:r>
      <w:r w:rsidRPr="009975CC">
        <w:rPr>
          <w:sz w:val="28"/>
          <w:szCs w:val="28"/>
        </w:rPr>
        <w:t>,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местонахождения (для юридических лиц) при наличии соглашения о взаимодействии.</w:t>
      </w:r>
    </w:p>
    <w:p w:rsidR="009975CC" w:rsidRPr="009975CC" w:rsidRDefault="009975CC" w:rsidP="009975CC">
      <w:pPr>
        <w:jc w:val="both"/>
        <w:textAlignment w:val="baseline"/>
        <w:rPr>
          <w:sz w:val="28"/>
          <w:szCs w:val="28"/>
        </w:rPr>
      </w:pPr>
      <w:r>
        <w:rPr>
          <w:sz w:val="28"/>
          <w:szCs w:val="28"/>
        </w:rPr>
        <w:t xml:space="preserve">        </w:t>
      </w:r>
      <w:r w:rsidRPr="009975CC">
        <w:rPr>
          <w:sz w:val="28"/>
          <w:szCs w:val="28"/>
        </w:rPr>
        <w:t>4</w:t>
      </w:r>
      <w:r w:rsidR="001E4430">
        <w:rPr>
          <w:sz w:val="28"/>
          <w:szCs w:val="28"/>
        </w:rPr>
        <w:t>8</w:t>
      </w:r>
      <w:r w:rsidRPr="009975CC">
        <w:rPr>
          <w:sz w:val="28"/>
          <w:szCs w:val="28"/>
        </w:rPr>
        <w:t xml:space="preserve">.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(далее – комплексный запрос) в МФЦ Оренбургской области. При комплексном запросе взаимодействие с </w:t>
      </w:r>
      <w:r w:rsidR="0031236C">
        <w:rPr>
          <w:sz w:val="28"/>
          <w:szCs w:val="28"/>
        </w:rPr>
        <w:t>орган</w:t>
      </w:r>
      <w:r w:rsidR="00473199">
        <w:rPr>
          <w:sz w:val="28"/>
          <w:szCs w:val="28"/>
        </w:rPr>
        <w:t>ом</w:t>
      </w:r>
      <w:r w:rsidR="0031236C">
        <w:rPr>
          <w:sz w:val="28"/>
          <w:szCs w:val="28"/>
        </w:rPr>
        <w:t xml:space="preserve"> местного самоуправления</w:t>
      </w:r>
      <w:r w:rsidRPr="009975CC">
        <w:rPr>
          <w:sz w:val="28"/>
          <w:szCs w:val="28"/>
        </w:rPr>
        <w:t>, предоставляющим муниципальные услуги, осуществляется МФЦ Оренбургской области без участия заявителя при наличии соглашения о взаимодействии.</w:t>
      </w:r>
    </w:p>
    <w:p w:rsidR="009975CC" w:rsidRPr="009975CC" w:rsidRDefault="001E4430" w:rsidP="009975CC">
      <w:pPr>
        <w:jc w:val="both"/>
        <w:textAlignment w:val="baseline"/>
        <w:rPr>
          <w:sz w:val="28"/>
          <w:szCs w:val="28"/>
        </w:rPr>
      </w:pPr>
      <w:r>
        <w:rPr>
          <w:sz w:val="28"/>
          <w:szCs w:val="28"/>
        </w:rPr>
        <w:t xml:space="preserve">       49</w:t>
      </w:r>
      <w:r w:rsidR="009975CC" w:rsidRPr="009975CC">
        <w:rPr>
          <w:sz w:val="28"/>
          <w:szCs w:val="28"/>
        </w:rPr>
        <w:t>.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9975CC" w:rsidRPr="009975CC" w:rsidRDefault="001E4430" w:rsidP="009975CC">
      <w:pPr>
        <w:jc w:val="both"/>
        <w:textAlignment w:val="baseline"/>
        <w:rPr>
          <w:sz w:val="28"/>
          <w:szCs w:val="28"/>
        </w:rPr>
      </w:pPr>
      <w:r>
        <w:rPr>
          <w:sz w:val="28"/>
          <w:szCs w:val="28"/>
        </w:rPr>
        <w:t xml:space="preserve">        50</w:t>
      </w:r>
      <w:r w:rsidR="009975CC" w:rsidRPr="009975CC">
        <w:rPr>
          <w:sz w:val="28"/>
          <w:szCs w:val="28"/>
        </w:rPr>
        <w:t>.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p>
    <w:p w:rsidR="009975CC" w:rsidRPr="009975CC" w:rsidRDefault="009975CC" w:rsidP="009975CC">
      <w:pPr>
        <w:jc w:val="both"/>
        <w:rPr>
          <w:sz w:val="28"/>
          <w:szCs w:val="28"/>
        </w:rPr>
      </w:pPr>
      <w:r>
        <w:rPr>
          <w:sz w:val="28"/>
          <w:szCs w:val="28"/>
        </w:rPr>
        <w:t xml:space="preserve">        </w:t>
      </w:r>
      <w:r w:rsidRPr="009975CC">
        <w:rPr>
          <w:sz w:val="28"/>
          <w:szCs w:val="28"/>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9975CC" w:rsidRPr="009975CC" w:rsidRDefault="009975CC" w:rsidP="009975CC">
      <w:pPr>
        <w:jc w:val="both"/>
        <w:rPr>
          <w:sz w:val="28"/>
          <w:szCs w:val="28"/>
        </w:rPr>
      </w:pPr>
      <w:r>
        <w:rPr>
          <w:sz w:val="28"/>
          <w:szCs w:val="28"/>
        </w:rPr>
        <w:t xml:space="preserve">         </w:t>
      </w:r>
      <w:r w:rsidRPr="009975CC">
        <w:rPr>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75CC" w:rsidRPr="009975CC" w:rsidRDefault="009975CC" w:rsidP="009975CC">
      <w:pPr>
        <w:jc w:val="both"/>
        <w:rPr>
          <w:sz w:val="28"/>
          <w:szCs w:val="28"/>
        </w:rPr>
      </w:pPr>
      <w:r>
        <w:rPr>
          <w:sz w:val="28"/>
          <w:szCs w:val="28"/>
        </w:rPr>
        <w:lastRenderedPageBreak/>
        <w:t xml:space="preserve">          </w:t>
      </w:r>
      <w:r w:rsidRPr="009975CC">
        <w:rPr>
          <w:sz w:val="28"/>
          <w:szCs w:val="28"/>
        </w:rPr>
        <w:t>При формировании запроса заявителя в электронной форме заявителю обеспечиваются:</w:t>
      </w:r>
    </w:p>
    <w:p w:rsidR="009975CC" w:rsidRPr="009975CC" w:rsidRDefault="009975CC" w:rsidP="009975CC">
      <w:pPr>
        <w:jc w:val="both"/>
        <w:rPr>
          <w:sz w:val="28"/>
          <w:szCs w:val="28"/>
        </w:rPr>
      </w:pPr>
      <w:r>
        <w:rPr>
          <w:sz w:val="28"/>
          <w:szCs w:val="28"/>
        </w:rPr>
        <w:t xml:space="preserve">         - </w:t>
      </w:r>
      <w:r w:rsidRPr="009975CC">
        <w:rPr>
          <w:sz w:val="28"/>
          <w:szCs w:val="28"/>
        </w:rPr>
        <w:t>возможность копирования и сохранения документов, необходимых для предоставления услуги;</w:t>
      </w:r>
    </w:p>
    <w:p w:rsidR="009975CC" w:rsidRPr="009975CC" w:rsidRDefault="009975CC" w:rsidP="009975CC">
      <w:pPr>
        <w:tabs>
          <w:tab w:val="right" w:pos="9802"/>
        </w:tabs>
        <w:jc w:val="both"/>
        <w:rPr>
          <w:sz w:val="28"/>
          <w:szCs w:val="28"/>
        </w:rPr>
      </w:pPr>
      <w:r>
        <w:rPr>
          <w:sz w:val="28"/>
          <w:szCs w:val="28"/>
        </w:rPr>
        <w:t xml:space="preserve">         - </w:t>
      </w:r>
      <w:r w:rsidRPr="009975CC">
        <w:rPr>
          <w:sz w:val="28"/>
          <w:szCs w:val="28"/>
        </w:rPr>
        <w:t>возможность печати на бумажном носителе копии электронной формы запроса;</w:t>
      </w:r>
    </w:p>
    <w:p w:rsidR="009975CC" w:rsidRPr="009975CC" w:rsidRDefault="009975CC" w:rsidP="009975CC">
      <w:pPr>
        <w:jc w:val="both"/>
        <w:rPr>
          <w:sz w:val="28"/>
          <w:szCs w:val="28"/>
        </w:rPr>
      </w:pPr>
      <w:r>
        <w:rPr>
          <w:sz w:val="28"/>
          <w:szCs w:val="28"/>
        </w:rPr>
        <w:t xml:space="preserve">        - </w:t>
      </w:r>
      <w:r w:rsidRPr="009975CC">
        <w:rPr>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9975CC" w:rsidRPr="009975CC" w:rsidRDefault="009975CC" w:rsidP="009975CC">
      <w:pPr>
        <w:jc w:val="both"/>
        <w:rPr>
          <w:sz w:val="28"/>
          <w:szCs w:val="28"/>
        </w:rPr>
      </w:pPr>
      <w:r>
        <w:rPr>
          <w:sz w:val="28"/>
          <w:szCs w:val="28"/>
        </w:rPr>
        <w:t xml:space="preserve">        - </w:t>
      </w:r>
      <w:r w:rsidRPr="009975CC">
        <w:rPr>
          <w:sz w:val="28"/>
          <w:szCs w:val="28"/>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9975CC" w:rsidRPr="009975CC" w:rsidRDefault="009975CC" w:rsidP="009975CC">
      <w:pPr>
        <w:jc w:val="both"/>
        <w:rPr>
          <w:sz w:val="28"/>
          <w:szCs w:val="28"/>
        </w:rPr>
      </w:pPr>
      <w:r>
        <w:rPr>
          <w:sz w:val="28"/>
          <w:szCs w:val="28"/>
        </w:rPr>
        <w:t xml:space="preserve">        - </w:t>
      </w:r>
      <w:r w:rsidRPr="009975CC">
        <w:rPr>
          <w:sz w:val="28"/>
          <w:szCs w:val="28"/>
        </w:rPr>
        <w:t>возможность вернуться на любой из этапов заполнения электронной формы запроса без потери ранее введенной информации;</w:t>
      </w:r>
    </w:p>
    <w:p w:rsidR="009975CC" w:rsidRPr="009975CC" w:rsidRDefault="009975CC" w:rsidP="009975CC">
      <w:pPr>
        <w:jc w:val="both"/>
        <w:rPr>
          <w:sz w:val="28"/>
          <w:szCs w:val="28"/>
        </w:rPr>
      </w:pPr>
      <w:r>
        <w:rPr>
          <w:sz w:val="28"/>
          <w:szCs w:val="28"/>
        </w:rPr>
        <w:t xml:space="preserve">        - </w:t>
      </w:r>
      <w:r w:rsidRPr="009975CC">
        <w:rPr>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p>
    <w:p w:rsidR="009975CC" w:rsidRPr="009975CC" w:rsidRDefault="009975CC" w:rsidP="009975CC">
      <w:pPr>
        <w:ind w:firstLine="709"/>
        <w:jc w:val="both"/>
        <w:rPr>
          <w:sz w:val="28"/>
          <w:szCs w:val="28"/>
        </w:rPr>
      </w:pPr>
      <w:r w:rsidRPr="009975CC">
        <w:rPr>
          <w:sz w:val="28"/>
          <w:szCs w:val="28"/>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9975CC" w:rsidRPr="009975CC" w:rsidRDefault="009975CC" w:rsidP="009975CC">
      <w:pPr>
        <w:ind w:firstLine="709"/>
        <w:jc w:val="both"/>
        <w:rPr>
          <w:sz w:val="28"/>
          <w:szCs w:val="28"/>
        </w:rPr>
      </w:pPr>
      <w:r w:rsidRPr="009975CC">
        <w:rPr>
          <w:sz w:val="28"/>
          <w:szCs w:val="28"/>
        </w:rPr>
        <w:t>5</w:t>
      </w:r>
      <w:r w:rsidR="001E4430">
        <w:rPr>
          <w:sz w:val="28"/>
          <w:szCs w:val="28"/>
        </w:rPr>
        <w:t>1</w:t>
      </w:r>
      <w:r w:rsidRPr="009975CC">
        <w:rPr>
          <w:sz w:val="28"/>
          <w:szCs w:val="28"/>
        </w:rPr>
        <w:t>. Требования к электронным документам, представляемым заявителем для получения услуги:</w:t>
      </w:r>
    </w:p>
    <w:p w:rsidR="009975CC" w:rsidRPr="009975CC" w:rsidRDefault="00AE24AB" w:rsidP="009975CC">
      <w:pPr>
        <w:jc w:val="both"/>
        <w:rPr>
          <w:sz w:val="28"/>
          <w:szCs w:val="28"/>
        </w:rPr>
      </w:pPr>
      <w:r>
        <w:rPr>
          <w:sz w:val="28"/>
          <w:szCs w:val="28"/>
        </w:rPr>
        <w:t xml:space="preserve">          </w:t>
      </w:r>
      <w:r w:rsidR="009975CC" w:rsidRPr="009975CC">
        <w:rPr>
          <w:sz w:val="28"/>
          <w:szCs w:val="28"/>
        </w:rPr>
        <w:t>а) прилагаемые к заявлению электронные документы представляются в одном из следующих форматов - pdf, jpg, png;</w:t>
      </w:r>
    </w:p>
    <w:p w:rsidR="009975CC" w:rsidRPr="009975CC" w:rsidRDefault="00AE24AB" w:rsidP="009975CC">
      <w:pPr>
        <w:jc w:val="both"/>
        <w:rPr>
          <w:sz w:val="28"/>
          <w:szCs w:val="28"/>
        </w:rPr>
      </w:pPr>
      <w:r>
        <w:rPr>
          <w:sz w:val="28"/>
          <w:szCs w:val="28"/>
        </w:rPr>
        <w:t xml:space="preserve">         </w:t>
      </w:r>
      <w:r w:rsidR="009975CC" w:rsidRPr="009975CC">
        <w:rPr>
          <w:sz w:val="28"/>
          <w:szCs w:val="28"/>
        </w:rPr>
        <w:t>б) прилагаемые к заявлению электронные материалы проектной документации представляются в формате pdf.</w:t>
      </w:r>
    </w:p>
    <w:p w:rsidR="009975CC" w:rsidRPr="009975CC" w:rsidRDefault="00AE24AB" w:rsidP="009975CC">
      <w:pPr>
        <w:jc w:val="both"/>
        <w:rPr>
          <w:sz w:val="28"/>
          <w:szCs w:val="28"/>
        </w:rPr>
      </w:pPr>
      <w:r>
        <w:rPr>
          <w:sz w:val="28"/>
          <w:szCs w:val="28"/>
        </w:rPr>
        <w:t xml:space="preserve">          </w:t>
      </w:r>
      <w:r w:rsidR="009975CC" w:rsidRPr="009975CC">
        <w:rPr>
          <w:sz w:val="28"/>
          <w:szCs w:val="28"/>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9975CC" w:rsidRPr="009975CC" w:rsidRDefault="00AE24AB" w:rsidP="009975CC">
      <w:pPr>
        <w:jc w:val="both"/>
        <w:rPr>
          <w:sz w:val="28"/>
          <w:szCs w:val="28"/>
        </w:rPr>
      </w:pPr>
      <w:r>
        <w:rPr>
          <w:sz w:val="28"/>
          <w:szCs w:val="28"/>
        </w:rPr>
        <w:t xml:space="preserve">          </w:t>
      </w:r>
      <w:r w:rsidR="009975CC" w:rsidRPr="009975CC">
        <w:rPr>
          <w:sz w:val="28"/>
          <w:szCs w:val="28"/>
        </w:rPr>
        <w:t>в) в целях представления электронных документов сканирование документов на бумажном носителе осуществляется:</w:t>
      </w:r>
    </w:p>
    <w:p w:rsidR="009975CC" w:rsidRPr="009975CC" w:rsidRDefault="00AE24AB" w:rsidP="009975CC">
      <w:pPr>
        <w:jc w:val="both"/>
        <w:rPr>
          <w:sz w:val="28"/>
          <w:szCs w:val="28"/>
        </w:rPr>
      </w:pPr>
      <w:r>
        <w:rPr>
          <w:sz w:val="28"/>
          <w:szCs w:val="28"/>
        </w:rPr>
        <w:t xml:space="preserve">         - </w:t>
      </w:r>
      <w:r w:rsidR="009975CC" w:rsidRPr="009975CC">
        <w:rPr>
          <w:sz w:val="28"/>
          <w:szCs w:val="28"/>
        </w:rPr>
        <w:t>непосредственно с оригинала документа в масштабе 1:1 (не допускается сканирование с копий) с разрешением 300 dpi;</w:t>
      </w:r>
    </w:p>
    <w:p w:rsidR="009975CC" w:rsidRPr="009975CC" w:rsidRDefault="00AE24AB" w:rsidP="009975CC">
      <w:pPr>
        <w:jc w:val="both"/>
        <w:rPr>
          <w:sz w:val="28"/>
          <w:szCs w:val="28"/>
        </w:rPr>
      </w:pPr>
      <w:r>
        <w:rPr>
          <w:sz w:val="28"/>
          <w:szCs w:val="28"/>
        </w:rPr>
        <w:t xml:space="preserve">         - </w:t>
      </w:r>
      <w:r w:rsidR="009975CC" w:rsidRPr="009975CC">
        <w:rPr>
          <w:sz w:val="28"/>
          <w:szCs w:val="28"/>
        </w:rPr>
        <w:t>в черно-белом режиме при отсутствии в документе графических изображений;</w:t>
      </w:r>
    </w:p>
    <w:p w:rsidR="009975CC" w:rsidRPr="009975CC" w:rsidRDefault="00AE24AB" w:rsidP="009975CC">
      <w:pPr>
        <w:jc w:val="both"/>
        <w:rPr>
          <w:sz w:val="28"/>
          <w:szCs w:val="28"/>
        </w:rPr>
      </w:pPr>
      <w:r>
        <w:rPr>
          <w:sz w:val="28"/>
          <w:szCs w:val="28"/>
        </w:rPr>
        <w:lastRenderedPageBreak/>
        <w:t xml:space="preserve">         - </w:t>
      </w:r>
      <w:r w:rsidR="009975CC" w:rsidRPr="009975CC">
        <w:rPr>
          <w:sz w:val="28"/>
          <w:szCs w:val="28"/>
        </w:rPr>
        <w:t>в режиме полной цветопередачи при наличии в документе цветных графических изображений либо цветного текста;</w:t>
      </w:r>
    </w:p>
    <w:p w:rsidR="009975CC" w:rsidRPr="009975CC" w:rsidRDefault="00AE24AB" w:rsidP="009975CC">
      <w:pPr>
        <w:jc w:val="both"/>
        <w:rPr>
          <w:sz w:val="28"/>
          <w:szCs w:val="28"/>
        </w:rPr>
      </w:pPr>
      <w:r>
        <w:rPr>
          <w:sz w:val="28"/>
          <w:szCs w:val="28"/>
        </w:rPr>
        <w:t xml:space="preserve">        - </w:t>
      </w:r>
      <w:r w:rsidR="009975CC" w:rsidRPr="009975CC">
        <w:rPr>
          <w:sz w:val="28"/>
          <w:szCs w:val="28"/>
        </w:rPr>
        <w:t>в режиме «оттенки серого» при наличии в документе изображений, отличных от цветного изображения;</w:t>
      </w:r>
    </w:p>
    <w:p w:rsidR="009975CC" w:rsidRPr="009975CC" w:rsidRDefault="00AE24AB" w:rsidP="009975CC">
      <w:pPr>
        <w:jc w:val="both"/>
        <w:rPr>
          <w:sz w:val="28"/>
          <w:szCs w:val="28"/>
        </w:rPr>
      </w:pPr>
      <w:r>
        <w:rPr>
          <w:sz w:val="28"/>
          <w:szCs w:val="28"/>
        </w:rPr>
        <w:t xml:space="preserve">         </w:t>
      </w:r>
      <w:r w:rsidR="009975CC" w:rsidRPr="009975CC">
        <w:rPr>
          <w:sz w:val="28"/>
          <w:szCs w:val="28"/>
        </w:rPr>
        <w:t>г) документы в электронном виде могут быть подписаны квалифицированной ЭП;</w:t>
      </w:r>
    </w:p>
    <w:p w:rsidR="009975CC" w:rsidRPr="009975CC" w:rsidRDefault="00AE24AB" w:rsidP="009975CC">
      <w:pPr>
        <w:jc w:val="both"/>
        <w:rPr>
          <w:sz w:val="28"/>
          <w:szCs w:val="28"/>
        </w:rPr>
      </w:pPr>
      <w:r>
        <w:rPr>
          <w:sz w:val="28"/>
          <w:szCs w:val="28"/>
        </w:rPr>
        <w:t xml:space="preserve">        </w:t>
      </w:r>
      <w:r w:rsidR="009975CC" w:rsidRPr="009975CC">
        <w:rPr>
          <w:sz w:val="28"/>
          <w:szCs w:val="28"/>
        </w:rPr>
        <w:t>д) наименования электронных документов должны соответствовать наименованиям документов на бумажном носителе.</w:t>
      </w:r>
    </w:p>
    <w:p w:rsidR="00AE24AB" w:rsidRPr="00144DD4" w:rsidRDefault="00AE24AB" w:rsidP="00C30F65">
      <w:pPr>
        <w:pStyle w:val="ConsPlusNormal"/>
        <w:jc w:val="both"/>
        <w:rPr>
          <w:rFonts w:ascii="Times New Roman" w:hAnsi="Times New Roman" w:cs="Times New Roman"/>
          <w:sz w:val="28"/>
          <w:szCs w:val="28"/>
        </w:rPr>
      </w:pPr>
    </w:p>
    <w:p w:rsidR="00AE24AB" w:rsidRPr="00AE24AB" w:rsidRDefault="00C30F65" w:rsidP="00AE24AB">
      <w:pPr>
        <w:jc w:val="center"/>
        <w:textAlignment w:val="baseline"/>
        <w:outlineLvl w:val="0"/>
        <w:rPr>
          <w:b/>
          <w:bCs/>
          <w:color w:val="26282F"/>
          <w:sz w:val="28"/>
          <w:szCs w:val="28"/>
        </w:rPr>
      </w:pPr>
      <w:r w:rsidRPr="00144DD4">
        <w:rPr>
          <w:b/>
          <w:sz w:val="28"/>
          <w:szCs w:val="28"/>
        </w:rPr>
        <w:t xml:space="preserve">3. </w:t>
      </w:r>
      <w:r w:rsidR="00AE24AB" w:rsidRPr="00AE24AB">
        <w:rPr>
          <w:b/>
          <w:bCs/>
          <w:color w:val="26282F"/>
          <w:sz w:val="28"/>
          <w:szCs w:val="28"/>
        </w:rPr>
        <w:t xml:space="preserve">Состав, последовательность и сроки выполнения </w:t>
      </w:r>
    </w:p>
    <w:p w:rsidR="00AE24AB" w:rsidRPr="00AE24AB" w:rsidRDefault="00AE24AB" w:rsidP="00AE24AB">
      <w:pPr>
        <w:jc w:val="center"/>
        <w:textAlignment w:val="baseline"/>
        <w:outlineLvl w:val="0"/>
        <w:rPr>
          <w:b/>
          <w:bCs/>
          <w:color w:val="26282F"/>
          <w:sz w:val="28"/>
          <w:szCs w:val="28"/>
        </w:rPr>
      </w:pPr>
      <w:r w:rsidRPr="00AE24AB">
        <w:rPr>
          <w:b/>
          <w:bCs/>
          <w:color w:val="26282F"/>
          <w:sz w:val="28"/>
          <w:szCs w:val="28"/>
        </w:rPr>
        <w:t>административных процедур (действий), требования к порядку</w:t>
      </w:r>
    </w:p>
    <w:p w:rsidR="00AE24AB" w:rsidRPr="00AE24AB" w:rsidRDefault="00AE24AB" w:rsidP="00AE24AB">
      <w:pPr>
        <w:jc w:val="center"/>
        <w:outlineLvl w:val="0"/>
        <w:rPr>
          <w:b/>
          <w:bCs/>
          <w:color w:val="26282F"/>
          <w:sz w:val="28"/>
          <w:szCs w:val="28"/>
        </w:rPr>
      </w:pPr>
      <w:r w:rsidRPr="00AE24AB">
        <w:rPr>
          <w:b/>
          <w:bCs/>
          <w:color w:val="26282F"/>
          <w:sz w:val="28"/>
          <w:szCs w:val="28"/>
        </w:rPr>
        <w:t>их выполнения, в том числе особенности выполнения</w:t>
      </w:r>
    </w:p>
    <w:p w:rsidR="00AE24AB" w:rsidRDefault="00AE24AB" w:rsidP="00AE24AB">
      <w:pPr>
        <w:jc w:val="center"/>
        <w:outlineLvl w:val="0"/>
        <w:rPr>
          <w:b/>
          <w:bCs/>
          <w:color w:val="26282F"/>
          <w:sz w:val="28"/>
          <w:szCs w:val="28"/>
        </w:rPr>
      </w:pPr>
      <w:r w:rsidRPr="00AE24AB">
        <w:rPr>
          <w:b/>
          <w:bCs/>
          <w:color w:val="26282F"/>
          <w:sz w:val="28"/>
          <w:szCs w:val="28"/>
        </w:rPr>
        <w:t>административных процедур в электронной форме</w:t>
      </w:r>
    </w:p>
    <w:p w:rsidR="00AE24AB" w:rsidRPr="00AE24AB" w:rsidRDefault="00AE24AB" w:rsidP="00AE24AB">
      <w:pPr>
        <w:jc w:val="center"/>
        <w:outlineLvl w:val="0"/>
        <w:rPr>
          <w:b/>
          <w:bCs/>
          <w:color w:val="26282F"/>
          <w:sz w:val="28"/>
          <w:szCs w:val="28"/>
        </w:rPr>
      </w:pPr>
    </w:p>
    <w:p w:rsidR="00C30F65" w:rsidRPr="00144DD4" w:rsidRDefault="00C30F65" w:rsidP="00AE24AB">
      <w:pPr>
        <w:pStyle w:val="ConsPlusNormal"/>
        <w:jc w:val="center"/>
        <w:outlineLvl w:val="1"/>
        <w:rPr>
          <w:rFonts w:ascii="Times New Roman" w:hAnsi="Times New Roman" w:cs="Times New Roman"/>
          <w:b/>
          <w:sz w:val="28"/>
          <w:szCs w:val="28"/>
        </w:rPr>
      </w:pPr>
      <w:r w:rsidRPr="00144DD4">
        <w:rPr>
          <w:rFonts w:ascii="Times New Roman" w:hAnsi="Times New Roman" w:cs="Times New Roman"/>
          <w:b/>
          <w:sz w:val="28"/>
          <w:szCs w:val="28"/>
        </w:rPr>
        <w:t>Исчерпывающий перечень административных процедур</w:t>
      </w:r>
    </w:p>
    <w:p w:rsidR="00343DBC" w:rsidRPr="00144DD4" w:rsidRDefault="00343DBC" w:rsidP="00C30F65">
      <w:pPr>
        <w:pStyle w:val="ConsPlusNormal"/>
        <w:jc w:val="center"/>
        <w:outlineLvl w:val="2"/>
        <w:rPr>
          <w:rFonts w:ascii="Times New Roman" w:hAnsi="Times New Roman" w:cs="Times New Roman"/>
          <w:b/>
          <w:sz w:val="28"/>
          <w:szCs w:val="28"/>
        </w:rPr>
      </w:pP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5</w:t>
      </w:r>
      <w:r w:rsidR="0031236C">
        <w:rPr>
          <w:sz w:val="28"/>
          <w:szCs w:val="28"/>
        </w:rPr>
        <w:t>2</w:t>
      </w:r>
      <w:r w:rsidRPr="00AE24AB">
        <w:rPr>
          <w:sz w:val="28"/>
          <w:szCs w:val="28"/>
        </w:rPr>
        <w:t>. Предоставление муниципальной услуги включает в себя выполнение следующих административных процедур:</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1) прием заявления и документов, их регистрация;</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2) направление межведомственного запроса;</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3) 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 xml:space="preserve">4) выдача заявителю результата предоставления  муниципальной услуги. </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5</w:t>
      </w:r>
      <w:r w:rsidR="0031236C">
        <w:rPr>
          <w:sz w:val="28"/>
          <w:szCs w:val="28"/>
        </w:rPr>
        <w:t>3</w:t>
      </w:r>
      <w:r w:rsidRPr="00AE24AB">
        <w:rPr>
          <w:sz w:val="28"/>
          <w:szCs w:val="28"/>
        </w:rPr>
        <w:t xml:space="preserve">. При предоставлении муниципальной услуги в электронной форме (при подаче  заявления через Портал) заявителю обеспечиваются: </w:t>
      </w:r>
    </w:p>
    <w:p w:rsidR="00AE24AB" w:rsidRPr="00AE24AB" w:rsidRDefault="00AE24AB" w:rsidP="00AE24AB">
      <w:pPr>
        <w:jc w:val="both"/>
        <w:textAlignment w:val="baseline"/>
        <w:rPr>
          <w:sz w:val="28"/>
          <w:szCs w:val="28"/>
        </w:rPr>
      </w:pPr>
      <w:r>
        <w:rPr>
          <w:sz w:val="28"/>
          <w:szCs w:val="28"/>
        </w:rPr>
        <w:t xml:space="preserve">           - </w:t>
      </w:r>
      <w:r w:rsidRPr="00AE24AB">
        <w:rPr>
          <w:sz w:val="28"/>
          <w:szCs w:val="28"/>
        </w:rPr>
        <w:t>получение информации о порядке и сроках предоставления  муниципальной  услуги;</w:t>
      </w:r>
    </w:p>
    <w:p w:rsidR="00AE24AB" w:rsidRPr="00AE24AB" w:rsidRDefault="00AE24AB" w:rsidP="00AE24AB">
      <w:pPr>
        <w:jc w:val="both"/>
        <w:textAlignment w:val="baseline"/>
        <w:rPr>
          <w:sz w:val="28"/>
          <w:szCs w:val="28"/>
        </w:rPr>
      </w:pPr>
      <w:r>
        <w:rPr>
          <w:sz w:val="28"/>
          <w:szCs w:val="28"/>
        </w:rPr>
        <w:t xml:space="preserve">            - </w:t>
      </w:r>
      <w:r w:rsidRPr="00AE24AB">
        <w:rPr>
          <w:sz w:val="28"/>
          <w:szCs w:val="28"/>
        </w:rPr>
        <w:t>запись на прием в МФЦ для подачи запроса о предоставлении муниципальной услуги (при наличии технической возможности) (далее - запрос);</w:t>
      </w:r>
    </w:p>
    <w:p w:rsidR="00AE24AB" w:rsidRPr="00AE24AB" w:rsidRDefault="00AE24AB" w:rsidP="00AE24AB">
      <w:pPr>
        <w:jc w:val="both"/>
        <w:textAlignment w:val="baseline"/>
        <w:rPr>
          <w:sz w:val="28"/>
          <w:szCs w:val="28"/>
        </w:rPr>
      </w:pPr>
      <w:r>
        <w:rPr>
          <w:sz w:val="28"/>
          <w:szCs w:val="28"/>
        </w:rPr>
        <w:t xml:space="preserve">           - </w:t>
      </w:r>
      <w:r w:rsidRPr="00AE24AB">
        <w:rPr>
          <w:sz w:val="28"/>
          <w:szCs w:val="28"/>
        </w:rPr>
        <w:t>формирование запроса;</w:t>
      </w:r>
    </w:p>
    <w:p w:rsidR="00AE24AB" w:rsidRPr="00AE24AB" w:rsidRDefault="00AE24AB" w:rsidP="00AE24AB">
      <w:pPr>
        <w:jc w:val="both"/>
        <w:textAlignment w:val="baseline"/>
        <w:rPr>
          <w:sz w:val="28"/>
          <w:szCs w:val="28"/>
        </w:rPr>
      </w:pPr>
      <w:r>
        <w:rPr>
          <w:sz w:val="28"/>
          <w:szCs w:val="28"/>
        </w:rPr>
        <w:t xml:space="preserve">           - </w:t>
      </w:r>
      <w:r w:rsidRPr="00AE24AB">
        <w:rPr>
          <w:sz w:val="28"/>
          <w:szCs w:val="28"/>
        </w:rPr>
        <w:t xml:space="preserve">прием и регистрация </w:t>
      </w:r>
      <w:r w:rsidR="00783667">
        <w:rPr>
          <w:sz w:val="28"/>
          <w:szCs w:val="28"/>
        </w:rPr>
        <w:t xml:space="preserve">Управлением </w:t>
      </w:r>
      <w:r w:rsidRPr="00AE24AB">
        <w:rPr>
          <w:sz w:val="28"/>
          <w:szCs w:val="28"/>
        </w:rPr>
        <w:t>запроса и иных документов, необходимых для предоставления  муниципальной услуги;</w:t>
      </w:r>
    </w:p>
    <w:p w:rsidR="00AE24AB" w:rsidRPr="00AE24AB" w:rsidRDefault="00AE24AB" w:rsidP="00AE24AB">
      <w:pPr>
        <w:jc w:val="both"/>
        <w:textAlignment w:val="baseline"/>
        <w:rPr>
          <w:sz w:val="28"/>
          <w:szCs w:val="28"/>
        </w:rPr>
      </w:pPr>
      <w:r>
        <w:rPr>
          <w:sz w:val="28"/>
          <w:szCs w:val="28"/>
        </w:rPr>
        <w:t xml:space="preserve">          - </w:t>
      </w:r>
      <w:r w:rsidRPr="00AE24AB">
        <w:rPr>
          <w:sz w:val="28"/>
          <w:szCs w:val="28"/>
        </w:rPr>
        <w:t>получение результата предоставления муниципальной услуги;</w:t>
      </w:r>
    </w:p>
    <w:p w:rsidR="00AE24AB" w:rsidRPr="00AE24AB" w:rsidRDefault="0031236C" w:rsidP="00AE24AB">
      <w:pPr>
        <w:jc w:val="both"/>
        <w:textAlignment w:val="baseline"/>
        <w:rPr>
          <w:sz w:val="28"/>
          <w:szCs w:val="28"/>
        </w:rPr>
      </w:pPr>
      <w:r>
        <w:rPr>
          <w:sz w:val="28"/>
          <w:szCs w:val="28"/>
        </w:rPr>
        <w:t xml:space="preserve">          - </w:t>
      </w:r>
      <w:r w:rsidR="00AE24AB" w:rsidRPr="00AE24AB">
        <w:rPr>
          <w:sz w:val="28"/>
          <w:szCs w:val="28"/>
        </w:rPr>
        <w:t xml:space="preserve">получение сведений о ходе выполнения запроса; </w:t>
      </w:r>
    </w:p>
    <w:p w:rsidR="00AE24AB" w:rsidRPr="00AE24AB" w:rsidRDefault="00AE24AB" w:rsidP="00AE24AB">
      <w:pPr>
        <w:jc w:val="both"/>
        <w:textAlignment w:val="baseline"/>
        <w:rPr>
          <w:sz w:val="28"/>
          <w:szCs w:val="28"/>
        </w:rPr>
      </w:pPr>
      <w:r>
        <w:rPr>
          <w:sz w:val="28"/>
          <w:szCs w:val="28"/>
        </w:rPr>
        <w:t xml:space="preserve">          - </w:t>
      </w:r>
      <w:r w:rsidRPr="00AE24AB">
        <w:rPr>
          <w:sz w:val="28"/>
          <w:szCs w:val="28"/>
        </w:rPr>
        <w:t>осуществление оценки качества предоставления муниципальной услуги;</w:t>
      </w:r>
    </w:p>
    <w:p w:rsidR="00AE24AB" w:rsidRPr="00AE24AB" w:rsidRDefault="00783667" w:rsidP="00AE24AB">
      <w:pPr>
        <w:jc w:val="both"/>
        <w:textAlignment w:val="baseline"/>
        <w:rPr>
          <w:sz w:val="28"/>
          <w:szCs w:val="28"/>
        </w:rPr>
      </w:pPr>
      <w:r>
        <w:rPr>
          <w:sz w:val="28"/>
          <w:szCs w:val="28"/>
        </w:rPr>
        <w:t xml:space="preserve">          -  </w:t>
      </w:r>
      <w:r w:rsidR="00AE24AB" w:rsidRPr="00AE24AB">
        <w:rPr>
          <w:sz w:val="28"/>
          <w:szCs w:val="28"/>
        </w:rPr>
        <w:t xml:space="preserve">досудебное (внесудебное) обжалование решений и действий (бездействия) </w:t>
      </w:r>
      <w:r>
        <w:rPr>
          <w:sz w:val="28"/>
          <w:szCs w:val="28"/>
        </w:rPr>
        <w:t>Управления</w:t>
      </w:r>
      <w:r w:rsidR="00AE24AB" w:rsidRPr="00AE24AB">
        <w:rPr>
          <w:sz w:val="28"/>
          <w:szCs w:val="28"/>
        </w:rPr>
        <w:t>,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AE24AB" w:rsidRPr="00AE24AB" w:rsidRDefault="00AE24AB" w:rsidP="00AE24AB">
      <w:pPr>
        <w:jc w:val="both"/>
        <w:rPr>
          <w:sz w:val="28"/>
          <w:szCs w:val="28"/>
        </w:rPr>
      </w:pPr>
      <w:r>
        <w:rPr>
          <w:sz w:val="28"/>
          <w:szCs w:val="28"/>
        </w:rPr>
        <w:lastRenderedPageBreak/>
        <w:t xml:space="preserve">          - </w:t>
      </w:r>
      <w:r w:rsidRPr="00AE24AB">
        <w:rPr>
          <w:sz w:val="28"/>
          <w:szCs w:val="28"/>
        </w:rPr>
        <w:t>исправление допущенных опечаток и ошибок в выданных в результате предоставления муниципальной  услуги документах.</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5</w:t>
      </w:r>
      <w:r w:rsidR="0031236C">
        <w:rPr>
          <w:sz w:val="28"/>
          <w:szCs w:val="28"/>
        </w:rPr>
        <w:t>4</w:t>
      </w:r>
      <w:r w:rsidRPr="00AE24AB">
        <w:rPr>
          <w:sz w:val="28"/>
          <w:szCs w:val="28"/>
        </w:rPr>
        <w:t>. Уведомление о завершении действий, предусмотренных пунктом 51 Административного регламента, направляется заявителю в срок, не превышающий 1 рабочий день после завершения соответствующего действия, на адрес электронной почты или с использованием Портала.</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 xml:space="preserve">При предоставлении муниципальной услуги в электронной форме заявителю направляются: </w:t>
      </w:r>
    </w:p>
    <w:p w:rsidR="00AE24AB" w:rsidRPr="00AE24AB" w:rsidRDefault="00AE24AB" w:rsidP="00AE24AB">
      <w:pPr>
        <w:jc w:val="both"/>
        <w:textAlignment w:val="baseline"/>
        <w:rPr>
          <w:sz w:val="28"/>
          <w:szCs w:val="28"/>
        </w:rPr>
      </w:pPr>
      <w:r>
        <w:rPr>
          <w:sz w:val="28"/>
          <w:szCs w:val="28"/>
        </w:rPr>
        <w:t xml:space="preserve">            а</w:t>
      </w:r>
      <w:r w:rsidRPr="00AE24AB">
        <w:rPr>
          <w:sz w:val="28"/>
          <w:szCs w:val="28"/>
        </w:rPr>
        <w:t>) уведомление о записи на прием в МФЦ, содержащее сведения о дате, времени и месте приема;</w:t>
      </w:r>
    </w:p>
    <w:p w:rsidR="00AE24AB" w:rsidRPr="00AE24AB" w:rsidRDefault="00AE24AB" w:rsidP="00AE24AB">
      <w:pPr>
        <w:jc w:val="both"/>
        <w:textAlignment w:val="baseline"/>
        <w:rPr>
          <w:sz w:val="28"/>
          <w:szCs w:val="28"/>
        </w:rPr>
      </w:pPr>
      <w:r>
        <w:rPr>
          <w:sz w:val="28"/>
          <w:szCs w:val="28"/>
        </w:rPr>
        <w:t xml:space="preserve">           </w:t>
      </w:r>
      <w:r w:rsidRPr="00AE24AB">
        <w:rPr>
          <w:sz w:val="28"/>
          <w:szCs w:val="28"/>
        </w:rPr>
        <w:t xml:space="preserve">б) уведомление о приеме и регистрации документов, необходимых для предоставления муниципальной услуги, содержащее сведения о факте приема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084FFF" w:rsidRDefault="00AE24AB" w:rsidP="00715FBE">
      <w:pPr>
        <w:jc w:val="both"/>
        <w:textAlignment w:val="baseline"/>
        <w:rPr>
          <w:sz w:val="28"/>
          <w:szCs w:val="28"/>
        </w:rPr>
      </w:pPr>
      <w:r>
        <w:rPr>
          <w:sz w:val="28"/>
          <w:szCs w:val="28"/>
        </w:rPr>
        <w:t xml:space="preserve">           </w:t>
      </w:r>
      <w:r w:rsidRPr="00AE24AB">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w:t>
      </w:r>
    </w:p>
    <w:p w:rsidR="00715FBE" w:rsidRPr="00AE24AB" w:rsidRDefault="00715FBE" w:rsidP="00715FBE">
      <w:pPr>
        <w:jc w:val="both"/>
        <w:textAlignment w:val="baseline"/>
        <w:rPr>
          <w:sz w:val="28"/>
          <w:szCs w:val="28"/>
        </w:rPr>
      </w:pPr>
    </w:p>
    <w:p w:rsidR="00C30F65" w:rsidRPr="00144DD4" w:rsidRDefault="00C30F65" w:rsidP="00C30F65">
      <w:pPr>
        <w:widowControl w:val="0"/>
        <w:autoSpaceDE w:val="0"/>
        <w:autoSpaceDN w:val="0"/>
        <w:adjustRightInd w:val="0"/>
        <w:ind w:firstLine="720"/>
        <w:jc w:val="center"/>
        <w:rPr>
          <w:b/>
          <w:sz w:val="28"/>
          <w:szCs w:val="28"/>
        </w:rPr>
      </w:pPr>
      <w:r w:rsidRPr="00144DD4">
        <w:rPr>
          <w:b/>
          <w:sz w:val="28"/>
          <w:szCs w:val="28"/>
        </w:rPr>
        <w:t>Прием заявления и документов, их регистрация</w:t>
      </w:r>
    </w:p>
    <w:p w:rsidR="00C30F65" w:rsidRPr="00144DD4" w:rsidRDefault="00C30F65" w:rsidP="00C30F65">
      <w:pPr>
        <w:pStyle w:val="ConsPlusNormal"/>
        <w:jc w:val="both"/>
        <w:rPr>
          <w:rFonts w:ascii="Times New Roman" w:hAnsi="Times New Roman" w:cs="Times New Roman"/>
          <w:b/>
          <w:sz w:val="28"/>
          <w:szCs w:val="28"/>
        </w:rPr>
      </w:pPr>
    </w:p>
    <w:p w:rsidR="00C30F65" w:rsidRPr="0047766D" w:rsidRDefault="0047766D" w:rsidP="0047766D">
      <w:pPr>
        <w:jc w:val="both"/>
        <w:textAlignment w:val="baseline"/>
        <w:rPr>
          <w:sz w:val="28"/>
          <w:szCs w:val="28"/>
        </w:rPr>
      </w:pPr>
      <w:r>
        <w:rPr>
          <w:sz w:val="28"/>
          <w:szCs w:val="28"/>
        </w:rPr>
        <w:t xml:space="preserve">          </w:t>
      </w:r>
      <w:r w:rsidR="00C30F65" w:rsidRPr="0047766D">
        <w:rPr>
          <w:sz w:val="28"/>
          <w:szCs w:val="28"/>
        </w:rPr>
        <w:t>5</w:t>
      </w:r>
      <w:r w:rsidR="0031236C">
        <w:rPr>
          <w:sz w:val="28"/>
          <w:szCs w:val="28"/>
        </w:rPr>
        <w:t>5</w:t>
      </w:r>
      <w:r>
        <w:rPr>
          <w:sz w:val="28"/>
          <w:szCs w:val="28"/>
        </w:rPr>
        <w:t>.</w:t>
      </w:r>
      <w:r w:rsidRPr="0047766D">
        <w:rPr>
          <w:sz w:val="28"/>
          <w:szCs w:val="28"/>
        </w:rPr>
        <w:t xml:space="preserve"> Основанием для начала административной процедуры является поступление </w:t>
      </w:r>
      <w:r w:rsidRPr="00144DD4">
        <w:rPr>
          <w:rFonts w:eastAsiaTheme="minorHAnsi"/>
          <w:sz w:val="28"/>
          <w:szCs w:val="28"/>
          <w:lang w:eastAsia="en-US"/>
        </w:rPr>
        <w:t xml:space="preserve">к </w:t>
      </w:r>
      <w:r>
        <w:rPr>
          <w:rFonts w:eastAsiaTheme="minorHAnsi"/>
          <w:sz w:val="28"/>
          <w:szCs w:val="28"/>
          <w:lang w:eastAsia="en-US"/>
        </w:rPr>
        <w:t>ответственному специалисту</w:t>
      </w:r>
      <w:r w:rsidRPr="00144DD4">
        <w:rPr>
          <w:rFonts w:eastAsiaTheme="minorHAnsi"/>
          <w:sz w:val="28"/>
          <w:szCs w:val="28"/>
          <w:lang w:eastAsia="en-US"/>
        </w:rPr>
        <w:t xml:space="preserve"> </w:t>
      </w:r>
      <w:r w:rsidRPr="0047766D">
        <w:rPr>
          <w:sz w:val="28"/>
          <w:szCs w:val="28"/>
        </w:rPr>
        <w:t xml:space="preserve">заявления о предоставлении муниципальной услуги с приложением документов, предусмотренных пунктами 14, 15, 16, 17 Административного регламента. При поступлении заявления в электронном виде с Портала </w:t>
      </w:r>
      <w:r w:rsidR="00783667">
        <w:rPr>
          <w:sz w:val="28"/>
          <w:szCs w:val="28"/>
        </w:rPr>
        <w:t>ответственный специалист</w:t>
      </w:r>
      <w:r w:rsidRPr="0047766D">
        <w:rPr>
          <w:sz w:val="28"/>
          <w:szCs w:val="28"/>
        </w:rPr>
        <w:t xml:space="preserve"> действует в соответствии с требованиями нормативных правовых актов.</w:t>
      </w:r>
    </w:p>
    <w:p w:rsidR="0047766D" w:rsidRPr="0031236C" w:rsidRDefault="008D693D" w:rsidP="0047766D">
      <w:pPr>
        <w:ind w:firstLine="709"/>
        <w:jc w:val="both"/>
        <w:rPr>
          <w:sz w:val="28"/>
          <w:szCs w:val="28"/>
        </w:rPr>
      </w:pPr>
      <w:r w:rsidRPr="00144DD4">
        <w:rPr>
          <w:sz w:val="28"/>
          <w:szCs w:val="28"/>
        </w:rPr>
        <w:t>5</w:t>
      </w:r>
      <w:r w:rsidR="0031236C">
        <w:rPr>
          <w:sz w:val="28"/>
          <w:szCs w:val="28"/>
        </w:rPr>
        <w:t>6</w:t>
      </w:r>
      <w:r w:rsidRPr="00144DD4">
        <w:rPr>
          <w:sz w:val="28"/>
          <w:szCs w:val="28"/>
        </w:rPr>
        <w:t xml:space="preserve">. </w:t>
      </w:r>
      <w:r w:rsidR="0031236C">
        <w:rPr>
          <w:sz w:val="28"/>
          <w:szCs w:val="28"/>
        </w:rPr>
        <w:t>Ответственный специалист</w:t>
      </w:r>
      <w:r w:rsidR="0031236C" w:rsidRPr="0031236C">
        <w:rPr>
          <w:sz w:val="28"/>
          <w:szCs w:val="28"/>
        </w:rPr>
        <w:t xml:space="preserve"> осуществляет проверку заявления  и документов на наличие указанных  в   пункте 2</w:t>
      </w:r>
      <w:r w:rsidR="0031236C">
        <w:rPr>
          <w:sz w:val="28"/>
          <w:szCs w:val="28"/>
        </w:rPr>
        <w:t>7</w:t>
      </w:r>
      <w:r w:rsidR="0031236C" w:rsidRPr="0031236C">
        <w:rPr>
          <w:sz w:val="28"/>
          <w:szCs w:val="28"/>
        </w:rPr>
        <w:t xml:space="preserve"> Административного регламента оснований для отказа в приеме  такого заявления и документов. </w:t>
      </w:r>
      <w:r w:rsidR="0047766D" w:rsidRPr="0031236C">
        <w:rPr>
          <w:sz w:val="28"/>
          <w:szCs w:val="28"/>
        </w:rPr>
        <w:t xml:space="preserve"> </w:t>
      </w:r>
    </w:p>
    <w:p w:rsidR="0047766D" w:rsidRPr="0047766D" w:rsidRDefault="0047766D" w:rsidP="0047766D">
      <w:pPr>
        <w:jc w:val="both"/>
        <w:textAlignment w:val="baseline"/>
        <w:rPr>
          <w:sz w:val="28"/>
          <w:szCs w:val="28"/>
        </w:rPr>
      </w:pPr>
      <w:r>
        <w:rPr>
          <w:sz w:val="28"/>
          <w:szCs w:val="28"/>
        </w:rPr>
        <w:t xml:space="preserve">          </w:t>
      </w:r>
      <w:r w:rsidRPr="0047766D">
        <w:rPr>
          <w:sz w:val="28"/>
          <w:szCs w:val="28"/>
        </w:rPr>
        <w:t>При наличии указанных в пункте  2</w:t>
      </w:r>
      <w:r>
        <w:rPr>
          <w:sz w:val="28"/>
          <w:szCs w:val="28"/>
        </w:rPr>
        <w:t>7</w:t>
      </w:r>
      <w:r w:rsidRPr="0047766D">
        <w:rPr>
          <w:sz w:val="28"/>
          <w:szCs w:val="28"/>
        </w:rPr>
        <w:t xml:space="preserve"> Административного регламента оснований для отказа в приеме  заявления о предоставлении муниципальной   услуги   </w:t>
      </w:r>
      <w:r>
        <w:rPr>
          <w:sz w:val="28"/>
          <w:szCs w:val="28"/>
        </w:rPr>
        <w:t>ответственный специалист</w:t>
      </w:r>
      <w:r w:rsidRPr="0047766D">
        <w:rPr>
          <w:sz w:val="28"/>
          <w:szCs w:val="28"/>
        </w:rPr>
        <w:t xml:space="preserve">  принимает решение об отказе в приеме  такого  заявления.</w:t>
      </w:r>
    </w:p>
    <w:p w:rsidR="0047766D" w:rsidRPr="0047766D" w:rsidRDefault="0047766D" w:rsidP="0047766D">
      <w:pPr>
        <w:jc w:val="both"/>
        <w:textAlignment w:val="baseline"/>
        <w:rPr>
          <w:sz w:val="28"/>
          <w:szCs w:val="28"/>
        </w:rPr>
      </w:pPr>
      <w:r>
        <w:rPr>
          <w:sz w:val="28"/>
          <w:szCs w:val="28"/>
        </w:rPr>
        <w:t xml:space="preserve">          </w:t>
      </w:r>
      <w:r w:rsidRPr="0047766D">
        <w:rPr>
          <w:sz w:val="28"/>
          <w:szCs w:val="28"/>
        </w:rPr>
        <w:t>5</w:t>
      </w:r>
      <w:r w:rsidR="0031236C">
        <w:rPr>
          <w:sz w:val="28"/>
          <w:szCs w:val="28"/>
        </w:rPr>
        <w:t>7</w:t>
      </w:r>
      <w:r w:rsidRPr="0047766D">
        <w:rPr>
          <w:sz w:val="28"/>
          <w:szCs w:val="28"/>
        </w:rPr>
        <w:t>. Время выполнения административной процедуры:  в течение  1-ого рабочего дня со дня получения заявления о предоставлении   муниципальной услуги.</w:t>
      </w:r>
    </w:p>
    <w:p w:rsidR="0047766D" w:rsidRPr="0047766D" w:rsidRDefault="0047766D" w:rsidP="0047766D">
      <w:pPr>
        <w:jc w:val="both"/>
        <w:textAlignment w:val="baseline"/>
        <w:rPr>
          <w:sz w:val="28"/>
          <w:szCs w:val="28"/>
        </w:rPr>
      </w:pPr>
      <w:r>
        <w:rPr>
          <w:sz w:val="28"/>
          <w:szCs w:val="28"/>
        </w:rPr>
        <w:t xml:space="preserve">         </w:t>
      </w:r>
      <w:r w:rsidRPr="0047766D">
        <w:rPr>
          <w:sz w:val="28"/>
          <w:szCs w:val="28"/>
        </w:rPr>
        <w:t>5</w:t>
      </w:r>
      <w:r w:rsidR="0031236C">
        <w:rPr>
          <w:sz w:val="28"/>
          <w:szCs w:val="28"/>
        </w:rPr>
        <w:t>8</w:t>
      </w:r>
      <w:r w:rsidRPr="0047766D">
        <w:rPr>
          <w:sz w:val="28"/>
          <w:szCs w:val="28"/>
        </w:rPr>
        <w:t xml:space="preserve">. Результатом выполнения административной процедуры является: </w:t>
      </w:r>
    </w:p>
    <w:p w:rsidR="0047766D" w:rsidRPr="0047766D" w:rsidRDefault="0047766D" w:rsidP="0047766D">
      <w:pPr>
        <w:jc w:val="both"/>
        <w:textAlignment w:val="baseline"/>
        <w:rPr>
          <w:sz w:val="28"/>
          <w:szCs w:val="28"/>
        </w:rPr>
      </w:pPr>
      <w:r>
        <w:rPr>
          <w:sz w:val="28"/>
          <w:szCs w:val="28"/>
        </w:rPr>
        <w:lastRenderedPageBreak/>
        <w:t xml:space="preserve">          - </w:t>
      </w:r>
      <w:r w:rsidRPr="0047766D">
        <w:rPr>
          <w:sz w:val="28"/>
          <w:szCs w:val="28"/>
        </w:rPr>
        <w:t>регистрационная запись о дате и времени принятия заявления о предоставлении     муниципальной услуги в журнале регистрации по форме,  согласно приложению  № 5  к   Административному регламенту;</w:t>
      </w:r>
    </w:p>
    <w:p w:rsidR="0047766D" w:rsidRDefault="0047766D" w:rsidP="0047766D">
      <w:pPr>
        <w:jc w:val="both"/>
        <w:textAlignment w:val="baseline"/>
        <w:rPr>
          <w:sz w:val="28"/>
          <w:szCs w:val="28"/>
        </w:rPr>
      </w:pPr>
      <w:r>
        <w:rPr>
          <w:sz w:val="28"/>
          <w:szCs w:val="28"/>
        </w:rPr>
        <w:t xml:space="preserve">         - </w:t>
      </w:r>
      <w:r w:rsidRPr="0047766D">
        <w:rPr>
          <w:sz w:val="28"/>
          <w:szCs w:val="28"/>
        </w:rPr>
        <w:t>направление заявителю решения об отказе в приеме заявления и документов с указанием причин отказа и регистрационная запись о дате и времени направления   такого  решения  в журнале по форме, согласно приложению 5 Административного регламента.</w:t>
      </w:r>
    </w:p>
    <w:p w:rsidR="00084FFF" w:rsidRPr="0047766D" w:rsidRDefault="00084FFF" w:rsidP="0047766D">
      <w:pPr>
        <w:jc w:val="both"/>
        <w:textAlignment w:val="baseline"/>
        <w:rPr>
          <w:sz w:val="28"/>
          <w:szCs w:val="28"/>
        </w:rPr>
      </w:pPr>
    </w:p>
    <w:p w:rsidR="000033AA" w:rsidRPr="000033AA" w:rsidRDefault="000033AA" w:rsidP="000033AA">
      <w:pPr>
        <w:jc w:val="center"/>
        <w:textAlignment w:val="baseline"/>
        <w:outlineLvl w:val="0"/>
        <w:rPr>
          <w:b/>
          <w:bCs/>
          <w:color w:val="26282F"/>
          <w:sz w:val="28"/>
          <w:szCs w:val="28"/>
        </w:rPr>
      </w:pPr>
      <w:r w:rsidRPr="000033AA">
        <w:rPr>
          <w:b/>
          <w:bCs/>
          <w:color w:val="26282F"/>
          <w:sz w:val="28"/>
          <w:szCs w:val="28"/>
        </w:rPr>
        <w:t>Направление межведомственного запроса</w:t>
      </w:r>
    </w:p>
    <w:p w:rsidR="0031236C" w:rsidRPr="000033AA" w:rsidRDefault="0031236C" w:rsidP="000033AA">
      <w:pPr>
        <w:textAlignment w:val="baseline"/>
        <w:rPr>
          <w:sz w:val="28"/>
          <w:szCs w:val="28"/>
        </w:rPr>
      </w:pPr>
    </w:p>
    <w:p w:rsidR="000033AA" w:rsidRPr="000033AA" w:rsidRDefault="000033AA" w:rsidP="000033AA">
      <w:pPr>
        <w:jc w:val="both"/>
        <w:textAlignment w:val="baseline"/>
        <w:rPr>
          <w:sz w:val="28"/>
          <w:szCs w:val="28"/>
        </w:rPr>
      </w:pPr>
      <w:r>
        <w:rPr>
          <w:sz w:val="28"/>
          <w:szCs w:val="28"/>
        </w:rPr>
        <w:t xml:space="preserve">          5</w:t>
      </w:r>
      <w:r w:rsidR="0031236C">
        <w:rPr>
          <w:sz w:val="28"/>
          <w:szCs w:val="28"/>
        </w:rPr>
        <w:t>9</w:t>
      </w:r>
      <w:r w:rsidRPr="000033AA">
        <w:rPr>
          <w:sz w:val="28"/>
          <w:szCs w:val="28"/>
        </w:rPr>
        <w:t>.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по собственной инициативе документов, указанных в пунктах 2</w:t>
      </w:r>
      <w:r w:rsidR="000B3224">
        <w:rPr>
          <w:sz w:val="28"/>
          <w:szCs w:val="28"/>
        </w:rPr>
        <w:t>0</w:t>
      </w:r>
      <w:r w:rsidRPr="000033AA">
        <w:rPr>
          <w:sz w:val="28"/>
          <w:szCs w:val="28"/>
        </w:rPr>
        <w:t>, 2</w:t>
      </w:r>
      <w:r w:rsidR="000B3224">
        <w:rPr>
          <w:sz w:val="28"/>
          <w:szCs w:val="28"/>
        </w:rPr>
        <w:t>1</w:t>
      </w:r>
      <w:r w:rsidRPr="000033AA">
        <w:rPr>
          <w:sz w:val="28"/>
          <w:szCs w:val="28"/>
        </w:rPr>
        <w:t>, 2</w:t>
      </w:r>
      <w:r w:rsidR="000B3224">
        <w:rPr>
          <w:sz w:val="28"/>
          <w:szCs w:val="28"/>
        </w:rPr>
        <w:t>2</w:t>
      </w:r>
      <w:r w:rsidRPr="000033AA">
        <w:rPr>
          <w:sz w:val="28"/>
          <w:szCs w:val="28"/>
        </w:rPr>
        <w:t>, 2</w:t>
      </w:r>
      <w:r w:rsidR="000B3224">
        <w:rPr>
          <w:sz w:val="28"/>
          <w:szCs w:val="28"/>
        </w:rPr>
        <w:t>3</w:t>
      </w:r>
      <w:r w:rsidRPr="000033AA">
        <w:rPr>
          <w:sz w:val="28"/>
          <w:szCs w:val="28"/>
        </w:rPr>
        <w:t xml:space="preserve">  Административного регламента.  </w:t>
      </w:r>
    </w:p>
    <w:p w:rsidR="000033AA" w:rsidRPr="000033AA" w:rsidRDefault="000033AA" w:rsidP="000033AA">
      <w:pPr>
        <w:jc w:val="both"/>
        <w:textAlignment w:val="baseline"/>
        <w:rPr>
          <w:sz w:val="28"/>
          <w:szCs w:val="28"/>
        </w:rPr>
      </w:pPr>
      <w:r>
        <w:rPr>
          <w:sz w:val="28"/>
          <w:szCs w:val="28"/>
        </w:rPr>
        <w:t xml:space="preserve">          </w:t>
      </w:r>
      <w:r w:rsidR="0031236C">
        <w:rPr>
          <w:sz w:val="28"/>
          <w:szCs w:val="28"/>
        </w:rPr>
        <w:t>60</w:t>
      </w:r>
      <w:r w:rsidRPr="000033AA">
        <w:rPr>
          <w:sz w:val="28"/>
          <w:szCs w:val="28"/>
        </w:rPr>
        <w:t>.</w:t>
      </w:r>
      <w:r w:rsidR="000B3224">
        <w:rPr>
          <w:sz w:val="28"/>
          <w:szCs w:val="28"/>
        </w:rPr>
        <w:t xml:space="preserve"> Ответственным специалистом</w:t>
      </w:r>
      <w:r w:rsidRPr="000033AA">
        <w:rPr>
          <w:sz w:val="28"/>
          <w:szCs w:val="28"/>
        </w:rPr>
        <w:t xml:space="preserve"> направляются в порядке межведомственного информационного взаимодействия запросы в следующие органы (организации): </w:t>
      </w:r>
    </w:p>
    <w:p w:rsidR="000033AA" w:rsidRPr="000033AA" w:rsidRDefault="000033AA" w:rsidP="000033AA">
      <w:pPr>
        <w:jc w:val="both"/>
        <w:textAlignment w:val="baseline"/>
        <w:rPr>
          <w:sz w:val="28"/>
          <w:szCs w:val="28"/>
        </w:rPr>
      </w:pPr>
      <w:r>
        <w:rPr>
          <w:sz w:val="28"/>
          <w:szCs w:val="28"/>
        </w:rPr>
        <w:t xml:space="preserve">            </w:t>
      </w:r>
      <w:r w:rsidRPr="000033AA">
        <w:rPr>
          <w:sz w:val="28"/>
          <w:szCs w:val="28"/>
        </w:rPr>
        <w:t xml:space="preserve">1) Федеральную службу государственной регистрации, кадастра и картографии по Оренбургской области (сведения, содержащиеся в правоустанавливающих документах на земельный участок, в том числе соглашении об установлении сервитута, решении об установлении публичного сервитута);   </w:t>
      </w:r>
    </w:p>
    <w:p w:rsidR="000033AA" w:rsidRPr="000033AA" w:rsidRDefault="000B3224" w:rsidP="000033AA">
      <w:pPr>
        <w:jc w:val="both"/>
        <w:textAlignment w:val="baseline"/>
        <w:rPr>
          <w:sz w:val="28"/>
          <w:szCs w:val="28"/>
        </w:rPr>
      </w:pPr>
      <w:r>
        <w:rPr>
          <w:sz w:val="28"/>
          <w:szCs w:val="28"/>
        </w:rPr>
        <w:t xml:space="preserve">          </w:t>
      </w:r>
      <w:r w:rsidR="000033AA" w:rsidRPr="000033AA">
        <w:rPr>
          <w:sz w:val="28"/>
          <w:szCs w:val="28"/>
        </w:rPr>
        <w:t xml:space="preserve">2) Федеральное автономное учреждение «Главное управление государственной экспертизы» (сведения о положительном заключении экспертизы проектной документации объекта капитального строительства (в случае, предусмотренном частью 12.1 статьи 48 ГрК РФ - применительно к отдельным этапам строительства), если такая проектная документация подлежит экспертизе в соответствии со статьей 49 ГрК РФ, положительном заключении государственной экспертизы проектной документации в случаях, предусмотренных частью 3.4 статьи 49 ГрК РФ, материалы содержащиеся в проектной документации);  </w:t>
      </w:r>
    </w:p>
    <w:p w:rsidR="000033AA" w:rsidRPr="000033AA" w:rsidRDefault="000B3224" w:rsidP="000033AA">
      <w:pPr>
        <w:jc w:val="both"/>
        <w:textAlignment w:val="baseline"/>
        <w:rPr>
          <w:sz w:val="28"/>
          <w:szCs w:val="28"/>
        </w:rPr>
      </w:pPr>
      <w:r>
        <w:rPr>
          <w:sz w:val="28"/>
          <w:szCs w:val="28"/>
        </w:rPr>
        <w:t xml:space="preserve">        </w:t>
      </w:r>
      <w:r w:rsidR="000033AA" w:rsidRPr="000033AA">
        <w:rPr>
          <w:sz w:val="28"/>
          <w:szCs w:val="28"/>
        </w:rPr>
        <w:t>3) органы государственной власти, уполномоченные на проведение государственной экологической экспертизы проектной документации (сведения о положительном заключении  государственной экологической экспертизы проектной документации в случаях, предусмотренных частью 6 статьи 49 ГрК РФ);</w:t>
      </w:r>
    </w:p>
    <w:p w:rsidR="000033AA" w:rsidRPr="000033AA" w:rsidRDefault="000B3224" w:rsidP="000033AA">
      <w:pPr>
        <w:jc w:val="both"/>
        <w:textAlignment w:val="baseline"/>
        <w:rPr>
          <w:sz w:val="28"/>
          <w:szCs w:val="28"/>
        </w:rPr>
      </w:pPr>
      <w:r>
        <w:rPr>
          <w:sz w:val="28"/>
          <w:szCs w:val="28"/>
        </w:rPr>
        <w:t xml:space="preserve">        </w:t>
      </w:r>
      <w:r w:rsidR="000033AA" w:rsidRPr="000033AA">
        <w:rPr>
          <w:sz w:val="28"/>
          <w:szCs w:val="28"/>
        </w:rPr>
        <w:t>4) министерство природных ресурсов, экологии и имущественных отношений Оренбургской области, органы местного самоуправления муниципальных образований (копия решения об образовании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p>
    <w:p w:rsidR="000033AA" w:rsidRPr="000033AA" w:rsidRDefault="000B3224" w:rsidP="000033AA">
      <w:pPr>
        <w:jc w:val="both"/>
        <w:textAlignment w:val="baseline"/>
        <w:rPr>
          <w:sz w:val="28"/>
          <w:szCs w:val="28"/>
        </w:rPr>
      </w:pPr>
      <w:r>
        <w:rPr>
          <w:sz w:val="28"/>
          <w:szCs w:val="28"/>
        </w:rPr>
        <w:lastRenderedPageBreak/>
        <w:t xml:space="preserve">         </w:t>
      </w:r>
      <w:r w:rsidR="000033AA" w:rsidRPr="000033AA">
        <w:rPr>
          <w:sz w:val="28"/>
          <w:szCs w:val="28"/>
        </w:rPr>
        <w:t>5)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(копия решения об установлении или изменении зоны с особыми условиями использования территории</w:t>
      </w:r>
      <w:r w:rsidR="0031236C">
        <w:rPr>
          <w:sz w:val="28"/>
          <w:szCs w:val="28"/>
        </w:rPr>
        <w:t>)</w:t>
      </w:r>
      <w:r w:rsidR="000033AA" w:rsidRPr="000033AA">
        <w:rPr>
          <w:sz w:val="28"/>
          <w:szCs w:val="28"/>
        </w:rPr>
        <w:t>;</w:t>
      </w:r>
    </w:p>
    <w:p w:rsidR="000033AA" w:rsidRPr="000033AA" w:rsidRDefault="000033AA" w:rsidP="000033AA">
      <w:pPr>
        <w:ind w:firstLine="709"/>
        <w:jc w:val="both"/>
        <w:textAlignment w:val="baseline"/>
        <w:rPr>
          <w:sz w:val="28"/>
          <w:szCs w:val="28"/>
        </w:rPr>
      </w:pPr>
      <w:r w:rsidRPr="000033AA">
        <w:rPr>
          <w:sz w:val="28"/>
          <w:szCs w:val="28"/>
        </w:rPr>
        <w:t>6) инспекцию государственного строительного надзора Оренбургской области (сведения об извещении о начале строительства (реконструкции) объекта капитального строительства для объектов, подлежащих государственному строительному надзору);</w:t>
      </w:r>
    </w:p>
    <w:p w:rsidR="000033AA" w:rsidRPr="000033AA" w:rsidRDefault="000033AA" w:rsidP="000033AA">
      <w:pPr>
        <w:ind w:firstLine="709"/>
        <w:jc w:val="both"/>
        <w:textAlignment w:val="baseline"/>
        <w:rPr>
          <w:sz w:val="28"/>
          <w:szCs w:val="28"/>
        </w:rPr>
      </w:pPr>
      <w:r w:rsidRPr="000033AA">
        <w:rPr>
          <w:sz w:val="28"/>
          <w:szCs w:val="28"/>
        </w:rPr>
        <w:t xml:space="preserve">7) Федеральную службу по аккредитации (копия свидетельства об аккредитации юридического лица, выдавшего положительное заключение негосударственной экспертизы проектной документации. </w:t>
      </w:r>
    </w:p>
    <w:p w:rsidR="000033AA" w:rsidRPr="000033AA" w:rsidRDefault="00DE2D12" w:rsidP="000033AA">
      <w:pPr>
        <w:ind w:firstLine="709"/>
        <w:jc w:val="both"/>
        <w:textAlignment w:val="baseline"/>
        <w:rPr>
          <w:sz w:val="28"/>
          <w:szCs w:val="28"/>
        </w:rPr>
      </w:pPr>
      <w:r>
        <w:rPr>
          <w:sz w:val="28"/>
          <w:szCs w:val="28"/>
        </w:rPr>
        <w:t>6</w:t>
      </w:r>
      <w:r w:rsidR="0031236C">
        <w:rPr>
          <w:sz w:val="28"/>
          <w:szCs w:val="28"/>
        </w:rPr>
        <w:t>1</w:t>
      </w:r>
      <w:r w:rsidR="000033AA" w:rsidRPr="000033AA">
        <w:rPr>
          <w:sz w:val="28"/>
          <w:szCs w:val="28"/>
        </w:rPr>
        <w:t>. Время выполнения административной процедуры: в течение 1-ого рабочего дня со дня получения заявления о предоставлении муниципальной услуги.</w:t>
      </w:r>
    </w:p>
    <w:p w:rsidR="000033AA" w:rsidRPr="000033AA" w:rsidRDefault="000033AA" w:rsidP="000033AA">
      <w:pPr>
        <w:ind w:firstLine="709"/>
        <w:jc w:val="both"/>
        <w:textAlignment w:val="baseline"/>
        <w:rPr>
          <w:sz w:val="28"/>
          <w:szCs w:val="28"/>
        </w:rPr>
      </w:pPr>
      <w:r w:rsidRPr="000033AA">
        <w:rPr>
          <w:sz w:val="28"/>
          <w:szCs w:val="28"/>
        </w:rPr>
        <w:t>6</w:t>
      </w:r>
      <w:r w:rsidR="0031236C">
        <w:rPr>
          <w:sz w:val="28"/>
          <w:szCs w:val="28"/>
        </w:rPr>
        <w:t>2</w:t>
      </w:r>
      <w:r w:rsidRPr="000033AA">
        <w:rPr>
          <w:sz w:val="28"/>
          <w:szCs w:val="28"/>
        </w:rPr>
        <w:t xml:space="preserve">. Результатом выполнения административной процедуры является получение ответа на запрос в течение не более 3-х рабочих дней со дня его получения органом, предоставляющим информацию. </w:t>
      </w:r>
    </w:p>
    <w:p w:rsidR="000033AA" w:rsidRPr="000033AA" w:rsidRDefault="000033AA" w:rsidP="000033AA">
      <w:pPr>
        <w:ind w:firstLine="709"/>
        <w:jc w:val="both"/>
        <w:textAlignment w:val="baseline"/>
        <w:rPr>
          <w:sz w:val="28"/>
          <w:szCs w:val="28"/>
        </w:rPr>
      </w:pPr>
      <w:r w:rsidRPr="000033AA">
        <w:rPr>
          <w:sz w:val="28"/>
          <w:szCs w:val="28"/>
        </w:rPr>
        <w:t>6</w:t>
      </w:r>
      <w:r w:rsidR="0031236C">
        <w:rPr>
          <w:sz w:val="28"/>
          <w:szCs w:val="28"/>
        </w:rPr>
        <w:t>3</w:t>
      </w:r>
      <w:r w:rsidRPr="000033AA">
        <w:rPr>
          <w:sz w:val="28"/>
          <w:szCs w:val="28"/>
        </w:rPr>
        <w:t>. Непредставление (несвоевременное представление)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0033AA" w:rsidRDefault="000033AA" w:rsidP="000033AA">
      <w:pPr>
        <w:textAlignment w:val="baseline"/>
        <w:rPr>
          <w:sz w:val="28"/>
          <w:szCs w:val="28"/>
        </w:rPr>
      </w:pPr>
    </w:p>
    <w:p w:rsidR="0031236C" w:rsidRPr="000033AA" w:rsidRDefault="0031236C" w:rsidP="000033AA">
      <w:pPr>
        <w:textAlignment w:val="baseline"/>
        <w:rPr>
          <w:sz w:val="28"/>
          <w:szCs w:val="28"/>
        </w:rPr>
      </w:pPr>
    </w:p>
    <w:p w:rsidR="000033AA" w:rsidRPr="000033AA" w:rsidRDefault="000033AA" w:rsidP="000033AA">
      <w:pPr>
        <w:jc w:val="center"/>
        <w:textAlignment w:val="baseline"/>
        <w:outlineLvl w:val="0"/>
        <w:rPr>
          <w:b/>
          <w:bCs/>
          <w:color w:val="26282F"/>
          <w:sz w:val="28"/>
          <w:szCs w:val="28"/>
        </w:rPr>
      </w:pPr>
      <w:r w:rsidRPr="000033AA">
        <w:rPr>
          <w:b/>
          <w:bCs/>
          <w:color w:val="26282F"/>
          <w:sz w:val="28"/>
          <w:szCs w:val="28"/>
        </w:rPr>
        <w:t xml:space="preserve">Рассмотрение документов, представленных заявителем, ответов </w:t>
      </w:r>
    </w:p>
    <w:p w:rsidR="000033AA" w:rsidRPr="000B3224" w:rsidRDefault="000033AA" w:rsidP="000033AA">
      <w:pPr>
        <w:jc w:val="center"/>
        <w:textAlignment w:val="baseline"/>
        <w:outlineLvl w:val="0"/>
        <w:rPr>
          <w:b/>
          <w:bCs/>
          <w:sz w:val="28"/>
          <w:szCs w:val="28"/>
        </w:rPr>
      </w:pPr>
      <w:r w:rsidRPr="000033AA">
        <w:rPr>
          <w:b/>
          <w:bCs/>
          <w:color w:val="26282F"/>
          <w:sz w:val="28"/>
          <w:szCs w:val="28"/>
        </w:rPr>
        <w:t>на межведомственные запросы, п</w:t>
      </w:r>
      <w:r w:rsidRPr="000033AA">
        <w:rPr>
          <w:b/>
          <w:bCs/>
          <w:sz w:val="28"/>
          <w:szCs w:val="28"/>
        </w:rPr>
        <w:t>ринятие решения о предоставлении  муниципальной</w:t>
      </w:r>
      <w:r w:rsidR="000B3224">
        <w:rPr>
          <w:b/>
          <w:bCs/>
          <w:sz w:val="28"/>
          <w:szCs w:val="28"/>
        </w:rPr>
        <w:t xml:space="preserve"> </w:t>
      </w:r>
      <w:r w:rsidRPr="000033AA">
        <w:rPr>
          <w:b/>
          <w:bCs/>
          <w:sz w:val="28"/>
          <w:szCs w:val="28"/>
        </w:rPr>
        <w:t>услуги (об отказе в предоставлении  муниципальной услуги), подготовка ответа</w:t>
      </w:r>
    </w:p>
    <w:p w:rsidR="0031236C" w:rsidRPr="000033AA" w:rsidRDefault="0031236C" w:rsidP="000033AA">
      <w:pPr>
        <w:textAlignment w:val="baseline"/>
        <w:rPr>
          <w:sz w:val="28"/>
          <w:szCs w:val="28"/>
        </w:rPr>
      </w:pPr>
    </w:p>
    <w:p w:rsidR="000B3224" w:rsidRDefault="000B3224" w:rsidP="000B3224">
      <w:pPr>
        <w:jc w:val="both"/>
        <w:textAlignment w:val="baseline"/>
        <w:rPr>
          <w:sz w:val="28"/>
          <w:szCs w:val="28"/>
        </w:rPr>
      </w:pPr>
      <w:r>
        <w:rPr>
          <w:sz w:val="28"/>
          <w:szCs w:val="28"/>
        </w:rPr>
        <w:t xml:space="preserve">           </w:t>
      </w:r>
      <w:r w:rsidR="000033AA" w:rsidRPr="000033AA">
        <w:rPr>
          <w:sz w:val="28"/>
          <w:szCs w:val="28"/>
        </w:rPr>
        <w:t>6</w:t>
      </w:r>
      <w:r w:rsidR="0031236C">
        <w:rPr>
          <w:sz w:val="28"/>
          <w:szCs w:val="28"/>
        </w:rPr>
        <w:t>4</w:t>
      </w:r>
      <w:r w:rsidR="000033AA" w:rsidRPr="000033AA">
        <w:rPr>
          <w:sz w:val="28"/>
          <w:szCs w:val="28"/>
        </w:rPr>
        <w:t xml:space="preserve">. Основанием для начала административной процедуры является получение </w:t>
      </w:r>
      <w:r w:rsidR="002F2B8B">
        <w:rPr>
          <w:sz w:val="28"/>
          <w:szCs w:val="28"/>
        </w:rPr>
        <w:t xml:space="preserve">ответственным </w:t>
      </w:r>
      <w:r>
        <w:rPr>
          <w:sz w:val="28"/>
          <w:szCs w:val="28"/>
        </w:rPr>
        <w:t xml:space="preserve">специалистом </w:t>
      </w:r>
      <w:r w:rsidR="000033AA" w:rsidRPr="000033AA">
        <w:rPr>
          <w:sz w:val="28"/>
          <w:szCs w:val="28"/>
        </w:rPr>
        <w:t xml:space="preserve"> заявления с прилагаемым пакетом документов и ответов на межведомственные запросы.</w:t>
      </w:r>
      <w:r>
        <w:rPr>
          <w:sz w:val="28"/>
          <w:szCs w:val="28"/>
        </w:rPr>
        <w:t xml:space="preserve"> </w:t>
      </w:r>
    </w:p>
    <w:p w:rsidR="000033AA" w:rsidRPr="000033AA" w:rsidRDefault="0031236C" w:rsidP="000B3224">
      <w:pPr>
        <w:jc w:val="both"/>
        <w:textAlignment w:val="baseline"/>
        <w:rPr>
          <w:sz w:val="28"/>
          <w:szCs w:val="28"/>
        </w:rPr>
      </w:pPr>
      <w:r>
        <w:rPr>
          <w:sz w:val="28"/>
          <w:szCs w:val="28"/>
        </w:rPr>
        <w:t xml:space="preserve">          </w:t>
      </w:r>
      <w:r w:rsidR="000B3224">
        <w:rPr>
          <w:sz w:val="28"/>
          <w:szCs w:val="28"/>
        </w:rPr>
        <w:t xml:space="preserve"> </w:t>
      </w:r>
      <w:r w:rsidR="000033AA" w:rsidRPr="000033AA">
        <w:rPr>
          <w:sz w:val="28"/>
          <w:szCs w:val="28"/>
        </w:rPr>
        <w:t>6</w:t>
      </w:r>
      <w:r>
        <w:rPr>
          <w:sz w:val="28"/>
          <w:szCs w:val="28"/>
        </w:rPr>
        <w:t>5</w:t>
      </w:r>
      <w:r w:rsidR="000033AA" w:rsidRPr="000033AA">
        <w:rPr>
          <w:sz w:val="28"/>
          <w:szCs w:val="28"/>
        </w:rPr>
        <w:t xml:space="preserve">. </w:t>
      </w:r>
      <w:r w:rsidR="000B3224">
        <w:rPr>
          <w:sz w:val="28"/>
          <w:szCs w:val="28"/>
        </w:rPr>
        <w:t>Ответственны</w:t>
      </w:r>
      <w:r w:rsidR="003E6671">
        <w:rPr>
          <w:sz w:val="28"/>
          <w:szCs w:val="28"/>
        </w:rPr>
        <w:t>й</w:t>
      </w:r>
      <w:r w:rsidR="000B3224">
        <w:rPr>
          <w:sz w:val="28"/>
          <w:szCs w:val="28"/>
        </w:rPr>
        <w:t xml:space="preserve"> специалист</w:t>
      </w:r>
      <w:r w:rsidR="000033AA" w:rsidRPr="000033AA">
        <w:rPr>
          <w:sz w:val="28"/>
          <w:szCs w:val="28"/>
        </w:rPr>
        <w:t xml:space="preserve"> осуществляет проверку  представленных заявителем документов на соответствие требованиям части 11 статьи 51 ГрК РФ  и принимает решение о предоставлении либо отказе в предоставлении муниципальной услуги по основаниям, установленным  пунктами </w:t>
      </w:r>
      <w:r>
        <w:rPr>
          <w:sz w:val="28"/>
          <w:szCs w:val="28"/>
        </w:rPr>
        <w:t xml:space="preserve">30, </w:t>
      </w:r>
      <w:r w:rsidR="000033AA" w:rsidRPr="000033AA">
        <w:rPr>
          <w:sz w:val="28"/>
          <w:szCs w:val="28"/>
        </w:rPr>
        <w:t>31, 32, 33</w:t>
      </w:r>
      <w:r>
        <w:rPr>
          <w:sz w:val="28"/>
          <w:szCs w:val="28"/>
        </w:rPr>
        <w:t xml:space="preserve"> </w:t>
      </w:r>
      <w:r w:rsidR="000033AA" w:rsidRPr="000033AA">
        <w:rPr>
          <w:sz w:val="28"/>
          <w:szCs w:val="28"/>
        </w:rPr>
        <w:t>Административного регламента.</w:t>
      </w:r>
    </w:p>
    <w:p w:rsidR="000033AA" w:rsidRPr="000033AA" w:rsidRDefault="0031236C" w:rsidP="000B3224">
      <w:pPr>
        <w:jc w:val="both"/>
        <w:textAlignment w:val="baseline"/>
        <w:rPr>
          <w:sz w:val="28"/>
          <w:szCs w:val="28"/>
        </w:rPr>
      </w:pPr>
      <w:r>
        <w:rPr>
          <w:sz w:val="28"/>
          <w:szCs w:val="28"/>
        </w:rPr>
        <w:t xml:space="preserve">           </w:t>
      </w:r>
      <w:r w:rsidR="000033AA" w:rsidRPr="000033AA">
        <w:rPr>
          <w:sz w:val="28"/>
          <w:szCs w:val="28"/>
        </w:rPr>
        <w:t>6</w:t>
      </w:r>
      <w:r>
        <w:rPr>
          <w:sz w:val="28"/>
          <w:szCs w:val="28"/>
        </w:rPr>
        <w:t>6</w:t>
      </w:r>
      <w:r w:rsidR="000033AA" w:rsidRPr="000033AA">
        <w:rPr>
          <w:sz w:val="28"/>
          <w:szCs w:val="28"/>
        </w:rPr>
        <w:t xml:space="preserve">.  </w:t>
      </w:r>
      <w:r w:rsidR="002F2B8B">
        <w:rPr>
          <w:sz w:val="28"/>
          <w:szCs w:val="28"/>
        </w:rPr>
        <w:t xml:space="preserve">Ответственный специалист </w:t>
      </w:r>
      <w:r w:rsidR="000033AA" w:rsidRPr="000033AA">
        <w:rPr>
          <w:sz w:val="28"/>
          <w:szCs w:val="28"/>
        </w:rPr>
        <w:t xml:space="preserve"> осуществляет  подготовку проекта разрешения на строительство (проекта отказа в выдаче разрешения на строительство), проекта внесения изменений в разрешение на строительство (проекта отказа во внесении изменений в разрешение на строительство)  и представля</w:t>
      </w:r>
      <w:r>
        <w:rPr>
          <w:sz w:val="28"/>
          <w:szCs w:val="28"/>
        </w:rPr>
        <w:t>е</w:t>
      </w:r>
      <w:r w:rsidR="000033AA" w:rsidRPr="000033AA">
        <w:rPr>
          <w:sz w:val="28"/>
          <w:szCs w:val="28"/>
        </w:rPr>
        <w:t xml:space="preserve">т его </w:t>
      </w:r>
      <w:r w:rsidR="002F2B8B">
        <w:rPr>
          <w:sz w:val="28"/>
          <w:szCs w:val="28"/>
        </w:rPr>
        <w:t xml:space="preserve">руководителю Управления </w:t>
      </w:r>
      <w:r w:rsidR="002F2B8B" w:rsidRPr="00144DD4">
        <w:rPr>
          <w:sz w:val="28"/>
          <w:szCs w:val="28"/>
        </w:rPr>
        <w:t>для подписания</w:t>
      </w:r>
      <w:r w:rsidR="000033AA" w:rsidRPr="000033AA">
        <w:rPr>
          <w:sz w:val="28"/>
          <w:szCs w:val="28"/>
        </w:rPr>
        <w:t>.</w:t>
      </w:r>
    </w:p>
    <w:p w:rsidR="000033AA" w:rsidRPr="000033AA" w:rsidRDefault="002F2B8B" w:rsidP="000B3224">
      <w:pPr>
        <w:jc w:val="both"/>
        <w:textAlignment w:val="baseline"/>
        <w:rPr>
          <w:sz w:val="28"/>
          <w:szCs w:val="28"/>
        </w:rPr>
      </w:pPr>
      <w:r>
        <w:rPr>
          <w:sz w:val="28"/>
          <w:szCs w:val="28"/>
        </w:rPr>
        <w:t xml:space="preserve">           </w:t>
      </w:r>
      <w:r w:rsidR="000033AA" w:rsidRPr="000033AA">
        <w:rPr>
          <w:sz w:val="28"/>
          <w:szCs w:val="28"/>
        </w:rPr>
        <w:t>6</w:t>
      </w:r>
      <w:r w:rsidR="0031236C">
        <w:rPr>
          <w:sz w:val="28"/>
          <w:szCs w:val="28"/>
        </w:rPr>
        <w:t>7</w:t>
      </w:r>
      <w:r w:rsidR="000033AA" w:rsidRPr="000033AA">
        <w:rPr>
          <w:sz w:val="28"/>
          <w:szCs w:val="28"/>
        </w:rPr>
        <w:t xml:space="preserve">. Результатом выполнения административной процедуры является подписание    </w:t>
      </w:r>
      <w:r>
        <w:rPr>
          <w:sz w:val="28"/>
          <w:szCs w:val="28"/>
        </w:rPr>
        <w:t>руководителем Управления</w:t>
      </w:r>
      <w:r w:rsidR="000033AA" w:rsidRPr="000033AA">
        <w:rPr>
          <w:sz w:val="28"/>
          <w:szCs w:val="28"/>
        </w:rPr>
        <w:t xml:space="preserve"> разрешения на строительство (отказа в выдаче разрешения на строительство), внесени</w:t>
      </w:r>
      <w:r w:rsidR="0031236C">
        <w:rPr>
          <w:sz w:val="28"/>
          <w:szCs w:val="28"/>
        </w:rPr>
        <w:t>е</w:t>
      </w:r>
      <w:r w:rsidR="000033AA" w:rsidRPr="000033AA">
        <w:rPr>
          <w:sz w:val="28"/>
          <w:szCs w:val="28"/>
        </w:rPr>
        <w:t xml:space="preserve"> изменений в </w:t>
      </w:r>
      <w:r w:rsidR="000033AA" w:rsidRPr="000033AA">
        <w:rPr>
          <w:sz w:val="28"/>
          <w:szCs w:val="28"/>
        </w:rPr>
        <w:lastRenderedPageBreak/>
        <w:t>разрешение на строительство (отказа во внесении изменений в разрешение на строительство) (далее – документ, являющийся результатом предоставления  муниципальной услуги).</w:t>
      </w:r>
    </w:p>
    <w:p w:rsidR="000033AA" w:rsidRPr="000033AA" w:rsidRDefault="002F2B8B" w:rsidP="000B3224">
      <w:pPr>
        <w:jc w:val="both"/>
        <w:textAlignment w:val="baseline"/>
        <w:rPr>
          <w:sz w:val="28"/>
          <w:szCs w:val="28"/>
        </w:rPr>
      </w:pPr>
      <w:r>
        <w:rPr>
          <w:sz w:val="28"/>
          <w:szCs w:val="28"/>
        </w:rPr>
        <w:t xml:space="preserve">           </w:t>
      </w:r>
      <w:r w:rsidR="000033AA" w:rsidRPr="000033AA">
        <w:rPr>
          <w:sz w:val="28"/>
          <w:szCs w:val="28"/>
        </w:rPr>
        <w:t>6</w:t>
      </w:r>
      <w:r w:rsidR="0031236C">
        <w:rPr>
          <w:sz w:val="28"/>
          <w:szCs w:val="28"/>
        </w:rPr>
        <w:t>8</w:t>
      </w:r>
      <w:r w:rsidR="000033AA" w:rsidRPr="000033AA">
        <w:rPr>
          <w:sz w:val="28"/>
          <w:szCs w:val="28"/>
        </w:rPr>
        <w:t>. Время выполнения административной процедуры: в течение 1-ого рабочего дня со дня получения ответов на межведомственные запросы (при наличии), либо  3-х  рабочих дней с даты регистрации заявления (при отсутствии необходимости направления межведомственных запросов).</w:t>
      </w:r>
    </w:p>
    <w:p w:rsidR="0031236C" w:rsidRDefault="0031236C" w:rsidP="000033AA">
      <w:pPr>
        <w:jc w:val="center"/>
        <w:textAlignment w:val="baseline"/>
        <w:outlineLvl w:val="0"/>
        <w:rPr>
          <w:sz w:val="28"/>
          <w:szCs w:val="28"/>
        </w:rPr>
      </w:pPr>
    </w:p>
    <w:p w:rsidR="00715FBE" w:rsidRDefault="00715FBE" w:rsidP="000033AA">
      <w:pPr>
        <w:jc w:val="center"/>
        <w:textAlignment w:val="baseline"/>
        <w:outlineLvl w:val="0"/>
        <w:rPr>
          <w:b/>
          <w:bCs/>
          <w:color w:val="26282F"/>
          <w:sz w:val="28"/>
          <w:szCs w:val="28"/>
        </w:rPr>
      </w:pPr>
    </w:p>
    <w:p w:rsidR="000033AA" w:rsidRPr="000033AA" w:rsidRDefault="000033AA" w:rsidP="000033AA">
      <w:pPr>
        <w:jc w:val="center"/>
        <w:textAlignment w:val="baseline"/>
        <w:outlineLvl w:val="0"/>
        <w:rPr>
          <w:b/>
          <w:bCs/>
          <w:color w:val="26282F"/>
          <w:sz w:val="28"/>
          <w:szCs w:val="28"/>
        </w:rPr>
      </w:pPr>
      <w:r w:rsidRPr="000033AA">
        <w:rPr>
          <w:b/>
          <w:bCs/>
          <w:color w:val="26282F"/>
          <w:sz w:val="28"/>
          <w:szCs w:val="28"/>
        </w:rPr>
        <w:t>Выдача заявителю результата предоставления  муниципальной  услуги</w:t>
      </w:r>
    </w:p>
    <w:p w:rsidR="000033AA" w:rsidRPr="000033AA" w:rsidRDefault="000033AA" w:rsidP="000033AA">
      <w:pPr>
        <w:textAlignment w:val="baseline"/>
        <w:rPr>
          <w:sz w:val="28"/>
          <w:szCs w:val="28"/>
        </w:rPr>
      </w:pPr>
    </w:p>
    <w:p w:rsidR="000033AA" w:rsidRPr="000033AA" w:rsidRDefault="002F2B8B" w:rsidP="002F2B8B">
      <w:pPr>
        <w:jc w:val="both"/>
        <w:textAlignment w:val="baseline"/>
        <w:rPr>
          <w:sz w:val="28"/>
          <w:szCs w:val="28"/>
        </w:rPr>
      </w:pPr>
      <w:r>
        <w:rPr>
          <w:sz w:val="28"/>
          <w:szCs w:val="28"/>
        </w:rPr>
        <w:t xml:space="preserve">         6</w:t>
      </w:r>
      <w:r w:rsidR="0031236C">
        <w:rPr>
          <w:sz w:val="28"/>
          <w:szCs w:val="28"/>
        </w:rPr>
        <w:t>9</w:t>
      </w:r>
      <w:r w:rsidR="000033AA" w:rsidRPr="000033AA">
        <w:rPr>
          <w:sz w:val="28"/>
          <w:szCs w:val="28"/>
        </w:rPr>
        <w:t xml:space="preserve">. Основанием для начала административной процедуры является подписание </w:t>
      </w:r>
      <w:r>
        <w:rPr>
          <w:sz w:val="28"/>
          <w:szCs w:val="28"/>
        </w:rPr>
        <w:t>руководителем Управления</w:t>
      </w:r>
      <w:r w:rsidR="000033AA" w:rsidRPr="000033AA">
        <w:rPr>
          <w:sz w:val="28"/>
          <w:szCs w:val="28"/>
        </w:rPr>
        <w:t xml:space="preserve"> документа, являющегося результатом предоставления муниципальной услуги.</w:t>
      </w:r>
    </w:p>
    <w:p w:rsidR="000033AA" w:rsidRPr="000033AA" w:rsidRDefault="0031236C" w:rsidP="002F2B8B">
      <w:pPr>
        <w:jc w:val="both"/>
        <w:textAlignment w:val="baseline"/>
        <w:rPr>
          <w:sz w:val="28"/>
          <w:szCs w:val="28"/>
        </w:rPr>
      </w:pPr>
      <w:r>
        <w:rPr>
          <w:sz w:val="28"/>
          <w:szCs w:val="28"/>
        </w:rPr>
        <w:t xml:space="preserve">         70</w:t>
      </w:r>
      <w:r w:rsidR="000033AA" w:rsidRPr="000033AA">
        <w:rPr>
          <w:sz w:val="28"/>
          <w:szCs w:val="28"/>
        </w:rPr>
        <w:t xml:space="preserve">. Время выполнения административной процедуры - один рабочий день с даты подписания </w:t>
      </w:r>
      <w:r w:rsidR="002F2B8B">
        <w:rPr>
          <w:sz w:val="28"/>
          <w:szCs w:val="28"/>
        </w:rPr>
        <w:t>руководителем Управления</w:t>
      </w:r>
      <w:r w:rsidR="000033AA" w:rsidRPr="000033AA">
        <w:rPr>
          <w:sz w:val="28"/>
          <w:szCs w:val="28"/>
        </w:rPr>
        <w:t xml:space="preserve">  документа, указанного в пункте 6</w:t>
      </w:r>
      <w:r>
        <w:rPr>
          <w:sz w:val="28"/>
          <w:szCs w:val="28"/>
        </w:rPr>
        <w:t>7</w:t>
      </w:r>
      <w:r w:rsidR="000033AA" w:rsidRPr="000033AA">
        <w:rPr>
          <w:sz w:val="28"/>
          <w:szCs w:val="28"/>
        </w:rPr>
        <w:t xml:space="preserve"> Административного регламента.</w:t>
      </w:r>
    </w:p>
    <w:p w:rsidR="000033AA" w:rsidRPr="000033AA" w:rsidRDefault="002F2B8B" w:rsidP="002F2B8B">
      <w:pPr>
        <w:jc w:val="both"/>
        <w:textAlignment w:val="baseline"/>
        <w:rPr>
          <w:sz w:val="28"/>
          <w:szCs w:val="28"/>
        </w:rPr>
      </w:pPr>
      <w:r>
        <w:rPr>
          <w:sz w:val="28"/>
          <w:szCs w:val="28"/>
        </w:rPr>
        <w:t xml:space="preserve">         </w:t>
      </w:r>
      <w:r w:rsidR="000033AA" w:rsidRPr="000033AA">
        <w:rPr>
          <w:sz w:val="28"/>
          <w:szCs w:val="28"/>
        </w:rPr>
        <w:t>7</w:t>
      </w:r>
      <w:r w:rsidR="0031236C">
        <w:rPr>
          <w:sz w:val="28"/>
          <w:szCs w:val="28"/>
        </w:rPr>
        <w:t>1</w:t>
      </w:r>
      <w:r w:rsidR="000033AA" w:rsidRPr="000033AA">
        <w:rPr>
          <w:sz w:val="28"/>
          <w:szCs w:val="28"/>
        </w:rPr>
        <w:t>. Результатом административной процедуры является выдача заявителю документа, являющегося результатом предоставления  муниципальной услуги.</w:t>
      </w:r>
    </w:p>
    <w:p w:rsidR="000033AA" w:rsidRPr="000033AA" w:rsidRDefault="0031236C" w:rsidP="002F2B8B">
      <w:pPr>
        <w:jc w:val="both"/>
        <w:textAlignment w:val="baseline"/>
        <w:rPr>
          <w:sz w:val="28"/>
          <w:szCs w:val="28"/>
        </w:rPr>
      </w:pPr>
      <w:r>
        <w:rPr>
          <w:sz w:val="28"/>
          <w:szCs w:val="28"/>
        </w:rPr>
        <w:t xml:space="preserve">         </w:t>
      </w:r>
      <w:r w:rsidR="000033AA" w:rsidRPr="000033AA">
        <w:rPr>
          <w:sz w:val="28"/>
          <w:szCs w:val="28"/>
        </w:rPr>
        <w:t>7</w:t>
      </w:r>
      <w:r>
        <w:rPr>
          <w:sz w:val="28"/>
          <w:szCs w:val="28"/>
        </w:rPr>
        <w:t xml:space="preserve">2. </w:t>
      </w:r>
      <w:r w:rsidR="000033AA" w:rsidRPr="000033AA">
        <w:rPr>
          <w:sz w:val="28"/>
          <w:szCs w:val="28"/>
        </w:rPr>
        <w:t xml:space="preserve">Документ, являющийся результатом предоставления  муниципальной услуги,   направляется </w:t>
      </w:r>
      <w:r w:rsidR="002F2B8B">
        <w:rPr>
          <w:sz w:val="28"/>
          <w:szCs w:val="28"/>
        </w:rPr>
        <w:t>ответственным специалистом</w:t>
      </w:r>
      <w:r w:rsidR="000033AA" w:rsidRPr="000033AA">
        <w:rPr>
          <w:sz w:val="28"/>
          <w:szCs w:val="28"/>
        </w:rPr>
        <w:t xml:space="preserve"> заявителю (представителю заявителя) одним из способов, указанным в заявлении:</w:t>
      </w:r>
    </w:p>
    <w:p w:rsidR="000033AA" w:rsidRPr="000033AA" w:rsidRDefault="002F2B8B" w:rsidP="002F2B8B">
      <w:pPr>
        <w:jc w:val="both"/>
        <w:textAlignment w:val="baseline"/>
        <w:rPr>
          <w:sz w:val="28"/>
          <w:szCs w:val="28"/>
        </w:rPr>
      </w:pPr>
      <w:r>
        <w:rPr>
          <w:sz w:val="28"/>
          <w:szCs w:val="28"/>
        </w:rPr>
        <w:t xml:space="preserve">          </w:t>
      </w:r>
      <w:r w:rsidR="000033AA" w:rsidRPr="000033AA">
        <w:rPr>
          <w:sz w:val="28"/>
          <w:szCs w:val="28"/>
        </w:rPr>
        <w:t>1) при предоставлении  муниципальной услуги в электронной форме через Портал -  в форме электронного документа не позднее одного рабочего дня со дня  исполнения административной процедуры, указанной в пункте 6</w:t>
      </w:r>
      <w:r w:rsidR="0031236C">
        <w:rPr>
          <w:sz w:val="28"/>
          <w:szCs w:val="28"/>
        </w:rPr>
        <w:t>7</w:t>
      </w:r>
      <w:r w:rsidR="000033AA" w:rsidRPr="000033AA">
        <w:rPr>
          <w:sz w:val="28"/>
          <w:szCs w:val="28"/>
        </w:rPr>
        <w:t xml:space="preserve"> Административного регламента. В данном случае документы готовятся в формате pdf, подписываются открепленной усиленной квалифицированной электронной подписью уполномоченного должностного лица </w:t>
      </w:r>
      <w:r w:rsidR="00783667">
        <w:rPr>
          <w:sz w:val="28"/>
          <w:szCs w:val="28"/>
        </w:rPr>
        <w:t>Управления</w:t>
      </w:r>
      <w:r w:rsidR="000033AA" w:rsidRPr="000033AA">
        <w:rPr>
          <w:sz w:val="28"/>
          <w:szCs w:val="28"/>
        </w:rPr>
        <w:t xml:space="preserve"> (файл формата SIG). Указанные документы в формате электронного архива zip направляются в личный кабинет заявителя. При подписании документов усиленной квалифицированной ЭП заверение подлинности подписи должностного лица оттиском печати </w:t>
      </w:r>
      <w:r w:rsidR="00783667">
        <w:rPr>
          <w:sz w:val="28"/>
          <w:szCs w:val="28"/>
        </w:rPr>
        <w:t>Управления</w:t>
      </w:r>
      <w:r w:rsidR="000033AA" w:rsidRPr="000033AA">
        <w:rPr>
          <w:sz w:val="28"/>
          <w:szCs w:val="28"/>
        </w:rPr>
        <w:t xml:space="preserve">  не требуется.  </w:t>
      </w:r>
    </w:p>
    <w:p w:rsidR="000033AA" w:rsidRPr="000033AA" w:rsidRDefault="002F2B8B" w:rsidP="002F2B8B">
      <w:pPr>
        <w:jc w:val="both"/>
        <w:textAlignment w:val="baseline"/>
        <w:rPr>
          <w:sz w:val="28"/>
          <w:szCs w:val="28"/>
        </w:rPr>
      </w:pPr>
      <w:r>
        <w:rPr>
          <w:sz w:val="28"/>
          <w:szCs w:val="28"/>
        </w:rPr>
        <w:t xml:space="preserve">          </w:t>
      </w:r>
      <w:r w:rsidR="000033AA" w:rsidRPr="000033AA">
        <w:rPr>
          <w:sz w:val="28"/>
          <w:szCs w:val="28"/>
        </w:rPr>
        <w:t>2) в форме документа на бумажном носителе  лично под расписку либо  почтовым отправлением не позднее одного рабочего дня со дня  исполнения административной процедуры, указанной в пункте 6</w:t>
      </w:r>
      <w:r w:rsidR="0031236C">
        <w:rPr>
          <w:sz w:val="28"/>
          <w:szCs w:val="28"/>
        </w:rPr>
        <w:t>7</w:t>
      </w:r>
      <w:r w:rsidR="000033AA" w:rsidRPr="000033AA">
        <w:rPr>
          <w:sz w:val="28"/>
          <w:szCs w:val="28"/>
        </w:rPr>
        <w:t xml:space="preserve"> Административного регламента. </w:t>
      </w:r>
    </w:p>
    <w:p w:rsidR="000033AA" w:rsidRPr="000033AA" w:rsidRDefault="002F2B8B" w:rsidP="002F2B8B">
      <w:pPr>
        <w:jc w:val="both"/>
        <w:textAlignment w:val="baseline"/>
        <w:rPr>
          <w:sz w:val="28"/>
          <w:szCs w:val="28"/>
        </w:rPr>
      </w:pPr>
      <w:r>
        <w:rPr>
          <w:sz w:val="28"/>
          <w:szCs w:val="28"/>
        </w:rPr>
        <w:t xml:space="preserve">          </w:t>
      </w:r>
      <w:r w:rsidR="000033AA" w:rsidRPr="000033AA">
        <w:rPr>
          <w:sz w:val="28"/>
          <w:szCs w:val="28"/>
        </w:rPr>
        <w:t xml:space="preserve">При наличии в заявлении указания о выдаче документа, являющегося результатом предоставления  муниципальной  услуги, через МФЦ по месту представления заявления </w:t>
      </w:r>
      <w:r>
        <w:rPr>
          <w:sz w:val="28"/>
          <w:szCs w:val="28"/>
        </w:rPr>
        <w:t>Управление</w:t>
      </w:r>
      <w:r w:rsidR="000033AA" w:rsidRPr="000033AA">
        <w:rPr>
          <w:sz w:val="28"/>
          <w:szCs w:val="28"/>
        </w:rPr>
        <w:t xml:space="preserve"> обеспечивает передачу документа в МФЦ для выдачи заявителю не позднее одного рабочего дня, следующего за </w:t>
      </w:r>
      <w:r w:rsidR="000033AA" w:rsidRPr="000033AA">
        <w:rPr>
          <w:sz w:val="28"/>
          <w:szCs w:val="28"/>
        </w:rPr>
        <w:lastRenderedPageBreak/>
        <w:t>днем исполнения административной процедуры, указанной в пункте 6</w:t>
      </w:r>
      <w:r w:rsidR="0031236C">
        <w:rPr>
          <w:sz w:val="28"/>
          <w:szCs w:val="28"/>
        </w:rPr>
        <w:t>7</w:t>
      </w:r>
      <w:r w:rsidR="000033AA" w:rsidRPr="000033AA">
        <w:rPr>
          <w:sz w:val="28"/>
          <w:szCs w:val="28"/>
        </w:rPr>
        <w:t xml:space="preserve"> Административного регламента.   </w:t>
      </w:r>
    </w:p>
    <w:p w:rsidR="000033AA" w:rsidRPr="000033AA" w:rsidRDefault="002F2B8B" w:rsidP="002F2B8B">
      <w:pPr>
        <w:jc w:val="both"/>
        <w:textAlignment w:val="baseline"/>
        <w:rPr>
          <w:sz w:val="28"/>
          <w:szCs w:val="28"/>
        </w:rPr>
      </w:pPr>
      <w:r>
        <w:rPr>
          <w:sz w:val="28"/>
          <w:szCs w:val="28"/>
        </w:rPr>
        <w:t xml:space="preserve">          </w:t>
      </w:r>
      <w:r w:rsidR="000033AA" w:rsidRPr="000033AA">
        <w:rPr>
          <w:sz w:val="28"/>
          <w:szCs w:val="28"/>
        </w:rPr>
        <w:t>7</w:t>
      </w:r>
      <w:r w:rsidR="0031236C">
        <w:rPr>
          <w:sz w:val="28"/>
          <w:szCs w:val="28"/>
        </w:rPr>
        <w:t>3</w:t>
      </w:r>
      <w:r w:rsidR="000033AA" w:rsidRPr="000033AA">
        <w:rPr>
          <w:sz w:val="28"/>
          <w:szCs w:val="28"/>
        </w:rPr>
        <w:t xml:space="preserve">. В случае выявления опечаток и (или) ошибок, допущенных </w:t>
      </w:r>
      <w:r>
        <w:rPr>
          <w:sz w:val="28"/>
          <w:szCs w:val="28"/>
        </w:rPr>
        <w:t>Управлением</w:t>
      </w:r>
      <w:r w:rsidR="000033AA" w:rsidRPr="000033AA">
        <w:rPr>
          <w:sz w:val="28"/>
          <w:szCs w:val="28"/>
        </w:rPr>
        <w:t xml:space="preserve"> в документах, выданных в результате предоставления   муниципальной услуги, заявитель имеет право обратиться с заявлением об исправлении опечаток и (или) ошибок, допущенных в выданных в результате предоставления  муниципальной  услуги документах. </w:t>
      </w:r>
    </w:p>
    <w:p w:rsidR="000033AA" w:rsidRPr="000033AA" w:rsidRDefault="002F2B8B" w:rsidP="002F2B8B">
      <w:pPr>
        <w:jc w:val="both"/>
        <w:textAlignment w:val="baseline"/>
        <w:rPr>
          <w:sz w:val="28"/>
          <w:szCs w:val="28"/>
        </w:rPr>
      </w:pPr>
      <w:r>
        <w:rPr>
          <w:sz w:val="28"/>
          <w:szCs w:val="28"/>
        </w:rPr>
        <w:t xml:space="preserve">           Управление </w:t>
      </w:r>
      <w:r w:rsidR="000033AA" w:rsidRPr="000033AA">
        <w:rPr>
          <w:sz w:val="28"/>
          <w:szCs w:val="28"/>
        </w:rPr>
        <w:t xml:space="preserve">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муниципальной услуги документах </w:t>
      </w:r>
      <w:r w:rsidR="00035745">
        <w:rPr>
          <w:sz w:val="28"/>
          <w:szCs w:val="28"/>
        </w:rPr>
        <w:t>специалист</w:t>
      </w:r>
      <w:r w:rsidR="000033AA" w:rsidRPr="000033AA">
        <w:rPr>
          <w:sz w:val="28"/>
          <w:szCs w:val="28"/>
        </w:rPr>
        <w:t>, ответственн</w:t>
      </w:r>
      <w:r w:rsidR="00035745">
        <w:rPr>
          <w:sz w:val="28"/>
          <w:szCs w:val="28"/>
        </w:rPr>
        <w:t>ый</w:t>
      </w:r>
      <w:r w:rsidR="000033AA" w:rsidRPr="000033AA">
        <w:rPr>
          <w:sz w:val="28"/>
          <w:szCs w:val="28"/>
        </w:rPr>
        <w:t xml:space="preserve"> за предоставление   муниципальной услуги, осуществляет исправление и замену указанных документов.  </w:t>
      </w:r>
    </w:p>
    <w:p w:rsidR="000033AA" w:rsidRPr="000033AA" w:rsidRDefault="00035745" w:rsidP="002F2B8B">
      <w:pPr>
        <w:jc w:val="both"/>
        <w:textAlignment w:val="baseline"/>
        <w:rPr>
          <w:sz w:val="28"/>
          <w:szCs w:val="28"/>
        </w:rPr>
      </w:pPr>
      <w:r>
        <w:rPr>
          <w:sz w:val="28"/>
          <w:szCs w:val="28"/>
        </w:rPr>
        <w:t xml:space="preserve">           </w:t>
      </w:r>
      <w:r w:rsidR="000033AA" w:rsidRPr="000033AA">
        <w:rPr>
          <w:sz w:val="28"/>
          <w:szCs w:val="28"/>
        </w:rPr>
        <w:t xml:space="preserve">В случае отсутствия опечаток и (или) ошибок в документах, выданных в результате предоставления   муниципальной услуги, </w:t>
      </w:r>
      <w:r>
        <w:rPr>
          <w:sz w:val="28"/>
          <w:szCs w:val="28"/>
        </w:rPr>
        <w:t>специалист</w:t>
      </w:r>
      <w:r w:rsidR="000033AA" w:rsidRPr="000033AA">
        <w:rPr>
          <w:sz w:val="28"/>
          <w:szCs w:val="28"/>
        </w:rPr>
        <w:t>, ответственн</w:t>
      </w:r>
      <w:r>
        <w:rPr>
          <w:sz w:val="28"/>
          <w:szCs w:val="28"/>
        </w:rPr>
        <w:t>ый</w:t>
      </w:r>
      <w:r w:rsidR="000033AA" w:rsidRPr="000033AA">
        <w:rPr>
          <w:sz w:val="28"/>
          <w:szCs w:val="28"/>
        </w:rPr>
        <w:t xml:space="preserve"> за предоставление   муниципальной  услуги, письменно сообщает заявителю  об отсутствии таких опечаток и (или) ошибок.  </w:t>
      </w:r>
    </w:p>
    <w:p w:rsidR="000033AA" w:rsidRPr="000033AA" w:rsidRDefault="00035745" w:rsidP="002F2B8B">
      <w:pPr>
        <w:jc w:val="both"/>
        <w:textAlignment w:val="baseline"/>
        <w:rPr>
          <w:sz w:val="28"/>
          <w:szCs w:val="28"/>
        </w:rPr>
      </w:pPr>
      <w:r>
        <w:rPr>
          <w:sz w:val="28"/>
          <w:szCs w:val="28"/>
        </w:rPr>
        <w:t xml:space="preserve">          </w:t>
      </w:r>
      <w:r w:rsidR="000033AA" w:rsidRPr="000033AA">
        <w:rPr>
          <w:sz w:val="28"/>
          <w:szCs w:val="28"/>
        </w:rPr>
        <w:t>7</w:t>
      </w:r>
      <w:r w:rsidR="0031236C">
        <w:rPr>
          <w:sz w:val="28"/>
          <w:szCs w:val="28"/>
        </w:rPr>
        <w:t>4</w:t>
      </w:r>
      <w:r w:rsidR="000033AA" w:rsidRPr="000033AA">
        <w:rPr>
          <w:sz w:val="28"/>
          <w:szCs w:val="28"/>
        </w:rPr>
        <w:t>. 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в личный кабинет заявителя на Портале.</w:t>
      </w:r>
    </w:p>
    <w:p w:rsidR="000033AA" w:rsidRPr="000033AA" w:rsidRDefault="00035745" w:rsidP="002F2B8B">
      <w:pPr>
        <w:jc w:val="both"/>
        <w:textAlignment w:val="baseline"/>
        <w:rPr>
          <w:sz w:val="28"/>
          <w:szCs w:val="28"/>
        </w:rPr>
      </w:pPr>
      <w:r>
        <w:rPr>
          <w:sz w:val="28"/>
          <w:szCs w:val="28"/>
        </w:rPr>
        <w:t xml:space="preserve">          </w:t>
      </w:r>
      <w:r w:rsidR="000033AA" w:rsidRPr="000033AA">
        <w:rPr>
          <w:sz w:val="28"/>
          <w:szCs w:val="28"/>
        </w:rPr>
        <w:t>7</w:t>
      </w:r>
      <w:r w:rsidR="0031236C">
        <w:rPr>
          <w:sz w:val="28"/>
          <w:szCs w:val="28"/>
        </w:rPr>
        <w:t>5</w:t>
      </w:r>
      <w:r w:rsidR="000033AA" w:rsidRPr="000033AA">
        <w:rPr>
          <w:sz w:val="28"/>
          <w:szCs w:val="28"/>
        </w:rPr>
        <w:t xml:space="preserve">. В течение 1-го рабочего дня со дня подписания документа, являющегося результатом предоставления муниципальной услуги, </w:t>
      </w:r>
      <w:r>
        <w:rPr>
          <w:sz w:val="28"/>
          <w:szCs w:val="28"/>
        </w:rPr>
        <w:t>ответственный специалист</w:t>
      </w:r>
      <w:r w:rsidR="000033AA" w:rsidRPr="000033AA">
        <w:rPr>
          <w:sz w:val="28"/>
          <w:szCs w:val="28"/>
        </w:rPr>
        <w:t xml:space="preserve">  внос</w:t>
      </w:r>
      <w:r>
        <w:rPr>
          <w:sz w:val="28"/>
          <w:szCs w:val="28"/>
        </w:rPr>
        <w:t>и</w:t>
      </w:r>
      <w:r w:rsidR="000033AA" w:rsidRPr="000033AA">
        <w:rPr>
          <w:sz w:val="28"/>
          <w:szCs w:val="28"/>
        </w:rPr>
        <w:t>т соответствующие данные в Реестр выданных разрешений на строительство (далее – Реестр) по форме, согласно приложению № 6 к Административному регламенту, под отдельным порядковым номером.</w:t>
      </w:r>
    </w:p>
    <w:p w:rsidR="00035745" w:rsidRPr="00035745" w:rsidRDefault="00035745" w:rsidP="00035745">
      <w:pPr>
        <w:jc w:val="both"/>
        <w:textAlignment w:val="baseline"/>
        <w:rPr>
          <w:sz w:val="28"/>
          <w:szCs w:val="28"/>
        </w:rPr>
      </w:pPr>
      <w:r>
        <w:rPr>
          <w:sz w:val="28"/>
          <w:szCs w:val="28"/>
        </w:rPr>
        <w:t xml:space="preserve">          </w:t>
      </w:r>
      <w:r w:rsidR="000033AA" w:rsidRPr="00035745">
        <w:rPr>
          <w:sz w:val="28"/>
          <w:szCs w:val="28"/>
        </w:rPr>
        <w:t>7</w:t>
      </w:r>
      <w:r w:rsidR="0031236C">
        <w:rPr>
          <w:sz w:val="28"/>
          <w:szCs w:val="28"/>
        </w:rPr>
        <w:t>6</w:t>
      </w:r>
      <w:r w:rsidR="000033AA" w:rsidRPr="00035745">
        <w:rPr>
          <w:sz w:val="28"/>
          <w:szCs w:val="28"/>
        </w:rPr>
        <w:t xml:space="preserve">. </w:t>
      </w:r>
      <w:r w:rsidR="00AE47E9">
        <w:rPr>
          <w:sz w:val="28"/>
          <w:szCs w:val="28"/>
        </w:rPr>
        <w:t xml:space="preserve">Ответственный специалист </w:t>
      </w:r>
      <w:r w:rsidRPr="00035745">
        <w:rPr>
          <w:rFonts w:eastAsiaTheme="minorHAnsi"/>
          <w:sz w:val="28"/>
          <w:szCs w:val="28"/>
          <w:lang w:eastAsia="en-US"/>
        </w:rPr>
        <w:t xml:space="preserve">в течение пяти рабочих дней со дня выдачи разрешения </w:t>
      </w:r>
      <w:r w:rsidR="00AE47E9">
        <w:rPr>
          <w:rFonts w:eastAsiaTheme="minorHAnsi"/>
          <w:sz w:val="28"/>
          <w:szCs w:val="28"/>
          <w:lang w:eastAsia="en-US"/>
        </w:rPr>
        <w:t xml:space="preserve">на строительство </w:t>
      </w:r>
      <w:r w:rsidRPr="00035745">
        <w:rPr>
          <w:rFonts w:eastAsiaTheme="minorHAnsi"/>
          <w:sz w:val="28"/>
          <w:szCs w:val="28"/>
          <w:lang w:eastAsia="en-US"/>
        </w:rPr>
        <w:t>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в информационн</w:t>
      </w:r>
      <w:r w:rsidR="00AE47E9">
        <w:rPr>
          <w:rFonts w:eastAsiaTheme="minorHAnsi"/>
          <w:sz w:val="28"/>
          <w:szCs w:val="28"/>
          <w:lang w:eastAsia="en-US"/>
        </w:rPr>
        <w:t>ой</w:t>
      </w:r>
      <w:r w:rsidRPr="00035745">
        <w:rPr>
          <w:rFonts w:eastAsiaTheme="minorHAnsi"/>
          <w:sz w:val="28"/>
          <w:szCs w:val="28"/>
          <w:lang w:eastAsia="en-US"/>
        </w:rPr>
        <w:t xml:space="preserve"> систем</w:t>
      </w:r>
      <w:r w:rsidR="00AE47E9">
        <w:rPr>
          <w:rFonts w:eastAsiaTheme="minorHAnsi"/>
          <w:sz w:val="28"/>
          <w:szCs w:val="28"/>
          <w:lang w:eastAsia="en-US"/>
        </w:rPr>
        <w:t>е</w:t>
      </w:r>
      <w:r w:rsidRPr="00035745">
        <w:rPr>
          <w:rFonts w:eastAsiaTheme="minorHAnsi"/>
          <w:sz w:val="28"/>
          <w:szCs w:val="28"/>
          <w:lang w:eastAsia="en-US"/>
        </w:rPr>
        <w:t xml:space="preserve"> обеспечения градостроительной деятельности сведений, документов, материалов, указанных </w:t>
      </w:r>
      <w:r w:rsidRPr="00035745">
        <w:rPr>
          <w:sz w:val="28"/>
          <w:szCs w:val="28"/>
        </w:rPr>
        <w:t xml:space="preserve">в пунктах 3.1 - 3.3 и 6 части 5 статьи 56 ГрК РФ. </w:t>
      </w:r>
    </w:p>
    <w:p w:rsidR="000033AA" w:rsidRPr="000033AA" w:rsidRDefault="00035745" w:rsidP="00035745">
      <w:pPr>
        <w:autoSpaceDE w:val="0"/>
        <w:autoSpaceDN w:val="0"/>
        <w:adjustRightInd w:val="0"/>
        <w:jc w:val="both"/>
        <w:rPr>
          <w:sz w:val="28"/>
          <w:szCs w:val="28"/>
        </w:rPr>
      </w:pPr>
      <w:r>
        <w:rPr>
          <w:sz w:val="28"/>
          <w:szCs w:val="28"/>
        </w:rPr>
        <w:t xml:space="preserve">          </w:t>
      </w:r>
      <w:r w:rsidR="000033AA" w:rsidRPr="000033AA">
        <w:rPr>
          <w:sz w:val="28"/>
          <w:szCs w:val="28"/>
        </w:rPr>
        <w:t>7</w:t>
      </w:r>
      <w:r w:rsidR="0031236C">
        <w:rPr>
          <w:sz w:val="28"/>
          <w:szCs w:val="28"/>
        </w:rPr>
        <w:t>7</w:t>
      </w:r>
      <w:r w:rsidR="000033AA" w:rsidRPr="000033AA">
        <w:rPr>
          <w:sz w:val="28"/>
          <w:szCs w:val="28"/>
        </w:rPr>
        <w:t xml:space="preserve">. В течение 3-х дней со дня выдачи  разрешения на строительство  </w:t>
      </w:r>
      <w:r>
        <w:rPr>
          <w:sz w:val="28"/>
          <w:szCs w:val="28"/>
        </w:rPr>
        <w:t>ответственный специалист</w:t>
      </w:r>
      <w:r w:rsidR="000033AA" w:rsidRPr="000033AA">
        <w:rPr>
          <w:sz w:val="28"/>
          <w:szCs w:val="28"/>
        </w:rPr>
        <w:t xml:space="preserve"> направля</w:t>
      </w:r>
      <w:r>
        <w:rPr>
          <w:sz w:val="28"/>
          <w:szCs w:val="28"/>
        </w:rPr>
        <w:t>е</w:t>
      </w:r>
      <w:r w:rsidR="000033AA" w:rsidRPr="000033AA">
        <w:rPr>
          <w:sz w:val="28"/>
          <w:szCs w:val="28"/>
        </w:rPr>
        <w:t xml:space="preserve">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объекта капитального строительства, указанного  в пункте 5.1 статьи 6 ГрК РФ, или в орган исполнительной власти субъекта Российской Федерации, уполномоченный на осуществление </w:t>
      </w:r>
      <w:r w:rsidR="000033AA" w:rsidRPr="000033AA">
        <w:rPr>
          <w:sz w:val="28"/>
          <w:szCs w:val="28"/>
        </w:rPr>
        <w:lastRenderedPageBreak/>
        <w:t>государственного строительного надзора, в случае, если выдано разрешение на строительство иных объектов капитального строительства.</w:t>
      </w:r>
    </w:p>
    <w:p w:rsidR="000033AA" w:rsidRPr="000033AA" w:rsidRDefault="00035745" w:rsidP="002F2B8B">
      <w:pPr>
        <w:jc w:val="both"/>
        <w:textAlignment w:val="baseline"/>
        <w:rPr>
          <w:sz w:val="28"/>
          <w:szCs w:val="28"/>
        </w:rPr>
      </w:pPr>
      <w:r>
        <w:rPr>
          <w:sz w:val="28"/>
          <w:szCs w:val="28"/>
        </w:rPr>
        <w:t xml:space="preserve">           </w:t>
      </w:r>
      <w:r w:rsidR="000033AA" w:rsidRPr="000033AA">
        <w:rPr>
          <w:sz w:val="28"/>
          <w:szCs w:val="28"/>
        </w:rPr>
        <w:t>7</w:t>
      </w:r>
      <w:r w:rsidR="00AE47E9">
        <w:rPr>
          <w:sz w:val="28"/>
          <w:szCs w:val="28"/>
        </w:rPr>
        <w:t>8</w:t>
      </w:r>
      <w:r w:rsidR="000033AA" w:rsidRPr="000033AA">
        <w:rPr>
          <w:sz w:val="28"/>
          <w:szCs w:val="28"/>
        </w:rPr>
        <w:t xml:space="preserve">. В случаях, предусмотренных пунктом 9 части 7 статьи 51 ГрК РФ, в течение 3-х рабочих дней со дня выдачи разрешения на строительство </w:t>
      </w:r>
      <w:r>
        <w:rPr>
          <w:sz w:val="28"/>
          <w:szCs w:val="28"/>
        </w:rPr>
        <w:t>ответственный специалист</w:t>
      </w:r>
      <w:r w:rsidR="000033AA" w:rsidRPr="000033AA">
        <w:rPr>
          <w:sz w:val="28"/>
          <w:szCs w:val="28"/>
        </w:rPr>
        <w:t xml:space="preserve">  направля</w:t>
      </w:r>
      <w:r>
        <w:rPr>
          <w:sz w:val="28"/>
          <w:szCs w:val="28"/>
        </w:rPr>
        <w:t>е</w:t>
      </w:r>
      <w:r w:rsidR="000033AA" w:rsidRPr="000033AA">
        <w:rPr>
          <w:sz w:val="28"/>
          <w:szCs w:val="28"/>
        </w:rPr>
        <w:t>т (в том числе в рамках системы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0033AA" w:rsidRPr="000033AA" w:rsidRDefault="00035745" w:rsidP="002F2B8B">
      <w:pPr>
        <w:jc w:val="both"/>
        <w:textAlignment w:val="baseline"/>
        <w:rPr>
          <w:sz w:val="28"/>
          <w:szCs w:val="28"/>
        </w:rPr>
      </w:pPr>
      <w:r>
        <w:rPr>
          <w:sz w:val="28"/>
          <w:szCs w:val="28"/>
        </w:rPr>
        <w:t xml:space="preserve">         7</w:t>
      </w:r>
      <w:r w:rsidR="00AE47E9">
        <w:rPr>
          <w:sz w:val="28"/>
          <w:szCs w:val="28"/>
        </w:rPr>
        <w:t>9</w:t>
      </w:r>
      <w:r w:rsidR="000033AA" w:rsidRPr="000033AA">
        <w:rPr>
          <w:sz w:val="28"/>
          <w:szCs w:val="28"/>
        </w:rPr>
        <w:t xml:space="preserve">. В течение 5-ти рабочих дней со дня внесения изменений в разрешение на строительство </w:t>
      </w:r>
      <w:r>
        <w:rPr>
          <w:sz w:val="28"/>
          <w:szCs w:val="28"/>
        </w:rPr>
        <w:t>ответственный специалист</w:t>
      </w:r>
      <w:r w:rsidR="000033AA" w:rsidRPr="000033AA">
        <w:rPr>
          <w:sz w:val="28"/>
          <w:szCs w:val="28"/>
        </w:rPr>
        <w:t xml:space="preserve"> направля</w:t>
      </w:r>
      <w:r>
        <w:rPr>
          <w:sz w:val="28"/>
          <w:szCs w:val="28"/>
        </w:rPr>
        <w:t>е</w:t>
      </w:r>
      <w:r w:rsidR="000033AA" w:rsidRPr="000033AA">
        <w:rPr>
          <w:sz w:val="28"/>
          <w:szCs w:val="28"/>
        </w:rPr>
        <w:t>т уведомления о таких изменениях:</w:t>
      </w:r>
    </w:p>
    <w:p w:rsidR="000033AA" w:rsidRPr="000033AA" w:rsidRDefault="00A67D64" w:rsidP="002F2B8B">
      <w:pPr>
        <w:jc w:val="both"/>
        <w:textAlignment w:val="baseline"/>
        <w:rPr>
          <w:sz w:val="28"/>
          <w:szCs w:val="28"/>
        </w:rPr>
      </w:pPr>
      <w:r>
        <w:rPr>
          <w:sz w:val="28"/>
          <w:szCs w:val="28"/>
        </w:rPr>
        <w:t xml:space="preserve">          </w:t>
      </w:r>
      <w:r w:rsidR="000033AA" w:rsidRPr="000033AA">
        <w:rPr>
          <w:sz w:val="28"/>
          <w:szCs w:val="28"/>
        </w:rPr>
        <w:t>1) в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разрешение на строительство которого внесено изменение;</w:t>
      </w:r>
    </w:p>
    <w:p w:rsidR="000033AA" w:rsidRPr="000033AA" w:rsidRDefault="00A67D64" w:rsidP="002F2B8B">
      <w:pPr>
        <w:jc w:val="both"/>
        <w:textAlignment w:val="baseline"/>
        <w:rPr>
          <w:sz w:val="28"/>
          <w:szCs w:val="28"/>
        </w:rPr>
      </w:pPr>
      <w:r>
        <w:rPr>
          <w:sz w:val="28"/>
          <w:szCs w:val="28"/>
        </w:rPr>
        <w:t xml:space="preserve">          </w:t>
      </w:r>
      <w:r w:rsidR="000033AA" w:rsidRPr="000033AA">
        <w:rPr>
          <w:sz w:val="28"/>
          <w:szCs w:val="28"/>
        </w:rPr>
        <w:t>2) в орган регистрации прав;</w:t>
      </w:r>
    </w:p>
    <w:p w:rsidR="000033AA" w:rsidRPr="000033AA" w:rsidRDefault="00A67D64" w:rsidP="002F2B8B">
      <w:pPr>
        <w:jc w:val="both"/>
        <w:textAlignment w:val="baseline"/>
        <w:rPr>
          <w:sz w:val="28"/>
          <w:szCs w:val="28"/>
        </w:rPr>
      </w:pPr>
      <w:r>
        <w:rPr>
          <w:sz w:val="28"/>
          <w:szCs w:val="28"/>
        </w:rPr>
        <w:t xml:space="preserve">          </w:t>
      </w:r>
      <w:r w:rsidR="000033AA" w:rsidRPr="000033AA">
        <w:rPr>
          <w:sz w:val="28"/>
          <w:szCs w:val="28"/>
        </w:rPr>
        <w:t>3) застройщику.</w:t>
      </w:r>
    </w:p>
    <w:p w:rsidR="000033AA" w:rsidRPr="000033AA" w:rsidRDefault="00A67D64" w:rsidP="002F2B8B">
      <w:pPr>
        <w:jc w:val="both"/>
        <w:textAlignment w:val="baseline"/>
        <w:rPr>
          <w:sz w:val="28"/>
          <w:szCs w:val="28"/>
        </w:rPr>
      </w:pPr>
      <w:r>
        <w:rPr>
          <w:sz w:val="28"/>
          <w:szCs w:val="28"/>
        </w:rPr>
        <w:t xml:space="preserve">        </w:t>
      </w:r>
      <w:r w:rsidR="00AE47E9">
        <w:rPr>
          <w:sz w:val="28"/>
          <w:szCs w:val="28"/>
        </w:rPr>
        <w:t>80</w:t>
      </w:r>
      <w:r w:rsidR="000033AA" w:rsidRPr="000033AA">
        <w:rPr>
          <w:sz w:val="28"/>
          <w:szCs w:val="28"/>
        </w:rPr>
        <w:t xml:space="preserve">. В случае выдачи документа, являющегося результатом предоставления  муниципальной услуги, в границах приаэродромной территории, </w:t>
      </w:r>
      <w:r>
        <w:rPr>
          <w:sz w:val="28"/>
          <w:szCs w:val="28"/>
        </w:rPr>
        <w:t>ответственный специалист</w:t>
      </w:r>
      <w:r w:rsidR="000033AA" w:rsidRPr="000033AA">
        <w:rPr>
          <w:sz w:val="28"/>
          <w:szCs w:val="28"/>
        </w:rPr>
        <w:t xml:space="preserve"> в течение 10-ти дней со дня выдачи представля</w:t>
      </w:r>
      <w:r>
        <w:rPr>
          <w:sz w:val="28"/>
          <w:szCs w:val="28"/>
        </w:rPr>
        <w:t>е</w:t>
      </w:r>
      <w:r w:rsidR="000033AA" w:rsidRPr="000033AA">
        <w:rPr>
          <w:sz w:val="28"/>
          <w:szCs w:val="28"/>
        </w:rPr>
        <w:t xml:space="preserve">т копию такого документа в уполномоченный Правительством Российской Федерации федеральный орган исполнительной власти. </w:t>
      </w:r>
    </w:p>
    <w:p w:rsidR="000033AA" w:rsidRPr="000033AA" w:rsidRDefault="000033AA" w:rsidP="000033AA">
      <w:pPr>
        <w:rPr>
          <w:sz w:val="28"/>
          <w:szCs w:val="28"/>
        </w:rPr>
      </w:pPr>
    </w:p>
    <w:p w:rsidR="000033AA" w:rsidRPr="000033AA" w:rsidRDefault="001646FC" w:rsidP="000033AA">
      <w:pPr>
        <w:jc w:val="center"/>
        <w:outlineLvl w:val="1"/>
        <w:rPr>
          <w:b/>
          <w:sz w:val="28"/>
          <w:szCs w:val="28"/>
        </w:rPr>
      </w:pPr>
      <w:r>
        <w:rPr>
          <w:b/>
          <w:bCs/>
          <w:color w:val="26282F"/>
          <w:sz w:val="28"/>
          <w:szCs w:val="28"/>
        </w:rPr>
        <w:t>4</w:t>
      </w:r>
      <w:r w:rsidR="000033AA" w:rsidRPr="000033AA">
        <w:rPr>
          <w:b/>
          <w:bCs/>
          <w:color w:val="26282F"/>
          <w:sz w:val="28"/>
          <w:szCs w:val="28"/>
        </w:rPr>
        <w:t>.</w:t>
      </w:r>
      <w:r w:rsidR="000033AA" w:rsidRPr="000033AA">
        <w:rPr>
          <w:b/>
          <w:sz w:val="28"/>
          <w:szCs w:val="28"/>
        </w:rPr>
        <w:t xml:space="preserve"> Формы контроля за предоставлением муниципальной услуги</w:t>
      </w:r>
    </w:p>
    <w:p w:rsidR="000033AA" w:rsidRPr="000033AA" w:rsidRDefault="000033AA" w:rsidP="000033AA">
      <w:pPr>
        <w:rPr>
          <w:b/>
          <w:sz w:val="28"/>
          <w:szCs w:val="28"/>
        </w:rPr>
      </w:pPr>
    </w:p>
    <w:p w:rsidR="000033AA" w:rsidRPr="000033AA" w:rsidRDefault="000033AA" w:rsidP="000033AA">
      <w:pPr>
        <w:jc w:val="center"/>
        <w:outlineLvl w:val="2"/>
        <w:rPr>
          <w:b/>
          <w:sz w:val="28"/>
          <w:szCs w:val="28"/>
        </w:rPr>
      </w:pPr>
      <w:r w:rsidRPr="000033AA">
        <w:rPr>
          <w:b/>
          <w:sz w:val="28"/>
          <w:szCs w:val="28"/>
        </w:rPr>
        <w:t xml:space="preserve">Порядок осуществления текущего контроля за соблюдением и исполнением уполномоченными должностными лицами </w:t>
      </w:r>
      <w:r w:rsidR="00783667">
        <w:rPr>
          <w:b/>
          <w:sz w:val="28"/>
          <w:szCs w:val="28"/>
        </w:rPr>
        <w:t>Управления</w:t>
      </w:r>
      <w:r w:rsidRPr="000033AA">
        <w:rPr>
          <w:b/>
          <w:sz w:val="28"/>
          <w:szCs w:val="28"/>
        </w:rPr>
        <w:t xml:space="preserve"> положений Административного регламента, а также принятием ими решений</w:t>
      </w:r>
    </w:p>
    <w:p w:rsidR="000033AA" w:rsidRPr="000033AA" w:rsidRDefault="000033AA" w:rsidP="000033AA">
      <w:pPr>
        <w:rPr>
          <w:sz w:val="28"/>
          <w:szCs w:val="28"/>
        </w:rPr>
      </w:pPr>
    </w:p>
    <w:p w:rsidR="000033AA" w:rsidRPr="000033AA" w:rsidRDefault="000033AA" w:rsidP="00A67D64">
      <w:pPr>
        <w:ind w:firstLine="709"/>
        <w:jc w:val="both"/>
        <w:rPr>
          <w:sz w:val="28"/>
          <w:szCs w:val="28"/>
        </w:rPr>
      </w:pPr>
      <w:r w:rsidRPr="000033AA">
        <w:rPr>
          <w:sz w:val="28"/>
          <w:szCs w:val="28"/>
        </w:rPr>
        <w:t>8</w:t>
      </w:r>
      <w:r w:rsidR="00AE47E9">
        <w:rPr>
          <w:sz w:val="28"/>
          <w:szCs w:val="28"/>
        </w:rPr>
        <w:t>1</w:t>
      </w:r>
      <w:r w:rsidRPr="000033AA">
        <w:rPr>
          <w:sz w:val="28"/>
          <w:szCs w:val="28"/>
        </w:rPr>
        <w:t>. Текущий контроль за соблюдением последовательности действий, определённых административными процедурами, и п</w:t>
      </w:r>
      <w:r w:rsidR="00AE47E9">
        <w:rPr>
          <w:sz w:val="28"/>
          <w:szCs w:val="28"/>
        </w:rPr>
        <w:t>ринятием решений осуществляется</w:t>
      </w:r>
      <w:r w:rsidRPr="000033AA">
        <w:rPr>
          <w:sz w:val="28"/>
          <w:szCs w:val="28"/>
        </w:rPr>
        <w:t xml:space="preserve"> </w:t>
      </w:r>
      <w:r w:rsidR="00A67D64">
        <w:rPr>
          <w:sz w:val="28"/>
          <w:szCs w:val="28"/>
        </w:rPr>
        <w:t>специалистом</w:t>
      </w:r>
      <w:r w:rsidRPr="000033AA">
        <w:rPr>
          <w:sz w:val="28"/>
          <w:szCs w:val="28"/>
        </w:rPr>
        <w:t>, ответственным за предоставление муниципальной услуги.</w:t>
      </w:r>
    </w:p>
    <w:p w:rsidR="000033AA" w:rsidRPr="000033AA" w:rsidRDefault="000033AA" w:rsidP="00A67D64">
      <w:pPr>
        <w:ind w:firstLine="709"/>
        <w:jc w:val="both"/>
        <w:rPr>
          <w:sz w:val="28"/>
          <w:szCs w:val="28"/>
        </w:rPr>
      </w:pPr>
      <w:r w:rsidRPr="000033AA">
        <w:rPr>
          <w:sz w:val="28"/>
          <w:szCs w:val="28"/>
        </w:rPr>
        <w:t>8</w:t>
      </w:r>
      <w:r w:rsidR="00AE47E9">
        <w:rPr>
          <w:sz w:val="28"/>
          <w:szCs w:val="28"/>
        </w:rPr>
        <w:t>2</w:t>
      </w:r>
      <w:r w:rsidRPr="000033AA">
        <w:rPr>
          <w:sz w:val="28"/>
          <w:szCs w:val="28"/>
        </w:rPr>
        <w:t xml:space="preserve">. Текущий контроль осуществляется путём проведения </w:t>
      </w:r>
      <w:r w:rsidR="00783667">
        <w:rPr>
          <w:sz w:val="28"/>
          <w:szCs w:val="28"/>
        </w:rPr>
        <w:t>начальником Управления</w:t>
      </w:r>
      <w:r w:rsidRPr="000033AA">
        <w:rPr>
          <w:sz w:val="28"/>
          <w:szCs w:val="28"/>
        </w:rPr>
        <w:t xml:space="preserve">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w:t>
      </w:r>
      <w:r w:rsidR="00783667">
        <w:rPr>
          <w:sz w:val="28"/>
          <w:szCs w:val="28"/>
        </w:rPr>
        <w:t>Управления</w:t>
      </w:r>
      <w:r w:rsidRPr="000033AA">
        <w:rPr>
          <w:sz w:val="28"/>
          <w:szCs w:val="28"/>
        </w:rPr>
        <w:t>.</w:t>
      </w:r>
    </w:p>
    <w:p w:rsidR="000033AA" w:rsidRPr="000033AA" w:rsidRDefault="000033AA" w:rsidP="000033AA">
      <w:pPr>
        <w:rPr>
          <w:sz w:val="28"/>
          <w:szCs w:val="28"/>
        </w:rPr>
      </w:pPr>
    </w:p>
    <w:p w:rsidR="000033AA" w:rsidRPr="000033AA" w:rsidRDefault="000033AA" w:rsidP="000033AA">
      <w:pPr>
        <w:jc w:val="center"/>
        <w:outlineLvl w:val="2"/>
        <w:rPr>
          <w:b/>
          <w:sz w:val="28"/>
          <w:szCs w:val="28"/>
        </w:rPr>
      </w:pPr>
      <w:r w:rsidRPr="000033AA">
        <w:rPr>
          <w:b/>
          <w:sz w:val="28"/>
          <w:szCs w:val="28"/>
        </w:rPr>
        <w:lastRenderedPageBreak/>
        <w:t xml:space="preserve">Порядок и периодичность осуществления плановых и внеплановых проверок </w:t>
      </w:r>
    </w:p>
    <w:p w:rsidR="000033AA" w:rsidRPr="000033AA" w:rsidRDefault="000033AA" w:rsidP="000033AA">
      <w:pPr>
        <w:jc w:val="center"/>
        <w:outlineLvl w:val="2"/>
        <w:rPr>
          <w:b/>
          <w:sz w:val="28"/>
          <w:szCs w:val="28"/>
        </w:rPr>
      </w:pPr>
      <w:r w:rsidRPr="000033AA">
        <w:rPr>
          <w:b/>
          <w:sz w:val="28"/>
          <w:szCs w:val="28"/>
        </w:rPr>
        <w:t xml:space="preserve">полноты и качества предоставления муниципальной услуги, в том числе </w:t>
      </w:r>
    </w:p>
    <w:p w:rsidR="000033AA" w:rsidRPr="000033AA" w:rsidRDefault="000033AA" w:rsidP="000033AA">
      <w:pPr>
        <w:jc w:val="center"/>
        <w:outlineLvl w:val="2"/>
        <w:rPr>
          <w:b/>
          <w:sz w:val="28"/>
          <w:szCs w:val="28"/>
        </w:rPr>
      </w:pPr>
      <w:r w:rsidRPr="000033AA">
        <w:rPr>
          <w:b/>
          <w:sz w:val="28"/>
          <w:szCs w:val="28"/>
        </w:rPr>
        <w:t>порядок и формы контроля за полнотой и качеством предоставления</w:t>
      </w:r>
    </w:p>
    <w:p w:rsidR="000033AA" w:rsidRPr="000033AA" w:rsidRDefault="000033AA" w:rsidP="000033AA">
      <w:pPr>
        <w:rPr>
          <w:sz w:val="28"/>
          <w:szCs w:val="28"/>
        </w:rPr>
      </w:pPr>
    </w:p>
    <w:p w:rsidR="000033AA" w:rsidRPr="000033AA" w:rsidRDefault="000033AA" w:rsidP="00281F2F">
      <w:pPr>
        <w:ind w:firstLine="709"/>
        <w:jc w:val="both"/>
        <w:rPr>
          <w:sz w:val="28"/>
          <w:szCs w:val="28"/>
        </w:rPr>
      </w:pPr>
      <w:r w:rsidRPr="000033AA">
        <w:rPr>
          <w:sz w:val="28"/>
          <w:szCs w:val="28"/>
        </w:rPr>
        <w:t>8</w:t>
      </w:r>
      <w:r w:rsidR="00AE47E9">
        <w:rPr>
          <w:sz w:val="28"/>
          <w:szCs w:val="28"/>
        </w:rPr>
        <w:t>3</w:t>
      </w:r>
      <w:r w:rsidRPr="000033AA">
        <w:rPr>
          <w:sz w:val="28"/>
          <w:szCs w:val="28"/>
        </w:rPr>
        <w:t xml:space="preserve">. </w:t>
      </w:r>
      <w:r w:rsidR="00281F2F">
        <w:rPr>
          <w:sz w:val="28"/>
          <w:szCs w:val="28"/>
        </w:rPr>
        <w:t>Начальник Управления</w:t>
      </w:r>
      <w:r w:rsidRPr="000033AA">
        <w:rPr>
          <w:sz w:val="28"/>
          <w:szCs w:val="28"/>
        </w:rPr>
        <w:t xml:space="preserve"> организует контроль предоставления муниципальной услуги.</w:t>
      </w:r>
    </w:p>
    <w:p w:rsidR="000033AA" w:rsidRPr="000033AA" w:rsidRDefault="000033AA" w:rsidP="00281F2F">
      <w:pPr>
        <w:ind w:firstLine="709"/>
        <w:jc w:val="both"/>
        <w:rPr>
          <w:sz w:val="28"/>
          <w:szCs w:val="28"/>
        </w:rPr>
      </w:pPr>
      <w:r w:rsidRPr="000033AA">
        <w:rPr>
          <w:sz w:val="28"/>
          <w:szCs w:val="28"/>
        </w:rPr>
        <w:t>8</w:t>
      </w:r>
      <w:r w:rsidR="00AE47E9">
        <w:rPr>
          <w:sz w:val="28"/>
          <w:szCs w:val="28"/>
        </w:rPr>
        <w:t>4</w:t>
      </w:r>
      <w:r w:rsidRPr="000033AA">
        <w:rPr>
          <w:sz w:val="28"/>
          <w:szCs w:val="28"/>
        </w:rPr>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0033AA" w:rsidRPr="000033AA" w:rsidRDefault="000033AA" w:rsidP="00281F2F">
      <w:pPr>
        <w:ind w:firstLine="709"/>
        <w:jc w:val="both"/>
        <w:rPr>
          <w:sz w:val="28"/>
          <w:szCs w:val="28"/>
        </w:rPr>
      </w:pPr>
      <w:r w:rsidRPr="000033AA">
        <w:rPr>
          <w:sz w:val="28"/>
          <w:szCs w:val="28"/>
        </w:rPr>
        <w:t>8</w:t>
      </w:r>
      <w:r w:rsidR="00AE47E9">
        <w:rPr>
          <w:sz w:val="28"/>
          <w:szCs w:val="28"/>
        </w:rPr>
        <w:t>5</w:t>
      </w:r>
      <w:r w:rsidRPr="000033AA">
        <w:rPr>
          <w:sz w:val="28"/>
          <w:szCs w:val="28"/>
        </w:rPr>
        <w:t xml:space="preserve">. Проверки могут быть плановыми или внеплановыми. Порядок и периодичность осуществления плановых проверок устанавливается </w:t>
      </w:r>
      <w:r w:rsidR="00281F2F">
        <w:rPr>
          <w:sz w:val="28"/>
          <w:szCs w:val="28"/>
        </w:rPr>
        <w:t>Управлением</w:t>
      </w:r>
      <w:r w:rsidRPr="000033AA">
        <w:rPr>
          <w:sz w:val="28"/>
          <w:szCs w:val="28"/>
        </w:rPr>
        <w:t>.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0033AA" w:rsidRPr="000033AA" w:rsidRDefault="000033AA" w:rsidP="000033AA">
      <w:pPr>
        <w:rPr>
          <w:sz w:val="28"/>
          <w:szCs w:val="28"/>
        </w:rPr>
      </w:pPr>
    </w:p>
    <w:p w:rsidR="000033AA" w:rsidRPr="000033AA" w:rsidRDefault="000033AA" w:rsidP="000033AA">
      <w:pPr>
        <w:jc w:val="center"/>
        <w:outlineLvl w:val="2"/>
        <w:rPr>
          <w:b/>
          <w:sz w:val="28"/>
          <w:szCs w:val="28"/>
        </w:rPr>
      </w:pPr>
      <w:r w:rsidRPr="000033AA">
        <w:rPr>
          <w:b/>
          <w:sz w:val="28"/>
          <w:szCs w:val="28"/>
        </w:rPr>
        <w:t xml:space="preserve">Ответственность уполномоченных должностных лиц </w:t>
      </w:r>
      <w:r w:rsidR="00783667">
        <w:rPr>
          <w:b/>
          <w:sz w:val="28"/>
          <w:szCs w:val="28"/>
        </w:rPr>
        <w:t>Управления</w:t>
      </w:r>
      <w:r w:rsidRPr="000033AA">
        <w:rPr>
          <w:b/>
          <w:sz w:val="28"/>
          <w:szCs w:val="28"/>
        </w:rPr>
        <w:t xml:space="preserve"> за решения и действия (бездействие), принимаемые (осуществляемые) ими в ходе предоставления муниципальной услуги</w:t>
      </w:r>
    </w:p>
    <w:p w:rsidR="000033AA" w:rsidRPr="000033AA" w:rsidRDefault="000033AA" w:rsidP="000033AA">
      <w:pPr>
        <w:rPr>
          <w:sz w:val="28"/>
          <w:szCs w:val="28"/>
        </w:rPr>
      </w:pPr>
    </w:p>
    <w:p w:rsidR="000033AA" w:rsidRPr="000033AA" w:rsidRDefault="000033AA" w:rsidP="00281F2F">
      <w:pPr>
        <w:ind w:firstLine="709"/>
        <w:jc w:val="both"/>
        <w:rPr>
          <w:sz w:val="28"/>
          <w:szCs w:val="28"/>
        </w:rPr>
      </w:pPr>
      <w:r w:rsidRPr="000033AA">
        <w:rPr>
          <w:sz w:val="28"/>
          <w:szCs w:val="28"/>
        </w:rPr>
        <w:t>8</w:t>
      </w:r>
      <w:r w:rsidR="00AE47E9">
        <w:rPr>
          <w:sz w:val="28"/>
          <w:szCs w:val="28"/>
        </w:rPr>
        <w:t>6</w:t>
      </w:r>
      <w:r w:rsidRPr="000033AA">
        <w:rPr>
          <w:sz w:val="28"/>
          <w:szCs w:val="28"/>
        </w:rPr>
        <w:t xml:space="preserve">. В случае выявления по результатам проверок нарушений осуществляется привлечение </w:t>
      </w:r>
      <w:r w:rsidR="00281F2F" w:rsidRPr="00144DD4">
        <w:rPr>
          <w:sz w:val="28"/>
          <w:szCs w:val="28"/>
        </w:rPr>
        <w:t xml:space="preserve">уполномоченных должностных лиц </w:t>
      </w:r>
      <w:r w:rsidR="00281F2F">
        <w:rPr>
          <w:sz w:val="28"/>
          <w:szCs w:val="28"/>
        </w:rPr>
        <w:t>Управления</w:t>
      </w:r>
      <w:r w:rsidRPr="000033AA">
        <w:rPr>
          <w:sz w:val="28"/>
          <w:szCs w:val="28"/>
        </w:rPr>
        <w:t xml:space="preserve">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инструкциях</w:t>
      </w:r>
      <w:r w:rsidR="00281F2F">
        <w:rPr>
          <w:sz w:val="28"/>
          <w:szCs w:val="28"/>
        </w:rPr>
        <w:t xml:space="preserve"> </w:t>
      </w:r>
      <w:r w:rsidRPr="000033AA">
        <w:rPr>
          <w:sz w:val="28"/>
          <w:szCs w:val="28"/>
        </w:rPr>
        <w:t xml:space="preserve"> в соответствии с требованиями законодательства Российской Федерации.</w:t>
      </w:r>
    </w:p>
    <w:p w:rsidR="000033AA" w:rsidRPr="000033AA" w:rsidRDefault="000033AA" w:rsidP="000033AA">
      <w:pPr>
        <w:rPr>
          <w:sz w:val="28"/>
          <w:szCs w:val="28"/>
        </w:rPr>
      </w:pPr>
    </w:p>
    <w:p w:rsidR="000033AA" w:rsidRPr="000033AA" w:rsidRDefault="000033AA" w:rsidP="000033AA">
      <w:pPr>
        <w:jc w:val="center"/>
        <w:outlineLvl w:val="2"/>
        <w:rPr>
          <w:b/>
          <w:sz w:val="28"/>
          <w:szCs w:val="28"/>
        </w:rPr>
      </w:pPr>
      <w:r w:rsidRPr="000033AA">
        <w:rPr>
          <w:b/>
          <w:sz w:val="28"/>
          <w:szCs w:val="28"/>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0033AA" w:rsidRPr="000033AA" w:rsidRDefault="000033AA" w:rsidP="000033AA">
      <w:pPr>
        <w:rPr>
          <w:sz w:val="28"/>
          <w:szCs w:val="28"/>
        </w:rPr>
      </w:pPr>
    </w:p>
    <w:p w:rsidR="000033AA" w:rsidRPr="000033AA" w:rsidRDefault="000033AA" w:rsidP="00281F2F">
      <w:pPr>
        <w:ind w:firstLine="709"/>
        <w:jc w:val="both"/>
        <w:rPr>
          <w:sz w:val="28"/>
          <w:szCs w:val="28"/>
        </w:rPr>
      </w:pPr>
      <w:r w:rsidRPr="000033AA">
        <w:rPr>
          <w:sz w:val="28"/>
          <w:szCs w:val="28"/>
        </w:rPr>
        <w:t>8</w:t>
      </w:r>
      <w:r w:rsidR="00AE47E9">
        <w:rPr>
          <w:sz w:val="28"/>
          <w:szCs w:val="28"/>
        </w:rPr>
        <w:t>7</w:t>
      </w:r>
      <w:r w:rsidRPr="000033AA">
        <w:rPr>
          <w:sz w:val="28"/>
          <w:szCs w:val="28"/>
        </w:rPr>
        <w:t>.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0033AA" w:rsidRPr="000033AA" w:rsidRDefault="000033AA" w:rsidP="00281F2F">
      <w:pPr>
        <w:jc w:val="both"/>
        <w:rPr>
          <w:sz w:val="28"/>
          <w:szCs w:val="28"/>
        </w:rPr>
      </w:pPr>
    </w:p>
    <w:p w:rsidR="000033AA" w:rsidRPr="000033AA" w:rsidRDefault="001646FC" w:rsidP="000033AA">
      <w:pPr>
        <w:jc w:val="center"/>
        <w:rPr>
          <w:b/>
          <w:sz w:val="28"/>
          <w:szCs w:val="28"/>
        </w:rPr>
      </w:pPr>
      <w:r>
        <w:rPr>
          <w:b/>
          <w:sz w:val="28"/>
          <w:szCs w:val="28"/>
        </w:rPr>
        <w:t>5</w:t>
      </w:r>
      <w:r w:rsidR="000033AA" w:rsidRPr="000033AA">
        <w:rPr>
          <w:b/>
          <w:sz w:val="28"/>
          <w:szCs w:val="28"/>
        </w:rPr>
        <w:t xml:space="preserve">. Досудебный (внесудебный) порядок обжалования решений и действий (бездействия) </w:t>
      </w:r>
      <w:r w:rsidR="00783667">
        <w:rPr>
          <w:b/>
          <w:sz w:val="28"/>
          <w:szCs w:val="28"/>
        </w:rPr>
        <w:t>Управления</w:t>
      </w:r>
      <w:r w:rsidR="000033AA" w:rsidRPr="000033AA">
        <w:rPr>
          <w:b/>
          <w:sz w:val="28"/>
          <w:szCs w:val="28"/>
        </w:rPr>
        <w:t xml:space="preserve">, предоставляющего муниципальную услугу, МФЦ, организаций, осуществляющих функции по предоставлению </w:t>
      </w:r>
      <w:r w:rsidR="000033AA" w:rsidRPr="000033AA">
        <w:rPr>
          <w:b/>
          <w:sz w:val="28"/>
          <w:szCs w:val="28"/>
        </w:rPr>
        <w:lastRenderedPageBreak/>
        <w:t>муниципальных услуг, а также их должностных лиц,  муниципальных служащих, работников</w:t>
      </w:r>
    </w:p>
    <w:p w:rsidR="000033AA" w:rsidRPr="000033AA" w:rsidRDefault="000033AA" w:rsidP="000033AA">
      <w:pPr>
        <w:jc w:val="center"/>
        <w:rPr>
          <w:b/>
          <w:sz w:val="28"/>
          <w:szCs w:val="28"/>
        </w:rPr>
      </w:pPr>
    </w:p>
    <w:p w:rsidR="000033AA" w:rsidRPr="000033AA" w:rsidRDefault="000033AA" w:rsidP="000033AA">
      <w:pPr>
        <w:ind w:firstLine="708"/>
        <w:rPr>
          <w:sz w:val="28"/>
          <w:szCs w:val="28"/>
        </w:rPr>
      </w:pPr>
      <w:r w:rsidRPr="000033AA">
        <w:rPr>
          <w:sz w:val="28"/>
          <w:szCs w:val="28"/>
        </w:rPr>
        <w:t>8</w:t>
      </w:r>
      <w:r w:rsidR="00AE47E9">
        <w:rPr>
          <w:sz w:val="28"/>
          <w:szCs w:val="28"/>
        </w:rPr>
        <w:t>8</w:t>
      </w:r>
      <w:r w:rsidRPr="000033AA">
        <w:rPr>
          <w:sz w:val="28"/>
          <w:szCs w:val="28"/>
        </w:rPr>
        <w:t>. Информация, указанная в данном разделе,  размещена на Портале.</w:t>
      </w:r>
    </w:p>
    <w:p w:rsidR="000033AA" w:rsidRPr="000033AA" w:rsidRDefault="000033AA" w:rsidP="000033AA">
      <w:pPr>
        <w:rPr>
          <w:sz w:val="28"/>
          <w:szCs w:val="28"/>
        </w:rPr>
      </w:pPr>
    </w:p>
    <w:p w:rsidR="000033AA" w:rsidRPr="000033AA" w:rsidRDefault="000033AA" w:rsidP="000033AA">
      <w:pPr>
        <w:jc w:val="center"/>
        <w:rPr>
          <w:b/>
          <w:sz w:val="28"/>
          <w:szCs w:val="28"/>
        </w:rPr>
      </w:pPr>
      <w:r w:rsidRPr="000033AA">
        <w:rPr>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0033AA" w:rsidRPr="000033AA" w:rsidRDefault="000033AA" w:rsidP="000033AA">
      <w:pPr>
        <w:rPr>
          <w:sz w:val="28"/>
          <w:szCs w:val="28"/>
        </w:rPr>
      </w:pPr>
    </w:p>
    <w:p w:rsidR="000033AA" w:rsidRPr="000033AA" w:rsidRDefault="00C56A2D" w:rsidP="00C56A2D">
      <w:pPr>
        <w:jc w:val="both"/>
        <w:rPr>
          <w:sz w:val="28"/>
          <w:szCs w:val="28"/>
        </w:rPr>
      </w:pPr>
      <w:r>
        <w:rPr>
          <w:sz w:val="28"/>
          <w:szCs w:val="28"/>
        </w:rPr>
        <w:t xml:space="preserve">          8</w:t>
      </w:r>
      <w:r w:rsidR="00AE47E9">
        <w:rPr>
          <w:sz w:val="28"/>
          <w:szCs w:val="28"/>
        </w:rPr>
        <w:t>9</w:t>
      </w:r>
      <w:r w:rsidR="000033AA" w:rsidRPr="000033AA">
        <w:rPr>
          <w:sz w:val="28"/>
          <w:szCs w:val="28"/>
        </w:rPr>
        <w:t xml:space="preserve">. В случае, если заявитель считает, что в ходе предоставления муниципальной услуги решениями и (или) действиями (бездействием) </w:t>
      </w:r>
      <w:r w:rsidR="00783667">
        <w:rPr>
          <w:sz w:val="28"/>
          <w:szCs w:val="28"/>
        </w:rPr>
        <w:t>Управления</w:t>
      </w:r>
      <w:r w:rsidR="000033AA" w:rsidRPr="000033AA">
        <w:rPr>
          <w:sz w:val="28"/>
          <w:szCs w:val="28"/>
        </w:rPr>
        <w:t xml:space="preserve">,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0033AA" w:rsidRPr="000033AA" w:rsidRDefault="000033AA" w:rsidP="000033AA">
      <w:pPr>
        <w:rPr>
          <w:sz w:val="28"/>
          <w:szCs w:val="28"/>
        </w:rPr>
      </w:pPr>
    </w:p>
    <w:p w:rsidR="000033AA" w:rsidRPr="000033AA" w:rsidRDefault="000033AA" w:rsidP="000033AA">
      <w:pPr>
        <w:jc w:val="center"/>
        <w:rPr>
          <w:b/>
          <w:sz w:val="28"/>
          <w:szCs w:val="28"/>
        </w:rPr>
      </w:pPr>
    </w:p>
    <w:p w:rsidR="000033AA" w:rsidRPr="000033AA" w:rsidRDefault="00783667" w:rsidP="000033AA">
      <w:pPr>
        <w:jc w:val="center"/>
        <w:rPr>
          <w:b/>
          <w:sz w:val="28"/>
          <w:szCs w:val="28"/>
        </w:rPr>
      </w:pPr>
      <w:r>
        <w:rPr>
          <w:b/>
          <w:sz w:val="28"/>
          <w:szCs w:val="28"/>
        </w:rPr>
        <w:t>Управление</w:t>
      </w:r>
      <w:r w:rsidR="000033AA" w:rsidRPr="000033AA">
        <w:rPr>
          <w:b/>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0033AA" w:rsidRPr="000033AA" w:rsidRDefault="000033AA" w:rsidP="000033AA">
      <w:pPr>
        <w:rPr>
          <w:b/>
          <w:sz w:val="28"/>
          <w:szCs w:val="28"/>
        </w:rPr>
      </w:pPr>
    </w:p>
    <w:p w:rsidR="000033AA" w:rsidRPr="000033AA" w:rsidRDefault="00AE47E9" w:rsidP="00C56A2D">
      <w:pPr>
        <w:ind w:firstLine="540"/>
        <w:jc w:val="both"/>
        <w:rPr>
          <w:sz w:val="28"/>
          <w:szCs w:val="28"/>
          <w:lang w:eastAsia="en-US"/>
        </w:rPr>
      </w:pPr>
      <w:r>
        <w:rPr>
          <w:sz w:val="28"/>
          <w:szCs w:val="28"/>
        </w:rPr>
        <w:t>90</w:t>
      </w:r>
      <w:r w:rsidR="000033AA" w:rsidRPr="000033AA">
        <w:rPr>
          <w:sz w:val="28"/>
          <w:szCs w:val="28"/>
        </w:rPr>
        <w:t xml:space="preserve">. </w:t>
      </w:r>
      <w:r w:rsidR="000033AA" w:rsidRPr="000033AA">
        <w:rPr>
          <w:sz w:val="28"/>
          <w:szCs w:val="28"/>
          <w:lang w:eastAsia="en-US"/>
        </w:rPr>
        <w:t xml:space="preserve">Жалоба подается в </w:t>
      </w:r>
      <w:r w:rsidR="00C56A2D">
        <w:rPr>
          <w:sz w:val="28"/>
          <w:szCs w:val="28"/>
          <w:lang w:eastAsia="en-US"/>
        </w:rPr>
        <w:t xml:space="preserve">Управление, </w:t>
      </w:r>
      <w:r w:rsidR="000033AA" w:rsidRPr="000033AA">
        <w:rPr>
          <w:sz w:val="28"/>
          <w:szCs w:val="28"/>
          <w:lang w:eastAsia="en-US"/>
        </w:rPr>
        <w:t>МФЦ,</w:t>
      </w:r>
      <w:r>
        <w:rPr>
          <w:sz w:val="28"/>
          <w:szCs w:val="28"/>
          <w:lang w:eastAsia="en-US"/>
        </w:rPr>
        <w:t xml:space="preserve"> либо в орган местного самоуправления,</w:t>
      </w:r>
      <w:r w:rsidR="000033AA" w:rsidRPr="000033AA">
        <w:rPr>
          <w:sz w:val="28"/>
          <w:szCs w:val="28"/>
          <w:lang w:eastAsia="en-US"/>
        </w:rPr>
        <w:t xml:space="preserve"> а также антимонопольный орган.</w:t>
      </w:r>
    </w:p>
    <w:p w:rsidR="000033AA" w:rsidRPr="000033AA" w:rsidRDefault="000033AA" w:rsidP="00C56A2D">
      <w:pPr>
        <w:ind w:firstLine="540"/>
        <w:jc w:val="both"/>
        <w:rPr>
          <w:sz w:val="28"/>
          <w:szCs w:val="28"/>
        </w:rPr>
      </w:pPr>
      <w:r w:rsidRPr="000033AA">
        <w:rPr>
          <w:sz w:val="28"/>
          <w:szCs w:val="28"/>
          <w:lang w:eastAsia="en-US"/>
        </w:rPr>
        <w:t xml:space="preserve">Жалобы на решения, принятые </w:t>
      </w:r>
      <w:r w:rsidR="001646FC">
        <w:rPr>
          <w:sz w:val="28"/>
          <w:szCs w:val="28"/>
          <w:lang w:eastAsia="en-US"/>
        </w:rPr>
        <w:t>руководителем</w:t>
      </w:r>
      <w:r w:rsidR="00C56A2D">
        <w:rPr>
          <w:sz w:val="28"/>
          <w:szCs w:val="28"/>
          <w:lang w:eastAsia="en-US"/>
        </w:rPr>
        <w:t xml:space="preserve"> Управления</w:t>
      </w:r>
      <w:r w:rsidRPr="000033AA">
        <w:rPr>
          <w:sz w:val="28"/>
          <w:szCs w:val="28"/>
          <w:lang w:eastAsia="en-US"/>
        </w:rPr>
        <w:t xml:space="preserve">, подаются в </w:t>
      </w:r>
      <w:r w:rsidR="00C56A2D">
        <w:rPr>
          <w:rFonts w:eastAsiaTheme="minorHAnsi"/>
          <w:sz w:val="28"/>
          <w:szCs w:val="28"/>
          <w:lang w:eastAsia="en-US"/>
        </w:rPr>
        <w:t>администрацию города Бузулука</w:t>
      </w:r>
      <w:r w:rsidRPr="000033AA">
        <w:rPr>
          <w:sz w:val="28"/>
          <w:szCs w:val="28"/>
          <w:lang w:eastAsia="en-US"/>
        </w:rPr>
        <w:t xml:space="preserve">. </w:t>
      </w:r>
      <w:r w:rsidRPr="000033AA">
        <w:rPr>
          <w:sz w:val="28"/>
          <w:szCs w:val="28"/>
        </w:rPr>
        <w:t xml:space="preserve">Жалобы на решения и действия (бездействие) МФЦ подаются </w:t>
      </w:r>
      <w:r w:rsidR="00AE47E9">
        <w:rPr>
          <w:sz w:val="28"/>
          <w:szCs w:val="28"/>
        </w:rPr>
        <w:t>в орган местного самоуправления</w:t>
      </w:r>
      <w:r w:rsidRPr="000033AA">
        <w:rPr>
          <w:sz w:val="28"/>
          <w:szCs w:val="28"/>
        </w:rPr>
        <w:t xml:space="preserve">. </w:t>
      </w:r>
    </w:p>
    <w:p w:rsidR="000033AA" w:rsidRPr="000033AA" w:rsidRDefault="000033AA" w:rsidP="000033AA">
      <w:pPr>
        <w:jc w:val="center"/>
        <w:rPr>
          <w:b/>
          <w:sz w:val="28"/>
          <w:szCs w:val="28"/>
        </w:rPr>
      </w:pPr>
    </w:p>
    <w:p w:rsidR="000033AA" w:rsidRPr="000033AA" w:rsidRDefault="000033AA" w:rsidP="000033AA">
      <w:pPr>
        <w:jc w:val="center"/>
        <w:rPr>
          <w:b/>
          <w:sz w:val="28"/>
          <w:szCs w:val="28"/>
        </w:rPr>
      </w:pPr>
      <w:r w:rsidRPr="000033AA">
        <w:rPr>
          <w:b/>
          <w:sz w:val="28"/>
          <w:szCs w:val="28"/>
        </w:rPr>
        <w:t>Способы информирования заявителей о порядке подачи и</w:t>
      </w:r>
    </w:p>
    <w:p w:rsidR="000033AA" w:rsidRPr="000033AA" w:rsidRDefault="000033AA" w:rsidP="000033AA">
      <w:pPr>
        <w:jc w:val="center"/>
        <w:rPr>
          <w:b/>
          <w:sz w:val="28"/>
          <w:szCs w:val="28"/>
        </w:rPr>
      </w:pPr>
      <w:r w:rsidRPr="000033AA">
        <w:rPr>
          <w:b/>
          <w:sz w:val="28"/>
          <w:szCs w:val="28"/>
        </w:rPr>
        <w:t>рассмотрения жалобы, в том числе с использованием Портала</w:t>
      </w:r>
    </w:p>
    <w:p w:rsidR="000033AA" w:rsidRDefault="000033AA" w:rsidP="000033AA">
      <w:pPr>
        <w:jc w:val="center"/>
        <w:rPr>
          <w:b/>
          <w:sz w:val="28"/>
          <w:szCs w:val="28"/>
        </w:rPr>
      </w:pPr>
    </w:p>
    <w:p w:rsidR="00715FBE" w:rsidRPr="000033AA" w:rsidRDefault="00715FBE" w:rsidP="000033AA">
      <w:pPr>
        <w:jc w:val="center"/>
        <w:rPr>
          <w:b/>
          <w:sz w:val="28"/>
          <w:szCs w:val="28"/>
        </w:rPr>
      </w:pPr>
    </w:p>
    <w:p w:rsidR="000033AA" w:rsidRPr="000033AA" w:rsidRDefault="00C56A2D" w:rsidP="00C56A2D">
      <w:pPr>
        <w:ind w:firstLine="709"/>
        <w:jc w:val="both"/>
        <w:rPr>
          <w:sz w:val="28"/>
          <w:szCs w:val="28"/>
        </w:rPr>
      </w:pPr>
      <w:r>
        <w:rPr>
          <w:sz w:val="28"/>
          <w:szCs w:val="28"/>
        </w:rPr>
        <w:t>9</w:t>
      </w:r>
      <w:r w:rsidR="00AE47E9">
        <w:rPr>
          <w:sz w:val="28"/>
          <w:szCs w:val="28"/>
        </w:rPr>
        <w:t>1</w:t>
      </w:r>
      <w:r w:rsidR="000033AA" w:rsidRPr="000033AA">
        <w:rPr>
          <w:sz w:val="28"/>
          <w:szCs w:val="28"/>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357F61" w:rsidRDefault="00357F61" w:rsidP="00DF1F08">
      <w:pPr>
        <w:rPr>
          <w:sz w:val="28"/>
          <w:szCs w:val="28"/>
        </w:rPr>
      </w:pPr>
    </w:p>
    <w:p w:rsidR="00357F61" w:rsidRDefault="00357F61" w:rsidP="00DF1F08">
      <w:pPr>
        <w:rPr>
          <w:sz w:val="28"/>
          <w:szCs w:val="28"/>
        </w:rPr>
      </w:pPr>
    </w:p>
    <w:p w:rsidR="00AB6731" w:rsidRPr="00AB6731" w:rsidRDefault="00AB6731" w:rsidP="00AB6731">
      <w:pPr>
        <w:ind w:firstLine="709"/>
        <w:jc w:val="center"/>
        <w:rPr>
          <w:b/>
          <w:sz w:val="28"/>
          <w:szCs w:val="28"/>
        </w:rPr>
      </w:pPr>
      <w:r w:rsidRPr="00AB6731">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(бездействия) </w:t>
      </w:r>
      <w:r w:rsidR="00783667">
        <w:rPr>
          <w:b/>
          <w:sz w:val="28"/>
          <w:szCs w:val="28"/>
        </w:rPr>
        <w:t>Управления</w:t>
      </w:r>
      <w:r w:rsidRPr="00AB6731">
        <w:rPr>
          <w:b/>
          <w:sz w:val="28"/>
          <w:szCs w:val="28"/>
        </w:rPr>
        <w:t>, а также его должностных лиц</w:t>
      </w:r>
    </w:p>
    <w:p w:rsidR="00AB6731" w:rsidRPr="00D3714C" w:rsidRDefault="00AB6731" w:rsidP="00AB6731">
      <w:pPr>
        <w:ind w:firstLine="709"/>
        <w:jc w:val="center"/>
      </w:pPr>
    </w:p>
    <w:p w:rsidR="00AB6731" w:rsidRPr="00AB6731" w:rsidRDefault="00AB6731" w:rsidP="00AB6731">
      <w:pPr>
        <w:jc w:val="both"/>
        <w:rPr>
          <w:sz w:val="28"/>
          <w:szCs w:val="28"/>
          <w:lang w:eastAsia="en-US"/>
        </w:rPr>
      </w:pPr>
      <w:r w:rsidRPr="00AB6731">
        <w:rPr>
          <w:sz w:val="28"/>
          <w:szCs w:val="28"/>
        </w:rPr>
        <w:lastRenderedPageBreak/>
        <w:t xml:space="preserve">            9</w:t>
      </w:r>
      <w:r w:rsidR="00AE47E9">
        <w:rPr>
          <w:sz w:val="28"/>
          <w:szCs w:val="28"/>
        </w:rPr>
        <w:t>2</w:t>
      </w:r>
      <w:r w:rsidRPr="00AB6731">
        <w:rPr>
          <w:sz w:val="28"/>
          <w:szCs w:val="28"/>
        </w:rPr>
        <w:t xml:space="preserve">. </w:t>
      </w:r>
      <w:r w:rsidRPr="00AB6731">
        <w:rPr>
          <w:sz w:val="28"/>
          <w:szCs w:val="28"/>
          <w:lang w:eastAsia="en-US"/>
        </w:rPr>
        <w:t xml:space="preserve">Федеральный </w:t>
      </w:r>
      <w:hyperlink r:id="rId15" w:history="1">
        <w:r w:rsidRPr="00AB6731">
          <w:rPr>
            <w:sz w:val="28"/>
            <w:szCs w:val="28"/>
            <w:lang w:eastAsia="en-US"/>
          </w:rPr>
          <w:t>закон</w:t>
        </w:r>
      </w:hyperlink>
      <w:r w:rsidRPr="00AB6731">
        <w:rPr>
          <w:sz w:val="28"/>
          <w:szCs w:val="28"/>
          <w:lang w:eastAsia="en-US"/>
        </w:rPr>
        <w:t xml:space="preserve"> от 27.07.2010 года № 210-ФЗ «Об организации предоставления государственных и муниципальных услуг»;</w:t>
      </w:r>
    </w:p>
    <w:p w:rsidR="00AB6731" w:rsidRDefault="00AB6731" w:rsidP="00AB6731">
      <w:pPr>
        <w:ind w:firstLine="709"/>
        <w:jc w:val="both"/>
        <w:rPr>
          <w:sz w:val="28"/>
          <w:szCs w:val="28"/>
          <w:lang w:eastAsia="en-US"/>
        </w:rPr>
      </w:pPr>
      <w:r>
        <w:rPr>
          <w:sz w:val="28"/>
          <w:szCs w:val="28"/>
        </w:rPr>
        <w:t xml:space="preserve">    </w:t>
      </w:r>
      <w:hyperlink r:id="rId16" w:anchor="/document/27537955/entry/0" w:history="1">
        <w:r>
          <w:rPr>
            <w:sz w:val="28"/>
            <w:szCs w:val="28"/>
            <w:lang w:eastAsia="en-US"/>
          </w:rPr>
          <w:t>П</w:t>
        </w:r>
        <w:r w:rsidRPr="00AB6731">
          <w:rPr>
            <w:sz w:val="28"/>
            <w:szCs w:val="28"/>
            <w:lang w:eastAsia="en-US"/>
          </w:rPr>
          <w:t>остановление</w:t>
        </w:r>
      </w:hyperlink>
      <w:r w:rsidRPr="00AB6731">
        <w:rPr>
          <w:sz w:val="28"/>
          <w:szCs w:val="28"/>
          <w:lang w:eastAsia="en-US"/>
        </w:rPr>
        <w:t xml:space="preserve"> Правительства РФ от 16.08. 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7" w:history="1">
        <w:r w:rsidRPr="00AB6731">
          <w:rPr>
            <w:sz w:val="28"/>
            <w:szCs w:val="28"/>
            <w:lang w:eastAsia="en-US"/>
          </w:rPr>
          <w:t>частью 1.1 статьи 16</w:t>
        </w:r>
      </w:hyperlink>
      <w:r w:rsidRPr="00AB6731">
        <w:rPr>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w:t>
      </w:r>
      <w:r w:rsidR="00AE47E9">
        <w:rPr>
          <w:sz w:val="28"/>
          <w:szCs w:val="28"/>
          <w:lang w:eastAsia="en-US"/>
        </w:rPr>
        <w:t>ипальных услуг и их работников».</w:t>
      </w:r>
    </w:p>
    <w:p w:rsidR="00715FBE" w:rsidRPr="00AB6731" w:rsidRDefault="00715FBE" w:rsidP="00AB6731">
      <w:pPr>
        <w:ind w:firstLine="709"/>
        <w:jc w:val="both"/>
        <w:rPr>
          <w:sz w:val="28"/>
          <w:szCs w:val="28"/>
          <w:lang w:eastAsia="en-US"/>
        </w:rPr>
      </w:pPr>
    </w:p>
    <w:p w:rsidR="00AB6731" w:rsidRPr="00D3714C" w:rsidRDefault="00AB6731" w:rsidP="00AB6731">
      <w:pPr>
        <w:jc w:val="center"/>
        <w:rPr>
          <w:b/>
        </w:rPr>
      </w:pPr>
    </w:p>
    <w:p w:rsidR="00AB6731" w:rsidRPr="00AB6731" w:rsidRDefault="001646FC" w:rsidP="00AB6731">
      <w:pPr>
        <w:jc w:val="center"/>
        <w:rPr>
          <w:b/>
          <w:sz w:val="28"/>
          <w:szCs w:val="28"/>
        </w:rPr>
      </w:pPr>
      <w:r>
        <w:rPr>
          <w:b/>
          <w:sz w:val="28"/>
          <w:szCs w:val="28"/>
        </w:rPr>
        <w:t>6</w:t>
      </w:r>
      <w:r w:rsidR="00AB6731" w:rsidRPr="00AB6731">
        <w:rPr>
          <w:b/>
          <w:sz w:val="28"/>
          <w:szCs w:val="28"/>
        </w:rPr>
        <w:t>. Особенности выполнения административных процедур (действий) в МФЦ</w:t>
      </w:r>
    </w:p>
    <w:p w:rsidR="00AB6731" w:rsidRPr="00D3714C" w:rsidRDefault="00AB6731" w:rsidP="00AB6731">
      <w:pPr>
        <w:outlineLvl w:val="0"/>
        <w:rPr>
          <w:sz w:val="28"/>
          <w:szCs w:val="28"/>
          <w:lang w:eastAsia="en-US"/>
        </w:rPr>
      </w:pPr>
      <w:r w:rsidRPr="00D3714C">
        <w:t xml:space="preserve"> </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9</w:t>
      </w:r>
      <w:r w:rsidR="00AE47E9">
        <w:rPr>
          <w:sz w:val="28"/>
          <w:szCs w:val="28"/>
          <w:lang w:eastAsia="en-US"/>
        </w:rPr>
        <w:t>3</w:t>
      </w:r>
      <w:r w:rsidRPr="00AB6731">
        <w:rPr>
          <w:sz w:val="28"/>
          <w:szCs w:val="28"/>
          <w:lang w:eastAsia="en-US"/>
        </w:rPr>
        <w:t>. Административные процедуры (действия), выполняемые МФЦ, описываются в соглашении о взаимодействии между органом  местного самоуправления  и МФЦ.</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 xml:space="preserve">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Информирование заявителей в МФЦ осуществляется при личном обращении, посредством сети Интернет, электронной почты или по телефону.</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 xml:space="preserve">Информация о местонахождении, графике работы, контактных телефонах МФЦ, участвующих в предоставлении  муниципальных услуг, указывается на официальном сайте МФЦ, информационных стендах в местах, предназначенных для предоставления  муниципальных услуг. </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Основными требованиями к порядку информирования заявителей о предоставлении государственных и муниципальных услуг являются достоверность предоставляемой информации, четкость в изложении информации, полнота информирования;</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 xml:space="preserve">2) прием запросов заявителей о предоставлении  муниципальной услуги и иных документов, необходимых для предоставления  муниципальной услуги.   </w:t>
      </w:r>
    </w:p>
    <w:p w:rsidR="00AB6731" w:rsidRPr="00AB6731" w:rsidRDefault="00AB6731" w:rsidP="00AB6731">
      <w:pPr>
        <w:ind w:firstLine="539"/>
        <w:contextualSpacing/>
        <w:jc w:val="both"/>
        <w:rPr>
          <w:sz w:val="28"/>
          <w:szCs w:val="28"/>
          <w:lang w:eastAsia="en-US"/>
        </w:rPr>
      </w:pPr>
      <w:r>
        <w:rPr>
          <w:sz w:val="28"/>
          <w:szCs w:val="28"/>
          <w:lang w:eastAsia="en-US"/>
        </w:rPr>
        <w:lastRenderedPageBreak/>
        <w:t xml:space="preserve">    </w:t>
      </w:r>
      <w:r w:rsidRPr="00AB6731">
        <w:rPr>
          <w:sz w:val="28"/>
          <w:szCs w:val="28"/>
          <w:lang w:eastAsia="en-US"/>
        </w:rPr>
        <w:t xml:space="preserve">Основанием для начала предоставления  муниципальной услуги является личное обращение заявителя (его представителя) с комплектом документов, необходимых для получения соответствующей услуги. </w:t>
      </w:r>
    </w:p>
    <w:p w:rsidR="00AB6731" w:rsidRPr="00AB6731" w:rsidRDefault="00AB6731" w:rsidP="00AB6731">
      <w:pPr>
        <w:ind w:firstLine="539"/>
        <w:contextualSpacing/>
        <w:jc w:val="both"/>
        <w:rPr>
          <w:sz w:val="28"/>
          <w:szCs w:val="28"/>
          <w:lang w:eastAsia="en-US"/>
        </w:rPr>
      </w:pPr>
      <w:r>
        <w:rPr>
          <w:sz w:val="28"/>
          <w:szCs w:val="28"/>
          <w:lang w:eastAsia="en-US"/>
        </w:rPr>
        <w:t xml:space="preserve">    </w:t>
      </w:r>
      <w:r w:rsidRPr="00AB6731">
        <w:rPr>
          <w:sz w:val="28"/>
          <w:szCs w:val="28"/>
          <w:lang w:eastAsia="en-US"/>
        </w:rPr>
        <w:t>Специалист МФЦ, осуществляющий прием документов:</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муниципальной услуги, который заявитель должен представить самостоятельно;</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г) проверяет соответствие представленных документов установленным требованиям;</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д) проверяет наличие документа, подтверждающего оплату госпошлины, и других платежных документов;</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ж) распечатывает бланк заявления и предлагает заявителю собственноручно заполнить его;</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з) проверяет полноту оформления заявления;</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и) принимает заявление;</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3) 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 xml:space="preserve">Межведомственные запросы направляет </w:t>
      </w:r>
      <w:r w:rsidR="00783667">
        <w:rPr>
          <w:sz w:val="28"/>
          <w:szCs w:val="28"/>
          <w:lang w:eastAsia="en-US"/>
        </w:rPr>
        <w:t>Управление</w:t>
      </w:r>
      <w:r w:rsidR="00AB6731" w:rsidRPr="00AB6731">
        <w:rPr>
          <w:sz w:val="28"/>
          <w:szCs w:val="28"/>
          <w:lang w:eastAsia="en-US"/>
        </w:rPr>
        <w:t>, предоставляющ</w:t>
      </w:r>
      <w:r w:rsidR="00AE47E9">
        <w:rPr>
          <w:sz w:val="28"/>
          <w:szCs w:val="28"/>
          <w:lang w:eastAsia="en-US"/>
        </w:rPr>
        <w:t>ее</w:t>
      </w:r>
      <w:r w:rsidR="00AB6731" w:rsidRPr="00AB6731">
        <w:rPr>
          <w:sz w:val="28"/>
          <w:szCs w:val="28"/>
          <w:lang w:eastAsia="en-US"/>
        </w:rPr>
        <w:t xml:space="preserve"> муниципальную услугу. МФЦ направляет запрос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 при наличии межведомственного запроса в соглашении о взаимодействии;</w:t>
      </w:r>
    </w:p>
    <w:p w:rsidR="00AB6731" w:rsidRPr="00AB6731" w:rsidRDefault="00B45F20" w:rsidP="00AB6731">
      <w:pPr>
        <w:ind w:firstLine="539"/>
        <w:contextualSpacing/>
        <w:jc w:val="both"/>
        <w:rPr>
          <w:sz w:val="28"/>
          <w:szCs w:val="28"/>
          <w:lang w:eastAsia="en-US"/>
        </w:rPr>
      </w:pPr>
      <w:r>
        <w:rPr>
          <w:sz w:val="28"/>
          <w:szCs w:val="28"/>
          <w:lang w:eastAsia="en-US"/>
        </w:rPr>
        <w:t xml:space="preserve">  </w:t>
      </w:r>
      <w:r w:rsidR="00AB6731" w:rsidRPr="00AB6731">
        <w:rPr>
          <w:sz w:val="28"/>
          <w:szCs w:val="28"/>
          <w:lang w:eastAsia="en-US"/>
        </w:rPr>
        <w:t xml:space="preserve">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sidR="00AB6731" w:rsidRPr="00AB6731">
        <w:rPr>
          <w:sz w:val="28"/>
          <w:szCs w:val="28"/>
          <w:lang w:eastAsia="en-US"/>
        </w:rPr>
        <w:lastRenderedPageBreak/>
        <w:t>МФЦ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AB6731" w:rsidRPr="00AB6731" w:rsidRDefault="00AB6731" w:rsidP="00AB6731">
      <w:pPr>
        <w:ind w:firstLine="539"/>
        <w:contextualSpacing/>
        <w:jc w:val="both"/>
        <w:rPr>
          <w:sz w:val="28"/>
          <w:szCs w:val="28"/>
          <w:lang w:eastAsia="en-US"/>
        </w:rPr>
      </w:pPr>
      <w:r w:rsidRPr="00AB6731">
        <w:rPr>
          <w:sz w:val="28"/>
          <w:szCs w:val="28"/>
          <w:lang w:eastAsia="en-US"/>
        </w:rPr>
        <w:t>Специалист МФЦ, осуществляющий выдачу документов:</w:t>
      </w:r>
    </w:p>
    <w:p w:rsidR="00AB6731" w:rsidRPr="00AB6731" w:rsidRDefault="00AB6731" w:rsidP="00AB6731">
      <w:pPr>
        <w:ind w:firstLine="539"/>
        <w:contextualSpacing/>
        <w:jc w:val="both"/>
        <w:rPr>
          <w:sz w:val="28"/>
          <w:szCs w:val="28"/>
          <w:lang w:eastAsia="en-US"/>
        </w:rPr>
      </w:pPr>
      <w:r w:rsidRPr="00AB6731">
        <w:rPr>
          <w:sz w:val="28"/>
          <w:szCs w:val="28"/>
          <w:lang w:eastAsia="en-US"/>
        </w:rPr>
        <w:t xml:space="preserve">а) устанавливает личность заявителя; </w:t>
      </w:r>
    </w:p>
    <w:p w:rsidR="00AB6731" w:rsidRPr="00AB6731" w:rsidRDefault="00AB6731" w:rsidP="00AB6731">
      <w:pPr>
        <w:ind w:firstLine="539"/>
        <w:contextualSpacing/>
        <w:jc w:val="both"/>
        <w:rPr>
          <w:sz w:val="28"/>
          <w:szCs w:val="28"/>
          <w:lang w:eastAsia="en-US"/>
        </w:rPr>
      </w:pPr>
      <w:r w:rsidRPr="00AB6731">
        <w:rPr>
          <w:sz w:val="28"/>
          <w:szCs w:val="28"/>
          <w:lang w:eastAsia="en-US"/>
        </w:rPr>
        <w:t>б) знакомит с перечнем и содержанием выдаваемых документов;</w:t>
      </w:r>
    </w:p>
    <w:p w:rsidR="00AB6731" w:rsidRPr="00AB6731" w:rsidRDefault="00AB6731" w:rsidP="00AB6731">
      <w:pPr>
        <w:ind w:firstLine="539"/>
        <w:contextualSpacing/>
        <w:jc w:val="both"/>
        <w:rPr>
          <w:sz w:val="28"/>
          <w:szCs w:val="28"/>
          <w:lang w:eastAsia="en-US"/>
        </w:rPr>
      </w:pPr>
      <w:r w:rsidRPr="00AB6731">
        <w:rPr>
          <w:sz w:val="28"/>
          <w:szCs w:val="28"/>
          <w:lang w:eastAsia="en-US"/>
        </w:rPr>
        <w:t>в) выдает заявителю результат предоставления государственной услуги или письмо с мотивированным отказом в предоставлении государственной услуги.</w:t>
      </w:r>
    </w:p>
    <w:p w:rsidR="00AB6731" w:rsidRPr="00AB6731" w:rsidRDefault="00AB6731" w:rsidP="00AB6731">
      <w:pPr>
        <w:ind w:firstLine="539"/>
        <w:contextualSpacing/>
        <w:jc w:val="both"/>
        <w:rPr>
          <w:sz w:val="28"/>
          <w:szCs w:val="28"/>
          <w:lang w:eastAsia="en-US"/>
        </w:rPr>
      </w:pPr>
      <w:r w:rsidRPr="00AB6731">
        <w:rPr>
          <w:sz w:val="28"/>
          <w:szCs w:val="28"/>
          <w:lang w:eastAsia="en-US"/>
        </w:rPr>
        <w:t>Если за получением результата  муниципальной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AB6731" w:rsidRPr="00AB6731" w:rsidRDefault="00AB6731" w:rsidP="00AB6731">
      <w:pPr>
        <w:ind w:firstLine="539"/>
        <w:contextualSpacing/>
        <w:jc w:val="both"/>
        <w:rPr>
          <w:sz w:val="28"/>
          <w:szCs w:val="28"/>
          <w:lang w:eastAsia="en-US"/>
        </w:rPr>
      </w:pPr>
      <w:r w:rsidRPr="00AB6731">
        <w:rPr>
          <w:sz w:val="28"/>
          <w:szCs w:val="28"/>
          <w:lang w:eastAsia="en-US"/>
        </w:rPr>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AB6731" w:rsidRPr="00AB6731" w:rsidRDefault="00AB6731" w:rsidP="00AB6731">
      <w:pPr>
        <w:ind w:firstLine="539"/>
        <w:contextualSpacing/>
        <w:jc w:val="both"/>
        <w:rPr>
          <w:sz w:val="28"/>
          <w:szCs w:val="28"/>
          <w:lang w:eastAsia="en-US"/>
        </w:rPr>
      </w:pPr>
      <w:r w:rsidRPr="00AB6731">
        <w:rPr>
          <w:sz w:val="28"/>
          <w:szCs w:val="28"/>
          <w:lang w:eastAsia="en-US"/>
        </w:rPr>
        <w:t>д) подписывает и заверяет печатью на бумажном носителе экземпляр электронного документа или выписки из соответствующих информационных систем.</w:t>
      </w:r>
    </w:p>
    <w:p w:rsidR="00AB6731" w:rsidRPr="00AB6731" w:rsidRDefault="00AB6731" w:rsidP="00AB6731">
      <w:pPr>
        <w:ind w:firstLine="539"/>
        <w:contextualSpacing/>
        <w:jc w:val="both"/>
        <w:rPr>
          <w:sz w:val="28"/>
          <w:szCs w:val="28"/>
          <w:lang w:eastAsia="en-US"/>
        </w:rPr>
      </w:pPr>
      <w:r w:rsidRPr="00AB6731">
        <w:rPr>
          <w:sz w:val="28"/>
          <w:szCs w:val="28"/>
          <w:lang w:eastAsia="en-US"/>
        </w:rPr>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AB6731" w:rsidRPr="00AB6731" w:rsidRDefault="00AB6731" w:rsidP="00AB6731">
      <w:pPr>
        <w:jc w:val="both"/>
        <w:rPr>
          <w:sz w:val="28"/>
          <w:szCs w:val="28"/>
        </w:rPr>
      </w:pPr>
    </w:p>
    <w:p w:rsidR="00AB6731" w:rsidRPr="00D3714C" w:rsidRDefault="00AB6731" w:rsidP="00AB6731">
      <w:pPr>
        <w:jc w:val="center"/>
        <w:rPr>
          <w:rStyle w:val="af9"/>
          <w:b w:val="0"/>
        </w:rPr>
      </w:pPr>
      <w:bookmarkStart w:id="5" w:name="sub_4100"/>
    </w:p>
    <w:p w:rsidR="00AB6731" w:rsidRPr="00D3714C" w:rsidRDefault="00AB6731" w:rsidP="00AB6731">
      <w:pPr>
        <w:rPr>
          <w:rStyle w:val="af9"/>
          <w:b w:val="0"/>
          <w:bCs/>
        </w:rPr>
      </w:pPr>
    </w:p>
    <w:p w:rsidR="00AB6731" w:rsidRPr="00D3714C" w:rsidRDefault="00AB6731" w:rsidP="00AB6731">
      <w:pPr>
        <w:rPr>
          <w:rStyle w:val="af9"/>
          <w:b w:val="0"/>
          <w:bCs/>
        </w:rPr>
      </w:pPr>
    </w:p>
    <w:p w:rsidR="00AB6731" w:rsidRPr="00D3714C" w:rsidRDefault="00AB6731" w:rsidP="00AB6731">
      <w:pPr>
        <w:rPr>
          <w:rStyle w:val="af9"/>
          <w:b w:val="0"/>
          <w:bCs/>
        </w:rPr>
      </w:pPr>
    </w:p>
    <w:p w:rsidR="00AB6731" w:rsidRPr="00D3714C" w:rsidRDefault="00AB6731" w:rsidP="00AB6731">
      <w:pPr>
        <w:rPr>
          <w:rStyle w:val="af9"/>
          <w:b w:val="0"/>
          <w:bCs/>
        </w:rPr>
      </w:pPr>
      <w:r w:rsidRPr="006E4705">
        <w:rPr>
          <w:rStyle w:val="af9"/>
          <w:b w:val="0"/>
          <w:bCs/>
        </w:rPr>
        <w:t xml:space="preserve">                                                                           </w:t>
      </w:r>
    </w:p>
    <w:p w:rsidR="00AB6731" w:rsidRDefault="00AB6731"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B45F20" w:rsidRDefault="00B45F20" w:rsidP="00AB6731">
      <w:pPr>
        <w:rPr>
          <w:rStyle w:val="af9"/>
          <w:b w:val="0"/>
          <w:bCs/>
        </w:rPr>
      </w:pPr>
    </w:p>
    <w:p w:rsidR="00A615F0" w:rsidRDefault="00A615F0" w:rsidP="00AB6731">
      <w:pPr>
        <w:rPr>
          <w:rStyle w:val="af9"/>
          <w:b w:val="0"/>
          <w:bCs/>
        </w:rPr>
      </w:pPr>
    </w:p>
    <w:p w:rsidR="00A615F0" w:rsidRDefault="00A615F0" w:rsidP="00AB6731">
      <w:pPr>
        <w:rPr>
          <w:rStyle w:val="af9"/>
          <w:b w:val="0"/>
          <w:bCs/>
        </w:rPr>
      </w:pPr>
    </w:p>
    <w:p w:rsidR="00B45F20" w:rsidRPr="00D3714C" w:rsidRDefault="00B45F20" w:rsidP="00AB6731">
      <w:pPr>
        <w:rPr>
          <w:rStyle w:val="af9"/>
          <w:b w:val="0"/>
          <w:bCs/>
        </w:rPr>
      </w:pPr>
    </w:p>
    <w:p w:rsidR="00AB6731" w:rsidRPr="00D3714C" w:rsidRDefault="00AB6731" w:rsidP="00AB6731">
      <w:pPr>
        <w:rPr>
          <w:rStyle w:val="af9"/>
          <w:b w:val="0"/>
          <w:bCs/>
        </w:rPr>
      </w:pPr>
      <w:r w:rsidRPr="006E4705">
        <w:rPr>
          <w:rStyle w:val="af9"/>
          <w:b w:val="0"/>
          <w:bCs/>
        </w:rPr>
        <w:lastRenderedPageBreak/>
        <w:t xml:space="preserve">          </w:t>
      </w:r>
      <w:r w:rsidRPr="00D3714C">
        <w:rPr>
          <w:rStyle w:val="af9"/>
          <w:b w:val="0"/>
          <w:bCs/>
        </w:rPr>
        <w:t xml:space="preserve">                                                                                    </w:t>
      </w:r>
      <w:r w:rsidR="00B45F20">
        <w:rPr>
          <w:rStyle w:val="af9"/>
          <w:b w:val="0"/>
          <w:bCs/>
        </w:rPr>
        <w:t xml:space="preserve">                  </w:t>
      </w:r>
      <w:r w:rsidRPr="00D3714C">
        <w:rPr>
          <w:rStyle w:val="af9"/>
          <w:b w:val="0"/>
          <w:bCs/>
        </w:rPr>
        <w:t>Приложение № 1</w:t>
      </w:r>
    </w:p>
    <w:p w:rsidR="00AB6731" w:rsidRPr="00D3714C" w:rsidRDefault="00AB6731" w:rsidP="00AB6731">
      <w:pPr>
        <w:ind w:firstLine="698"/>
        <w:rPr>
          <w:rStyle w:val="af9"/>
          <w:b w:val="0"/>
          <w:bCs/>
        </w:rPr>
      </w:pPr>
      <w:r w:rsidRPr="00D3714C">
        <w:rPr>
          <w:rStyle w:val="af9"/>
          <w:b w:val="0"/>
          <w:bCs/>
        </w:rPr>
        <w:t xml:space="preserve">                                      </w:t>
      </w:r>
      <w:r w:rsidRPr="00D3714C">
        <w:rPr>
          <w:rStyle w:val="af9"/>
          <w:b w:val="0"/>
          <w:bCs/>
          <w:lang w:val="en-US"/>
        </w:rPr>
        <w:t xml:space="preserve">                                          </w:t>
      </w:r>
      <w:r w:rsidRPr="00D3714C">
        <w:rPr>
          <w:rStyle w:val="af9"/>
          <w:b w:val="0"/>
          <w:bCs/>
        </w:rPr>
        <w:t xml:space="preserve">                    к Административному </w:t>
      </w:r>
    </w:p>
    <w:p w:rsidR="00AB6731" w:rsidRPr="00D3714C" w:rsidRDefault="00AB6731" w:rsidP="00AB6731">
      <w:pPr>
        <w:ind w:firstLine="698"/>
        <w:rPr>
          <w:b/>
        </w:rPr>
      </w:pPr>
      <w:r w:rsidRPr="00D3714C">
        <w:rPr>
          <w:rStyle w:val="af9"/>
          <w:b w:val="0"/>
          <w:bCs/>
        </w:rPr>
        <w:t xml:space="preserve">                                                                                                    регламенту</w:t>
      </w:r>
      <w:r w:rsidRPr="00D3714C">
        <w:rPr>
          <w:rStyle w:val="af9"/>
          <w:b w:val="0"/>
          <w:bCs/>
        </w:rPr>
        <w:br/>
        <w:t xml:space="preserve">                                                    </w:t>
      </w:r>
      <w:bookmarkEnd w:id="5"/>
    </w:p>
    <w:tbl>
      <w:tblPr>
        <w:tblW w:w="10314" w:type="dxa"/>
        <w:tblLayout w:type="fixed"/>
        <w:tblLook w:val="04A0" w:firstRow="1" w:lastRow="0" w:firstColumn="1" w:lastColumn="0" w:noHBand="0" w:noVBand="1"/>
      </w:tblPr>
      <w:tblGrid>
        <w:gridCol w:w="10314"/>
      </w:tblGrid>
      <w:tr w:rsidR="00AB6731" w:rsidRPr="00D3714C" w:rsidTr="00AB6731">
        <w:tc>
          <w:tcPr>
            <w:tcW w:w="10314" w:type="dxa"/>
          </w:tcPr>
          <w:p w:rsidR="00AB6731" w:rsidRPr="00D3714C" w:rsidRDefault="00AB6731" w:rsidP="00AB6731">
            <w:pPr>
              <w:ind w:left="4395" w:right="34"/>
            </w:pPr>
            <w:r w:rsidRPr="00D3714C">
              <w:t>Наименование органа местного самоуправления: _____________________________________________</w:t>
            </w:r>
          </w:p>
          <w:p w:rsidR="00AB6731" w:rsidRPr="00D3714C" w:rsidRDefault="00AB6731" w:rsidP="00AB6731">
            <w:pPr>
              <w:ind w:left="4395" w:right="34"/>
            </w:pPr>
            <w:r w:rsidRPr="00D3714C">
              <w:t xml:space="preserve">_____________________________________________ </w:t>
            </w:r>
          </w:p>
        </w:tc>
      </w:tr>
      <w:tr w:rsidR="00AB6731" w:rsidRPr="00D3714C" w:rsidTr="00AB6731">
        <w:tc>
          <w:tcPr>
            <w:tcW w:w="10314" w:type="dxa"/>
          </w:tcPr>
          <w:p w:rsidR="00AB6731" w:rsidRPr="00D3714C" w:rsidRDefault="00AB6731" w:rsidP="00AB6731">
            <w:pPr>
              <w:ind w:left="4395" w:right="34"/>
            </w:pPr>
          </w:p>
          <w:p w:rsidR="00AB6731" w:rsidRPr="00D3714C" w:rsidRDefault="00AB6731" w:rsidP="00AB6731">
            <w:pPr>
              <w:ind w:left="4395" w:right="34"/>
            </w:pPr>
            <w:r w:rsidRPr="00D3714C">
              <w:t>Сведения о заявителе:</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8"/>
                <w:szCs w:val="18"/>
              </w:rPr>
            </w:pPr>
            <w:r w:rsidRPr="00D3714C">
              <w:rPr>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8"/>
                <w:szCs w:val="18"/>
              </w:rPr>
            </w:pPr>
            <w:r w:rsidRPr="00D3714C">
              <w:rPr>
                <w:sz w:val="20"/>
                <w:szCs w:val="20"/>
              </w:rPr>
              <w:t>(</w:t>
            </w:r>
            <w:r w:rsidRPr="00D3714C">
              <w:rPr>
                <w:sz w:val="18"/>
                <w:szCs w:val="18"/>
              </w:rPr>
              <w:t>Ф.И.О. руководителя или иного уполномоченного лица)</w:t>
            </w:r>
          </w:p>
          <w:p w:rsidR="00AB6731" w:rsidRPr="00D3714C" w:rsidRDefault="00AB6731" w:rsidP="00AB6731">
            <w:pPr>
              <w:ind w:left="4395" w:right="34"/>
              <w:rPr>
                <w:sz w:val="18"/>
                <w:szCs w:val="18"/>
              </w:rPr>
            </w:pPr>
          </w:p>
          <w:p w:rsidR="00AB6731" w:rsidRPr="00D3714C" w:rsidRDefault="00AB6731" w:rsidP="00AB6731">
            <w:pPr>
              <w:ind w:left="4395" w:right="34"/>
            </w:pPr>
            <w:r w:rsidRPr="00D3714C">
              <w:t>Документ, удостоверяющий личность:</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8"/>
                <w:szCs w:val="18"/>
              </w:rPr>
            </w:pPr>
            <w:r w:rsidRPr="00D3714C">
              <w:rPr>
                <w:sz w:val="18"/>
                <w:szCs w:val="18"/>
              </w:rPr>
              <w:t>(вид документа, серия, номер)</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8"/>
                <w:szCs w:val="18"/>
              </w:rPr>
            </w:pPr>
            <w:r w:rsidRPr="00D3714C">
              <w:rPr>
                <w:sz w:val="18"/>
                <w:szCs w:val="18"/>
              </w:rPr>
              <w:t>(кем, когда выдан) - для физических лиц</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pPr>
          </w:p>
          <w:p w:rsidR="00AB6731" w:rsidRPr="00D3714C" w:rsidRDefault="00AB6731" w:rsidP="00AB6731">
            <w:pPr>
              <w:ind w:left="4395" w:right="34"/>
            </w:pPr>
            <w:r w:rsidRPr="00D3714C">
              <w:t>Сведения о государственной регистрации юридического лица (индивидуального предпринимателя):</w:t>
            </w:r>
          </w:p>
          <w:p w:rsidR="00AB6731" w:rsidRPr="00D3714C" w:rsidRDefault="00AB6731" w:rsidP="00AB6731">
            <w:pPr>
              <w:ind w:left="4395" w:right="34"/>
            </w:pPr>
            <w:r w:rsidRPr="00D3714C">
              <w:t>ОГРН (ОГРНИП) ______________________________</w:t>
            </w:r>
          </w:p>
          <w:p w:rsidR="00AB6731" w:rsidRPr="00D3714C" w:rsidRDefault="00AB6731" w:rsidP="00AB6731">
            <w:pPr>
              <w:ind w:left="4395" w:right="34"/>
            </w:pPr>
            <w:r w:rsidRPr="00D3714C">
              <w:t>ИНН__________________________________________</w:t>
            </w:r>
          </w:p>
          <w:p w:rsidR="00AB6731" w:rsidRPr="00D3714C" w:rsidRDefault="00AB6731" w:rsidP="00AB6731">
            <w:pPr>
              <w:ind w:left="4395" w:right="34"/>
            </w:pPr>
            <w:r w:rsidRPr="00D3714C">
              <w:t>Контактная информация:</w:t>
            </w:r>
          </w:p>
          <w:p w:rsidR="00AB6731" w:rsidRPr="00D3714C" w:rsidRDefault="00AB6731" w:rsidP="00AB6731">
            <w:pPr>
              <w:ind w:left="4395" w:right="34"/>
            </w:pPr>
            <w:r w:rsidRPr="00D3714C">
              <w:t>тел. _________________________________________</w:t>
            </w:r>
          </w:p>
          <w:p w:rsidR="00AB6731" w:rsidRPr="00D3714C" w:rsidRDefault="00AB6731" w:rsidP="00AB6731">
            <w:pPr>
              <w:ind w:left="4395" w:right="34"/>
            </w:pPr>
            <w:r w:rsidRPr="00D3714C">
              <w:t>эл. почта _____________________________________</w:t>
            </w:r>
          </w:p>
          <w:p w:rsidR="00AB6731" w:rsidRPr="00D3714C" w:rsidRDefault="00AB6731" w:rsidP="00AB6731">
            <w:pPr>
              <w:ind w:left="4395" w:right="34"/>
            </w:pPr>
            <w:r w:rsidRPr="00D3714C">
              <w:t>адрес места нахождения (регистрации):</w:t>
            </w:r>
          </w:p>
          <w:p w:rsidR="00AB6731" w:rsidRPr="00D3714C" w:rsidRDefault="00AB6731" w:rsidP="00AB6731">
            <w:pPr>
              <w:ind w:left="4395" w:right="317"/>
            </w:pPr>
            <w:r w:rsidRPr="00D3714C">
              <w:t>________________________________________________________________________________________</w:t>
            </w:r>
          </w:p>
          <w:p w:rsidR="00AB6731" w:rsidRPr="00D3714C" w:rsidRDefault="00AB6731" w:rsidP="00AB6731">
            <w:pPr>
              <w:ind w:left="4395" w:right="34"/>
            </w:pPr>
          </w:p>
        </w:tc>
      </w:tr>
    </w:tbl>
    <w:p w:rsidR="00AB6731" w:rsidRPr="00D3714C" w:rsidRDefault="00AB6731" w:rsidP="00AB6731">
      <w:pPr>
        <w:jc w:val="right"/>
        <w:rPr>
          <w:rStyle w:val="af9"/>
          <w:bCs/>
        </w:rPr>
      </w:pPr>
      <w:bookmarkStart w:id="6" w:name="sub_4200"/>
      <w:r w:rsidRPr="00D3714C">
        <w:rPr>
          <w:rStyle w:val="af9"/>
          <w:bCs/>
        </w:rPr>
        <w:t xml:space="preserve"> </w:t>
      </w:r>
    </w:p>
    <w:p w:rsidR="00AB6731" w:rsidRPr="00D3714C" w:rsidRDefault="00AB6731" w:rsidP="00AB6731">
      <w:pPr>
        <w:jc w:val="center"/>
        <w:textAlignment w:val="baseline"/>
        <w:outlineLvl w:val="0"/>
        <w:rPr>
          <w:b/>
          <w:bCs/>
          <w:color w:val="26282F"/>
        </w:rPr>
      </w:pPr>
      <w:r w:rsidRPr="00D3714C">
        <w:rPr>
          <w:b/>
          <w:bCs/>
          <w:color w:val="26282F"/>
        </w:rPr>
        <w:t>Заявление</w:t>
      </w:r>
      <w:r w:rsidRPr="00D3714C">
        <w:rPr>
          <w:b/>
          <w:bCs/>
          <w:color w:val="26282F"/>
        </w:rPr>
        <w:br/>
        <w:t xml:space="preserve"> о выдаче разрешения на строительство</w:t>
      </w:r>
    </w:p>
    <w:p w:rsidR="00AB6731" w:rsidRPr="00D3714C" w:rsidRDefault="00AB6731" w:rsidP="00AB6731">
      <w:pPr>
        <w:textAlignment w:val="baseline"/>
      </w:pPr>
    </w:p>
    <w:tbl>
      <w:tblPr>
        <w:tblStyle w:val="12"/>
        <w:tblW w:w="0" w:type="auto"/>
        <w:tblLook w:val="04A0" w:firstRow="1" w:lastRow="0" w:firstColumn="1" w:lastColumn="0" w:noHBand="0" w:noVBand="1"/>
      </w:tblPr>
      <w:tblGrid>
        <w:gridCol w:w="516"/>
        <w:gridCol w:w="2497"/>
        <w:gridCol w:w="545"/>
        <w:gridCol w:w="986"/>
        <w:gridCol w:w="19"/>
        <w:gridCol w:w="274"/>
        <w:gridCol w:w="2017"/>
        <w:gridCol w:w="711"/>
        <w:gridCol w:w="304"/>
        <w:gridCol w:w="371"/>
        <w:gridCol w:w="1381"/>
      </w:tblGrid>
      <w:tr w:rsidR="00AB6731" w:rsidRPr="00D3714C" w:rsidTr="00AB6731">
        <w:trPr>
          <w:trHeight w:val="450"/>
        </w:trPr>
        <w:tc>
          <w:tcPr>
            <w:tcW w:w="7194" w:type="dxa"/>
            <w:gridSpan w:val="7"/>
            <w:vMerge w:val="restart"/>
            <w:tcBorders>
              <w:top w:val="nil"/>
              <w:left w:val="nil"/>
              <w:right w:val="nil"/>
            </w:tcBorders>
          </w:tcPr>
          <w:p w:rsidR="00AB6731" w:rsidRPr="00D3714C" w:rsidRDefault="00AB6731" w:rsidP="00AB6731">
            <w:r w:rsidRPr="00D3714C">
              <w:t>1. В соответствии со статьей 51 Градостроительного кодекса Российской Федерации прошу выдать разрешение на:</w:t>
            </w:r>
          </w:p>
          <w:p w:rsidR="00AB6731" w:rsidRPr="00D3714C" w:rsidRDefault="00AB6731" w:rsidP="00AB6731"/>
        </w:tc>
        <w:tc>
          <w:tcPr>
            <w:tcW w:w="2824" w:type="dxa"/>
            <w:gridSpan w:val="4"/>
            <w:tcBorders>
              <w:top w:val="nil"/>
              <w:left w:val="nil"/>
              <w:right w:val="nil"/>
            </w:tcBorders>
          </w:tcPr>
          <w:p w:rsidR="00AB6731" w:rsidRPr="00D3714C" w:rsidRDefault="00AB6731" w:rsidP="00AB6731">
            <w:pPr>
              <w:rPr>
                <w:sz w:val="20"/>
                <w:szCs w:val="20"/>
              </w:rPr>
            </w:pPr>
          </w:p>
        </w:tc>
      </w:tr>
      <w:tr w:rsidR="00AB6731" w:rsidRPr="00D3714C" w:rsidTr="00AB6731">
        <w:trPr>
          <w:trHeight w:val="375"/>
        </w:trPr>
        <w:tc>
          <w:tcPr>
            <w:tcW w:w="7194" w:type="dxa"/>
            <w:gridSpan w:val="7"/>
            <w:vMerge/>
            <w:tcBorders>
              <w:left w:val="nil"/>
            </w:tcBorders>
          </w:tcPr>
          <w:p w:rsidR="00AB6731" w:rsidRPr="00D3714C" w:rsidRDefault="00AB6731" w:rsidP="00AB6731"/>
        </w:tc>
        <w:tc>
          <w:tcPr>
            <w:tcW w:w="1419" w:type="dxa"/>
            <w:gridSpan w:val="3"/>
          </w:tcPr>
          <w:p w:rsidR="00AB6731" w:rsidRPr="00D3714C" w:rsidRDefault="00AB6731" w:rsidP="00AB6731">
            <w:pPr>
              <w:rPr>
                <w:sz w:val="20"/>
                <w:szCs w:val="20"/>
              </w:rPr>
            </w:pPr>
            <w:r w:rsidRPr="00D3714C">
              <w:rPr>
                <w:sz w:val="20"/>
                <w:szCs w:val="20"/>
              </w:rPr>
              <w:t>в полном объеме</w:t>
            </w:r>
          </w:p>
        </w:tc>
        <w:tc>
          <w:tcPr>
            <w:tcW w:w="1405" w:type="dxa"/>
          </w:tcPr>
          <w:p w:rsidR="00AB6731" w:rsidRPr="00D3714C" w:rsidRDefault="00AB6731" w:rsidP="00AB6731">
            <w:pPr>
              <w:rPr>
                <w:sz w:val="20"/>
                <w:szCs w:val="20"/>
              </w:rPr>
            </w:pPr>
            <w:r w:rsidRPr="00D3714C">
              <w:rPr>
                <w:sz w:val="20"/>
                <w:szCs w:val="20"/>
              </w:rPr>
              <w:t>отдельного этапа</w:t>
            </w:r>
          </w:p>
        </w:tc>
      </w:tr>
      <w:tr w:rsidR="00AB6731" w:rsidRPr="00D3714C" w:rsidTr="00AB6731">
        <w:tc>
          <w:tcPr>
            <w:tcW w:w="516" w:type="dxa"/>
            <w:vMerge w:val="restart"/>
          </w:tcPr>
          <w:p w:rsidR="00AB6731" w:rsidRPr="00D3714C" w:rsidRDefault="00AB6731" w:rsidP="00AB6731">
            <w:r w:rsidRPr="00D3714C">
              <w:t>1</w:t>
            </w:r>
          </w:p>
        </w:tc>
        <w:tc>
          <w:tcPr>
            <w:tcW w:w="6678" w:type="dxa"/>
            <w:gridSpan w:val="6"/>
          </w:tcPr>
          <w:p w:rsidR="00AB6731" w:rsidRPr="00D3714C" w:rsidRDefault="00AB6731" w:rsidP="00AB6731">
            <w:r w:rsidRPr="00D3714C">
              <w:t>строительство объекта капитального строительства</w:t>
            </w:r>
          </w:p>
        </w:tc>
        <w:tc>
          <w:tcPr>
            <w:tcW w:w="1419" w:type="dxa"/>
            <w:gridSpan w:val="3"/>
          </w:tcPr>
          <w:p w:rsidR="00AB6731" w:rsidRPr="00D3714C" w:rsidRDefault="00AB6731" w:rsidP="00AB6731"/>
        </w:tc>
        <w:tc>
          <w:tcPr>
            <w:tcW w:w="1405" w:type="dxa"/>
          </w:tcPr>
          <w:p w:rsidR="00AB6731" w:rsidRPr="00D3714C" w:rsidRDefault="00AB6731" w:rsidP="00AB6731"/>
        </w:tc>
      </w:tr>
      <w:tr w:rsidR="00AB6731" w:rsidRPr="00D3714C" w:rsidTr="00AB6731">
        <w:tc>
          <w:tcPr>
            <w:tcW w:w="516" w:type="dxa"/>
            <w:vMerge/>
          </w:tcPr>
          <w:p w:rsidR="00AB6731" w:rsidRPr="00D3714C" w:rsidRDefault="00AB6731" w:rsidP="00AB6731"/>
        </w:tc>
        <w:tc>
          <w:tcPr>
            <w:tcW w:w="6678" w:type="dxa"/>
            <w:gridSpan w:val="6"/>
          </w:tcPr>
          <w:p w:rsidR="00AB6731" w:rsidRPr="00D3714C" w:rsidRDefault="00AB6731" w:rsidP="00AB6731">
            <w:r w:rsidRPr="00D3714C">
              <w:t xml:space="preserve">реконструкцию объекта капитального строительства </w:t>
            </w:r>
          </w:p>
        </w:tc>
        <w:tc>
          <w:tcPr>
            <w:tcW w:w="1419" w:type="dxa"/>
            <w:gridSpan w:val="3"/>
          </w:tcPr>
          <w:p w:rsidR="00AB6731" w:rsidRPr="00D3714C" w:rsidRDefault="00AB6731" w:rsidP="00AB6731"/>
        </w:tc>
        <w:tc>
          <w:tcPr>
            <w:tcW w:w="1405" w:type="dxa"/>
          </w:tcPr>
          <w:p w:rsidR="00AB6731" w:rsidRPr="00D3714C" w:rsidRDefault="00AB6731" w:rsidP="00AB6731"/>
        </w:tc>
      </w:tr>
      <w:tr w:rsidR="00AB6731" w:rsidRPr="00D3714C" w:rsidTr="00AB6731">
        <w:tc>
          <w:tcPr>
            <w:tcW w:w="516" w:type="dxa"/>
            <w:vMerge/>
          </w:tcPr>
          <w:p w:rsidR="00AB6731" w:rsidRPr="00D3714C" w:rsidRDefault="00AB6731" w:rsidP="00AB6731"/>
        </w:tc>
        <w:tc>
          <w:tcPr>
            <w:tcW w:w="6678" w:type="dxa"/>
            <w:gridSpan w:val="6"/>
          </w:tcPr>
          <w:p w:rsidR="00AB6731" w:rsidRPr="00D3714C" w:rsidRDefault="00AB6731" w:rsidP="00AB6731">
            <w:r w:rsidRPr="00D3714C">
              <w:t>строительство линейного объекта (объекта капитального строительства, входящего в состав линейного объекта)</w:t>
            </w:r>
          </w:p>
        </w:tc>
        <w:tc>
          <w:tcPr>
            <w:tcW w:w="1419" w:type="dxa"/>
            <w:gridSpan w:val="3"/>
          </w:tcPr>
          <w:p w:rsidR="00AB6731" w:rsidRPr="00D3714C" w:rsidRDefault="00AB6731" w:rsidP="00AB6731"/>
        </w:tc>
        <w:tc>
          <w:tcPr>
            <w:tcW w:w="1405" w:type="dxa"/>
          </w:tcPr>
          <w:p w:rsidR="00AB6731" w:rsidRPr="00D3714C" w:rsidRDefault="00AB6731" w:rsidP="00AB6731"/>
        </w:tc>
      </w:tr>
      <w:tr w:rsidR="00AB6731" w:rsidRPr="00D3714C" w:rsidTr="00AB6731">
        <w:tc>
          <w:tcPr>
            <w:tcW w:w="516" w:type="dxa"/>
            <w:vMerge/>
          </w:tcPr>
          <w:p w:rsidR="00AB6731" w:rsidRPr="00D3714C" w:rsidRDefault="00AB6731" w:rsidP="00AB6731"/>
        </w:tc>
        <w:tc>
          <w:tcPr>
            <w:tcW w:w="6678" w:type="dxa"/>
            <w:gridSpan w:val="6"/>
          </w:tcPr>
          <w:p w:rsidR="00AB6731" w:rsidRPr="00D3714C" w:rsidRDefault="00AB6731" w:rsidP="00AB6731">
            <w:r w:rsidRPr="00D3714C">
              <w:t>реконструкцию линейного объекта (объекта капитального строительства, входящего в состав линейного объекта)</w:t>
            </w:r>
          </w:p>
        </w:tc>
        <w:tc>
          <w:tcPr>
            <w:tcW w:w="1419" w:type="dxa"/>
            <w:gridSpan w:val="3"/>
          </w:tcPr>
          <w:p w:rsidR="00AB6731" w:rsidRPr="00D3714C" w:rsidRDefault="00AB6731" w:rsidP="00AB6731"/>
        </w:tc>
        <w:tc>
          <w:tcPr>
            <w:tcW w:w="1405" w:type="dxa"/>
          </w:tcPr>
          <w:p w:rsidR="00AB6731" w:rsidRPr="00D3714C" w:rsidRDefault="00AB6731" w:rsidP="00AB6731"/>
        </w:tc>
      </w:tr>
      <w:tr w:rsidR="00AB6731" w:rsidRPr="00D3714C" w:rsidTr="00AB6731">
        <w:tc>
          <w:tcPr>
            <w:tcW w:w="516" w:type="dxa"/>
            <w:vMerge w:val="restart"/>
          </w:tcPr>
          <w:p w:rsidR="00AB6731" w:rsidRPr="00D3714C" w:rsidRDefault="00AB6731" w:rsidP="00AB6731">
            <w:r w:rsidRPr="00D3714C">
              <w:t>2</w:t>
            </w:r>
          </w:p>
        </w:tc>
        <w:tc>
          <w:tcPr>
            <w:tcW w:w="4270" w:type="dxa"/>
            <w:gridSpan w:val="4"/>
          </w:tcPr>
          <w:p w:rsidR="00AB6731" w:rsidRPr="00D3714C" w:rsidRDefault="00AB6731" w:rsidP="00AB6731">
            <w:pPr>
              <w:rPr>
                <w:sz w:val="20"/>
                <w:szCs w:val="20"/>
              </w:rPr>
            </w:pPr>
            <w:r w:rsidRPr="00D3714C">
              <w:rPr>
                <w:sz w:val="20"/>
                <w:szCs w:val="20"/>
              </w:rPr>
              <w:t xml:space="preserve">Наименование объекта капитального строительства (этапа) в соответствии с утвержденной застройщиком проектной </w:t>
            </w:r>
            <w:r w:rsidRPr="00D3714C">
              <w:rPr>
                <w:sz w:val="20"/>
                <w:szCs w:val="20"/>
              </w:rPr>
              <w:lastRenderedPageBreak/>
              <w:t>документацией</w:t>
            </w:r>
          </w:p>
        </w:tc>
        <w:tc>
          <w:tcPr>
            <w:tcW w:w="5232" w:type="dxa"/>
            <w:gridSpan w:val="6"/>
          </w:tcPr>
          <w:p w:rsidR="00AB6731" w:rsidRPr="00D3714C" w:rsidRDefault="00AB6731" w:rsidP="00AB6731"/>
        </w:tc>
      </w:tr>
      <w:tr w:rsidR="00AB6731" w:rsidRPr="00D3714C" w:rsidTr="00AB6731">
        <w:trPr>
          <w:trHeight w:val="855"/>
        </w:trPr>
        <w:tc>
          <w:tcPr>
            <w:tcW w:w="516" w:type="dxa"/>
            <w:vMerge/>
          </w:tcPr>
          <w:p w:rsidR="00AB6731" w:rsidRPr="00D3714C" w:rsidRDefault="00AB6731" w:rsidP="00AB6731"/>
        </w:tc>
        <w:tc>
          <w:tcPr>
            <w:tcW w:w="4270" w:type="dxa"/>
            <w:gridSpan w:val="4"/>
          </w:tcPr>
          <w:p w:rsidR="00AB6731" w:rsidRPr="00D3714C" w:rsidRDefault="00AB6731" w:rsidP="00AB6731">
            <w:pPr>
              <w:rPr>
                <w:sz w:val="20"/>
                <w:szCs w:val="20"/>
              </w:rPr>
            </w:pPr>
            <w:r w:rsidRPr="00D3714C">
              <w:rPr>
                <w:sz w:val="20"/>
                <w:szCs w:val="20"/>
              </w:rPr>
              <w:t>Наименование организации, выдавшей положительное заключение экспертизы проектной документации,</w:t>
            </w:r>
          </w:p>
          <w:p w:rsidR="00AB6731" w:rsidRPr="00D3714C" w:rsidRDefault="00AB6731" w:rsidP="00AB6731">
            <w:pPr>
              <w:rPr>
                <w:sz w:val="20"/>
                <w:szCs w:val="20"/>
              </w:rPr>
            </w:pPr>
            <w:r w:rsidRPr="00D3714C">
              <w:rPr>
                <w:sz w:val="20"/>
                <w:szCs w:val="20"/>
              </w:rPr>
              <w:t>регистрационный номер и дата выдачи положительного заключения экспертизы проектной документации</w:t>
            </w:r>
          </w:p>
        </w:tc>
        <w:tc>
          <w:tcPr>
            <w:tcW w:w="5232" w:type="dxa"/>
            <w:gridSpan w:val="6"/>
          </w:tcPr>
          <w:p w:rsidR="00AB6731" w:rsidRPr="00D3714C" w:rsidRDefault="00AB6731" w:rsidP="00AB6731"/>
        </w:tc>
      </w:tr>
      <w:tr w:rsidR="00AB6731" w:rsidRPr="00D3714C" w:rsidTr="00AB6731">
        <w:trPr>
          <w:trHeight w:val="906"/>
        </w:trPr>
        <w:tc>
          <w:tcPr>
            <w:tcW w:w="516" w:type="dxa"/>
            <w:vMerge/>
          </w:tcPr>
          <w:p w:rsidR="00AB6731" w:rsidRPr="00D3714C" w:rsidRDefault="00AB6731" w:rsidP="00AB6731"/>
        </w:tc>
        <w:tc>
          <w:tcPr>
            <w:tcW w:w="4270" w:type="dxa"/>
            <w:gridSpan w:val="4"/>
          </w:tcPr>
          <w:p w:rsidR="00AB6731" w:rsidRPr="00D3714C" w:rsidRDefault="00AB6731" w:rsidP="00AB6731">
            <w:pPr>
              <w:rPr>
                <w:sz w:val="20"/>
                <w:szCs w:val="20"/>
              </w:rPr>
            </w:pPr>
            <w:r w:rsidRPr="00D3714C">
              <w:rPr>
                <w:sz w:val="20"/>
                <w:szCs w:val="20"/>
              </w:rPr>
              <w:t xml:space="preserve">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5232" w:type="dxa"/>
            <w:gridSpan w:val="6"/>
          </w:tcPr>
          <w:p w:rsidR="00AB6731" w:rsidRPr="00D3714C" w:rsidRDefault="00AB6731" w:rsidP="00AB6731"/>
        </w:tc>
      </w:tr>
      <w:tr w:rsidR="00AB6731" w:rsidRPr="00D3714C" w:rsidTr="00AB6731">
        <w:trPr>
          <w:trHeight w:val="1259"/>
        </w:trPr>
        <w:tc>
          <w:tcPr>
            <w:tcW w:w="516" w:type="dxa"/>
            <w:vMerge w:val="restart"/>
            <w:tcBorders>
              <w:top w:val="nil"/>
            </w:tcBorders>
          </w:tcPr>
          <w:p w:rsidR="00AB6731" w:rsidRPr="00D3714C" w:rsidRDefault="00AB6731" w:rsidP="00AB6731">
            <w:r w:rsidRPr="00D3714C">
              <w:t>3</w:t>
            </w:r>
          </w:p>
        </w:tc>
        <w:tc>
          <w:tcPr>
            <w:tcW w:w="4270" w:type="dxa"/>
            <w:gridSpan w:val="4"/>
          </w:tcPr>
          <w:p w:rsidR="00AB6731" w:rsidRPr="00D3714C" w:rsidRDefault="00AB6731" w:rsidP="00AB6731">
            <w:pPr>
              <w:rPr>
                <w:sz w:val="20"/>
                <w:szCs w:val="20"/>
              </w:rPr>
            </w:pPr>
            <w:r w:rsidRPr="00D3714C">
              <w:rPr>
                <w:sz w:val="20"/>
                <w:szCs w:val="20"/>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p>
        </w:tc>
        <w:tc>
          <w:tcPr>
            <w:tcW w:w="5232" w:type="dxa"/>
            <w:gridSpan w:val="6"/>
          </w:tcPr>
          <w:p w:rsidR="00AB6731" w:rsidRPr="00D3714C" w:rsidRDefault="00AB6731" w:rsidP="00AB6731"/>
        </w:tc>
      </w:tr>
      <w:tr w:rsidR="00AB6731" w:rsidRPr="00D3714C" w:rsidTr="00AB6731">
        <w:tc>
          <w:tcPr>
            <w:tcW w:w="516" w:type="dxa"/>
            <w:vMerge/>
          </w:tcPr>
          <w:p w:rsidR="00AB6731" w:rsidRPr="00D3714C" w:rsidRDefault="00AB6731" w:rsidP="00AB6731"/>
        </w:tc>
        <w:tc>
          <w:tcPr>
            <w:tcW w:w="4270" w:type="dxa"/>
            <w:gridSpan w:val="4"/>
          </w:tcPr>
          <w:p w:rsidR="00AB6731" w:rsidRPr="00D3714C" w:rsidRDefault="00AB6731" w:rsidP="00AB6731">
            <w:pPr>
              <w:rPr>
                <w:sz w:val="20"/>
                <w:szCs w:val="20"/>
              </w:rPr>
            </w:pPr>
            <w:r w:rsidRPr="00D3714C">
              <w:rPr>
                <w:sz w:val="20"/>
                <w:szCs w:val="20"/>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
        </w:tc>
        <w:tc>
          <w:tcPr>
            <w:tcW w:w="5232" w:type="dxa"/>
            <w:gridSpan w:val="6"/>
          </w:tcPr>
          <w:p w:rsidR="00AB6731" w:rsidRPr="00D3714C" w:rsidRDefault="00AB6731" w:rsidP="00AB6731">
            <w:r w:rsidRPr="00D3714C">
              <w:t xml:space="preserve"> </w:t>
            </w:r>
          </w:p>
        </w:tc>
      </w:tr>
      <w:tr w:rsidR="00AB6731" w:rsidRPr="00D3714C" w:rsidTr="00AB6731">
        <w:tc>
          <w:tcPr>
            <w:tcW w:w="516" w:type="dxa"/>
            <w:vMerge/>
          </w:tcPr>
          <w:p w:rsidR="00AB6731" w:rsidRPr="00D3714C" w:rsidRDefault="00AB6731" w:rsidP="00AB6731"/>
        </w:tc>
        <w:tc>
          <w:tcPr>
            <w:tcW w:w="4270" w:type="dxa"/>
            <w:gridSpan w:val="4"/>
          </w:tcPr>
          <w:p w:rsidR="00AB6731" w:rsidRPr="00D3714C" w:rsidRDefault="00AB6731" w:rsidP="00AB6731">
            <w:pPr>
              <w:rPr>
                <w:sz w:val="20"/>
                <w:szCs w:val="20"/>
              </w:rPr>
            </w:pPr>
            <w:r w:rsidRPr="00D3714C">
              <w:rPr>
                <w:sz w:val="20"/>
                <w:szCs w:val="20"/>
              </w:rPr>
              <w:t>Кадастровый номер реконструируемого объекта капитального строительства</w:t>
            </w:r>
          </w:p>
        </w:tc>
        <w:tc>
          <w:tcPr>
            <w:tcW w:w="5232" w:type="dxa"/>
            <w:gridSpan w:val="6"/>
          </w:tcPr>
          <w:p w:rsidR="00AB6731" w:rsidRPr="00D3714C" w:rsidRDefault="00AB6731" w:rsidP="00AB6731"/>
        </w:tc>
      </w:tr>
      <w:tr w:rsidR="00AB6731" w:rsidRPr="00D3714C" w:rsidTr="00AB6731">
        <w:tc>
          <w:tcPr>
            <w:tcW w:w="516" w:type="dxa"/>
          </w:tcPr>
          <w:p w:rsidR="00AB6731" w:rsidRPr="00D3714C" w:rsidRDefault="00AB6731" w:rsidP="00AB6731">
            <w:r w:rsidRPr="00D3714C">
              <w:t>3.1</w:t>
            </w:r>
          </w:p>
        </w:tc>
        <w:tc>
          <w:tcPr>
            <w:tcW w:w="4270" w:type="dxa"/>
            <w:gridSpan w:val="4"/>
          </w:tcPr>
          <w:p w:rsidR="00AB6731" w:rsidRPr="00D3714C" w:rsidRDefault="00AB6731" w:rsidP="00AB6731">
            <w:pPr>
              <w:rPr>
                <w:sz w:val="20"/>
                <w:szCs w:val="20"/>
              </w:rPr>
            </w:pPr>
            <w:r w:rsidRPr="00D3714C">
              <w:rPr>
                <w:sz w:val="20"/>
                <w:szCs w:val="20"/>
              </w:rPr>
              <w:t>Сведения о градостроительном плане земельного участка (номер и дата, кем выдан)</w:t>
            </w:r>
          </w:p>
        </w:tc>
        <w:tc>
          <w:tcPr>
            <w:tcW w:w="5232" w:type="dxa"/>
            <w:gridSpan w:val="6"/>
          </w:tcPr>
          <w:p w:rsidR="00AB6731" w:rsidRPr="00D3714C" w:rsidRDefault="00AB6731" w:rsidP="00AB6731"/>
        </w:tc>
      </w:tr>
      <w:tr w:rsidR="00AB6731" w:rsidRPr="00D3714C" w:rsidTr="00AB6731">
        <w:tc>
          <w:tcPr>
            <w:tcW w:w="516" w:type="dxa"/>
          </w:tcPr>
          <w:p w:rsidR="00AB6731" w:rsidRPr="00D3714C" w:rsidRDefault="00AB6731" w:rsidP="00AB6731">
            <w:r w:rsidRPr="00D3714C">
              <w:t>3.2</w:t>
            </w:r>
          </w:p>
        </w:tc>
        <w:tc>
          <w:tcPr>
            <w:tcW w:w="4270" w:type="dxa"/>
            <w:gridSpan w:val="4"/>
          </w:tcPr>
          <w:p w:rsidR="00AB6731" w:rsidRPr="00D3714C" w:rsidRDefault="00AB6731" w:rsidP="00AB6731">
            <w:pPr>
              <w:rPr>
                <w:sz w:val="20"/>
                <w:szCs w:val="20"/>
              </w:rPr>
            </w:pPr>
            <w:r w:rsidRPr="00D3714C">
              <w:rPr>
                <w:sz w:val="20"/>
                <w:szCs w:val="20"/>
              </w:rPr>
              <w:t xml:space="preserve">Сведения о проекте планировки и проекте межевания территории в отношении линейных объектов </w:t>
            </w:r>
          </w:p>
          <w:p w:rsidR="00AB6731" w:rsidRPr="00D3714C" w:rsidRDefault="00AB6731" w:rsidP="00AB6731">
            <w:pPr>
              <w:rPr>
                <w:sz w:val="20"/>
                <w:szCs w:val="20"/>
              </w:rPr>
            </w:pPr>
            <w:r w:rsidRPr="00D3714C">
              <w:rPr>
                <w:sz w:val="20"/>
                <w:szCs w:val="20"/>
              </w:rPr>
              <w:t>(дата и номер решения об утверждении проекта планировки и проекта межевания территории, кем  принято  решение)</w:t>
            </w:r>
          </w:p>
        </w:tc>
        <w:tc>
          <w:tcPr>
            <w:tcW w:w="5232" w:type="dxa"/>
            <w:gridSpan w:val="6"/>
          </w:tcPr>
          <w:p w:rsidR="00AB6731" w:rsidRPr="00D3714C" w:rsidRDefault="00AB6731" w:rsidP="00AB6731"/>
        </w:tc>
      </w:tr>
      <w:tr w:rsidR="00AB6731" w:rsidRPr="00D3714C" w:rsidTr="00AB6731">
        <w:tc>
          <w:tcPr>
            <w:tcW w:w="516" w:type="dxa"/>
          </w:tcPr>
          <w:p w:rsidR="00AB6731" w:rsidRPr="00D3714C" w:rsidRDefault="00AB6731" w:rsidP="00AB6731">
            <w:r w:rsidRPr="00D3714C">
              <w:t>3.3</w:t>
            </w:r>
          </w:p>
        </w:tc>
        <w:tc>
          <w:tcPr>
            <w:tcW w:w="4270" w:type="dxa"/>
            <w:gridSpan w:val="4"/>
          </w:tcPr>
          <w:p w:rsidR="00AB6731" w:rsidRPr="00D3714C" w:rsidRDefault="00AB6731" w:rsidP="00AB6731">
            <w:pPr>
              <w:rPr>
                <w:sz w:val="20"/>
                <w:szCs w:val="20"/>
              </w:rPr>
            </w:pPr>
            <w:r w:rsidRPr="00D3714C">
              <w:rPr>
                <w:sz w:val="20"/>
                <w:szCs w:val="20"/>
              </w:rPr>
              <w:t>Сведения о проектной документации объекта капитального строительства, планируемого к строительству, реконструкции</w:t>
            </w:r>
          </w:p>
          <w:p w:rsidR="00AB6731" w:rsidRPr="00D3714C" w:rsidRDefault="00AB6731" w:rsidP="00AB6731">
            <w:pPr>
              <w:rPr>
                <w:sz w:val="20"/>
                <w:szCs w:val="20"/>
              </w:rPr>
            </w:pPr>
            <w:r w:rsidRPr="00D3714C">
              <w:rPr>
                <w:sz w:val="20"/>
                <w:szCs w:val="20"/>
              </w:rPr>
              <w:t>(реквизиты проектной документации, наименование организации, разработавшей проектную документацию)</w:t>
            </w:r>
          </w:p>
        </w:tc>
        <w:tc>
          <w:tcPr>
            <w:tcW w:w="5232" w:type="dxa"/>
            <w:gridSpan w:val="6"/>
          </w:tcPr>
          <w:p w:rsidR="00AB6731" w:rsidRPr="00D3714C" w:rsidRDefault="00AB6731" w:rsidP="00AB6731"/>
        </w:tc>
      </w:tr>
      <w:tr w:rsidR="00AB6731" w:rsidRPr="00D3714C" w:rsidTr="00AB6731">
        <w:tc>
          <w:tcPr>
            <w:tcW w:w="516" w:type="dxa"/>
          </w:tcPr>
          <w:p w:rsidR="00AB6731" w:rsidRPr="00D3714C" w:rsidRDefault="00AB6731" w:rsidP="00AB6731">
            <w:r w:rsidRPr="00D3714C">
              <w:t>4</w:t>
            </w:r>
          </w:p>
        </w:tc>
        <w:tc>
          <w:tcPr>
            <w:tcW w:w="4270" w:type="dxa"/>
            <w:gridSpan w:val="4"/>
          </w:tcPr>
          <w:p w:rsidR="00AB6731" w:rsidRPr="00D3714C" w:rsidRDefault="00AB6731" w:rsidP="00AB6731">
            <w:r w:rsidRPr="00D3714C">
              <w:t xml:space="preserve">Адрес (местоположение) объекта </w:t>
            </w:r>
          </w:p>
        </w:tc>
        <w:tc>
          <w:tcPr>
            <w:tcW w:w="5232" w:type="dxa"/>
            <w:gridSpan w:val="6"/>
          </w:tcPr>
          <w:p w:rsidR="00AB6731" w:rsidRPr="00D3714C" w:rsidRDefault="00AB6731" w:rsidP="00AB6731"/>
          <w:p w:rsidR="00AB6731" w:rsidRPr="00D3714C" w:rsidRDefault="00AB6731" w:rsidP="00AB6731"/>
        </w:tc>
      </w:tr>
      <w:tr w:rsidR="00AB6731" w:rsidRPr="00D3714C" w:rsidTr="00AB6731">
        <w:tc>
          <w:tcPr>
            <w:tcW w:w="516" w:type="dxa"/>
            <w:vMerge w:val="restart"/>
          </w:tcPr>
          <w:p w:rsidR="00AB6731" w:rsidRPr="00D3714C" w:rsidRDefault="00AB6731" w:rsidP="00AB6731">
            <w:r w:rsidRPr="00D3714C">
              <w:t>5</w:t>
            </w:r>
          </w:p>
          <w:p w:rsidR="00AB6731" w:rsidRPr="00D3714C" w:rsidRDefault="00AB6731" w:rsidP="00AB6731"/>
        </w:tc>
        <w:tc>
          <w:tcPr>
            <w:tcW w:w="9502" w:type="dxa"/>
            <w:gridSpan w:val="10"/>
          </w:tcPr>
          <w:p w:rsidR="00AB6731" w:rsidRPr="00D3714C" w:rsidRDefault="00AB6731" w:rsidP="00AB6731">
            <w:r w:rsidRPr="00D3714C">
              <w:t xml:space="preserve">Наименование объекта капитального строительства, входящего в состав имущественного комплекса, в соответствии с проектной документацией: </w:t>
            </w:r>
          </w:p>
          <w:p w:rsidR="00AB6731" w:rsidRPr="00D3714C" w:rsidRDefault="00AB6731" w:rsidP="00AB6731">
            <w:pPr>
              <w:rPr>
                <w:sz w:val="20"/>
                <w:szCs w:val="20"/>
              </w:rPr>
            </w:pPr>
            <w:r w:rsidRPr="00D3714C">
              <w:rPr>
                <w:sz w:val="20"/>
                <w:szCs w:val="20"/>
              </w:rPr>
              <w:t>(заполняется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tc>
      </w:tr>
      <w:tr w:rsidR="00AB6731" w:rsidRPr="00D3714C" w:rsidTr="00AB6731">
        <w:trPr>
          <w:trHeight w:val="223"/>
        </w:trPr>
        <w:tc>
          <w:tcPr>
            <w:tcW w:w="516" w:type="dxa"/>
            <w:vMerge/>
          </w:tcPr>
          <w:p w:rsidR="00AB6731" w:rsidRPr="00D3714C" w:rsidRDefault="00AB6731" w:rsidP="00AB6731"/>
        </w:tc>
        <w:tc>
          <w:tcPr>
            <w:tcW w:w="2569" w:type="dxa"/>
          </w:tcPr>
          <w:p w:rsidR="00AB6731" w:rsidRPr="00D3714C" w:rsidRDefault="00AB6731" w:rsidP="00AB6731">
            <w:r w:rsidRPr="00D3714C">
              <w:t xml:space="preserve">Общая площадь </w:t>
            </w:r>
          </w:p>
          <w:p w:rsidR="00AB6731" w:rsidRPr="00D3714C" w:rsidRDefault="00AB6731" w:rsidP="00AB6731">
            <w:r w:rsidRPr="00D3714C">
              <w:t>(кв. м):</w:t>
            </w:r>
          </w:p>
        </w:tc>
        <w:tc>
          <w:tcPr>
            <w:tcW w:w="1682" w:type="dxa"/>
            <w:gridSpan w:val="2"/>
          </w:tcPr>
          <w:p w:rsidR="00AB6731" w:rsidRPr="00D3714C" w:rsidRDefault="00AB6731" w:rsidP="00AB6731"/>
        </w:tc>
        <w:tc>
          <w:tcPr>
            <w:tcW w:w="3138" w:type="dxa"/>
            <w:gridSpan w:val="4"/>
          </w:tcPr>
          <w:p w:rsidR="00AB6731" w:rsidRPr="00D3714C" w:rsidRDefault="00AB6731" w:rsidP="00AB6731">
            <w:r w:rsidRPr="00D3714C">
              <w:t>Площадь участка (кв. м):</w:t>
            </w:r>
          </w:p>
        </w:tc>
        <w:tc>
          <w:tcPr>
            <w:tcW w:w="2113" w:type="dxa"/>
            <w:gridSpan w:val="3"/>
          </w:tcPr>
          <w:p w:rsidR="00AB6731" w:rsidRPr="00D3714C" w:rsidRDefault="00AB6731" w:rsidP="00AB6731"/>
        </w:tc>
      </w:tr>
      <w:tr w:rsidR="00AB6731" w:rsidRPr="00D3714C" w:rsidTr="00AB6731">
        <w:trPr>
          <w:trHeight w:val="429"/>
        </w:trPr>
        <w:tc>
          <w:tcPr>
            <w:tcW w:w="516" w:type="dxa"/>
            <w:vMerge/>
          </w:tcPr>
          <w:p w:rsidR="00AB6731" w:rsidRPr="00D3714C" w:rsidRDefault="00AB6731" w:rsidP="00AB6731"/>
        </w:tc>
        <w:tc>
          <w:tcPr>
            <w:tcW w:w="2569" w:type="dxa"/>
          </w:tcPr>
          <w:p w:rsidR="00AB6731" w:rsidRPr="00D3714C" w:rsidRDefault="00AB6731" w:rsidP="00AB6731">
            <w:r w:rsidRPr="00D3714C">
              <w:t>Объем (куб. м):</w:t>
            </w:r>
          </w:p>
        </w:tc>
        <w:tc>
          <w:tcPr>
            <w:tcW w:w="1682" w:type="dxa"/>
            <w:gridSpan w:val="2"/>
          </w:tcPr>
          <w:p w:rsidR="00AB6731" w:rsidRPr="00D3714C" w:rsidRDefault="00AB6731" w:rsidP="00AB6731"/>
        </w:tc>
        <w:tc>
          <w:tcPr>
            <w:tcW w:w="3138" w:type="dxa"/>
            <w:gridSpan w:val="4"/>
          </w:tcPr>
          <w:p w:rsidR="00AB6731" w:rsidRPr="00D3714C" w:rsidRDefault="00AB6731" w:rsidP="00AB6731">
            <w:r w:rsidRPr="00D3714C">
              <w:t>Количество этажей (шт.):</w:t>
            </w:r>
          </w:p>
        </w:tc>
        <w:tc>
          <w:tcPr>
            <w:tcW w:w="2113" w:type="dxa"/>
            <w:gridSpan w:val="3"/>
          </w:tcPr>
          <w:p w:rsidR="00AB6731" w:rsidRPr="00D3714C" w:rsidRDefault="00AB6731" w:rsidP="00AB6731"/>
        </w:tc>
      </w:tr>
      <w:tr w:rsidR="00AB6731" w:rsidRPr="00D3714C" w:rsidTr="00AB6731">
        <w:trPr>
          <w:trHeight w:val="382"/>
        </w:trPr>
        <w:tc>
          <w:tcPr>
            <w:tcW w:w="516" w:type="dxa"/>
            <w:vMerge/>
          </w:tcPr>
          <w:p w:rsidR="00AB6731" w:rsidRPr="00D3714C" w:rsidRDefault="00AB6731" w:rsidP="00AB6731"/>
        </w:tc>
        <w:tc>
          <w:tcPr>
            <w:tcW w:w="2569" w:type="dxa"/>
          </w:tcPr>
          <w:p w:rsidR="00AB6731" w:rsidRPr="00D3714C" w:rsidRDefault="00AB6731" w:rsidP="00AB6731">
            <w:r w:rsidRPr="00D3714C">
              <w:t>в том числе</w:t>
            </w:r>
          </w:p>
          <w:p w:rsidR="00AB6731" w:rsidRPr="00D3714C" w:rsidRDefault="00AB6731" w:rsidP="00AB6731">
            <w:r w:rsidRPr="00D3714C">
              <w:t xml:space="preserve">подземной части </w:t>
            </w:r>
          </w:p>
          <w:p w:rsidR="00AB6731" w:rsidRPr="00D3714C" w:rsidRDefault="00AB6731" w:rsidP="00AB6731">
            <w:r w:rsidRPr="00D3714C">
              <w:t>(куб. м):</w:t>
            </w:r>
          </w:p>
        </w:tc>
        <w:tc>
          <w:tcPr>
            <w:tcW w:w="1682" w:type="dxa"/>
            <w:gridSpan w:val="2"/>
          </w:tcPr>
          <w:p w:rsidR="00AB6731" w:rsidRPr="00D3714C" w:rsidRDefault="00AB6731" w:rsidP="00AB6731"/>
        </w:tc>
        <w:tc>
          <w:tcPr>
            <w:tcW w:w="3138" w:type="dxa"/>
            <w:gridSpan w:val="4"/>
          </w:tcPr>
          <w:p w:rsidR="00AB6731" w:rsidRPr="00D3714C" w:rsidRDefault="00AB6731" w:rsidP="00AB6731">
            <w:r w:rsidRPr="00D3714C">
              <w:t>Количество подземных этажей (шт.):</w:t>
            </w:r>
          </w:p>
        </w:tc>
        <w:tc>
          <w:tcPr>
            <w:tcW w:w="2113" w:type="dxa"/>
            <w:gridSpan w:val="3"/>
          </w:tcPr>
          <w:p w:rsidR="00AB6731" w:rsidRPr="00D3714C" w:rsidRDefault="00AB6731" w:rsidP="00AB6731"/>
        </w:tc>
      </w:tr>
      <w:tr w:rsidR="00AB6731" w:rsidRPr="00D3714C" w:rsidTr="00AB6731">
        <w:trPr>
          <w:trHeight w:val="326"/>
        </w:trPr>
        <w:tc>
          <w:tcPr>
            <w:tcW w:w="516" w:type="dxa"/>
            <w:vMerge/>
          </w:tcPr>
          <w:p w:rsidR="00AB6731" w:rsidRPr="00D3714C" w:rsidRDefault="00AB6731" w:rsidP="00AB6731"/>
        </w:tc>
        <w:tc>
          <w:tcPr>
            <w:tcW w:w="2569" w:type="dxa"/>
          </w:tcPr>
          <w:p w:rsidR="00AB6731" w:rsidRPr="00D3714C" w:rsidRDefault="00AB6731" w:rsidP="00AB6731">
            <w:r w:rsidRPr="00D3714C">
              <w:t>Высота (м):</w:t>
            </w:r>
          </w:p>
        </w:tc>
        <w:tc>
          <w:tcPr>
            <w:tcW w:w="1682" w:type="dxa"/>
            <w:gridSpan w:val="2"/>
          </w:tcPr>
          <w:p w:rsidR="00AB6731" w:rsidRPr="00D3714C" w:rsidRDefault="00AB6731" w:rsidP="00AB6731"/>
        </w:tc>
        <w:tc>
          <w:tcPr>
            <w:tcW w:w="3138" w:type="dxa"/>
            <w:gridSpan w:val="4"/>
          </w:tcPr>
          <w:p w:rsidR="00AB6731" w:rsidRPr="00D3714C" w:rsidRDefault="00AB6731" w:rsidP="00AB6731">
            <w:r w:rsidRPr="00D3714C">
              <w:t>Вместимость (чел.):</w:t>
            </w:r>
          </w:p>
        </w:tc>
        <w:tc>
          <w:tcPr>
            <w:tcW w:w="2113" w:type="dxa"/>
            <w:gridSpan w:val="3"/>
          </w:tcPr>
          <w:p w:rsidR="00AB6731" w:rsidRPr="00D3714C" w:rsidRDefault="00AB6731" w:rsidP="00AB6731"/>
        </w:tc>
      </w:tr>
      <w:tr w:rsidR="00AB6731" w:rsidRPr="00D3714C" w:rsidTr="00AB6731">
        <w:tc>
          <w:tcPr>
            <w:tcW w:w="516" w:type="dxa"/>
            <w:vMerge w:val="restart"/>
          </w:tcPr>
          <w:p w:rsidR="00AB6731" w:rsidRPr="00D3714C" w:rsidRDefault="00AB6731" w:rsidP="00AB6731">
            <w:r w:rsidRPr="00D3714C">
              <w:t>6</w:t>
            </w:r>
          </w:p>
        </w:tc>
        <w:tc>
          <w:tcPr>
            <w:tcW w:w="9502" w:type="dxa"/>
            <w:gridSpan w:val="10"/>
          </w:tcPr>
          <w:p w:rsidR="00AB6731" w:rsidRPr="00D3714C" w:rsidRDefault="00AB6731" w:rsidP="00AB6731">
            <w:r w:rsidRPr="00D3714C">
              <w:t xml:space="preserve">Краткие проектные характеристики линейного объекта: </w:t>
            </w:r>
          </w:p>
          <w:p w:rsidR="00AB6731" w:rsidRPr="00D3714C" w:rsidRDefault="00AB6731" w:rsidP="00AB6731">
            <w:pPr>
              <w:rPr>
                <w:sz w:val="20"/>
                <w:szCs w:val="20"/>
              </w:rPr>
            </w:pPr>
            <w:r w:rsidRPr="00D3714C">
              <w:rPr>
                <w:sz w:val="20"/>
                <w:szCs w:val="20"/>
              </w:rPr>
              <w:t>(заполняется в отношении линейного объекта)</w:t>
            </w:r>
          </w:p>
        </w:tc>
      </w:tr>
      <w:tr w:rsidR="00AB6731" w:rsidRPr="00D3714C" w:rsidTr="00AB6731">
        <w:tc>
          <w:tcPr>
            <w:tcW w:w="516" w:type="dxa"/>
            <w:vMerge/>
          </w:tcPr>
          <w:p w:rsidR="00AB6731" w:rsidRPr="00D3714C" w:rsidRDefault="00AB6731" w:rsidP="00AB6731"/>
        </w:tc>
        <w:tc>
          <w:tcPr>
            <w:tcW w:w="3165" w:type="dxa"/>
            <w:gridSpan w:val="2"/>
          </w:tcPr>
          <w:p w:rsidR="00AB6731" w:rsidRPr="00D3714C" w:rsidRDefault="00AB6731" w:rsidP="00AB6731">
            <w:r w:rsidRPr="00D3714C">
              <w:t>Категория: (класс):</w:t>
            </w:r>
          </w:p>
        </w:tc>
        <w:tc>
          <w:tcPr>
            <w:tcW w:w="1388" w:type="dxa"/>
            <w:gridSpan w:val="3"/>
          </w:tcPr>
          <w:p w:rsidR="00AB6731" w:rsidRPr="00D3714C" w:rsidRDefault="00AB6731" w:rsidP="00AB6731"/>
        </w:tc>
        <w:tc>
          <w:tcPr>
            <w:tcW w:w="3150" w:type="dxa"/>
            <w:gridSpan w:val="3"/>
          </w:tcPr>
          <w:p w:rsidR="00AB6731" w:rsidRPr="00D3714C" w:rsidRDefault="00AB6731" w:rsidP="00AB6731">
            <w:r w:rsidRPr="00D3714C">
              <w:t>Протяженность:</w:t>
            </w:r>
          </w:p>
        </w:tc>
        <w:tc>
          <w:tcPr>
            <w:tcW w:w="1799" w:type="dxa"/>
            <w:gridSpan w:val="2"/>
          </w:tcPr>
          <w:p w:rsidR="00AB6731" w:rsidRPr="00D3714C" w:rsidRDefault="00AB6731" w:rsidP="00AB6731"/>
        </w:tc>
      </w:tr>
      <w:tr w:rsidR="00AB6731" w:rsidRPr="00D3714C" w:rsidTr="00AB6731">
        <w:tc>
          <w:tcPr>
            <w:tcW w:w="516" w:type="dxa"/>
            <w:vMerge/>
          </w:tcPr>
          <w:p w:rsidR="00AB6731" w:rsidRPr="00D3714C" w:rsidRDefault="00AB6731" w:rsidP="00AB6731"/>
        </w:tc>
        <w:tc>
          <w:tcPr>
            <w:tcW w:w="3165" w:type="dxa"/>
            <w:gridSpan w:val="2"/>
          </w:tcPr>
          <w:p w:rsidR="00AB6731" w:rsidRPr="00D3714C" w:rsidRDefault="00AB6731" w:rsidP="00AB6731">
            <w:r w:rsidRPr="00D3714C">
              <w:t xml:space="preserve">Мощность (пропускная </w:t>
            </w:r>
          </w:p>
          <w:p w:rsidR="00AB6731" w:rsidRPr="00D3714C" w:rsidRDefault="00AB6731" w:rsidP="00AB6731">
            <w:r w:rsidRPr="00D3714C">
              <w:t xml:space="preserve">способность, грузооборот, </w:t>
            </w:r>
          </w:p>
          <w:p w:rsidR="00AB6731" w:rsidRPr="00D3714C" w:rsidRDefault="00AB6731" w:rsidP="00AB6731">
            <w:r w:rsidRPr="00D3714C">
              <w:t>интенсивность движения):</w:t>
            </w:r>
          </w:p>
        </w:tc>
        <w:tc>
          <w:tcPr>
            <w:tcW w:w="1388" w:type="dxa"/>
            <w:gridSpan w:val="3"/>
          </w:tcPr>
          <w:p w:rsidR="00AB6731" w:rsidRPr="00D3714C" w:rsidRDefault="00AB6731" w:rsidP="00AB6731"/>
          <w:p w:rsidR="00AB6731" w:rsidRPr="00D3714C" w:rsidRDefault="00AB6731" w:rsidP="00AB6731"/>
          <w:p w:rsidR="00AB6731" w:rsidRPr="00D3714C" w:rsidRDefault="00AB6731" w:rsidP="00AB6731"/>
        </w:tc>
        <w:tc>
          <w:tcPr>
            <w:tcW w:w="3150" w:type="dxa"/>
            <w:gridSpan w:val="3"/>
          </w:tcPr>
          <w:p w:rsidR="00AB6731" w:rsidRPr="00D3714C" w:rsidRDefault="00AB6731" w:rsidP="00AB6731">
            <w:r w:rsidRPr="00D3714C">
              <w:t xml:space="preserve">Тип (КЛ, ВЛ, КВЛ), </w:t>
            </w:r>
          </w:p>
          <w:p w:rsidR="00AB6731" w:rsidRPr="00D3714C" w:rsidRDefault="00AB6731" w:rsidP="00AB6731">
            <w:r w:rsidRPr="00D3714C">
              <w:t xml:space="preserve">уровень напряжения линий </w:t>
            </w:r>
          </w:p>
          <w:p w:rsidR="00AB6731" w:rsidRPr="00D3714C" w:rsidRDefault="00AB6731" w:rsidP="00AB6731">
            <w:r w:rsidRPr="00D3714C">
              <w:t>электропередачи:</w:t>
            </w:r>
          </w:p>
        </w:tc>
        <w:tc>
          <w:tcPr>
            <w:tcW w:w="1799" w:type="dxa"/>
            <w:gridSpan w:val="2"/>
          </w:tcPr>
          <w:p w:rsidR="00AB6731" w:rsidRPr="00D3714C" w:rsidRDefault="00AB6731" w:rsidP="00AB6731"/>
          <w:p w:rsidR="00AB6731" w:rsidRPr="00D3714C" w:rsidRDefault="00AB6731" w:rsidP="00AB6731"/>
          <w:p w:rsidR="00AB6731" w:rsidRPr="00D3714C" w:rsidRDefault="00AB6731" w:rsidP="00AB6731"/>
        </w:tc>
      </w:tr>
      <w:tr w:rsidR="00AB6731" w:rsidRPr="00D3714C" w:rsidTr="00AB6731">
        <w:tc>
          <w:tcPr>
            <w:tcW w:w="516" w:type="dxa"/>
          </w:tcPr>
          <w:p w:rsidR="00AB6731" w:rsidRPr="00D3714C" w:rsidRDefault="00AB6731" w:rsidP="00AB6731"/>
        </w:tc>
        <w:tc>
          <w:tcPr>
            <w:tcW w:w="3165" w:type="dxa"/>
            <w:gridSpan w:val="2"/>
          </w:tcPr>
          <w:p w:rsidR="00AB6731" w:rsidRPr="00D3714C" w:rsidRDefault="00AB6731" w:rsidP="00AB6731">
            <w:r w:rsidRPr="00D3714C">
              <w:t xml:space="preserve">Перечень конструктивных </w:t>
            </w:r>
          </w:p>
          <w:p w:rsidR="00AB6731" w:rsidRPr="00D3714C" w:rsidRDefault="00AB6731" w:rsidP="00AB6731">
            <w:r w:rsidRPr="00D3714C">
              <w:t xml:space="preserve">элементов, оказывающих </w:t>
            </w:r>
          </w:p>
          <w:p w:rsidR="00AB6731" w:rsidRPr="00D3714C" w:rsidRDefault="00AB6731" w:rsidP="00AB6731">
            <w:r w:rsidRPr="00D3714C">
              <w:t>влияние на безопасность:</w:t>
            </w:r>
          </w:p>
        </w:tc>
        <w:tc>
          <w:tcPr>
            <w:tcW w:w="1388" w:type="dxa"/>
            <w:gridSpan w:val="3"/>
          </w:tcPr>
          <w:p w:rsidR="00AB6731" w:rsidRPr="00D3714C" w:rsidRDefault="00AB6731" w:rsidP="00AB6731"/>
          <w:p w:rsidR="00AB6731" w:rsidRPr="00D3714C" w:rsidRDefault="00AB6731" w:rsidP="00AB6731"/>
          <w:p w:rsidR="00AB6731" w:rsidRPr="00D3714C" w:rsidRDefault="00AB6731" w:rsidP="00AB6731"/>
        </w:tc>
        <w:tc>
          <w:tcPr>
            <w:tcW w:w="3150" w:type="dxa"/>
            <w:gridSpan w:val="3"/>
          </w:tcPr>
          <w:p w:rsidR="00AB6731" w:rsidRPr="00D3714C" w:rsidRDefault="00AB6731" w:rsidP="00AB6731">
            <w:r w:rsidRPr="00D3714C">
              <w:t>Иные показатели:</w:t>
            </w:r>
          </w:p>
          <w:p w:rsidR="00AB6731" w:rsidRPr="00D3714C" w:rsidRDefault="00AB6731" w:rsidP="00AB6731">
            <w:pPr>
              <w:rPr>
                <w:sz w:val="20"/>
                <w:szCs w:val="20"/>
              </w:rPr>
            </w:pPr>
            <w:r w:rsidRPr="00D3714C">
              <w:t>(у</w:t>
            </w:r>
            <w:r w:rsidRPr="00D3714C">
              <w:rPr>
                <w:sz w:val="20"/>
                <w:szCs w:val="20"/>
              </w:rPr>
              <w:t xml:space="preserve">казываются дополнительные </w:t>
            </w:r>
          </w:p>
          <w:p w:rsidR="00AB6731" w:rsidRPr="00D3714C" w:rsidRDefault="00AB6731" w:rsidP="00AB6731">
            <w:pPr>
              <w:rPr>
                <w:sz w:val="20"/>
                <w:szCs w:val="20"/>
              </w:rPr>
            </w:pPr>
            <w:r w:rsidRPr="00D3714C">
              <w:rPr>
                <w:sz w:val="20"/>
                <w:szCs w:val="20"/>
              </w:rPr>
              <w:t>характеристики, необходимые для осуществления гос. кадастрового учета объекта капитального строительства)</w:t>
            </w:r>
          </w:p>
        </w:tc>
        <w:tc>
          <w:tcPr>
            <w:tcW w:w="1799" w:type="dxa"/>
            <w:gridSpan w:val="2"/>
          </w:tcPr>
          <w:p w:rsidR="00AB6731" w:rsidRPr="00D3714C" w:rsidRDefault="00AB6731" w:rsidP="00AB6731">
            <w:pPr>
              <w:rPr>
                <w:sz w:val="20"/>
                <w:szCs w:val="20"/>
              </w:rPr>
            </w:pPr>
          </w:p>
          <w:p w:rsidR="00AB6731" w:rsidRPr="00D3714C" w:rsidRDefault="00AB6731" w:rsidP="00AB6731">
            <w:pPr>
              <w:rPr>
                <w:sz w:val="20"/>
                <w:szCs w:val="20"/>
              </w:rPr>
            </w:pPr>
          </w:p>
          <w:p w:rsidR="00AB6731" w:rsidRPr="00D3714C" w:rsidRDefault="00AB6731" w:rsidP="00AB6731">
            <w:pPr>
              <w:rPr>
                <w:sz w:val="20"/>
                <w:szCs w:val="20"/>
              </w:rPr>
            </w:pPr>
          </w:p>
          <w:p w:rsidR="00AB6731" w:rsidRPr="00D3714C" w:rsidRDefault="00AB6731" w:rsidP="00AB6731">
            <w:pPr>
              <w:rPr>
                <w:sz w:val="20"/>
                <w:szCs w:val="20"/>
              </w:rPr>
            </w:pPr>
          </w:p>
          <w:p w:rsidR="00AB6731" w:rsidRPr="00D3714C" w:rsidRDefault="00AB6731" w:rsidP="00AB6731">
            <w:pPr>
              <w:rPr>
                <w:sz w:val="20"/>
                <w:szCs w:val="20"/>
              </w:rPr>
            </w:pPr>
          </w:p>
          <w:p w:rsidR="00AB6731" w:rsidRPr="00D3714C" w:rsidRDefault="00AB6731" w:rsidP="00AB6731">
            <w:pPr>
              <w:rPr>
                <w:sz w:val="20"/>
                <w:szCs w:val="20"/>
              </w:rPr>
            </w:pPr>
          </w:p>
        </w:tc>
      </w:tr>
    </w:tbl>
    <w:p w:rsidR="00AB6731" w:rsidRPr="00D3714C" w:rsidRDefault="00AB6731" w:rsidP="00AB6731">
      <w:pPr>
        <w:textAlignment w:val="baseline"/>
      </w:pPr>
    </w:p>
    <w:p w:rsidR="00AB6731" w:rsidRPr="00D3714C" w:rsidRDefault="00AB6731" w:rsidP="00AB6731">
      <w:pPr>
        <w:textAlignment w:val="baseline"/>
      </w:pPr>
    </w:p>
    <w:p w:rsidR="00AB6731" w:rsidRPr="00D3714C" w:rsidRDefault="00AB6731" w:rsidP="00AB6731">
      <w:pPr>
        <w:textAlignment w:val="baseline"/>
      </w:pPr>
      <w:r w:rsidRPr="00D3714C">
        <w:t>Обязуюсь обо всех изменениях, связанных с приведенными в настоящем заявлении сведениями, сообщать в  ____________________________________________________________</w:t>
      </w:r>
    </w:p>
    <w:p w:rsidR="00AB6731" w:rsidRPr="00D3714C" w:rsidRDefault="00AB6731" w:rsidP="00AB6731">
      <w:pPr>
        <w:textAlignment w:val="baseline"/>
        <w:rPr>
          <w:sz w:val="18"/>
          <w:szCs w:val="18"/>
        </w:rPr>
      </w:pPr>
      <w:r w:rsidRPr="00D3714C">
        <w:rPr>
          <w:sz w:val="18"/>
          <w:szCs w:val="18"/>
        </w:rPr>
        <w:t xml:space="preserve">                                                                       (наименование органа местного самоуправления)</w:t>
      </w:r>
    </w:p>
    <w:p w:rsidR="00AB6731" w:rsidRPr="00D3714C" w:rsidRDefault="00AB6731" w:rsidP="00AB6731">
      <w:pPr>
        <w:textAlignment w:val="baseline"/>
      </w:pPr>
      <w:r w:rsidRPr="00D3714C">
        <w:t>Предупрежден(а) об ответственности за предоставление заведомо ложной информации и недостоверных данных.</w:t>
      </w:r>
    </w:p>
    <w:p w:rsidR="00AB6731" w:rsidRPr="00D3714C" w:rsidRDefault="00AB6731" w:rsidP="00AB6731">
      <w:pPr>
        <w:textAlignment w:val="baseline"/>
      </w:pPr>
    </w:p>
    <w:p w:rsidR="00AB6731" w:rsidRPr="00D3714C" w:rsidRDefault="00AB6731" w:rsidP="00AB6731">
      <w:pPr>
        <w:textAlignment w:val="baseline"/>
      </w:pPr>
    </w:p>
    <w:p w:rsidR="00AB6731" w:rsidRPr="00D3714C" w:rsidRDefault="00AB6731" w:rsidP="00AB6731">
      <w:pPr>
        <w:textAlignment w:val="baseline"/>
      </w:pPr>
      <w:bookmarkStart w:id="7" w:name="sub_4102"/>
      <w:r w:rsidRPr="00D3714C">
        <w:t>2. Документы, необходимые для предоставления  муниципальной услуги, прилагаются.</w:t>
      </w:r>
    </w:p>
    <w:bookmarkEnd w:id="7"/>
    <w:p w:rsidR="00AB6731" w:rsidRPr="00D3714C" w:rsidRDefault="00AB6731" w:rsidP="00AB6731">
      <w:pPr>
        <w:textAlignment w:val="baseline"/>
      </w:pPr>
    </w:p>
    <w:p w:rsidR="00AB6731" w:rsidRPr="00D3714C" w:rsidRDefault="00AB6731" w:rsidP="00AB6731">
      <w:pPr>
        <w:textAlignment w:val="baseline"/>
      </w:pPr>
      <w:r w:rsidRPr="00D3714C">
        <w:t>Опись прилагаемых документов:</w:t>
      </w:r>
    </w:p>
    <w:p w:rsidR="00AB6731" w:rsidRPr="00D3714C" w:rsidRDefault="00AB6731" w:rsidP="00AB6731">
      <w:pPr>
        <w:textAlignment w:val="baseline"/>
      </w:pPr>
      <w:r w:rsidRPr="00D3714C">
        <w:t>1) _______________________________________________________</w:t>
      </w:r>
    </w:p>
    <w:p w:rsidR="00AB6731" w:rsidRPr="00D3714C" w:rsidRDefault="00AB6731" w:rsidP="00AB6731">
      <w:pPr>
        <w:textAlignment w:val="baseline"/>
      </w:pPr>
      <w:r w:rsidRPr="00D3714C">
        <w:t>2) _______________________________________________________</w:t>
      </w:r>
    </w:p>
    <w:p w:rsidR="00AB6731" w:rsidRPr="00D3714C" w:rsidRDefault="00AB6731" w:rsidP="00AB6731">
      <w:pPr>
        <w:textAlignment w:val="baseline"/>
      </w:pPr>
      <w:r w:rsidRPr="00D3714C">
        <w:t>3) _______________________________________________________</w:t>
      </w:r>
    </w:p>
    <w:p w:rsidR="00AB6731" w:rsidRPr="00D3714C" w:rsidRDefault="00AB6731" w:rsidP="00AB6731">
      <w:pPr>
        <w:textAlignment w:val="baseline"/>
      </w:pPr>
    </w:p>
    <w:p w:rsidR="00AB6731" w:rsidRPr="00D3714C" w:rsidRDefault="00AB6731" w:rsidP="00AB6731">
      <w:pPr>
        <w:textAlignment w:val="baseline"/>
      </w:pPr>
    </w:p>
    <w:p w:rsidR="00AB6731" w:rsidRPr="00D3714C" w:rsidRDefault="00AB6731" w:rsidP="00AB6731">
      <w:pPr>
        <w:widowControl w:val="0"/>
        <w:numPr>
          <w:ilvl w:val="0"/>
          <w:numId w:val="12"/>
        </w:numPr>
        <w:autoSpaceDE w:val="0"/>
        <w:autoSpaceDN w:val="0"/>
        <w:adjustRightInd w:val="0"/>
        <w:spacing w:line="360" w:lineRule="atLeast"/>
        <w:jc w:val="both"/>
        <w:textAlignment w:val="baseline"/>
      </w:pPr>
      <w:bookmarkStart w:id="8" w:name="sub_4103"/>
      <w:r w:rsidRPr="00D3714C">
        <w:t>Результат услуги прошу предоставить мне/представителю (при наличии</w:t>
      </w:r>
    </w:p>
    <w:p w:rsidR="00AB6731" w:rsidRPr="00D3714C" w:rsidRDefault="00AB6731" w:rsidP="00AB6731">
      <w:pPr>
        <w:ind w:left="698"/>
        <w:textAlignment w:val="baseline"/>
      </w:pPr>
      <w:r w:rsidRPr="00D3714C">
        <w:t xml:space="preserve"> доверенности) в  виде:</w:t>
      </w:r>
    </w:p>
    <w:bookmarkEnd w:id="8"/>
    <w:p w:rsidR="00AB6731" w:rsidRPr="00D3714C" w:rsidRDefault="00AB6731" w:rsidP="00AB6731">
      <w:pPr>
        <w:textAlignment w:val="baseline"/>
      </w:pPr>
      <w:r w:rsidRPr="00D3714C">
        <w:t>(отметьте только один вариант)</w:t>
      </w:r>
    </w:p>
    <w:p w:rsidR="00AB6731" w:rsidRPr="00D3714C" w:rsidRDefault="00AB6731" w:rsidP="00AB6731">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textAlignment w:val="baseline"/>
            </w:pPr>
          </w:p>
        </w:tc>
        <w:tc>
          <w:tcPr>
            <w:tcW w:w="280" w:type="dxa"/>
            <w:tcBorders>
              <w:top w:val="nil"/>
              <w:left w:val="single" w:sz="4" w:space="0" w:color="auto"/>
              <w:bottom w:val="nil"/>
              <w:right w:val="nil"/>
            </w:tcBorders>
          </w:tcPr>
          <w:p w:rsidR="00AB6731" w:rsidRPr="00D3714C" w:rsidRDefault="00AB6731" w:rsidP="00AB6731">
            <w:pPr>
              <w:textAlignment w:val="baseline"/>
            </w:pPr>
          </w:p>
        </w:tc>
        <w:tc>
          <w:tcPr>
            <w:tcW w:w="9520" w:type="dxa"/>
            <w:vMerge w:val="restart"/>
            <w:tcBorders>
              <w:top w:val="nil"/>
              <w:left w:val="nil"/>
              <w:bottom w:val="nil"/>
              <w:right w:val="nil"/>
            </w:tcBorders>
          </w:tcPr>
          <w:p w:rsidR="00AB6731" w:rsidRPr="00D3714C" w:rsidRDefault="00AB6731" w:rsidP="00AB6731">
            <w:pPr>
              <w:textAlignment w:val="baseline"/>
            </w:pPr>
            <w:r w:rsidRPr="00D3714C">
              <w:t>электронного документа, подписанного уполномоченным должностным лицом</w:t>
            </w:r>
          </w:p>
          <w:p w:rsidR="00AB6731" w:rsidRPr="00D3714C" w:rsidRDefault="00AB6731" w:rsidP="00AB6731">
            <w:pPr>
              <w:textAlignment w:val="baseline"/>
            </w:pPr>
            <w:r w:rsidRPr="00D3714C">
              <w:t>с использованием квалифицированной электронной подписи (посредством</w:t>
            </w:r>
          </w:p>
          <w:p w:rsidR="00AB6731" w:rsidRPr="00D3714C" w:rsidRDefault="00AB6731" w:rsidP="00AB6731">
            <w:pPr>
              <w:textAlignment w:val="baseline"/>
            </w:pPr>
            <w:r w:rsidRPr="00D3714C">
              <w:t>направления в личный кабинет интернет-портала www.gosuslugi.ru);</w:t>
            </w:r>
          </w:p>
        </w:tc>
      </w:tr>
      <w:tr w:rsidR="00AB6731" w:rsidRPr="00D3714C" w:rsidTr="00AB6731">
        <w:tc>
          <w:tcPr>
            <w:tcW w:w="420" w:type="dxa"/>
            <w:tcBorders>
              <w:top w:val="single" w:sz="4" w:space="0" w:color="auto"/>
              <w:left w:val="nil"/>
              <w:bottom w:val="nil"/>
              <w:right w:val="nil"/>
            </w:tcBorders>
          </w:tcPr>
          <w:p w:rsidR="00AB6731" w:rsidRPr="00D3714C" w:rsidRDefault="00AB6731" w:rsidP="00AB6731">
            <w:pPr>
              <w:textAlignment w:val="baseline"/>
            </w:pPr>
          </w:p>
        </w:tc>
        <w:tc>
          <w:tcPr>
            <w:tcW w:w="280" w:type="dxa"/>
            <w:tcBorders>
              <w:top w:val="nil"/>
              <w:left w:val="nil"/>
              <w:bottom w:val="nil"/>
              <w:right w:val="nil"/>
            </w:tcBorders>
          </w:tcPr>
          <w:p w:rsidR="00AB6731" w:rsidRPr="00D3714C" w:rsidRDefault="00AB6731" w:rsidP="00AB6731">
            <w:pPr>
              <w:textAlignment w:val="baseline"/>
            </w:pPr>
          </w:p>
        </w:tc>
        <w:tc>
          <w:tcPr>
            <w:tcW w:w="9520" w:type="dxa"/>
            <w:vMerge/>
            <w:tcBorders>
              <w:top w:val="nil"/>
              <w:left w:val="nil"/>
              <w:bottom w:val="nil"/>
              <w:right w:val="nil"/>
            </w:tcBorders>
          </w:tcPr>
          <w:p w:rsidR="00AB6731" w:rsidRPr="00D3714C" w:rsidRDefault="00AB6731" w:rsidP="00AB6731">
            <w:pPr>
              <w:textAlignment w:val="baseline"/>
            </w:pPr>
          </w:p>
        </w:tc>
      </w:tr>
      <w:tr w:rsidR="00AB6731" w:rsidRPr="00D3714C" w:rsidTr="00AB6731">
        <w:trPr>
          <w:trHeight w:val="276"/>
        </w:trPr>
        <w:tc>
          <w:tcPr>
            <w:tcW w:w="420" w:type="dxa"/>
            <w:tcBorders>
              <w:top w:val="nil"/>
              <w:left w:val="nil"/>
              <w:bottom w:val="single" w:sz="4" w:space="0" w:color="auto"/>
              <w:right w:val="nil"/>
            </w:tcBorders>
          </w:tcPr>
          <w:p w:rsidR="00AB6731" w:rsidRPr="00D3714C" w:rsidRDefault="00AB6731" w:rsidP="00AB6731">
            <w:pPr>
              <w:textAlignment w:val="baseline"/>
            </w:pPr>
          </w:p>
        </w:tc>
        <w:tc>
          <w:tcPr>
            <w:tcW w:w="280" w:type="dxa"/>
            <w:tcBorders>
              <w:top w:val="nil"/>
              <w:left w:val="nil"/>
              <w:bottom w:val="nil"/>
              <w:right w:val="nil"/>
            </w:tcBorders>
          </w:tcPr>
          <w:p w:rsidR="00AB6731" w:rsidRPr="00D3714C" w:rsidRDefault="00AB6731" w:rsidP="00AB6731">
            <w:pPr>
              <w:textAlignment w:val="baseline"/>
            </w:pPr>
          </w:p>
        </w:tc>
        <w:tc>
          <w:tcPr>
            <w:tcW w:w="9520" w:type="dxa"/>
            <w:vMerge/>
            <w:tcBorders>
              <w:top w:val="nil"/>
              <w:left w:val="nil"/>
              <w:bottom w:val="nil"/>
              <w:right w:val="nil"/>
            </w:tcBorders>
          </w:tcPr>
          <w:p w:rsidR="00AB6731" w:rsidRPr="00D3714C" w:rsidRDefault="00AB6731" w:rsidP="00AB6731">
            <w:pPr>
              <w:textAlignment w:val="baseline"/>
            </w:pPr>
          </w:p>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textAlignment w:val="baseline"/>
            </w:pPr>
          </w:p>
        </w:tc>
        <w:tc>
          <w:tcPr>
            <w:tcW w:w="280" w:type="dxa"/>
            <w:tcBorders>
              <w:top w:val="nil"/>
              <w:left w:val="single" w:sz="4" w:space="0" w:color="auto"/>
              <w:bottom w:val="nil"/>
              <w:right w:val="nil"/>
            </w:tcBorders>
          </w:tcPr>
          <w:p w:rsidR="00AB6731" w:rsidRPr="00D3714C" w:rsidRDefault="00AB6731" w:rsidP="00AB6731">
            <w:pPr>
              <w:textAlignment w:val="baseline"/>
            </w:pPr>
          </w:p>
        </w:tc>
        <w:tc>
          <w:tcPr>
            <w:tcW w:w="9520" w:type="dxa"/>
            <w:tcBorders>
              <w:top w:val="nil"/>
              <w:left w:val="nil"/>
              <w:bottom w:val="nil"/>
              <w:right w:val="nil"/>
            </w:tcBorders>
          </w:tcPr>
          <w:p w:rsidR="00AB6731" w:rsidRPr="00D3714C" w:rsidRDefault="00AB6731" w:rsidP="00AB6731">
            <w:pPr>
              <w:textAlignment w:val="baseline"/>
            </w:pPr>
            <w:r w:rsidRPr="00D3714C">
              <w:t>документа на бумажном носителе в министерстве (МФЦ при наличии соглашения).</w:t>
            </w:r>
          </w:p>
        </w:tc>
      </w:tr>
    </w:tbl>
    <w:p w:rsidR="00AB6731" w:rsidRPr="00D3714C" w:rsidRDefault="00AB6731" w:rsidP="00AB6731">
      <w:pPr>
        <w:textAlignment w:val="baseline"/>
      </w:pPr>
    </w:p>
    <w:p w:rsidR="00AB6731" w:rsidRPr="00D3714C" w:rsidRDefault="00AB6731" w:rsidP="00AB6731">
      <w:pPr>
        <w:textAlignment w:val="baseline"/>
      </w:pPr>
    </w:p>
    <w:p w:rsidR="00AB6731" w:rsidRPr="00D3714C" w:rsidRDefault="00AB6731" w:rsidP="00AB6731">
      <w:pPr>
        <w:widowControl w:val="0"/>
        <w:numPr>
          <w:ilvl w:val="0"/>
          <w:numId w:val="12"/>
        </w:numPr>
        <w:autoSpaceDE w:val="0"/>
        <w:autoSpaceDN w:val="0"/>
        <w:adjustRightInd w:val="0"/>
        <w:spacing w:line="360" w:lineRule="atLeast"/>
        <w:jc w:val="both"/>
        <w:textAlignment w:val="baseline"/>
      </w:pPr>
      <w:bookmarkStart w:id="9" w:name="sub_4104"/>
      <w:r w:rsidRPr="00D3714C">
        <w:t>В целях регистрации и (или) дальнейшего информирования о ходе исполнения</w:t>
      </w:r>
    </w:p>
    <w:p w:rsidR="00AB6731" w:rsidRPr="00D3714C" w:rsidRDefault="00AB6731" w:rsidP="00AB6731">
      <w:pPr>
        <w:textAlignment w:val="baseline"/>
      </w:pPr>
      <w:r w:rsidRPr="00D3714C">
        <w:t xml:space="preserve"> услуги (получения результата услуги) прошу:</w:t>
      </w:r>
    </w:p>
    <w:bookmarkEnd w:id="9"/>
    <w:p w:rsidR="00AB6731" w:rsidRPr="00D3714C" w:rsidRDefault="00AB6731" w:rsidP="00AB6731">
      <w:pPr>
        <w:textAlignment w:val="baseline"/>
      </w:pPr>
      <w:r w:rsidRPr="00D3714C">
        <w:t>(отметьте только один вариант)</w:t>
      </w:r>
    </w:p>
    <w:p w:rsidR="00AB6731" w:rsidRPr="00D3714C" w:rsidRDefault="00AB6731" w:rsidP="00AB6731">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textAlignment w:val="baseline"/>
            </w:pPr>
          </w:p>
        </w:tc>
        <w:tc>
          <w:tcPr>
            <w:tcW w:w="280" w:type="dxa"/>
            <w:tcBorders>
              <w:top w:val="nil"/>
              <w:left w:val="single" w:sz="4" w:space="0" w:color="auto"/>
              <w:bottom w:val="nil"/>
              <w:right w:val="nil"/>
            </w:tcBorders>
          </w:tcPr>
          <w:p w:rsidR="00AB6731" w:rsidRPr="00D3714C" w:rsidRDefault="00AB6731" w:rsidP="00AB6731">
            <w:pPr>
              <w:textAlignment w:val="baseline"/>
            </w:pPr>
          </w:p>
        </w:tc>
        <w:tc>
          <w:tcPr>
            <w:tcW w:w="9520" w:type="dxa"/>
            <w:tcBorders>
              <w:top w:val="nil"/>
              <w:left w:val="nil"/>
              <w:bottom w:val="nil"/>
              <w:right w:val="nil"/>
            </w:tcBorders>
          </w:tcPr>
          <w:p w:rsidR="00AB6731" w:rsidRPr="00D3714C" w:rsidRDefault="00AB6731" w:rsidP="00AB6731">
            <w:pPr>
              <w:textAlignment w:val="baseline"/>
            </w:pPr>
            <w:r w:rsidRPr="00D3714C">
              <w:t>произвести регистрацию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pPr>
              <w:textAlignment w:val="baseline"/>
            </w:pPr>
          </w:p>
        </w:tc>
        <w:tc>
          <w:tcPr>
            <w:tcW w:w="280" w:type="dxa"/>
            <w:tcBorders>
              <w:top w:val="nil"/>
              <w:left w:val="nil"/>
              <w:bottom w:val="nil"/>
              <w:right w:val="nil"/>
            </w:tcBorders>
          </w:tcPr>
          <w:p w:rsidR="00AB6731" w:rsidRPr="00D3714C" w:rsidRDefault="00AB6731" w:rsidP="00AB6731">
            <w:pPr>
              <w:textAlignment w:val="baseline"/>
            </w:pPr>
          </w:p>
        </w:tc>
        <w:tc>
          <w:tcPr>
            <w:tcW w:w="9520" w:type="dxa"/>
            <w:tcBorders>
              <w:top w:val="nil"/>
              <w:left w:val="nil"/>
              <w:bottom w:val="nil"/>
              <w:right w:val="nil"/>
            </w:tcBorders>
          </w:tcPr>
          <w:p w:rsidR="00AB6731" w:rsidRPr="00D3714C" w:rsidRDefault="00AB6731" w:rsidP="00AB6731">
            <w:pPr>
              <w:textAlignment w:val="baseline"/>
            </w:pPr>
          </w:p>
        </w:tc>
      </w:tr>
      <w:tr w:rsidR="00AB6731" w:rsidRPr="00D3714C" w:rsidTr="00AB6731">
        <w:trPr>
          <w:trHeight w:val="276"/>
        </w:trPr>
        <w:tc>
          <w:tcPr>
            <w:tcW w:w="420" w:type="dxa"/>
            <w:tcBorders>
              <w:top w:val="single" w:sz="4" w:space="0" w:color="auto"/>
              <w:bottom w:val="single" w:sz="4" w:space="0" w:color="auto"/>
              <w:right w:val="single" w:sz="4" w:space="0" w:color="auto"/>
            </w:tcBorders>
          </w:tcPr>
          <w:p w:rsidR="00AB6731" w:rsidRPr="00D3714C" w:rsidRDefault="00AB6731" w:rsidP="00AB6731">
            <w:pPr>
              <w:textAlignment w:val="baseline"/>
            </w:pPr>
          </w:p>
        </w:tc>
        <w:tc>
          <w:tcPr>
            <w:tcW w:w="280" w:type="dxa"/>
            <w:tcBorders>
              <w:top w:val="nil"/>
              <w:left w:val="single" w:sz="4" w:space="0" w:color="auto"/>
              <w:bottom w:val="nil"/>
              <w:right w:val="nil"/>
            </w:tcBorders>
          </w:tcPr>
          <w:p w:rsidR="00AB6731" w:rsidRPr="00D3714C" w:rsidRDefault="00AB6731" w:rsidP="00AB6731">
            <w:pPr>
              <w:textAlignment w:val="baseline"/>
            </w:pPr>
          </w:p>
        </w:tc>
        <w:tc>
          <w:tcPr>
            <w:tcW w:w="9520" w:type="dxa"/>
            <w:tcBorders>
              <w:top w:val="nil"/>
              <w:left w:val="nil"/>
              <w:bottom w:val="nil"/>
              <w:right w:val="nil"/>
            </w:tcBorders>
          </w:tcPr>
          <w:p w:rsidR="00AB6731" w:rsidRPr="00D3714C" w:rsidRDefault="00AB6731" w:rsidP="00AB6731">
            <w:pPr>
              <w:textAlignment w:val="baseline"/>
            </w:pPr>
            <w:r w:rsidRPr="00D3714C">
              <w:t>восстановить доступ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pPr>
              <w:textAlignment w:val="baseline"/>
            </w:pPr>
          </w:p>
        </w:tc>
        <w:tc>
          <w:tcPr>
            <w:tcW w:w="280" w:type="dxa"/>
            <w:tcBorders>
              <w:top w:val="nil"/>
              <w:left w:val="nil"/>
              <w:bottom w:val="nil"/>
              <w:right w:val="nil"/>
            </w:tcBorders>
          </w:tcPr>
          <w:p w:rsidR="00AB6731" w:rsidRPr="00D3714C" w:rsidRDefault="00AB6731" w:rsidP="00AB6731">
            <w:pPr>
              <w:textAlignment w:val="baseline"/>
            </w:pPr>
          </w:p>
        </w:tc>
        <w:tc>
          <w:tcPr>
            <w:tcW w:w="9520" w:type="dxa"/>
            <w:tcBorders>
              <w:top w:val="nil"/>
              <w:left w:val="nil"/>
              <w:bottom w:val="nil"/>
              <w:right w:val="nil"/>
            </w:tcBorders>
          </w:tcPr>
          <w:p w:rsidR="00AB6731" w:rsidRPr="00D3714C" w:rsidRDefault="00AB6731" w:rsidP="00AB6731">
            <w:pPr>
              <w:textAlignment w:val="baseline"/>
            </w:pPr>
          </w:p>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textAlignment w:val="baseline"/>
            </w:pPr>
          </w:p>
        </w:tc>
        <w:tc>
          <w:tcPr>
            <w:tcW w:w="280" w:type="dxa"/>
            <w:tcBorders>
              <w:top w:val="nil"/>
              <w:left w:val="single" w:sz="4" w:space="0" w:color="auto"/>
              <w:bottom w:val="nil"/>
              <w:right w:val="nil"/>
            </w:tcBorders>
          </w:tcPr>
          <w:p w:rsidR="00AB6731" w:rsidRPr="00D3714C" w:rsidRDefault="00AB6731" w:rsidP="00AB6731">
            <w:pPr>
              <w:textAlignment w:val="baseline"/>
            </w:pPr>
          </w:p>
        </w:tc>
        <w:tc>
          <w:tcPr>
            <w:tcW w:w="9520" w:type="dxa"/>
            <w:tcBorders>
              <w:top w:val="nil"/>
              <w:left w:val="nil"/>
              <w:bottom w:val="nil"/>
              <w:right w:val="nil"/>
            </w:tcBorders>
          </w:tcPr>
          <w:p w:rsidR="00AB6731" w:rsidRPr="00D3714C" w:rsidRDefault="00AB6731" w:rsidP="00AB6731">
            <w:pPr>
              <w:textAlignment w:val="baseline"/>
            </w:pPr>
            <w:r w:rsidRPr="00D3714C">
              <w:t xml:space="preserve">подтвердить регистрацию учетной записи на интернет-портале www.gosuslugi.ru </w:t>
            </w:r>
          </w:p>
          <w:p w:rsidR="00AB6731" w:rsidRPr="00D3714C" w:rsidRDefault="00AB6731" w:rsidP="00AB6731">
            <w:pPr>
              <w:textAlignment w:val="baseline"/>
            </w:pPr>
            <w:r w:rsidRPr="00D3714C">
              <w:t>(в ЕСИА)</w:t>
            </w:r>
          </w:p>
        </w:tc>
      </w:tr>
    </w:tbl>
    <w:p w:rsidR="00AB6731" w:rsidRPr="00D3714C" w:rsidRDefault="00AB6731" w:rsidP="00AB6731">
      <w:pPr>
        <w:textAlignment w:val="baseline"/>
      </w:pPr>
    </w:p>
    <w:p w:rsidR="00AB6731" w:rsidRPr="00D3714C" w:rsidRDefault="00AB6731" w:rsidP="00AB6731">
      <w:pPr>
        <w:textAlignment w:val="baseline"/>
      </w:pPr>
    </w:p>
    <w:p w:rsidR="00AB6731" w:rsidRPr="00D3714C" w:rsidRDefault="00AB6731" w:rsidP="00AB6731">
      <w:pPr>
        <w:widowControl w:val="0"/>
        <w:numPr>
          <w:ilvl w:val="0"/>
          <w:numId w:val="12"/>
        </w:numPr>
        <w:autoSpaceDE w:val="0"/>
        <w:autoSpaceDN w:val="0"/>
        <w:adjustRightInd w:val="0"/>
        <w:spacing w:line="360" w:lineRule="atLeast"/>
        <w:jc w:val="both"/>
        <w:textAlignment w:val="baseline"/>
      </w:pPr>
      <w:r w:rsidRPr="00D3714C">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AB6731" w:rsidRPr="00D3714C" w:rsidRDefault="00AB6731" w:rsidP="00AB6731">
      <w:pPr>
        <w:textAlignment w:val="baseline"/>
      </w:pPr>
      <w:r w:rsidRPr="00D3714C">
        <w:t xml:space="preserve">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 xml:space="preserve">номер мобильного телефона в федеральном формате: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e-mail _________________________ (если имеется)</w:t>
      </w:r>
    </w:p>
    <w:p w:rsidR="00AB6731" w:rsidRPr="00D3714C" w:rsidRDefault="00AB6731" w:rsidP="00AB6731">
      <w:pPr>
        <w:textAlignment w:val="baseline"/>
      </w:pPr>
      <w:r w:rsidRPr="00D3714C">
        <w:t>гражданство - Российская Федерация/ _________________________________________</w:t>
      </w:r>
    </w:p>
    <w:p w:rsidR="00AB6731" w:rsidRPr="00D3714C" w:rsidRDefault="00AB6731" w:rsidP="00AB6731">
      <w:pPr>
        <w:textAlignment w:val="baseline"/>
        <w:rPr>
          <w:sz w:val="16"/>
          <w:szCs w:val="16"/>
        </w:rPr>
      </w:pPr>
      <w:r w:rsidRPr="00D3714C">
        <w:t xml:space="preserve"> </w:t>
      </w:r>
      <w:r w:rsidRPr="00D3714C">
        <w:tab/>
      </w:r>
      <w:r w:rsidRPr="00D3714C">
        <w:tab/>
      </w:r>
      <w:r w:rsidRPr="00D3714C">
        <w:tab/>
      </w:r>
      <w:r w:rsidRPr="00D3714C">
        <w:tab/>
      </w:r>
      <w:r w:rsidRPr="00D3714C">
        <w:tab/>
      </w:r>
      <w:r w:rsidRPr="00D3714C">
        <w:tab/>
      </w:r>
      <w:r w:rsidRPr="00D3714C">
        <w:rPr>
          <w:sz w:val="16"/>
          <w:szCs w:val="16"/>
        </w:rPr>
        <w:t>(наименование иностранного государства)</w:t>
      </w:r>
    </w:p>
    <w:p w:rsidR="00AB6731" w:rsidRPr="00D3714C" w:rsidRDefault="00AB6731" w:rsidP="00AB6731">
      <w:pPr>
        <w:textAlignment w:val="baseline"/>
      </w:pPr>
      <w:r w:rsidRPr="00D3714C">
        <w:t xml:space="preserve">В случае, если документ, удостоверяющий личность - паспорт гражданина РФ: </w:t>
      </w:r>
    </w:p>
    <w:p w:rsidR="00AB6731" w:rsidRPr="00D3714C" w:rsidRDefault="00AB6731" w:rsidP="00AB6731">
      <w:pPr>
        <w:textAlignment w:val="baseline"/>
      </w:pPr>
      <w:r w:rsidRPr="00D3714C">
        <w:t xml:space="preserve">серия, номер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кем выдан - ______________________________________________________________</w:t>
      </w:r>
    </w:p>
    <w:p w:rsidR="00AB6731" w:rsidRPr="00D3714C" w:rsidRDefault="00AB6731" w:rsidP="00AB6731">
      <w:pPr>
        <w:textAlignment w:val="baseline"/>
      </w:pPr>
      <w:r w:rsidRPr="00D3714C">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 xml:space="preserve">код подразделения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 xml:space="preserve">дата рождения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место рождения - _________________________________________________________</w:t>
      </w:r>
    </w:p>
    <w:p w:rsidR="00AB6731" w:rsidRPr="00D3714C" w:rsidRDefault="00AB6731" w:rsidP="00AB6731">
      <w:pPr>
        <w:textAlignment w:val="baseline"/>
      </w:pPr>
      <w:r w:rsidRPr="00D3714C">
        <w:t xml:space="preserve">В случае, если документ, удостоверяющий личность - паспорт гражданина  </w:t>
      </w:r>
    </w:p>
    <w:p w:rsidR="00AB6731" w:rsidRPr="00D3714C" w:rsidRDefault="00AB6731" w:rsidP="00AB6731">
      <w:pPr>
        <w:textAlignment w:val="baseline"/>
      </w:pPr>
      <w:r w:rsidRPr="00D3714C">
        <w:t>иностранного государства:</w:t>
      </w:r>
    </w:p>
    <w:p w:rsidR="00AB6731" w:rsidRPr="00D3714C" w:rsidRDefault="00AB6731" w:rsidP="00AB6731">
      <w:pPr>
        <w:textAlignment w:val="baseline"/>
      </w:pPr>
      <w:r w:rsidRPr="00D3714C">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 xml:space="preserve">дата окончания срока действия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textAlignment w:val="baseline"/>
      </w:pPr>
      <w:r w:rsidRPr="00D3714C">
        <w:t xml:space="preserve"> </w:t>
      </w:r>
    </w:p>
    <w:p w:rsidR="00AB6731" w:rsidRPr="00D3714C" w:rsidRDefault="00AB6731" w:rsidP="00AB6731">
      <w:pPr>
        <w:textAlignment w:val="baseline"/>
      </w:pPr>
    </w:p>
    <w:p w:rsidR="00AB6731" w:rsidRPr="00D3714C" w:rsidRDefault="00AB6731" w:rsidP="00AB6731">
      <w:pPr>
        <w:textAlignment w:val="baseline"/>
      </w:pPr>
      <w:bookmarkStart w:id="10" w:name="sub_4105"/>
      <w:r w:rsidRPr="00D3714C">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p>
    <w:bookmarkEnd w:id="10"/>
    <w:p w:rsidR="00AB6731" w:rsidRPr="00D3714C" w:rsidRDefault="00AB6731" w:rsidP="00AB6731">
      <w:pPr>
        <w:textAlignment w:val="baseline"/>
      </w:pPr>
      <w:r w:rsidRPr="00D3714C">
        <w:t>(отметьте только один вариант)</w:t>
      </w:r>
    </w:p>
    <w:p w:rsidR="00AB6731" w:rsidRPr="00D3714C" w:rsidRDefault="00AB6731" w:rsidP="00AB6731">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textAlignment w:val="baseline"/>
            </w:pPr>
          </w:p>
        </w:tc>
        <w:tc>
          <w:tcPr>
            <w:tcW w:w="280" w:type="dxa"/>
            <w:tcBorders>
              <w:top w:val="nil"/>
              <w:left w:val="single" w:sz="4" w:space="0" w:color="auto"/>
              <w:bottom w:val="nil"/>
              <w:right w:val="nil"/>
            </w:tcBorders>
          </w:tcPr>
          <w:p w:rsidR="00AB6731" w:rsidRPr="00D3714C" w:rsidRDefault="00AB6731" w:rsidP="00AB6731">
            <w:pPr>
              <w:textAlignment w:val="baseline"/>
            </w:pPr>
          </w:p>
        </w:tc>
        <w:tc>
          <w:tcPr>
            <w:tcW w:w="1680" w:type="dxa"/>
            <w:tcBorders>
              <w:top w:val="nil"/>
              <w:left w:val="nil"/>
              <w:bottom w:val="nil"/>
              <w:right w:val="single" w:sz="4" w:space="0" w:color="auto"/>
            </w:tcBorders>
          </w:tcPr>
          <w:p w:rsidR="00AB6731" w:rsidRPr="00D3714C" w:rsidRDefault="00AB6731" w:rsidP="00AB6731">
            <w:pPr>
              <w:textAlignment w:val="baseline"/>
            </w:pPr>
            <w:r w:rsidRPr="00D3714C">
              <w:t>ДА</w:t>
            </w:r>
          </w:p>
        </w:tc>
        <w:tc>
          <w:tcPr>
            <w:tcW w:w="420" w:type="dxa"/>
            <w:tcBorders>
              <w:top w:val="single" w:sz="4" w:space="0" w:color="auto"/>
              <w:left w:val="single" w:sz="4" w:space="0" w:color="auto"/>
              <w:bottom w:val="single" w:sz="4" w:space="0" w:color="auto"/>
              <w:right w:val="single" w:sz="4" w:space="0" w:color="auto"/>
            </w:tcBorders>
          </w:tcPr>
          <w:p w:rsidR="00AB6731" w:rsidRPr="00D3714C" w:rsidRDefault="00AB6731" w:rsidP="00AB6731">
            <w:pPr>
              <w:textAlignment w:val="baseline"/>
            </w:pPr>
          </w:p>
        </w:tc>
        <w:tc>
          <w:tcPr>
            <w:tcW w:w="280" w:type="dxa"/>
            <w:tcBorders>
              <w:top w:val="nil"/>
              <w:left w:val="single" w:sz="4" w:space="0" w:color="auto"/>
              <w:bottom w:val="nil"/>
              <w:right w:val="nil"/>
            </w:tcBorders>
          </w:tcPr>
          <w:p w:rsidR="00AB6731" w:rsidRPr="00D3714C" w:rsidRDefault="00AB6731" w:rsidP="00AB6731">
            <w:pPr>
              <w:textAlignment w:val="baseline"/>
            </w:pPr>
          </w:p>
        </w:tc>
        <w:tc>
          <w:tcPr>
            <w:tcW w:w="1680" w:type="dxa"/>
            <w:tcBorders>
              <w:top w:val="nil"/>
              <w:left w:val="nil"/>
              <w:bottom w:val="nil"/>
              <w:right w:val="nil"/>
            </w:tcBorders>
          </w:tcPr>
          <w:p w:rsidR="00AB6731" w:rsidRPr="00D3714C" w:rsidRDefault="00AB6731" w:rsidP="00AB6731">
            <w:pPr>
              <w:textAlignment w:val="baseline"/>
            </w:pPr>
            <w:r w:rsidRPr="00D3714C">
              <w:t>НЕТ</w:t>
            </w:r>
          </w:p>
        </w:tc>
      </w:tr>
    </w:tbl>
    <w:p w:rsidR="00AB6731" w:rsidRPr="00D3714C" w:rsidRDefault="00AB6731" w:rsidP="00AB6731">
      <w:pPr>
        <w:textAlignment w:val="baseline"/>
      </w:pPr>
    </w:p>
    <w:p w:rsidR="00AB6731" w:rsidRPr="00D3714C" w:rsidRDefault="00AB6731" w:rsidP="00AB6731">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4074" w:type="dxa"/>
            <w:tcBorders>
              <w:top w:val="nil"/>
              <w:left w:val="nil"/>
              <w:bottom w:val="nil"/>
              <w:right w:val="nil"/>
            </w:tcBorders>
          </w:tcPr>
          <w:p w:rsidR="00AB6731" w:rsidRPr="00D3714C" w:rsidRDefault="00AB6731" w:rsidP="00AB6731">
            <w:pPr>
              <w:textAlignment w:val="baseline"/>
              <w:rPr>
                <w:sz w:val="23"/>
                <w:szCs w:val="23"/>
              </w:rPr>
            </w:pPr>
            <w:r w:rsidRPr="00D3714C">
              <w:rPr>
                <w:sz w:val="23"/>
                <w:szCs w:val="23"/>
              </w:rPr>
              <w:t>"___" _______________ 20___ год</w:t>
            </w:r>
          </w:p>
          <w:p w:rsidR="00AB6731" w:rsidRPr="00D3714C" w:rsidRDefault="00AB6731" w:rsidP="00AB6731">
            <w:pPr>
              <w:textAlignment w:val="baseline"/>
              <w:rPr>
                <w:sz w:val="23"/>
                <w:szCs w:val="23"/>
              </w:rPr>
            </w:pPr>
          </w:p>
        </w:tc>
        <w:tc>
          <w:tcPr>
            <w:tcW w:w="2988" w:type="dxa"/>
            <w:tcBorders>
              <w:top w:val="nil"/>
              <w:left w:val="nil"/>
              <w:bottom w:val="nil"/>
              <w:right w:val="nil"/>
            </w:tcBorders>
          </w:tcPr>
          <w:p w:rsidR="00AB6731" w:rsidRPr="00D3714C" w:rsidRDefault="00AB6731" w:rsidP="00AB6731">
            <w:pPr>
              <w:textAlignment w:val="baseline"/>
              <w:rPr>
                <w:sz w:val="23"/>
                <w:szCs w:val="23"/>
              </w:rPr>
            </w:pPr>
          </w:p>
        </w:tc>
        <w:tc>
          <w:tcPr>
            <w:tcW w:w="3259" w:type="dxa"/>
            <w:tcBorders>
              <w:top w:val="nil"/>
              <w:left w:val="nil"/>
              <w:bottom w:val="nil"/>
              <w:right w:val="nil"/>
            </w:tcBorders>
          </w:tcPr>
          <w:p w:rsidR="00AB6731" w:rsidRPr="00D3714C" w:rsidRDefault="00AB6731" w:rsidP="00AB6731">
            <w:pPr>
              <w:textAlignment w:val="baseline"/>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textAlignment w:val="baseline"/>
              <w:rPr>
                <w:sz w:val="23"/>
                <w:szCs w:val="23"/>
              </w:rPr>
            </w:pPr>
            <w:r w:rsidRPr="00D3714C">
              <w:rPr>
                <w:sz w:val="23"/>
                <w:szCs w:val="23"/>
              </w:rPr>
              <w:t>ЗАЯВИТЕЛЬ:</w:t>
            </w:r>
          </w:p>
        </w:tc>
        <w:tc>
          <w:tcPr>
            <w:tcW w:w="2988" w:type="dxa"/>
            <w:tcBorders>
              <w:top w:val="nil"/>
              <w:left w:val="nil"/>
              <w:bottom w:val="nil"/>
              <w:right w:val="nil"/>
            </w:tcBorders>
          </w:tcPr>
          <w:p w:rsidR="00AB6731" w:rsidRPr="00D3714C" w:rsidRDefault="00AB6731" w:rsidP="00AB6731">
            <w:pPr>
              <w:textAlignment w:val="baseline"/>
              <w:rPr>
                <w:sz w:val="23"/>
                <w:szCs w:val="23"/>
              </w:rPr>
            </w:pPr>
          </w:p>
        </w:tc>
        <w:tc>
          <w:tcPr>
            <w:tcW w:w="3259" w:type="dxa"/>
            <w:tcBorders>
              <w:top w:val="nil"/>
              <w:left w:val="nil"/>
              <w:bottom w:val="nil"/>
              <w:right w:val="nil"/>
            </w:tcBorders>
          </w:tcPr>
          <w:p w:rsidR="00AB6731" w:rsidRPr="00D3714C" w:rsidRDefault="00AB6731" w:rsidP="00AB6731">
            <w:pPr>
              <w:textAlignment w:val="baseline"/>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textAlignment w:val="baseline"/>
              <w:rPr>
                <w:sz w:val="23"/>
                <w:szCs w:val="23"/>
              </w:rPr>
            </w:pPr>
            <w:r w:rsidRPr="00D3714C">
              <w:rPr>
                <w:sz w:val="23"/>
                <w:szCs w:val="23"/>
              </w:rPr>
              <w:t>______________________________</w:t>
            </w:r>
          </w:p>
          <w:p w:rsidR="00AB6731" w:rsidRPr="00D3714C" w:rsidRDefault="00AB6731" w:rsidP="00AB6731">
            <w:pPr>
              <w:jc w:val="center"/>
              <w:textAlignment w:val="baseline"/>
              <w:rPr>
                <w:sz w:val="16"/>
                <w:szCs w:val="16"/>
              </w:rPr>
            </w:pPr>
            <w:r w:rsidRPr="00D3714C">
              <w:rPr>
                <w:sz w:val="16"/>
                <w:szCs w:val="16"/>
              </w:rPr>
              <w:t xml:space="preserve">(наименование должности руководителя </w:t>
            </w:r>
          </w:p>
          <w:p w:rsidR="00AB6731" w:rsidRPr="00D3714C" w:rsidRDefault="00AB6731" w:rsidP="00AB6731">
            <w:pPr>
              <w:jc w:val="center"/>
              <w:textAlignment w:val="baseline"/>
              <w:rPr>
                <w:sz w:val="18"/>
                <w:szCs w:val="18"/>
              </w:rPr>
            </w:pPr>
            <w:r w:rsidRPr="00D3714C">
              <w:rPr>
                <w:sz w:val="16"/>
                <w:szCs w:val="16"/>
              </w:rPr>
              <w:t>для юридического лица)</w:t>
            </w:r>
          </w:p>
        </w:tc>
        <w:tc>
          <w:tcPr>
            <w:tcW w:w="2988" w:type="dxa"/>
            <w:tcBorders>
              <w:top w:val="nil"/>
              <w:left w:val="nil"/>
              <w:bottom w:val="nil"/>
              <w:right w:val="nil"/>
            </w:tcBorders>
          </w:tcPr>
          <w:p w:rsidR="00AB6731" w:rsidRPr="00D3714C" w:rsidRDefault="00AB6731" w:rsidP="00AB6731">
            <w:pPr>
              <w:jc w:val="center"/>
              <w:textAlignment w:val="baseline"/>
              <w:rPr>
                <w:sz w:val="23"/>
                <w:szCs w:val="23"/>
              </w:rPr>
            </w:pPr>
            <w:r w:rsidRPr="00D3714C">
              <w:rPr>
                <w:sz w:val="23"/>
                <w:szCs w:val="23"/>
              </w:rPr>
              <w:t>__________________</w:t>
            </w:r>
          </w:p>
          <w:p w:rsidR="00AB6731" w:rsidRPr="00D3714C" w:rsidRDefault="00AB6731" w:rsidP="00AB6731">
            <w:pPr>
              <w:jc w:val="center"/>
              <w:textAlignment w:val="baseline"/>
              <w:rPr>
                <w:sz w:val="16"/>
                <w:szCs w:val="16"/>
              </w:rPr>
            </w:pPr>
            <w:r w:rsidRPr="00D3714C">
              <w:rPr>
                <w:sz w:val="16"/>
                <w:szCs w:val="16"/>
              </w:rPr>
              <w:t>(личная подпись)</w:t>
            </w:r>
          </w:p>
        </w:tc>
        <w:tc>
          <w:tcPr>
            <w:tcW w:w="3259" w:type="dxa"/>
            <w:tcBorders>
              <w:top w:val="nil"/>
              <w:left w:val="nil"/>
              <w:bottom w:val="nil"/>
              <w:right w:val="nil"/>
            </w:tcBorders>
          </w:tcPr>
          <w:p w:rsidR="00AB6731" w:rsidRPr="00D3714C" w:rsidRDefault="00AB6731" w:rsidP="00AB6731">
            <w:pPr>
              <w:jc w:val="center"/>
              <w:textAlignment w:val="baseline"/>
              <w:rPr>
                <w:sz w:val="23"/>
                <w:szCs w:val="23"/>
              </w:rPr>
            </w:pPr>
            <w:r w:rsidRPr="00D3714C">
              <w:rPr>
                <w:sz w:val="23"/>
                <w:szCs w:val="23"/>
              </w:rPr>
              <w:t>__________________</w:t>
            </w:r>
          </w:p>
          <w:p w:rsidR="00AB6731" w:rsidRPr="00D3714C" w:rsidRDefault="00AB6731" w:rsidP="00AB6731">
            <w:pPr>
              <w:jc w:val="center"/>
              <w:textAlignment w:val="baseline"/>
              <w:rPr>
                <w:sz w:val="16"/>
                <w:szCs w:val="16"/>
              </w:rPr>
            </w:pPr>
            <w:r w:rsidRPr="00D3714C">
              <w:rPr>
                <w:sz w:val="16"/>
                <w:szCs w:val="16"/>
              </w:rPr>
              <w:t>(фамилия и инициалы)</w:t>
            </w:r>
          </w:p>
        </w:tc>
      </w:tr>
    </w:tbl>
    <w:p w:rsidR="00AB6731" w:rsidRPr="00D3714C" w:rsidRDefault="00AB6731" w:rsidP="00AB6731">
      <w:pPr>
        <w:textAlignment w:val="baseline"/>
      </w:pPr>
    </w:p>
    <w:p w:rsidR="00AB6731" w:rsidRPr="00D3714C" w:rsidRDefault="00AB6731" w:rsidP="00AB6731">
      <w:pPr>
        <w:textAlignment w:val="baseline"/>
      </w:pPr>
      <w:r w:rsidRPr="00D3714C">
        <w:t>для юридического лица</w:t>
      </w:r>
      <w:r w:rsidRPr="00D3714C">
        <w:tab/>
      </w:r>
      <w:r w:rsidRPr="00D3714C">
        <w:tab/>
      </w:r>
      <w:r w:rsidRPr="00D3714C">
        <w:tab/>
      </w:r>
      <w:r w:rsidRPr="00D3714C">
        <w:tab/>
      </w:r>
      <w:r w:rsidRPr="00D3714C">
        <w:tab/>
      </w:r>
      <w:r w:rsidRPr="00D3714C">
        <w:tab/>
      </w:r>
      <w:r w:rsidRPr="00D3714C">
        <w:tab/>
      </w:r>
    </w:p>
    <w:p w:rsidR="00AB6731" w:rsidRPr="00D3714C" w:rsidRDefault="00AB6731" w:rsidP="00AB6731">
      <w:pPr>
        <w:textAlignment w:val="baseline"/>
      </w:pPr>
      <w:r w:rsidRPr="00D3714C">
        <w:t xml:space="preserve">«____» ___________ 20___ г.       </w:t>
      </w:r>
    </w:p>
    <w:p w:rsidR="00AB6731" w:rsidRPr="00D3714C" w:rsidRDefault="00AB6731" w:rsidP="00AB6731">
      <w:pPr>
        <w:textAlignment w:val="baseline"/>
      </w:pPr>
      <w:r w:rsidRPr="00D3714C">
        <w:t>М.П. (при наличии)</w:t>
      </w:r>
    </w:p>
    <w:p w:rsidR="00AB6731" w:rsidRPr="00D3714C" w:rsidRDefault="00AB6731" w:rsidP="00AB6731">
      <w:pPr>
        <w:textAlignment w:val="baseline"/>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10321" w:type="dxa"/>
            <w:gridSpan w:val="3"/>
            <w:tcBorders>
              <w:top w:val="nil"/>
              <w:left w:val="nil"/>
              <w:bottom w:val="nil"/>
              <w:right w:val="nil"/>
            </w:tcBorders>
          </w:tcPr>
          <w:p w:rsidR="00AB6731" w:rsidRPr="00D3714C" w:rsidRDefault="00AB6731" w:rsidP="00AB6731">
            <w:pPr>
              <w:textAlignment w:val="baseline"/>
              <w:rPr>
                <w:sz w:val="23"/>
                <w:szCs w:val="23"/>
              </w:rPr>
            </w:pPr>
            <w:r w:rsidRPr="00D3714C">
              <w:rPr>
                <w:sz w:val="23"/>
                <w:szCs w:val="23"/>
              </w:rPr>
              <w:t>Заявление и прилагаемые к нему согласно перечню документы приняты</w:t>
            </w:r>
          </w:p>
          <w:p w:rsidR="00AB6731" w:rsidRPr="00D3714C" w:rsidRDefault="00AB6731" w:rsidP="00AB6731">
            <w:pPr>
              <w:textAlignment w:val="baseline"/>
              <w:rPr>
                <w:sz w:val="23"/>
                <w:szCs w:val="23"/>
              </w:rPr>
            </w:pPr>
            <w:r w:rsidRPr="00D3714C">
              <w:rPr>
                <w:sz w:val="23"/>
                <w:szCs w:val="23"/>
              </w:rPr>
              <w:t>"__" ____________ 20__ г.</w:t>
            </w:r>
          </w:p>
          <w:p w:rsidR="00AB6731" w:rsidRPr="00D3714C" w:rsidRDefault="00AB6731" w:rsidP="00AB6731">
            <w:pPr>
              <w:textAlignment w:val="baseline"/>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textAlignment w:val="baseline"/>
              <w:rPr>
                <w:sz w:val="23"/>
                <w:szCs w:val="23"/>
              </w:rPr>
            </w:pPr>
            <w:r w:rsidRPr="00D3714C">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AB6731" w:rsidRPr="00D3714C" w:rsidRDefault="00AB6731" w:rsidP="00AB6731">
            <w:pPr>
              <w:textAlignment w:val="baseline"/>
              <w:rPr>
                <w:sz w:val="23"/>
                <w:szCs w:val="23"/>
              </w:rPr>
            </w:pPr>
          </w:p>
          <w:p w:rsidR="00AB6731" w:rsidRPr="00D3714C" w:rsidRDefault="00AB6731" w:rsidP="00AB6731">
            <w:pPr>
              <w:jc w:val="center"/>
              <w:textAlignment w:val="baseline"/>
              <w:rPr>
                <w:sz w:val="23"/>
                <w:szCs w:val="23"/>
              </w:rPr>
            </w:pPr>
            <w:r w:rsidRPr="00D3714C">
              <w:rPr>
                <w:sz w:val="23"/>
                <w:szCs w:val="23"/>
              </w:rPr>
              <w:t>__________________</w:t>
            </w:r>
          </w:p>
          <w:p w:rsidR="00AB6731" w:rsidRPr="00D3714C" w:rsidRDefault="00AB6731" w:rsidP="00AB6731">
            <w:pPr>
              <w:jc w:val="center"/>
              <w:textAlignment w:val="baseline"/>
              <w:rPr>
                <w:sz w:val="16"/>
                <w:szCs w:val="16"/>
              </w:rPr>
            </w:pPr>
            <w:r w:rsidRPr="00D3714C">
              <w:rPr>
                <w:sz w:val="16"/>
                <w:szCs w:val="16"/>
              </w:rPr>
              <w:t>(подпись)</w:t>
            </w:r>
          </w:p>
        </w:tc>
        <w:tc>
          <w:tcPr>
            <w:tcW w:w="3259" w:type="dxa"/>
            <w:vMerge w:val="restart"/>
            <w:tcBorders>
              <w:top w:val="nil"/>
              <w:left w:val="nil"/>
              <w:bottom w:val="nil"/>
              <w:right w:val="nil"/>
            </w:tcBorders>
          </w:tcPr>
          <w:p w:rsidR="00AB6731" w:rsidRPr="00D3714C" w:rsidRDefault="00AB6731" w:rsidP="00AB6731">
            <w:pPr>
              <w:textAlignment w:val="baseline"/>
              <w:rPr>
                <w:sz w:val="23"/>
                <w:szCs w:val="23"/>
              </w:rPr>
            </w:pPr>
          </w:p>
          <w:p w:rsidR="00AB6731" w:rsidRPr="00D3714C" w:rsidRDefault="00AB6731" w:rsidP="00AB6731">
            <w:pPr>
              <w:jc w:val="center"/>
              <w:textAlignment w:val="baseline"/>
              <w:rPr>
                <w:sz w:val="23"/>
                <w:szCs w:val="23"/>
              </w:rPr>
            </w:pPr>
            <w:r w:rsidRPr="00D3714C">
              <w:rPr>
                <w:sz w:val="23"/>
                <w:szCs w:val="23"/>
              </w:rPr>
              <w:t>_________________</w:t>
            </w:r>
          </w:p>
          <w:p w:rsidR="00AB6731" w:rsidRPr="00D3714C" w:rsidRDefault="00AB6731" w:rsidP="00AB6731">
            <w:pPr>
              <w:jc w:val="center"/>
              <w:textAlignment w:val="baseline"/>
              <w:rPr>
                <w:sz w:val="16"/>
                <w:szCs w:val="16"/>
              </w:rPr>
            </w:pPr>
            <w:r w:rsidRPr="00D3714C">
              <w:rPr>
                <w:sz w:val="16"/>
                <w:szCs w:val="16"/>
              </w:rPr>
              <w:t>(инициалы, фамилия)</w:t>
            </w:r>
          </w:p>
        </w:tc>
      </w:tr>
      <w:tr w:rsidR="00AB6731" w:rsidRPr="00D3714C" w:rsidTr="00AB6731">
        <w:trPr>
          <w:trHeight w:val="82"/>
        </w:trPr>
        <w:tc>
          <w:tcPr>
            <w:tcW w:w="4074" w:type="dxa"/>
            <w:tcBorders>
              <w:top w:val="nil"/>
              <w:left w:val="nil"/>
              <w:bottom w:val="nil"/>
              <w:right w:val="nil"/>
            </w:tcBorders>
          </w:tcPr>
          <w:p w:rsidR="00AB6731" w:rsidRPr="00D3714C" w:rsidRDefault="00AB6731" w:rsidP="00AB6731">
            <w:pPr>
              <w:textAlignment w:val="baseline"/>
              <w:rPr>
                <w:sz w:val="23"/>
                <w:szCs w:val="23"/>
              </w:rPr>
            </w:pPr>
          </w:p>
        </w:tc>
        <w:tc>
          <w:tcPr>
            <w:tcW w:w="2988" w:type="dxa"/>
            <w:vMerge/>
            <w:tcBorders>
              <w:top w:val="nil"/>
              <w:left w:val="nil"/>
              <w:bottom w:val="nil"/>
              <w:right w:val="nil"/>
            </w:tcBorders>
          </w:tcPr>
          <w:p w:rsidR="00AB6731" w:rsidRPr="00D3714C" w:rsidRDefault="00AB6731" w:rsidP="00AB6731">
            <w:pPr>
              <w:textAlignment w:val="baseline"/>
              <w:rPr>
                <w:sz w:val="23"/>
                <w:szCs w:val="23"/>
              </w:rPr>
            </w:pPr>
          </w:p>
        </w:tc>
        <w:tc>
          <w:tcPr>
            <w:tcW w:w="3259" w:type="dxa"/>
            <w:vMerge/>
            <w:tcBorders>
              <w:top w:val="nil"/>
              <w:left w:val="nil"/>
              <w:bottom w:val="nil"/>
              <w:right w:val="nil"/>
            </w:tcBorders>
          </w:tcPr>
          <w:p w:rsidR="00AB6731" w:rsidRPr="00D3714C" w:rsidRDefault="00AB6731" w:rsidP="00AB6731">
            <w:pPr>
              <w:textAlignment w:val="baseline"/>
              <w:rPr>
                <w:sz w:val="23"/>
                <w:szCs w:val="23"/>
              </w:rPr>
            </w:pPr>
          </w:p>
        </w:tc>
      </w:tr>
    </w:tbl>
    <w:p w:rsidR="00AE47E9" w:rsidRDefault="00AE47E9" w:rsidP="00AB6731">
      <w:pPr>
        <w:ind w:left="7371"/>
      </w:pPr>
    </w:p>
    <w:p w:rsidR="00A615F0" w:rsidRDefault="00A615F0" w:rsidP="00AE47E9">
      <w:pPr>
        <w:ind w:left="6946"/>
      </w:pPr>
    </w:p>
    <w:p w:rsidR="00A615F0" w:rsidRDefault="00A615F0" w:rsidP="00AE47E9">
      <w:pPr>
        <w:ind w:left="6946"/>
      </w:pPr>
    </w:p>
    <w:p w:rsidR="00A615F0" w:rsidRDefault="00A615F0" w:rsidP="00AE47E9">
      <w:pPr>
        <w:ind w:left="6946"/>
      </w:pPr>
    </w:p>
    <w:p w:rsidR="00A615F0" w:rsidRDefault="00A615F0" w:rsidP="00AE47E9">
      <w:pPr>
        <w:ind w:left="6946"/>
      </w:pPr>
    </w:p>
    <w:p w:rsidR="00AE47E9" w:rsidRDefault="00AB6731" w:rsidP="00AE47E9">
      <w:pPr>
        <w:ind w:left="6946"/>
      </w:pPr>
      <w:r w:rsidRPr="00D3714C">
        <w:lastRenderedPageBreak/>
        <w:t>Приложение № 2</w:t>
      </w:r>
      <w:r w:rsidR="00AE47E9">
        <w:t xml:space="preserve"> </w:t>
      </w:r>
    </w:p>
    <w:p w:rsidR="00AB6731" w:rsidRPr="00D3714C" w:rsidRDefault="00AE47E9" w:rsidP="00AE47E9">
      <w:pPr>
        <w:ind w:left="6946"/>
      </w:pPr>
      <w:r>
        <w:t xml:space="preserve">к </w:t>
      </w:r>
      <w:r w:rsidR="00AB6731" w:rsidRPr="00D3714C">
        <w:t>Административному</w:t>
      </w:r>
    </w:p>
    <w:p w:rsidR="00AB6731" w:rsidRPr="00D3714C" w:rsidRDefault="00AB6731" w:rsidP="00AE47E9">
      <w:pPr>
        <w:ind w:left="6946"/>
        <w:rPr>
          <w:bCs/>
        </w:rPr>
      </w:pPr>
      <w:r w:rsidRPr="00D3714C">
        <w:t xml:space="preserve">регламенту </w:t>
      </w:r>
      <w:r w:rsidRPr="00D3714C">
        <w:rPr>
          <w:bCs/>
        </w:rPr>
        <w:t xml:space="preserve"> </w:t>
      </w:r>
    </w:p>
    <w:p w:rsidR="00AB6731" w:rsidRPr="00D3714C" w:rsidRDefault="00AB6731" w:rsidP="00AB6731">
      <w:pPr>
        <w:ind w:left="7371"/>
      </w:pPr>
    </w:p>
    <w:p w:rsidR="00AB6731" w:rsidRPr="00D3714C" w:rsidRDefault="00AB6731" w:rsidP="00AB6731">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Layout w:type="fixed"/>
        <w:tblLook w:val="04A0" w:firstRow="1" w:lastRow="0" w:firstColumn="1" w:lastColumn="0" w:noHBand="0" w:noVBand="1"/>
      </w:tblPr>
      <w:tblGrid>
        <w:gridCol w:w="10314"/>
      </w:tblGrid>
      <w:tr w:rsidR="00AB6731" w:rsidRPr="00D3714C" w:rsidTr="00AB6731">
        <w:tc>
          <w:tcPr>
            <w:tcW w:w="10314" w:type="dxa"/>
          </w:tcPr>
          <w:p w:rsidR="00AB6731" w:rsidRPr="00D3714C" w:rsidRDefault="00AB6731" w:rsidP="00AB6731">
            <w:pPr>
              <w:ind w:left="4395" w:right="34"/>
            </w:pPr>
            <w:r w:rsidRPr="00D3714C">
              <w:t>Наименование органа местного самоуправления: _____________________________________________</w:t>
            </w:r>
          </w:p>
          <w:p w:rsidR="00AB6731" w:rsidRPr="00D3714C" w:rsidRDefault="00AB6731" w:rsidP="00AB6731">
            <w:pPr>
              <w:ind w:left="4395" w:right="34"/>
            </w:pPr>
            <w:r w:rsidRPr="00D3714C">
              <w:t xml:space="preserve">_____________________________________________  </w:t>
            </w:r>
          </w:p>
        </w:tc>
      </w:tr>
      <w:tr w:rsidR="00AB6731" w:rsidRPr="00D3714C" w:rsidTr="00AB6731">
        <w:tc>
          <w:tcPr>
            <w:tcW w:w="10314" w:type="dxa"/>
          </w:tcPr>
          <w:p w:rsidR="00AB6731" w:rsidRPr="00D3714C" w:rsidRDefault="00AB6731" w:rsidP="00AB6731">
            <w:pPr>
              <w:tabs>
                <w:tab w:val="left" w:pos="10098"/>
              </w:tabs>
              <w:ind w:right="34"/>
              <w:rPr>
                <w:sz w:val="28"/>
                <w:szCs w:val="28"/>
              </w:rPr>
            </w:pPr>
          </w:p>
          <w:p w:rsidR="00AB6731" w:rsidRPr="00D3714C" w:rsidRDefault="00AB6731" w:rsidP="00AB6731">
            <w:pPr>
              <w:ind w:left="4395" w:right="34"/>
            </w:pPr>
            <w:r w:rsidRPr="00D3714C">
              <w:t>Сведения о заявителе:</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(Ф.И.О. руководителя или иного уполномоченного лица)</w:t>
            </w:r>
          </w:p>
          <w:p w:rsidR="00AB6731" w:rsidRPr="00D3714C" w:rsidRDefault="00AB6731" w:rsidP="00AB6731">
            <w:pPr>
              <w:ind w:left="4395" w:right="34"/>
              <w:rPr>
                <w:sz w:val="18"/>
                <w:szCs w:val="18"/>
              </w:rPr>
            </w:pPr>
          </w:p>
          <w:p w:rsidR="00AB6731" w:rsidRPr="00D3714C" w:rsidRDefault="00AB6731" w:rsidP="00AB6731">
            <w:pPr>
              <w:ind w:left="4395" w:right="34"/>
            </w:pPr>
            <w:r w:rsidRPr="00D3714C">
              <w:t>Документ, удостоверяющий личность:</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(вид документа, серия, номер)</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(кем, когда выдан) - для физических лиц</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pPr>
          </w:p>
          <w:p w:rsidR="00AB6731" w:rsidRPr="00D3714C" w:rsidRDefault="00AB6731" w:rsidP="00AB6731">
            <w:pPr>
              <w:ind w:left="4395" w:right="34"/>
            </w:pPr>
            <w:r w:rsidRPr="00D3714C">
              <w:t>Сведения о государственной регистрации юридического лица (индивидуального предпринимателя):</w:t>
            </w:r>
          </w:p>
          <w:p w:rsidR="00AB6731" w:rsidRPr="00D3714C" w:rsidRDefault="00AB6731" w:rsidP="00AB6731">
            <w:pPr>
              <w:ind w:left="4395" w:right="34"/>
            </w:pPr>
            <w:r w:rsidRPr="00D3714C">
              <w:t>ОГРН (ОГРНИП) ______________________________</w:t>
            </w:r>
          </w:p>
          <w:p w:rsidR="00AB6731" w:rsidRPr="00D3714C" w:rsidRDefault="00AB6731" w:rsidP="00AB6731">
            <w:pPr>
              <w:ind w:left="4395" w:right="34"/>
            </w:pPr>
            <w:r w:rsidRPr="00D3714C">
              <w:t>ИНН__________________________________________</w:t>
            </w:r>
          </w:p>
          <w:p w:rsidR="00AB6731" w:rsidRPr="00D3714C" w:rsidRDefault="00AB6731" w:rsidP="00AB6731">
            <w:pPr>
              <w:ind w:left="4395" w:right="34"/>
            </w:pPr>
            <w:r w:rsidRPr="00D3714C">
              <w:t>Контактная информация:</w:t>
            </w:r>
          </w:p>
          <w:p w:rsidR="00AB6731" w:rsidRPr="00D3714C" w:rsidRDefault="00AB6731" w:rsidP="00AB6731">
            <w:pPr>
              <w:ind w:left="4395" w:right="34"/>
            </w:pPr>
            <w:r w:rsidRPr="00D3714C">
              <w:t>тел. _________________________________________</w:t>
            </w:r>
          </w:p>
          <w:p w:rsidR="00AB6731" w:rsidRPr="00D3714C" w:rsidRDefault="00AB6731" w:rsidP="00AB6731">
            <w:pPr>
              <w:ind w:left="4395" w:right="34"/>
            </w:pPr>
            <w:r w:rsidRPr="00D3714C">
              <w:t>эл. почта _____________________________________</w:t>
            </w:r>
          </w:p>
          <w:p w:rsidR="00AB6731" w:rsidRPr="00D3714C" w:rsidRDefault="00AB6731" w:rsidP="00AB6731">
            <w:pPr>
              <w:ind w:left="4395" w:right="34"/>
            </w:pPr>
            <w:r w:rsidRPr="00D3714C">
              <w:t>адрес места нахождения (регистрации):</w:t>
            </w:r>
          </w:p>
          <w:p w:rsidR="00AB6731" w:rsidRPr="00D3714C" w:rsidRDefault="00AB6731" w:rsidP="00AB6731">
            <w:pPr>
              <w:ind w:left="4395" w:right="34"/>
              <w:rPr>
                <w:sz w:val="28"/>
                <w:szCs w:val="28"/>
              </w:rPr>
            </w:pPr>
            <w:r w:rsidRPr="00D3714C">
              <w:t>_____________________________________________________________________________________________</w:t>
            </w:r>
          </w:p>
        </w:tc>
      </w:tr>
    </w:tbl>
    <w:p w:rsidR="00AB6731" w:rsidRPr="00D3714C" w:rsidRDefault="00AB6731" w:rsidP="00AB6731">
      <w:pPr>
        <w:jc w:val="right"/>
        <w:rPr>
          <w:rStyle w:val="af9"/>
          <w:bCs/>
        </w:rPr>
      </w:pPr>
    </w:p>
    <w:p w:rsidR="00AB6731" w:rsidRPr="00D3714C" w:rsidRDefault="00AB6731" w:rsidP="00AB6731"/>
    <w:p w:rsidR="00AB6731" w:rsidRPr="00D3714C" w:rsidRDefault="00AB6731" w:rsidP="00AB6731">
      <w:pPr>
        <w:jc w:val="center"/>
        <w:rPr>
          <w:b/>
        </w:rPr>
      </w:pPr>
      <w:r w:rsidRPr="00D3714C">
        <w:rPr>
          <w:b/>
        </w:rPr>
        <w:t xml:space="preserve"> Уведомление</w:t>
      </w:r>
    </w:p>
    <w:p w:rsidR="00AB6731" w:rsidRPr="00D3714C" w:rsidRDefault="00AB6731" w:rsidP="00AB6731">
      <w:pPr>
        <w:jc w:val="center"/>
        <w:rPr>
          <w:b/>
        </w:rPr>
      </w:pPr>
      <w:r w:rsidRPr="00D3714C">
        <w:rPr>
          <w:b/>
        </w:rPr>
        <w:t>о переходе прав на земельный участок/ об образовании земельного участка</w:t>
      </w:r>
    </w:p>
    <w:p w:rsidR="00AB6731" w:rsidRPr="00D3714C" w:rsidRDefault="00AB6731" w:rsidP="00AB6731"/>
    <w:p w:rsidR="00AB6731" w:rsidRPr="00D3714C" w:rsidRDefault="00AB6731" w:rsidP="00AB6731">
      <w:pPr>
        <w:widowControl w:val="0"/>
        <w:numPr>
          <w:ilvl w:val="0"/>
          <w:numId w:val="16"/>
        </w:numPr>
        <w:autoSpaceDE w:val="0"/>
        <w:autoSpaceDN w:val="0"/>
        <w:adjustRightInd w:val="0"/>
        <w:ind w:left="426" w:hanging="426"/>
        <w:jc w:val="both"/>
      </w:pPr>
      <w:r w:rsidRPr="00D3714C">
        <w:t xml:space="preserve">Прошу принять к сведению информацию о переходе прав на земельный участок/об образовании земельного участка (нужное подчеркнуть) </w:t>
      </w:r>
    </w:p>
    <w:p w:rsidR="00AB6731" w:rsidRPr="00D3714C" w:rsidRDefault="00AB6731" w:rsidP="00AB6731">
      <w:pPr>
        <w:rPr>
          <w:sz w:val="28"/>
          <w:szCs w:val="28"/>
        </w:rPr>
      </w:pPr>
    </w:p>
    <w:p w:rsidR="00AB6731" w:rsidRPr="00D3714C" w:rsidRDefault="00AB6731" w:rsidP="00AB6731">
      <w:r w:rsidRPr="00D3714C">
        <w:t>для внесения изменений в разрешение на строительство/реконструкцию (нужное подчеркнуть)</w:t>
      </w:r>
    </w:p>
    <w:p w:rsidR="00AB6731" w:rsidRPr="00D3714C" w:rsidRDefault="00AB6731" w:rsidP="00AB6731">
      <w:r w:rsidRPr="00D3714C">
        <w:t>от _____________№______________________________</w:t>
      </w:r>
    </w:p>
    <w:p w:rsidR="00AB6731" w:rsidRPr="00D3714C" w:rsidRDefault="00AB6731" w:rsidP="00AB6731">
      <w:r w:rsidRPr="00D3714C">
        <w:t>на земельном участке_____________________________________________________________</w:t>
      </w:r>
    </w:p>
    <w:p w:rsidR="00AB6731" w:rsidRPr="00D3714C" w:rsidRDefault="00AB6731" w:rsidP="00AB6731">
      <w:r w:rsidRPr="00D3714C">
        <w:rPr>
          <w:sz w:val="18"/>
          <w:szCs w:val="18"/>
        </w:rPr>
        <w:t xml:space="preserve">                          </w:t>
      </w:r>
      <w:r w:rsidRPr="00D3714C">
        <w:rPr>
          <w:sz w:val="16"/>
          <w:szCs w:val="16"/>
        </w:rPr>
        <w:t>(городской округ, муниципальный район, поселение и т.д. или строительный адрес, кадастровый номер, условный номер)</w:t>
      </w:r>
    </w:p>
    <w:p w:rsidR="00AB6731" w:rsidRPr="00D3714C" w:rsidRDefault="00AB6731" w:rsidP="00AB6731">
      <w:r w:rsidRPr="00D3714C">
        <w:t>_________________________________________________________________________________</w:t>
      </w:r>
    </w:p>
    <w:p w:rsidR="00AB6731" w:rsidRPr="00D3714C" w:rsidRDefault="00AB6731" w:rsidP="00AB6731">
      <w:r w:rsidRPr="00D3714C">
        <w:lastRenderedPageBreak/>
        <w:t>право на земельный участок закреплено____________________________________________</w:t>
      </w:r>
    </w:p>
    <w:p w:rsidR="00AB6731" w:rsidRPr="00D3714C" w:rsidRDefault="00AB6731" w:rsidP="00AB6731">
      <w:r w:rsidRPr="00D3714C">
        <w:rPr>
          <w:sz w:val="18"/>
          <w:szCs w:val="18"/>
        </w:rPr>
        <w:t xml:space="preserve">                                                                                                                    (наименование документа, номер, дата)</w:t>
      </w:r>
    </w:p>
    <w:p w:rsidR="00AB6731" w:rsidRPr="00D3714C" w:rsidRDefault="00AB6731" w:rsidP="00AB6731">
      <w:r w:rsidRPr="00D3714C">
        <w:t>______________________________________________________________________________</w:t>
      </w:r>
    </w:p>
    <w:p w:rsidR="00AB6731" w:rsidRPr="00D3714C" w:rsidRDefault="00AB6731" w:rsidP="00AB6731">
      <w:pPr>
        <w:rPr>
          <w:sz w:val="16"/>
          <w:szCs w:val="16"/>
        </w:rPr>
      </w:pPr>
      <w:r w:rsidRPr="00D3714C">
        <w:t>решение об образовании земельных участков________________________________________</w:t>
      </w:r>
    </w:p>
    <w:p w:rsidR="00AB6731" w:rsidRPr="00D3714C" w:rsidRDefault="00AB6731" w:rsidP="00AB6731">
      <w:r w:rsidRPr="00D3714C">
        <w:rPr>
          <w:sz w:val="18"/>
          <w:szCs w:val="18"/>
        </w:rPr>
        <w:t xml:space="preserve">                                                                                                                            (наименование документа, номер, дата)</w:t>
      </w:r>
    </w:p>
    <w:p w:rsidR="00AB6731" w:rsidRPr="00D3714C" w:rsidRDefault="00AB6731" w:rsidP="00AB6731">
      <w:r w:rsidRPr="00D3714C">
        <w:t>_______________________________________________________________________________</w:t>
      </w:r>
    </w:p>
    <w:p w:rsidR="00AB6731" w:rsidRPr="00D3714C" w:rsidRDefault="00AB6731" w:rsidP="00AB6731"/>
    <w:p w:rsidR="00AB6731" w:rsidRPr="00D3714C" w:rsidRDefault="00AB6731" w:rsidP="00AB6731">
      <w:pPr>
        <w:rPr>
          <w:sz w:val="16"/>
          <w:szCs w:val="16"/>
        </w:rPr>
      </w:pPr>
      <w:r w:rsidRPr="00D3714C">
        <w:t>градостроительный план земельного участка_________________________________________</w:t>
      </w:r>
    </w:p>
    <w:p w:rsidR="00AB6731" w:rsidRPr="00D3714C" w:rsidRDefault="00AB6731" w:rsidP="00AB6731">
      <w:pPr>
        <w:rPr>
          <w:sz w:val="16"/>
          <w:szCs w:val="16"/>
        </w:rPr>
      </w:pPr>
      <w:r w:rsidRPr="00D3714C">
        <w:rPr>
          <w:sz w:val="16"/>
          <w:szCs w:val="16"/>
        </w:rPr>
        <w:t xml:space="preserve">                                                                                                                                                        (номер, дата)</w:t>
      </w:r>
    </w:p>
    <w:p w:rsidR="00AB6731" w:rsidRPr="00D3714C" w:rsidRDefault="00AB6731" w:rsidP="00AB6731"/>
    <w:p w:rsidR="00AB6731" w:rsidRPr="00D3714C" w:rsidRDefault="00AB6731" w:rsidP="00AB6731">
      <w:r w:rsidRPr="00D3714C">
        <w:t>Опись прилагаемых документов:</w:t>
      </w:r>
    </w:p>
    <w:p w:rsidR="00AB6731" w:rsidRPr="00D3714C" w:rsidRDefault="00AB6731" w:rsidP="00AB6731">
      <w:r w:rsidRPr="00D3714C">
        <w:t>1) _______________________________________________________</w:t>
      </w:r>
    </w:p>
    <w:p w:rsidR="00AB6731" w:rsidRPr="00D3714C" w:rsidRDefault="00AB6731" w:rsidP="00AB6731">
      <w:r w:rsidRPr="00D3714C">
        <w:t>2) _______________________________________________________</w:t>
      </w:r>
    </w:p>
    <w:p w:rsidR="00AB6731" w:rsidRPr="00D3714C" w:rsidRDefault="00AB6731" w:rsidP="00AB6731">
      <w:r w:rsidRPr="00D3714C">
        <w:t>3) _______________________________________________________</w:t>
      </w:r>
    </w:p>
    <w:p w:rsidR="00AB6731" w:rsidRPr="00D3714C" w:rsidRDefault="00AB6731" w:rsidP="00AB6731">
      <w:pPr>
        <w:ind w:left="709"/>
      </w:pPr>
    </w:p>
    <w:p w:rsidR="00AB6731" w:rsidRPr="00D3714C" w:rsidRDefault="00AB6731" w:rsidP="00AB6731">
      <w:pPr>
        <w:widowControl w:val="0"/>
        <w:numPr>
          <w:ilvl w:val="0"/>
          <w:numId w:val="16"/>
        </w:numPr>
        <w:autoSpaceDE w:val="0"/>
        <w:autoSpaceDN w:val="0"/>
        <w:adjustRightInd w:val="0"/>
        <w:ind w:left="426" w:hanging="426"/>
        <w:jc w:val="both"/>
      </w:pPr>
      <w:r w:rsidRPr="00D3714C">
        <w:t xml:space="preserve">Результат услуги прошу предоставить мне/представителю (при наличии доверенности) </w:t>
      </w:r>
    </w:p>
    <w:p w:rsidR="00AB6731" w:rsidRPr="00D3714C" w:rsidRDefault="00AB6731" w:rsidP="00AB6731">
      <w:r w:rsidRPr="00D3714C">
        <w:t xml:space="preserve">       в  виде:</w:t>
      </w:r>
    </w:p>
    <w:p w:rsidR="00AB6731" w:rsidRPr="00D3714C" w:rsidRDefault="00AB6731" w:rsidP="00AB6731">
      <w:r w:rsidRPr="00D3714C">
        <w:t xml:space="preserve">       (отметьте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pStyle w:val="afd"/>
            </w:pPr>
          </w:p>
        </w:tc>
        <w:tc>
          <w:tcPr>
            <w:tcW w:w="280" w:type="dxa"/>
            <w:tcBorders>
              <w:top w:val="nil"/>
              <w:left w:val="single" w:sz="4" w:space="0" w:color="auto"/>
              <w:bottom w:val="nil"/>
              <w:right w:val="nil"/>
            </w:tcBorders>
          </w:tcPr>
          <w:p w:rsidR="00AB6731" w:rsidRPr="00D3714C" w:rsidRDefault="00AB6731" w:rsidP="00AB6731">
            <w:pPr>
              <w:pStyle w:val="afd"/>
            </w:pPr>
          </w:p>
        </w:tc>
        <w:tc>
          <w:tcPr>
            <w:tcW w:w="9520" w:type="dxa"/>
            <w:vMerge w:val="restart"/>
            <w:tcBorders>
              <w:top w:val="nil"/>
              <w:left w:val="nil"/>
              <w:bottom w:val="nil"/>
              <w:right w:val="nil"/>
            </w:tcBorders>
          </w:tcPr>
          <w:p w:rsidR="00AB6731" w:rsidRPr="00D3714C" w:rsidRDefault="00AB6731" w:rsidP="00AB6731">
            <w:pPr>
              <w:pStyle w:val="afe"/>
            </w:pPr>
            <w:r w:rsidRPr="00D3714C">
              <w:t>электронного документа, подписанного уполномоченным должностным лицом</w:t>
            </w:r>
          </w:p>
          <w:p w:rsidR="00AB6731" w:rsidRPr="00D3714C" w:rsidRDefault="00AB6731" w:rsidP="00AB6731">
            <w:pPr>
              <w:pStyle w:val="afe"/>
            </w:pPr>
            <w:r w:rsidRPr="00D3714C">
              <w:t>с использованием квалифицированной электронной подписи (посредством</w:t>
            </w:r>
          </w:p>
          <w:p w:rsidR="00AB6731" w:rsidRPr="00D3714C" w:rsidRDefault="00AB6731" w:rsidP="00AB6731">
            <w:pPr>
              <w:pStyle w:val="afe"/>
            </w:pPr>
            <w:r w:rsidRPr="00D3714C">
              <w:t>направления в личный кабинет интернет-портала www.gosuslugi.ru);</w:t>
            </w:r>
          </w:p>
        </w:tc>
      </w:tr>
      <w:tr w:rsidR="00AB6731" w:rsidRPr="00D3714C" w:rsidTr="00AB6731">
        <w:tc>
          <w:tcPr>
            <w:tcW w:w="420" w:type="dxa"/>
            <w:tcBorders>
              <w:top w:val="single" w:sz="4" w:space="0" w:color="auto"/>
              <w:left w:val="nil"/>
              <w:bottom w:val="nil"/>
              <w:right w:val="nil"/>
            </w:tcBorders>
          </w:tcPr>
          <w:p w:rsidR="00AB6731" w:rsidRPr="00D3714C" w:rsidRDefault="00AB6731" w:rsidP="00AB6731">
            <w:pPr>
              <w:pStyle w:val="afd"/>
            </w:pPr>
          </w:p>
        </w:tc>
        <w:tc>
          <w:tcPr>
            <w:tcW w:w="280" w:type="dxa"/>
            <w:tcBorders>
              <w:top w:val="nil"/>
              <w:left w:val="nil"/>
              <w:bottom w:val="nil"/>
              <w:right w:val="nil"/>
            </w:tcBorders>
          </w:tcPr>
          <w:p w:rsidR="00AB6731" w:rsidRPr="00D3714C" w:rsidRDefault="00AB6731" w:rsidP="00AB6731">
            <w:pPr>
              <w:pStyle w:val="afd"/>
            </w:pPr>
          </w:p>
        </w:tc>
        <w:tc>
          <w:tcPr>
            <w:tcW w:w="9520" w:type="dxa"/>
            <w:vMerge/>
            <w:tcBorders>
              <w:top w:val="nil"/>
              <w:left w:val="nil"/>
              <w:bottom w:val="nil"/>
              <w:right w:val="nil"/>
            </w:tcBorders>
          </w:tcPr>
          <w:p w:rsidR="00AB6731" w:rsidRPr="00D3714C" w:rsidRDefault="00AB6731" w:rsidP="00AB6731">
            <w:pPr>
              <w:pStyle w:val="afd"/>
            </w:pPr>
          </w:p>
        </w:tc>
      </w:tr>
      <w:tr w:rsidR="00AB6731" w:rsidRPr="00D3714C" w:rsidTr="00AB6731">
        <w:trPr>
          <w:trHeight w:val="276"/>
        </w:trPr>
        <w:tc>
          <w:tcPr>
            <w:tcW w:w="420" w:type="dxa"/>
            <w:tcBorders>
              <w:top w:val="nil"/>
              <w:left w:val="nil"/>
              <w:bottom w:val="single" w:sz="4" w:space="0" w:color="auto"/>
              <w:right w:val="nil"/>
            </w:tcBorders>
          </w:tcPr>
          <w:p w:rsidR="00AB6731" w:rsidRPr="00D3714C" w:rsidRDefault="00AB6731" w:rsidP="00AB6731">
            <w:pPr>
              <w:pStyle w:val="afd"/>
            </w:pPr>
          </w:p>
        </w:tc>
        <w:tc>
          <w:tcPr>
            <w:tcW w:w="280" w:type="dxa"/>
            <w:tcBorders>
              <w:top w:val="nil"/>
              <w:left w:val="nil"/>
              <w:bottom w:val="nil"/>
              <w:right w:val="nil"/>
            </w:tcBorders>
          </w:tcPr>
          <w:p w:rsidR="00AB6731" w:rsidRPr="00D3714C" w:rsidRDefault="00AB6731" w:rsidP="00AB6731">
            <w:pPr>
              <w:pStyle w:val="afd"/>
            </w:pPr>
          </w:p>
        </w:tc>
        <w:tc>
          <w:tcPr>
            <w:tcW w:w="9520" w:type="dxa"/>
            <w:vMerge/>
            <w:tcBorders>
              <w:top w:val="nil"/>
              <w:left w:val="nil"/>
              <w:bottom w:val="nil"/>
              <w:right w:val="nil"/>
            </w:tcBorders>
          </w:tcPr>
          <w:p w:rsidR="00AB6731" w:rsidRPr="00D3714C" w:rsidRDefault="00AB6731" w:rsidP="00AB6731">
            <w:pPr>
              <w:pStyle w:val="afd"/>
            </w:pPr>
          </w:p>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pStyle w:val="afd"/>
            </w:pPr>
          </w:p>
        </w:tc>
        <w:tc>
          <w:tcPr>
            <w:tcW w:w="280" w:type="dxa"/>
            <w:tcBorders>
              <w:top w:val="nil"/>
              <w:left w:val="single" w:sz="4" w:space="0" w:color="auto"/>
              <w:bottom w:val="nil"/>
              <w:right w:val="nil"/>
            </w:tcBorders>
          </w:tcPr>
          <w:p w:rsidR="00AB6731" w:rsidRPr="00D3714C" w:rsidRDefault="00AB6731" w:rsidP="00AB6731">
            <w:pPr>
              <w:pStyle w:val="afd"/>
            </w:pPr>
          </w:p>
        </w:tc>
        <w:tc>
          <w:tcPr>
            <w:tcW w:w="9520" w:type="dxa"/>
            <w:tcBorders>
              <w:top w:val="nil"/>
              <w:left w:val="nil"/>
              <w:bottom w:val="nil"/>
              <w:right w:val="nil"/>
            </w:tcBorders>
          </w:tcPr>
          <w:p w:rsidR="00AB6731" w:rsidRPr="00D3714C" w:rsidRDefault="00AB6731" w:rsidP="00AB6731">
            <w:pPr>
              <w:pStyle w:val="afd"/>
            </w:pPr>
            <w:r w:rsidRPr="00D3714C">
              <w:t>документа на бумажном носителе в министерстве (МФЦ при наличии соглашения).</w:t>
            </w:r>
          </w:p>
        </w:tc>
      </w:tr>
    </w:tbl>
    <w:p w:rsidR="00AB6731" w:rsidRPr="00D3714C" w:rsidRDefault="00AB6731" w:rsidP="00AB6731"/>
    <w:p w:rsidR="00AB6731" w:rsidRPr="00D3714C" w:rsidRDefault="00AB6731" w:rsidP="00AB6731">
      <w:r w:rsidRPr="00D3714C">
        <w:t>3.   В целях регистрации и (или) дальнейшего информирования о ходе исполнения услуги</w:t>
      </w:r>
    </w:p>
    <w:p w:rsidR="00AB6731" w:rsidRPr="00D3714C" w:rsidRDefault="00AB6731" w:rsidP="00AB6731">
      <w:r w:rsidRPr="00D3714C">
        <w:t xml:space="preserve">      (получения результата услуги) прошу:</w:t>
      </w:r>
    </w:p>
    <w:p w:rsidR="00AB6731" w:rsidRPr="00D3714C" w:rsidRDefault="00AB6731" w:rsidP="00AB6731">
      <w:r w:rsidRPr="00D3714C">
        <w:t xml:space="preserve">      (отметьте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pStyle w:val="afd"/>
            </w:pPr>
          </w:p>
        </w:tc>
        <w:tc>
          <w:tcPr>
            <w:tcW w:w="280" w:type="dxa"/>
            <w:tcBorders>
              <w:top w:val="nil"/>
              <w:left w:val="single" w:sz="4" w:space="0" w:color="auto"/>
              <w:bottom w:val="nil"/>
              <w:right w:val="nil"/>
            </w:tcBorders>
          </w:tcPr>
          <w:p w:rsidR="00AB6731" w:rsidRPr="00D3714C" w:rsidRDefault="00AB6731" w:rsidP="00AB6731">
            <w:pPr>
              <w:pStyle w:val="afd"/>
            </w:pPr>
          </w:p>
        </w:tc>
        <w:tc>
          <w:tcPr>
            <w:tcW w:w="9520" w:type="dxa"/>
            <w:tcBorders>
              <w:top w:val="nil"/>
              <w:left w:val="nil"/>
              <w:bottom w:val="nil"/>
              <w:right w:val="nil"/>
            </w:tcBorders>
          </w:tcPr>
          <w:p w:rsidR="00AB6731" w:rsidRPr="00D3714C" w:rsidRDefault="00AB6731" w:rsidP="00AB6731">
            <w:pPr>
              <w:pStyle w:val="afe"/>
            </w:pPr>
            <w:r w:rsidRPr="00D3714C">
              <w:t>произвести регистрацию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pPr>
              <w:pStyle w:val="afd"/>
            </w:pPr>
          </w:p>
        </w:tc>
        <w:tc>
          <w:tcPr>
            <w:tcW w:w="280" w:type="dxa"/>
            <w:tcBorders>
              <w:top w:val="nil"/>
              <w:left w:val="nil"/>
              <w:bottom w:val="nil"/>
              <w:right w:val="nil"/>
            </w:tcBorders>
          </w:tcPr>
          <w:p w:rsidR="00AB6731" w:rsidRPr="00D3714C" w:rsidRDefault="00AB6731" w:rsidP="00AB6731">
            <w:pPr>
              <w:pStyle w:val="afd"/>
            </w:pPr>
          </w:p>
        </w:tc>
        <w:tc>
          <w:tcPr>
            <w:tcW w:w="9520" w:type="dxa"/>
            <w:tcBorders>
              <w:top w:val="nil"/>
              <w:left w:val="nil"/>
              <w:bottom w:val="nil"/>
              <w:right w:val="nil"/>
            </w:tcBorders>
          </w:tcPr>
          <w:p w:rsidR="00AB6731" w:rsidRPr="00D3714C" w:rsidRDefault="00AB6731" w:rsidP="00AB6731">
            <w:pPr>
              <w:pStyle w:val="afd"/>
            </w:pPr>
          </w:p>
        </w:tc>
      </w:tr>
      <w:tr w:rsidR="00AB6731" w:rsidRPr="00D3714C" w:rsidTr="00AB6731">
        <w:trPr>
          <w:trHeight w:val="276"/>
        </w:trPr>
        <w:tc>
          <w:tcPr>
            <w:tcW w:w="420" w:type="dxa"/>
            <w:tcBorders>
              <w:top w:val="single" w:sz="4" w:space="0" w:color="auto"/>
              <w:bottom w:val="single" w:sz="4" w:space="0" w:color="auto"/>
              <w:right w:val="single" w:sz="4" w:space="0" w:color="auto"/>
            </w:tcBorders>
          </w:tcPr>
          <w:p w:rsidR="00AB6731" w:rsidRPr="00D3714C" w:rsidRDefault="00AB6731" w:rsidP="00AB6731">
            <w:pPr>
              <w:pStyle w:val="afd"/>
            </w:pPr>
          </w:p>
        </w:tc>
        <w:tc>
          <w:tcPr>
            <w:tcW w:w="280" w:type="dxa"/>
            <w:tcBorders>
              <w:top w:val="nil"/>
              <w:left w:val="single" w:sz="4" w:space="0" w:color="auto"/>
              <w:bottom w:val="nil"/>
              <w:right w:val="nil"/>
            </w:tcBorders>
          </w:tcPr>
          <w:p w:rsidR="00AB6731" w:rsidRPr="00D3714C" w:rsidRDefault="00AB6731" w:rsidP="00AB6731">
            <w:pPr>
              <w:pStyle w:val="afd"/>
            </w:pPr>
          </w:p>
        </w:tc>
        <w:tc>
          <w:tcPr>
            <w:tcW w:w="9520" w:type="dxa"/>
            <w:tcBorders>
              <w:top w:val="nil"/>
              <w:left w:val="nil"/>
              <w:bottom w:val="nil"/>
              <w:right w:val="nil"/>
            </w:tcBorders>
          </w:tcPr>
          <w:p w:rsidR="00AB6731" w:rsidRPr="00D3714C" w:rsidRDefault="00AB6731" w:rsidP="00AB6731">
            <w:pPr>
              <w:pStyle w:val="afd"/>
            </w:pPr>
            <w:r w:rsidRPr="00D3714C">
              <w:t>восстановить доступ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pPr>
              <w:pStyle w:val="afd"/>
            </w:pPr>
          </w:p>
        </w:tc>
        <w:tc>
          <w:tcPr>
            <w:tcW w:w="280" w:type="dxa"/>
            <w:tcBorders>
              <w:top w:val="nil"/>
              <w:left w:val="nil"/>
              <w:bottom w:val="nil"/>
              <w:right w:val="nil"/>
            </w:tcBorders>
          </w:tcPr>
          <w:p w:rsidR="00AB6731" w:rsidRPr="00D3714C" w:rsidRDefault="00AB6731" w:rsidP="00AB6731">
            <w:pPr>
              <w:pStyle w:val="afd"/>
            </w:pPr>
          </w:p>
        </w:tc>
        <w:tc>
          <w:tcPr>
            <w:tcW w:w="9520" w:type="dxa"/>
            <w:tcBorders>
              <w:top w:val="nil"/>
              <w:left w:val="nil"/>
              <w:bottom w:val="nil"/>
              <w:right w:val="nil"/>
            </w:tcBorders>
          </w:tcPr>
          <w:p w:rsidR="00AB6731" w:rsidRPr="00D3714C" w:rsidRDefault="00AB6731" w:rsidP="00AB6731">
            <w:pPr>
              <w:pStyle w:val="afd"/>
            </w:pPr>
          </w:p>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pStyle w:val="afd"/>
            </w:pPr>
          </w:p>
        </w:tc>
        <w:tc>
          <w:tcPr>
            <w:tcW w:w="280" w:type="dxa"/>
            <w:tcBorders>
              <w:top w:val="nil"/>
              <w:left w:val="single" w:sz="4" w:space="0" w:color="auto"/>
              <w:bottom w:val="nil"/>
              <w:right w:val="nil"/>
            </w:tcBorders>
          </w:tcPr>
          <w:p w:rsidR="00AB6731" w:rsidRPr="00D3714C" w:rsidRDefault="00AB6731" w:rsidP="00AB6731">
            <w:pPr>
              <w:pStyle w:val="afd"/>
            </w:pPr>
          </w:p>
        </w:tc>
        <w:tc>
          <w:tcPr>
            <w:tcW w:w="9520" w:type="dxa"/>
            <w:tcBorders>
              <w:top w:val="nil"/>
              <w:left w:val="nil"/>
              <w:bottom w:val="nil"/>
              <w:right w:val="nil"/>
            </w:tcBorders>
          </w:tcPr>
          <w:p w:rsidR="00AB6731" w:rsidRPr="00D3714C" w:rsidRDefault="00AB6731" w:rsidP="00AB6731">
            <w:pPr>
              <w:pStyle w:val="afd"/>
            </w:pPr>
            <w:r w:rsidRPr="00D3714C">
              <w:t xml:space="preserve">подтвердить регистрацию учетной записи на интернет-портале www.gosuslugi.ru </w:t>
            </w:r>
          </w:p>
          <w:p w:rsidR="00AB6731" w:rsidRPr="00D3714C" w:rsidRDefault="00AB6731" w:rsidP="00AB6731">
            <w:pPr>
              <w:pStyle w:val="afd"/>
            </w:pPr>
            <w:r w:rsidRPr="00D3714C">
              <w:t>(в ЕСИА)</w:t>
            </w:r>
          </w:p>
        </w:tc>
      </w:tr>
    </w:tbl>
    <w:p w:rsidR="00AB6731" w:rsidRPr="00D3714C" w:rsidRDefault="00AB6731" w:rsidP="00AB6731"/>
    <w:p w:rsidR="00AB6731" w:rsidRPr="00D3714C" w:rsidRDefault="00AB6731" w:rsidP="00AB6731">
      <w:r w:rsidRPr="00D3714C">
        <w:t xml:space="preserve">4.   В целях регистрации и дальнейшего информирования о ходе исполнения услуги </w:t>
      </w:r>
    </w:p>
    <w:p w:rsidR="00AB6731" w:rsidRPr="00D3714C" w:rsidRDefault="00AB6731" w:rsidP="00AB6731">
      <w:r w:rsidRPr="00D3714C">
        <w:t xml:space="preserve">      (получения результата услуги) указывается следующая информация:</w:t>
      </w:r>
    </w:p>
    <w:p w:rsidR="00AB6731" w:rsidRPr="00D3714C" w:rsidRDefault="00AB6731" w:rsidP="00AB6731">
      <w:pPr>
        <w:ind w:firstLine="426"/>
      </w:pPr>
      <w:r w:rsidRPr="00D3714C">
        <w:t xml:space="preserve">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 xml:space="preserve">номер мобильного телефона в федеральном формате: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e-mail _________________________ (если имеется)</w:t>
      </w:r>
    </w:p>
    <w:p w:rsidR="00AB6731" w:rsidRPr="00D3714C" w:rsidRDefault="00AB6731" w:rsidP="00AB6731">
      <w:pPr>
        <w:ind w:firstLine="426"/>
      </w:pPr>
      <w:r w:rsidRPr="00D3714C">
        <w:t>гражданство - Российская Федерация/ __________________________________________</w:t>
      </w:r>
    </w:p>
    <w:p w:rsidR="00AB6731" w:rsidRPr="00D3714C" w:rsidRDefault="00AB6731" w:rsidP="00AB6731">
      <w:pPr>
        <w:ind w:firstLine="426"/>
        <w:rPr>
          <w:sz w:val="16"/>
          <w:szCs w:val="16"/>
        </w:rPr>
      </w:pPr>
      <w:r w:rsidRPr="00D3714C">
        <w:t xml:space="preserve"> </w:t>
      </w:r>
      <w:r w:rsidRPr="00D3714C">
        <w:tab/>
      </w:r>
      <w:r w:rsidRPr="00D3714C">
        <w:tab/>
      </w:r>
      <w:r w:rsidRPr="00D3714C">
        <w:tab/>
      </w:r>
      <w:r w:rsidRPr="00D3714C">
        <w:tab/>
      </w:r>
      <w:r w:rsidRPr="00D3714C">
        <w:tab/>
      </w:r>
      <w:r w:rsidRPr="00D3714C">
        <w:tab/>
      </w:r>
      <w:r w:rsidRPr="00D3714C">
        <w:tab/>
      </w:r>
      <w:r w:rsidRPr="00D3714C">
        <w:rPr>
          <w:sz w:val="16"/>
          <w:szCs w:val="16"/>
        </w:rPr>
        <w:t>(наименование иностранного государства)</w:t>
      </w:r>
    </w:p>
    <w:p w:rsidR="00AB6731" w:rsidRPr="00D3714C" w:rsidRDefault="00AB6731" w:rsidP="00AB6731">
      <w:pPr>
        <w:ind w:firstLine="426"/>
      </w:pPr>
      <w:r w:rsidRPr="00D3714C">
        <w:t xml:space="preserve">В случае, если документ, удостоверяющий личность - паспорт гражданина РФ: </w:t>
      </w:r>
    </w:p>
    <w:p w:rsidR="00AB6731" w:rsidRPr="00D3714C" w:rsidRDefault="00AB6731" w:rsidP="00AB6731">
      <w:pPr>
        <w:ind w:firstLine="426"/>
      </w:pPr>
      <w:r w:rsidRPr="00D3714C">
        <w:t xml:space="preserve">серия, номер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кем выдан - ________________________________________________________________</w:t>
      </w:r>
    </w:p>
    <w:p w:rsidR="00AB6731" w:rsidRPr="00D3714C" w:rsidRDefault="00AB6731" w:rsidP="00AB6731">
      <w:pPr>
        <w:ind w:firstLine="426"/>
      </w:pPr>
      <w:r w:rsidRPr="00D3714C">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 xml:space="preserve">код подразделения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lastRenderedPageBreak/>
        <w:t xml:space="preserve">дата рождения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место рождения - ____________________________________________________________</w:t>
      </w:r>
    </w:p>
    <w:p w:rsidR="00AB6731" w:rsidRPr="00D3714C" w:rsidRDefault="00AB6731" w:rsidP="00AB6731">
      <w:pPr>
        <w:ind w:firstLine="426"/>
      </w:pPr>
      <w:r w:rsidRPr="00D3714C">
        <w:t>В случае, если документ, удостоверяющий личность - паспорт гражданина</w:t>
      </w:r>
    </w:p>
    <w:p w:rsidR="00AB6731" w:rsidRPr="00D3714C" w:rsidRDefault="00AB6731" w:rsidP="00AB6731">
      <w:pPr>
        <w:ind w:firstLine="426"/>
      </w:pPr>
      <w:r w:rsidRPr="00D3714C">
        <w:t>иностранного государства:</w:t>
      </w:r>
    </w:p>
    <w:p w:rsidR="00AB6731" w:rsidRPr="00D3714C" w:rsidRDefault="00AB6731" w:rsidP="00AB6731">
      <w:pPr>
        <w:ind w:firstLine="426"/>
      </w:pPr>
      <w:r w:rsidRPr="00D3714C">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 xml:space="preserve">дата окончания срока действия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 xml:space="preserve"> </w:t>
      </w:r>
    </w:p>
    <w:p w:rsidR="00AB6731" w:rsidRPr="00D3714C" w:rsidRDefault="00AB6731" w:rsidP="00AB6731">
      <w:r w:rsidRPr="00D3714C">
        <w:t xml:space="preserve">5.   Прошу информировать меня о ходе исполнения услуги (получения результата услуги) </w:t>
      </w:r>
    </w:p>
    <w:p w:rsidR="00AB6731" w:rsidRPr="00D3714C" w:rsidRDefault="00AB6731" w:rsidP="00AB6731">
      <w:r w:rsidRPr="00D3714C">
        <w:t xml:space="preserve">      через единый личный кабинет интернет-портала www.gosuslugi.ru (для заявителей,</w:t>
      </w:r>
    </w:p>
    <w:p w:rsidR="00AB6731" w:rsidRPr="00D3714C" w:rsidRDefault="00AB6731" w:rsidP="00AB6731">
      <w:r w:rsidRPr="00D3714C">
        <w:t xml:space="preserve">      зарегистрированных в ЕСИА) 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p>
    <w:p w:rsidR="00AB6731" w:rsidRPr="00D3714C" w:rsidRDefault="00AB6731" w:rsidP="00AB6731">
      <w:r w:rsidRPr="00D3714C">
        <w:t>(отметьте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pPr>
              <w:pStyle w:val="afd"/>
            </w:pPr>
          </w:p>
        </w:tc>
        <w:tc>
          <w:tcPr>
            <w:tcW w:w="280" w:type="dxa"/>
            <w:tcBorders>
              <w:top w:val="nil"/>
              <w:left w:val="single" w:sz="4" w:space="0" w:color="auto"/>
              <w:bottom w:val="nil"/>
              <w:right w:val="nil"/>
            </w:tcBorders>
          </w:tcPr>
          <w:p w:rsidR="00AB6731" w:rsidRPr="00D3714C" w:rsidRDefault="00AB6731" w:rsidP="00AB6731">
            <w:pPr>
              <w:pStyle w:val="afd"/>
            </w:pPr>
          </w:p>
        </w:tc>
        <w:tc>
          <w:tcPr>
            <w:tcW w:w="1680" w:type="dxa"/>
            <w:tcBorders>
              <w:top w:val="nil"/>
              <w:left w:val="nil"/>
              <w:bottom w:val="nil"/>
              <w:right w:val="single" w:sz="4" w:space="0" w:color="auto"/>
            </w:tcBorders>
          </w:tcPr>
          <w:p w:rsidR="00AB6731" w:rsidRPr="00D3714C" w:rsidRDefault="00AB6731" w:rsidP="00AB6731">
            <w:pPr>
              <w:pStyle w:val="afd"/>
            </w:pPr>
            <w:r w:rsidRPr="00D3714C">
              <w:t>ДА</w:t>
            </w:r>
          </w:p>
        </w:tc>
        <w:tc>
          <w:tcPr>
            <w:tcW w:w="420" w:type="dxa"/>
            <w:tcBorders>
              <w:top w:val="single" w:sz="4" w:space="0" w:color="auto"/>
              <w:left w:val="single" w:sz="4" w:space="0" w:color="auto"/>
              <w:bottom w:val="single" w:sz="4" w:space="0" w:color="auto"/>
              <w:right w:val="single" w:sz="4" w:space="0" w:color="auto"/>
            </w:tcBorders>
          </w:tcPr>
          <w:p w:rsidR="00AB6731" w:rsidRPr="00D3714C" w:rsidRDefault="00AB6731" w:rsidP="00AB6731">
            <w:pPr>
              <w:pStyle w:val="afd"/>
            </w:pPr>
          </w:p>
        </w:tc>
        <w:tc>
          <w:tcPr>
            <w:tcW w:w="280" w:type="dxa"/>
            <w:tcBorders>
              <w:top w:val="nil"/>
              <w:left w:val="single" w:sz="4" w:space="0" w:color="auto"/>
              <w:bottom w:val="nil"/>
              <w:right w:val="nil"/>
            </w:tcBorders>
          </w:tcPr>
          <w:p w:rsidR="00AB6731" w:rsidRPr="00D3714C" w:rsidRDefault="00AB6731" w:rsidP="00AB6731">
            <w:pPr>
              <w:pStyle w:val="afd"/>
            </w:pPr>
          </w:p>
        </w:tc>
        <w:tc>
          <w:tcPr>
            <w:tcW w:w="1680" w:type="dxa"/>
            <w:tcBorders>
              <w:top w:val="nil"/>
              <w:left w:val="nil"/>
              <w:bottom w:val="nil"/>
              <w:right w:val="nil"/>
            </w:tcBorders>
          </w:tcPr>
          <w:p w:rsidR="00AB6731" w:rsidRPr="00D3714C" w:rsidRDefault="00AB6731" w:rsidP="00AB6731">
            <w:pPr>
              <w:pStyle w:val="afd"/>
            </w:pPr>
            <w:r w:rsidRPr="00D3714C">
              <w:t>НЕТ</w:t>
            </w:r>
          </w:p>
        </w:tc>
      </w:tr>
    </w:tbl>
    <w:p w:rsidR="00AB6731" w:rsidRPr="00D3714C" w:rsidRDefault="00AB6731" w:rsidP="00AB6731"/>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4074" w:type="dxa"/>
            <w:tcBorders>
              <w:top w:val="nil"/>
              <w:left w:val="nil"/>
              <w:bottom w:val="nil"/>
              <w:right w:val="nil"/>
            </w:tcBorders>
          </w:tcPr>
          <w:p w:rsidR="00AB6731" w:rsidRPr="00D3714C" w:rsidRDefault="00AB6731" w:rsidP="00AB6731">
            <w:pPr>
              <w:pStyle w:val="afd"/>
              <w:rPr>
                <w:sz w:val="23"/>
                <w:szCs w:val="23"/>
              </w:rPr>
            </w:pPr>
            <w:r w:rsidRPr="00D3714C">
              <w:rPr>
                <w:sz w:val="23"/>
                <w:szCs w:val="23"/>
              </w:rPr>
              <w:t>"___" _______________ 20___ год</w:t>
            </w:r>
          </w:p>
          <w:p w:rsidR="00AB6731" w:rsidRPr="00D3714C" w:rsidRDefault="00AB6731" w:rsidP="00AB6731">
            <w:pPr>
              <w:pStyle w:val="afd"/>
              <w:rPr>
                <w:sz w:val="23"/>
                <w:szCs w:val="23"/>
              </w:rPr>
            </w:pPr>
          </w:p>
        </w:tc>
        <w:tc>
          <w:tcPr>
            <w:tcW w:w="2988" w:type="dxa"/>
            <w:tcBorders>
              <w:top w:val="nil"/>
              <w:left w:val="nil"/>
              <w:bottom w:val="nil"/>
              <w:right w:val="nil"/>
            </w:tcBorders>
          </w:tcPr>
          <w:p w:rsidR="00AB6731" w:rsidRPr="00D3714C" w:rsidRDefault="00AB6731" w:rsidP="00AB6731">
            <w:pPr>
              <w:pStyle w:val="afd"/>
              <w:rPr>
                <w:sz w:val="23"/>
                <w:szCs w:val="23"/>
              </w:rPr>
            </w:pPr>
          </w:p>
        </w:tc>
        <w:tc>
          <w:tcPr>
            <w:tcW w:w="3259" w:type="dxa"/>
            <w:tcBorders>
              <w:top w:val="nil"/>
              <w:left w:val="nil"/>
              <w:bottom w:val="nil"/>
              <w:right w:val="nil"/>
            </w:tcBorders>
          </w:tcPr>
          <w:p w:rsidR="00AB6731" w:rsidRPr="00D3714C" w:rsidRDefault="00AB6731" w:rsidP="00AB6731">
            <w:pPr>
              <w:pStyle w:val="afd"/>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pStyle w:val="afd"/>
              <w:rPr>
                <w:sz w:val="23"/>
                <w:szCs w:val="23"/>
              </w:rPr>
            </w:pPr>
            <w:r w:rsidRPr="00D3714C">
              <w:rPr>
                <w:sz w:val="23"/>
                <w:szCs w:val="23"/>
              </w:rPr>
              <w:t>ЗАЯВИТЕЛЬ:</w:t>
            </w:r>
          </w:p>
        </w:tc>
        <w:tc>
          <w:tcPr>
            <w:tcW w:w="2988" w:type="dxa"/>
            <w:tcBorders>
              <w:top w:val="nil"/>
              <w:left w:val="nil"/>
              <w:bottom w:val="nil"/>
              <w:right w:val="nil"/>
            </w:tcBorders>
          </w:tcPr>
          <w:p w:rsidR="00AB6731" w:rsidRPr="00D3714C" w:rsidRDefault="00AB6731" w:rsidP="00AB6731">
            <w:pPr>
              <w:pStyle w:val="afd"/>
              <w:rPr>
                <w:sz w:val="23"/>
                <w:szCs w:val="23"/>
              </w:rPr>
            </w:pPr>
          </w:p>
        </w:tc>
        <w:tc>
          <w:tcPr>
            <w:tcW w:w="3259" w:type="dxa"/>
            <w:tcBorders>
              <w:top w:val="nil"/>
              <w:left w:val="nil"/>
              <w:bottom w:val="nil"/>
              <w:right w:val="nil"/>
            </w:tcBorders>
          </w:tcPr>
          <w:p w:rsidR="00AB6731" w:rsidRPr="00D3714C" w:rsidRDefault="00AB6731" w:rsidP="00AB6731">
            <w:pPr>
              <w:pStyle w:val="afd"/>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pStyle w:val="afd"/>
              <w:rPr>
                <w:sz w:val="23"/>
                <w:szCs w:val="23"/>
              </w:rPr>
            </w:pPr>
            <w:r w:rsidRPr="00D3714C">
              <w:rPr>
                <w:sz w:val="23"/>
                <w:szCs w:val="23"/>
              </w:rPr>
              <w:t>______________________________</w:t>
            </w:r>
          </w:p>
          <w:p w:rsidR="00AB6731" w:rsidRPr="00D3714C" w:rsidRDefault="00AB6731" w:rsidP="00AB6731">
            <w:pPr>
              <w:pStyle w:val="afd"/>
              <w:jc w:val="center"/>
              <w:rPr>
                <w:sz w:val="16"/>
                <w:szCs w:val="16"/>
              </w:rPr>
            </w:pPr>
            <w:r w:rsidRPr="00D3714C">
              <w:rPr>
                <w:sz w:val="18"/>
                <w:szCs w:val="18"/>
              </w:rPr>
              <w:t>(</w:t>
            </w:r>
            <w:r w:rsidRPr="00D3714C">
              <w:rPr>
                <w:sz w:val="16"/>
                <w:szCs w:val="16"/>
              </w:rPr>
              <w:t xml:space="preserve">наименование должности руководителя </w:t>
            </w:r>
          </w:p>
          <w:p w:rsidR="00AB6731" w:rsidRPr="00D3714C" w:rsidRDefault="00AB6731" w:rsidP="00AB6731">
            <w:pPr>
              <w:pStyle w:val="afd"/>
              <w:jc w:val="center"/>
              <w:rPr>
                <w:sz w:val="18"/>
                <w:szCs w:val="18"/>
              </w:rPr>
            </w:pPr>
            <w:r w:rsidRPr="00D3714C">
              <w:rPr>
                <w:sz w:val="16"/>
                <w:szCs w:val="16"/>
              </w:rPr>
              <w:t>для юридического лица)</w:t>
            </w:r>
          </w:p>
        </w:tc>
        <w:tc>
          <w:tcPr>
            <w:tcW w:w="2988" w:type="dxa"/>
            <w:tcBorders>
              <w:top w:val="nil"/>
              <w:left w:val="nil"/>
              <w:bottom w:val="nil"/>
              <w:right w:val="nil"/>
            </w:tcBorders>
          </w:tcPr>
          <w:p w:rsidR="00AB6731" w:rsidRPr="00D3714C" w:rsidRDefault="00AB6731" w:rsidP="00AB6731">
            <w:pPr>
              <w:pStyle w:val="afd"/>
              <w:jc w:val="center"/>
              <w:rPr>
                <w:sz w:val="23"/>
                <w:szCs w:val="23"/>
              </w:rPr>
            </w:pPr>
            <w:r w:rsidRPr="00D3714C">
              <w:rPr>
                <w:sz w:val="23"/>
                <w:szCs w:val="23"/>
              </w:rPr>
              <w:t>__________________</w:t>
            </w:r>
          </w:p>
          <w:p w:rsidR="00AB6731" w:rsidRPr="00D3714C" w:rsidRDefault="00AB6731" w:rsidP="00AB6731">
            <w:pPr>
              <w:pStyle w:val="afd"/>
              <w:jc w:val="center"/>
              <w:rPr>
                <w:sz w:val="16"/>
                <w:szCs w:val="16"/>
              </w:rPr>
            </w:pPr>
            <w:r w:rsidRPr="00D3714C">
              <w:rPr>
                <w:sz w:val="16"/>
                <w:szCs w:val="16"/>
              </w:rPr>
              <w:t>(личная подпись)</w:t>
            </w:r>
          </w:p>
        </w:tc>
        <w:tc>
          <w:tcPr>
            <w:tcW w:w="3259" w:type="dxa"/>
            <w:tcBorders>
              <w:top w:val="nil"/>
              <w:left w:val="nil"/>
              <w:bottom w:val="nil"/>
              <w:right w:val="nil"/>
            </w:tcBorders>
          </w:tcPr>
          <w:p w:rsidR="00AB6731" w:rsidRPr="00D3714C" w:rsidRDefault="00AB6731" w:rsidP="00AB6731">
            <w:pPr>
              <w:pStyle w:val="afd"/>
              <w:jc w:val="center"/>
              <w:rPr>
                <w:sz w:val="23"/>
                <w:szCs w:val="23"/>
              </w:rPr>
            </w:pPr>
            <w:r w:rsidRPr="00D3714C">
              <w:rPr>
                <w:sz w:val="23"/>
                <w:szCs w:val="23"/>
              </w:rPr>
              <w:t>________________________</w:t>
            </w:r>
          </w:p>
          <w:p w:rsidR="00AB6731" w:rsidRPr="00D3714C" w:rsidRDefault="00AB6731" w:rsidP="00AB6731">
            <w:pPr>
              <w:pStyle w:val="afd"/>
              <w:jc w:val="center"/>
              <w:rPr>
                <w:sz w:val="16"/>
                <w:szCs w:val="16"/>
              </w:rPr>
            </w:pPr>
            <w:r w:rsidRPr="00D3714C">
              <w:rPr>
                <w:sz w:val="16"/>
                <w:szCs w:val="16"/>
              </w:rPr>
              <w:t>(фамилия и инициалы)</w:t>
            </w:r>
          </w:p>
        </w:tc>
      </w:tr>
    </w:tbl>
    <w:p w:rsidR="00AB6731" w:rsidRPr="00D3714C" w:rsidRDefault="00AB6731" w:rsidP="00AB6731"/>
    <w:p w:rsidR="00AB6731" w:rsidRPr="00D3714C" w:rsidRDefault="00AB6731" w:rsidP="00AB6731">
      <w:r w:rsidRPr="00D3714C">
        <w:t>для юридического лица</w:t>
      </w:r>
      <w:r w:rsidRPr="00D3714C">
        <w:tab/>
      </w:r>
      <w:r w:rsidRPr="00D3714C">
        <w:tab/>
      </w:r>
      <w:r w:rsidRPr="00D3714C">
        <w:tab/>
      </w:r>
      <w:r w:rsidRPr="00D3714C">
        <w:tab/>
      </w:r>
      <w:r w:rsidRPr="00D3714C">
        <w:tab/>
      </w:r>
      <w:r w:rsidRPr="00D3714C">
        <w:tab/>
      </w:r>
      <w:r w:rsidRPr="00D3714C">
        <w:tab/>
      </w:r>
    </w:p>
    <w:p w:rsidR="00AB6731" w:rsidRPr="00D3714C" w:rsidRDefault="00AB6731" w:rsidP="00AB6731">
      <w:r w:rsidRPr="00D3714C">
        <w:t xml:space="preserve">«____» ___________ 20___ г.       </w:t>
      </w:r>
    </w:p>
    <w:p w:rsidR="00AB6731" w:rsidRPr="00D3714C" w:rsidRDefault="00AB6731" w:rsidP="00AB6731">
      <w:r w:rsidRPr="00D3714C">
        <w:t>М.П. (при наличии)</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10321" w:type="dxa"/>
            <w:gridSpan w:val="3"/>
            <w:tcBorders>
              <w:top w:val="nil"/>
              <w:left w:val="nil"/>
              <w:bottom w:val="nil"/>
              <w:right w:val="nil"/>
            </w:tcBorders>
          </w:tcPr>
          <w:p w:rsidR="00AB6731" w:rsidRPr="00D3714C" w:rsidRDefault="00AB6731" w:rsidP="00AB6731">
            <w:pPr>
              <w:pStyle w:val="afd"/>
              <w:rPr>
                <w:sz w:val="23"/>
                <w:szCs w:val="23"/>
              </w:rPr>
            </w:pPr>
            <w:r w:rsidRPr="00D3714C">
              <w:rPr>
                <w:sz w:val="23"/>
                <w:szCs w:val="23"/>
              </w:rPr>
              <w:t>Заявление и прилагаемые к нему согласно перечню документы приняты</w:t>
            </w:r>
          </w:p>
          <w:p w:rsidR="00AB6731" w:rsidRPr="00D3714C" w:rsidRDefault="00AB6731" w:rsidP="00AB6731">
            <w:pPr>
              <w:pStyle w:val="afd"/>
              <w:rPr>
                <w:sz w:val="23"/>
                <w:szCs w:val="23"/>
              </w:rPr>
            </w:pPr>
            <w:r w:rsidRPr="00D3714C">
              <w:rPr>
                <w:sz w:val="23"/>
                <w:szCs w:val="23"/>
              </w:rPr>
              <w:t>"__" ____________ 20__ г.</w:t>
            </w:r>
          </w:p>
          <w:p w:rsidR="00AB6731" w:rsidRPr="00D3714C" w:rsidRDefault="00AB6731" w:rsidP="00AB6731">
            <w:pPr>
              <w:pStyle w:val="afd"/>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pStyle w:val="afe"/>
              <w:rPr>
                <w:sz w:val="23"/>
                <w:szCs w:val="23"/>
              </w:rPr>
            </w:pPr>
            <w:r w:rsidRPr="00D3714C">
              <w:rPr>
                <w:sz w:val="23"/>
                <w:szCs w:val="23"/>
              </w:rPr>
              <w:t>Наименование должностного лица, принявшего документы</w:t>
            </w:r>
          </w:p>
        </w:tc>
        <w:tc>
          <w:tcPr>
            <w:tcW w:w="2988" w:type="dxa"/>
            <w:tcBorders>
              <w:top w:val="nil"/>
              <w:left w:val="nil"/>
              <w:bottom w:val="nil"/>
              <w:right w:val="nil"/>
            </w:tcBorders>
          </w:tcPr>
          <w:p w:rsidR="00AB6731" w:rsidRPr="00D3714C" w:rsidRDefault="00AB6731" w:rsidP="00AB6731">
            <w:pPr>
              <w:pStyle w:val="afd"/>
              <w:rPr>
                <w:sz w:val="23"/>
                <w:szCs w:val="23"/>
              </w:rPr>
            </w:pPr>
          </w:p>
          <w:p w:rsidR="00AB6731" w:rsidRPr="00D3714C" w:rsidRDefault="00AB6731" w:rsidP="00AB6731">
            <w:pPr>
              <w:pStyle w:val="afd"/>
              <w:jc w:val="center"/>
              <w:rPr>
                <w:sz w:val="23"/>
                <w:szCs w:val="23"/>
              </w:rPr>
            </w:pPr>
            <w:r w:rsidRPr="00D3714C">
              <w:rPr>
                <w:sz w:val="23"/>
                <w:szCs w:val="23"/>
              </w:rPr>
              <w:t>__________________</w:t>
            </w:r>
          </w:p>
          <w:p w:rsidR="00AB6731" w:rsidRPr="00D3714C" w:rsidRDefault="00AB6731" w:rsidP="00AB6731">
            <w:pPr>
              <w:pStyle w:val="afd"/>
              <w:jc w:val="center"/>
              <w:rPr>
                <w:sz w:val="16"/>
                <w:szCs w:val="16"/>
              </w:rPr>
            </w:pPr>
            <w:r w:rsidRPr="00D3714C">
              <w:rPr>
                <w:sz w:val="16"/>
                <w:szCs w:val="16"/>
              </w:rPr>
              <w:t>(подпись)</w:t>
            </w:r>
          </w:p>
        </w:tc>
        <w:tc>
          <w:tcPr>
            <w:tcW w:w="3259" w:type="dxa"/>
            <w:tcBorders>
              <w:top w:val="nil"/>
              <w:left w:val="nil"/>
              <w:bottom w:val="nil"/>
              <w:right w:val="nil"/>
            </w:tcBorders>
          </w:tcPr>
          <w:p w:rsidR="00AB6731" w:rsidRPr="00D3714C" w:rsidRDefault="00AB6731" w:rsidP="00AB6731">
            <w:pPr>
              <w:pStyle w:val="afd"/>
              <w:rPr>
                <w:sz w:val="23"/>
                <w:szCs w:val="23"/>
              </w:rPr>
            </w:pPr>
          </w:p>
          <w:p w:rsidR="00AB6731" w:rsidRPr="00D3714C" w:rsidRDefault="00AB6731" w:rsidP="00AB6731">
            <w:pPr>
              <w:pStyle w:val="afd"/>
              <w:jc w:val="center"/>
              <w:rPr>
                <w:sz w:val="23"/>
                <w:szCs w:val="23"/>
              </w:rPr>
            </w:pPr>
            <w:r w:rsidRPr="00D3714C">
              <w:rPr>
                <w:sz w:val="23"/>
                <w:szCs w:val="23"/>
              </w:rPr>
              <w:t>________________________</w:t>
            </w:r>
          </w:p>
          <w:p w:rsidR="00AB6731" w:rsidRPr="00D3714C" w:rsidRDefault="00AB6731" w:rsidP="00AB6731">
            <w:pPr>
              <w:pStyle w:val="afd"/>
              <w:jc w:val="center"/>
              <w:rPr>
                <w:sz w:val="16"/>
                <w:szCs w:val="16"/>
              </w:rPr>
            </w:pPr>
            <w:r w:rsidRPr="00D3714C">
              <w:rPr>
                <w:sz w:val="16"/>
                <w:szCs w:val="16"/>
              </w:rPr>
              <w:t>(инициалы, фамилия)</w:t>
            </w:r>
          </w:p>
        </w:tc>
      </w:tr>
    </w:tbl>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Pr>
        <w:jc w:val="right"/>
        <w:rPr>
          <w:rStyle w:val="af9"/>
          <w:bCs/>
        </w:rPr>
      </w:pPr>
    </w:p>
    <w:p w:rsidR="00A615F0" w:rsidRDefault="00A615F0" w:rsidP="00AE47E9">
      <w:pPr>
        <w:ind w:left="6946"/>
        <w:rPr>
          <w:rStyle w:val="af9"/>
          <w:b w:val="0"/>
          <w:bCs/>
        </w:rPr>
      </w:pPr>
    </w:p>
    <w:p w:rsidR="00A615F0" w:rsidRDefault="00A615F0" w:rsidP="00AE47E9">
      <w:pPr>
        <w:ind w:left="6946"/>
        <w:rPr>
          <w:rStyle w:val="af9"/>
          <w:b w:val="0"/>
          <w:bCs/>
        </w:rPr>
      </w:pPr>
    </w:p>
    <w:p w:rsidR="00A615F0" w:rsidRDefault="00A615F0" w:rsidP="00AE47E9">
      <w:pPr>
        <w:ind w:left="6946"/>
        <w:rPr>
          <w:rStyle w:val="af9"/>
          <w:b w:val="0"/>
          <w:bCs/>
        </w:rPr>
      </w:pPr>
    </w:p>
    <w:p w:rsidR="00AB6731" w:rsidRPr="00D3714C" w:rsidRDefault="00AE47E9" w:rsidP="00AE47E9">
      <w:pPr>
        <w:ind w:left="6946"/>
        <w:rPr>
          <w:bCs/>
          <w:color w:val="26282F"/>
        </w:rPr>
      </w:pPr>
      <w:r>
        <w:rPr>
          <w:rStyle w:val="af9"/>
          <w:b w:val="0"/>
          <w:bCs/>
        </w:rPr>
        <w:lastRenderedPageBreak/>
        <w:t>П</w:t>
      </w:r>
      <w:r w:rsidR="00AB6731" w:rsidRPr="00D3714C">
        <w:rPr>
          <w:rStyle w:val="af9"/>
          <w:b w:val="0"/>
          <w:bCs/>
        </w:rPr>
        <w:t>риложение № 3</w:t>
      </w:r>
      <w:r w:rsidR="00AB6731" w:rsidRPr="00D3714C">
        <w:rPr>
          <w:rStyle w:val="af9"/>
          <w:b w:val="0"/>
          <w:bCs/>
        </w:rPr>
        <w:br/>
        <w:t>к Административному регламенту</w:t>
      </w:r>
      <w:r w:rsidR="00AB6731" w:rsidRPr="00D3714C">
        <w:rPr>
          <w:rStyle w:val="af9"/>
          <w:b w:val="0"/>
          <w:bCs/>
        </w:rPr>
        <w:br/>
      </w:r>
      <w:bookmarkEnd w:id="6"/>
    </w:p>
    <w:p w:rsidR="00AB6731" w:rsidRPr="00D3714C" w:rsidRDefault="00AB6731" w:rsidP="00AB6731">
      <w:pPr>
        <w:ind w:left="4395"/>
      </w:pPr>
      <w:r w:rsidRPr="00D3714C">
        <w:t>Наименование органа местного самоуправления: _____________________________________________</w:t>
      </w:r>
    </w:p>
    <w:p w:rsidR="00AB6731" w:rsidRPr="00D3714C" w:rsidRDefault="00AB6731" w:rsidP="00AB6731">
      <w:pPr>
        <w:ind w:left="4395"/>
      </w:pPr>
      <w:r w:rsidRPr="00D3714C">
        <w:t>_____________________________________________</w:t>
      </w:r>
    </w:p>
    <w:tbl>
      <w:tblPr>
        <w:tblW w:w="10314" w:type="dxa"/>
        <w:tblLayout w:type="fixed"/>
        <w:tblLook w:val="04A0" w:firstRow="1" w:lastRow="0" w:firstColumn="1" w:lastColumn="0" w:noHBand="0" w:noVBand="1"/>
      </w:tblPr>
      <w:tblGrid>
        <w:gridCol w:w="10314"/>
      </w:tblGrid>
      <w:tr w:rsidR="00AB6731" w:rsidRPr="00D3714C" w:rsidTr="00AB6731">
        <w:tc>
          <w:tcPr>
            <w:tcW w:w="10314" w:type="dxa"/>
          </w:tcPr>
          <w:p w:rsidR="00AB6731" w:rsidRPr="00D3714C" w:rsidRDefault="00AB6731" w:rsidP="00AB6731">
            <w:pPr>
              <w:ind w:left="4395" w:right="34"/>
            </w:pPr>
            <w:r w:rsidRPr="00D3714C">
              <w:t xml:space="preserve"> </w:t>
            </w:r>
          </w:p>
        </w:tc>
      </w:tr>
      <w:tr w:rsidR="00AB6731" w:rsidRPr="00D3714C" w:rsidTr="00AB6731">
        <w:tc>
          <w:tcPr>
            <w:tcW w:w="10314" w:type="dxa"/>
          </w:tcPr>
          <w:p w:rsidR="00AB6731" w:rsidRPr="00D3714C" w:rsidRDefault="00AB6731" w:rsidP="00AB6731">
            <w:pPr>
              <w:ind w:right="34"/>
              <w:rPr>
                <w:sz w:val="28"/>
                <w:szCs w:val="28"/>
              </w:rPr>
            </w:pPr>
            <w:r w:rsidRPr="00D3714C">
              <w:rPr>
                <w:sz w:val="28"/>
                <w:szCs w:val="28"/>
              </w:rPr>
              <w:t xml:space="preserve">                                                   </w:t>
            </w:r>
          </w:p>
          <w:p w:rsidR="00AB6731" w:rsidRPr="00D3714C" w:rsidRDefault="00AB6731" w:rsidP="00AB6731">
            <w:pPr>
              <w:ind w:left="4395" w:right="34"/>
            </w:pPr>
            <w:r w:rsidRPr="00D3714C">
              <w:t>Сведения о заявителе:</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(Ф.И.О. руководителя или иного уполномоченного лица)</w:t>
            </w:r>
          </w:p>
          <w:p w:rsidR="00AB6731" w:rsidRPr="00D3714C" w:rsidRDefault="00AB6731" w:rsidP="00AB6731">
            <w:pPr>
              <w:ind w:left="4395" w:right="34"/>
              <w:rPr>
                <w:sz w:val="18"/>
                <w:szCs w:val="18"/>
              </w:rPr>
            </w:pPr>
          </w:p>
          <w:p w:rsidR="00AB6731" w:rsidRPr="00D3714C" w:rsidRDefault="00AB6731" w:rsidP="00AB6731">
            <w:pPr>
              <w:ind w:left="4395" w:right="34"/>
            </w:pPr>
            <w:r w:rsidRPr="00D3714C">
              <w:t>Документ, удостоверяющий личность:</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(вид документа, серия, номер)</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(кем, когда выдан) - для физических лиц</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pPr>
          </w:p>
          <w:p w:rsidR="00AB6731" w:rsidRPr="00D3714C" w:rsidRDefault="00AB6731" w:rsidP="00AB6731">
            <w:pPr>
              <w:ind w:left="4395" w:right="34"/>
            </w:pPr>
            <w:r w:rsidRPr="00D3714C">
              <w:t>Сведения о государственной регистрации юридического лица (индивидуального предпринимателя):</w:t>
            </w:r>
          </w:p>
          <w:p w:rsidR="00AB6731" w:rsidRPr="00D3714C" w:rsidRDefault="00AB6731" w:rsidP="00AB6731">
            <w:pPr>
              <w:ind w:left="4395" w:right="34"/>
            </w:pPr>
            <w:r w:rsidRPr="00D3714C">
              <w:t>ОГРН (ОГРНИП) _____________________________</w:t>
            </w:r>
          </w:p>
          <w:p w:rsidR="00AB6731" w:rsidRPr="00D3714C" w:rsidRDefault="00AB6731" w:rsidP="00AB6731">
            <w:pPr>
              <w:ind w:left="4395" w:right="34"/>
            </w:pPr>
            <w:r w:rsidRPr="00D3714C">
              <w:t>ИНН__________________________________________</w:t>
            </w:r>
          </w:p>
          <w:p w:rsidR="00AB6731" w:rsidRPr="00D3714C" w:rsidRDefault="00AB6731" w:rsidP="00AB6731">
            <w:pPr>
              <w:ind w:left="4395" w:right="34"/>
            </w:pPr>
            <w:r w:rsidRPr="00D3714C">
              <w:t>Контактная информация:</w:t>
            </w:r>
          </w:p>
          <w:p w:rsidR="00AB6731" w:rsidRPr="00D3714C" w:rsidRDefault="00AB6731" w:rsidP="00AB6731">
            <w:pPr>
              <w:ind w:left="4395" w:right="34"/>
            </w:pPr>
            <w:r w:rsidRPr="00D3714C">
              <w:t>тел. _________________________________________</w:t>
            </w:r>
          </w:p>
          <w:p w:rsidR="00AB6731" w:rsidRPr="00D3714C" w:rsidRDefault="00AB6731" w:rsidP="00AB6731">
            <w:pPr>
              <w:ind w:left="4395" w:right="34"/>
            </w:pPr>
            <w:r w:rsidRPr="00D3714C">
              <w:t>эл. почта _____________________________________</w:t>
            </w:r>
          </w:p>
          <w:p w:rsidR="00AB6731" w:rsidRPr="00D3714C" w:rsidRDefault="00AB6731" w:rsidP="00AB6731">
            <w:pPr>
              <w:ind w:left="4395" w:right="34"/>
            </w:pPr>
            <w:r w:rsidRPr="00D3714C">
              <w:t>адрес места нахождения (регистрации):</w:t>
            </w:r>
          </w:p>
          <w:p w:rsidR="00AB6731" w:rsidRPr="00D3714C" w:rsidRDefault="00AB6731" w:rsidP="00AB6731">
            <w:pPr>
              <w:ind w:left="4395" w:right="34"/>
            </w:pPr>
            <w:r w:rsidRPr="00D3714C">
              <w:t>_____________________________________________________________________________________________</w:t>
            </w:r>
          </w:p>
          <w:p w:rsidR="00AB6731" w:rsidRPr="00D3714C" w:rsidRDefault="00AB6731" w:rsidP="00AB6731">
            <w:pPr>
              <w:ind w:left="4395" w:right="34"/>
              <w:rPr>
                <w:sz w:val="28"/>
                <w:szCs w:val="28"/>
              </w:rPr>
            </w:pPr>
          </w:p>
        </w:tc>
      </w:tr>
    </w:tbl>
    <w:p w:rsidR="00AB6731" w:rsidRPr="00D3714C" w:rsidRDefault="00AB6731" w:rsidP="00AB6731"/>
    <w:p w:rsidR="00AB6731" w:rsidRPr="00D3714C" w:rsidRDefault="00AB6731" w:rsidP="00AB6731">
      <w:pPr>
        <w:jc w:val="center"/>
        <w:rPr>
          <w:b/>
        </w:rPr>
      </w:pPr>
      <w:r w:rsidRPr="00D3714C">
        <w:rPr>
          <w:b/>
        </w:rPr>
        <w:t xml:space="preserve">Заявление  </w:t>
      </w:r>
    </w:p>
    <w:p w:rsidR="00AB6731" w:rsidRPr="00D3714C" w:rsidRDefault="00AB6731" w:rsidP="00AB6731">
      <w:pPr>
        <w:jc w:val="center"/>
        <w:rPr>
          <w:b/>
        </w:rPr>
      </w:pPr>
      <w:r w:rsidRPr="00D3714C">
        <w:rPr>
          <w:b/>
        </w:rPr>
        <w:t xml:space="preserve"> о  внесении изменений в разрешение о строительстве исключительно в связи с продлением срока действия разрешения на строительство  </w:t>
      </w:r>
    </w:p>
    <w:p w:rsidR="00AB6731" w:rsidRPr="00D3714C" w:rsidRDefault="00AB6731" w:rsidP="00AB6731">
      <w:pPr>
        <w:jc w:val="center"/>
      </w:pPr>
    </w:p>
    <w:p w:rsidR="00AB6731" w:rsidRPr="00D3714C" w:rsidRDefault="00AB6731" w:rsidP="00AB6731">
      <w:r w:rsidRPr="00D3714C">
        <w:t xml:space="preserve"> </w:t>
      </w:r>
    </w:p>
    <w:p w:rsidR="00AB6731" w:rsidRPr="00D3714C" w:rsidRDefault="00AB6731" w:rsidP="00AB6731">
      <w:pPr>
        <w:widowControl w:val="0"/>
        <w:numPr>
          <w:ilvl w:val="0"/>
          <w:numId w:val="20"/>
        </w:numPr>
        <w:autoSpaceDE w:val="0"/>
        <w:autoSpaceDN w:val="0"/>
        <w:adjustRightInd w:val="0"/>
        <w:ind w:left="426" w:hanging="426"/>
        <w:jc w:val="both"/>
      </w:pPr>
      <w:r w:rsidRPr="00D3714C">
        <w:t>В соответствии со статьей 51 Градостроительного кодекса Российской Федерации:</w:t>
      </w:r>
    </w:p>
    <w:p w:rsidR="00AB6731" w:rsidRPr="00D3714C" w:rsidRDefault="00AB6731" w:rsidP="00AB6731">
      <w:r w:rsidRPr="00D3714C">
        <w:t>прошу продлить ранее выданное разрешение на строительство</w:t>
      </w:r>
    </w:p>
    <w:p w:rsidR="00AB6731" w:rsidRPr="00D3714C" w:rsidRDefault="00AB6731" w:rsidP="00AB6731">
      <w:r w:rsidRPr="00D3714C">
        <w:t>от_______________№______________________</w:t>
      </w:r>
    </w:p>
    <w:p w:rsidR="00AB6731" w:rsidRPr="00D3714C" w:rsidRDefault="00AB6731" w:rsidP="00AB6731">
      <w:r w:rsidRPr="00D3714C">
        <w:t>сроком на______________________________________________________________________</w:t>
      </w:r>
    </w:p>
    <w:tbl>
      <w:tblPr>
        <w:tblW w:w="0" w:type="auto"/>
        <w:tblInd w:w="108" w:type="dxa"/>
        <w:tblLook w:val="04A0" w:firstRow="1" w:lastRow="0" w:firstColumn="1" w:lastColumn="0" w:noHBand="0" w:noVBand="1"/>
      </w:tblPr>
      <w:tblGrid>
        <w:gridCol w:w="9513"/>
      </w:tblGrid>
      <w:tr w:rsidR="00AB6731" w:rsidRPr="00D3714C" w:rsidTr="00AB6731">
        <w:tc>
          <w:tcPr>
            <w:tcW w:w="10206" w:type="dxa"/>
          </w:tcPr>
          <w:p w:rsidR="00AB6731" w:rsidRPr="00D3714C" w:rsidRDefault="00AB6731" w:rsidP="00AB6731">
            <w:pPr>
              <w:jc w:val="center"/>
              <w:rPr>
                <w:sz w:val="16"/>
                <w:szCs w:val="16"/>
              </w:rPr>
            </w:pPr>
            <w:r w:rsidRPr="00D3714C">
              <w:rPr>
                <w:sz w:val="16"/>
                <w:szCs w:val="16"/>
              </w:rPr>
              <w:t>(в соответствии с проектом организации строительства)</w:t>
            </w:r>
          </w:p>
        </w:tc>
      </w:tr>
    </w:tbl>
    <w:p w:rsidR="00AB6731" w:rsidRPr="00D3714C" w:rsidRDefault="00AB6731" w:rsidP="00AB6731">
      <w:r w:rsidRPr="00D3714C">
        <w:lastRenderedPageBreak/>
        <w:t>Наименование объекта____________________________________________________________</w:t>
      </w:r>
    </w:p>
    <w:p w:rsidR="00AB6731" w:rsidRPr="00D3714C" w:rsidRDefault="00AB6731" w:rsidP="00AB6731">
      <w:r w:rsidRPr="00D3714C">
        <w:t>_______________________________________________________________________________</w:t>
      </w:r>
    </w:p>
    <w:p w:rsidR="00AB6731" w:rsidRPr="00D3714C" w:rsidRDefault="00AB6731" w:rsidP="00AB6731">
      <w:pPr>
        <w:jc w:val="center"/>
      </w:pPr>
      <w:r w:rsidRPr="00D3714C">
        <w:rPr>
          <w:sz w:val="18"/>
          <w:szCs w:val="18"/>
        </w:rPr>
        <w:t>(наименование объекта капитального строительства в соответствии с утвержденной застройщиком проектной документацией)</w:t>
      </w:r>
    </w:p>
    <w:p w:rsidR="00AB6731" w:rsidRPr="00D3714C" w:rsidRDefault="00AB6731" w:rsidP="00AB6731">
      <w:r w:rsidRPr="00D3714C">
        <w:t>Уведомляю, что строительство (реконструкция) объекта начато не менее чем за  10 дней до истечения срока действия разрешения на строительство.</w:t>
      </w:r>
    </w:p>
    <w:p w:rsidR="00AB6731" w:rsidRPr="00D3714C" w:rsidRDefault="00AB6731" w:rsidP="00AB6731">
      <w:r w:rsidRPr="00D3714C">
        <w:t xml:space="preserve">     </w:t>
      </w:r>
    </w:p>
    <w:p w:rsidR="00AB6731" w:rsidRPr="00D3714C" w:rsidRDefault="00AB6731" w:rsidP="00AB6731">
      <w:r w:rsidRPr="00D3714C">
        <w:t>Прилагаемые документы:</w:t>
      </w:r>
    </w:p>
    <w:p w:rsidR="00AB6731" w:rsidRPr="00D3714C" w:rsidRDefault="00AB6731" w:rsidP="00AB6731">
      <w:pPr>
        <w:widowControl w:val="0"/>
        <w:numPr>
          <w:ilvl w:val="0"/>
          <w:numId w:val="19"/>
        </w:numPr>
        <w:autoSpaceDE w:val="0"/>
        <w:autoSpaceDN w:val="0"/>
        <w:adjustRightInd w:val="0"/>
        <w:jc w:val="both"/>
      </w:pPr>
      <w:r w:rsidRPr="00D3714C">
        <w:t>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rsidR="00AB6731" w:rsidRPr="00D3714C" w:rsidRDefault="00AB6731" w:rsidP="00AB6731">
      <w:pPr>
        <w:widowControl w:val="0"/>
        <w:numPr>
          <w:ilvl w:val="0"/>
          <w:numId w:val="19"/>
        </w:numPr>
        <w:autoSpaceDE w:val="0"/>
        <w:autoSpaceDN w:val="0"/>
        <w:adjustRightInd w:val="0"/>
        <w:jc w:val="both"/>
      </w:pPr>
      <w:r w:rsidRPr="00D3714C">
        <w:t>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отправлением или через МФЦ (при наличии Соглашения о взаимодействия).</w:t>
      </w:r>
    </w:p>
    <w:p w:rsidR="00AB6731" w:rsidRPr="00D3714C" w:rsidRDefault="00AB6731" w:rsidP="00AB6731"/>
    <w:p w:rsidR="00AB6731" w:rsidRPr="00D3714C" w:rsidRDefault="00AB6731" w:rsidP="00AB6731">
      <w:pPr>
        <w:numPr>
          <w:ilvl w:val="0"/>
          <w:numId w:val="20"/>
        </w:numPr>
        <w:ind w:left="426" w:hanging="426"/>
        <w:contextualSpacing/>
      </w:pPr>
      <w:r w:rsidRPr="00D3714C">
        <w:t xml:space="preserve">Результат услуги прошу предоставить мне/представителю (при наличии доверенности) </w:t>
      </w:r>
    </w:p>
    <w:p w:rsidR="00AB6731" w:rsidRPr="00D3714C" w:rsidRDefault="00AB6731" w:rsidP="00AB6731">
      <w:r w:rsidRPr="00D3714C">
        <w:t xml:space="preserve">       в  виде:</w:t>
      </w:r>
    </w:p>
    <w:p w:rsidR="00AB6731" w:rsidRPr="00D3714C" w:rsidRDefault="00AB6731" w:rsidP="00AB6731">
      <w:r w:rsidRPr="00D3714C">
        <w:t xml:space="preserve">       (отметьте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vMerge w:val="restart"/>
            <w:tcBorders>
              <w:top w:val="nil"/>
              <w:left w:val="nil"/>
              <w:bottom w:val="nil"/>
              <w:right w:val="nil"/>
            </w:tcBorders>
          </w:tcPr>
          <w:p w:rsidR="00AB6731" w:rsidRPr="00D3714C" w:rsidRDefault="00AB6731" w:rsidP="00AB6731">
            <w:r w:rsidRPr="00D3714C">
              <w:t>электронного документа, подписанного уполномоченным должностным лицом</w:t>
            </w:r>
          </w:p>
          <w:p w:rsidR="00AB6731" w:rsidRPr="00D3714C" w:rsidRDefault="00AB6731" w:rsidP="00AB6731">
            <w:r w:rsidRPr="00D3714C">
              <w:t>с использованием квалифицированной электронной подписи (посредством</w:t>
            </w:r>
          </w:p>
          <w:p w:rsidR="00AB6731" w:rsidRPr="00D3714C" w:rsidRDefault="00AB6731" w:rsidP="00AB6731">
            <w:r w:rsidRPr="00D3714C">
              <w:t>направления в личный кабинет интернет-портала www.gosuslugi.ru);</w:t>
            </w:r>
          </w:p>
        </w:tc>
      </w:tr>
      <w:tr w:rsidR="00AB6731" w:rsidRPr="00D3714C" w:rsidTr="00AB6731">
        <w:tc>
          <w:tcPr>
            <w:tcW w:w="420" w:type="dxa"/>
            <w:tcBorders>
              <w:top w:val="single" w:sz="4" w:space="0" w:color="auto"/>
              <w:left w:val="nil"/>
              <w:bottom w:val="nil"/>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vMerge/>
            <w:tcBorders>
              <w:top w:val="nil"/>
              <w:left w:val="nil"/>
              <w:bottom w:val="nil"/>
              <w:right w:val="nil"/>
            </w:tcBorders>
          </w:tcPr>
          <w:p w:rsidR="00AB6731" w:rsidRPr="00D3714C" w:rsidRDefault="00AB6731" w:rsidP="00AB6731"/>
        </w:tc>
      </w:tr>
      <w:tr w:rsidR="00AB6731" w:rsidRPr="00D3714C" w:rsidTr="00AB6731">
        <w:trPr>
          <w:trHeight w:val="276"/>
        </w:trPr>
        <w:tc>
          <w:tcPr>
            <w:tcW w:w="420" w:type="dxa"/>
            <w:tcBorders>
              <w:top w:val="nil"/>
              <w:left w:val="nil"/>
              <w:bottom w:val="single" w:sz="4" w:space="0" w:color="auto"/>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vMerge/>
            <w:tcBorders>
              <w:top w:val="nil"/>
              <w:left w:val="nil"/>
              <w:bottom w:val="nil"/>
              <w:right w:val="nil"/>
            </w:tcBorders>
          </w:tcPr>
          <w:p w:rsidR="00AB6731" w:rsidRPr="00D3714C" w:rsidRDefault="00AB6731" w:rsidP="00AB6731"/>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документа на бумажном носителе в министерстве (МФЦ при наличии соглашения).</w:t>
            </w:r>
          </w:p>
        </w:tc>
      </w:tr>
    </w:tbl>
    <w:p w:rsidR="00AB6731" w:rsidRPr="00D3714C" w:rsidRDefault="00AB6731" w:rsidP="00AB6731"/>
    <w:p w:rsidR="00AB6731" w:rsidRPr="00D3714C" w:rsidRDefault="00AB6731" w:rsidP="00AB6731">
      <w:r w:rsidRPr="00D3714C">
        <w:t>3.   В целях регистрации и (или) дальнейшего информирования о ходе исполнения услуги</w:t>
      </w:r>
    </w:p>
    <w:p w:rsidR="00AB6731" w:rsidRPr="00D3714C" w:rsidRDefault="00AB6731" w:rsidP="00AB6731">
      <w:r w:rsidRPr="00D3714C">
        <w:t xml:space="preserve">      (получения результата услуги) прошу:</w:t>
      </w:r>
    </w:p>
    <w:p w:rsidR="00AB6731" w:rsidRPr="00D3714C" w:rsidRDefault="00AB6731" w:rsidP="00AB6731">
      <w:r w:rsidRPr="00D3714C">
        <w:t xml:space="preserve">      (отметьте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произвести регистрацию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tc>
      </w:tr>
      <w:tr w:rsidR="00AB6731" w:rsidRPr="00D3714C" w:rsidTr="00AB6731">
        <w:trPr>
          <w:trHeight w:val="276"/>
        </w:trPr>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восстановить доступ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 xml:space="preserve">подтвердить регистрацию учетной записи на интернет-портале www.gosuslugi.ru </w:t>
            </w:r>
          </w:p>
          <w:p w:rsidR="00AB6731" w:rsidRPr="00D3714C" w:rsidRDefault="00AB6731" w:rsidP="00AB6731">
            <w:r w:rsidRPr="00D3714C">
              <w:t>(в ЕСИА)</w:t>
            </w:r>
          </w:p>
        </w:tc>
      </w:tr>
    </w:tbl>
    <w:p w:rsidR="00AB6731" w:rsidRPr="00D3714C" w:rsidRDefault="00AB6731" w:rsidP="00AB6731"/>
    <w:p w:rsidR="00AB6731" w:rsidRPr="00D3714C" w:rsidRDefault="00AB6731" w:rsidP="00AB6731">
      <w:r w:rsidRPr="00D3714C">
        <w:t xml:space="preserve">4.   В целях регистрации и дальнейшего информирования о ходе исполнения услуги </w:t>
      </w:r>
    </w:p>
    <w:p w:rsidR="00AB6731" w:rsidRPr="00D3714C" w:rsidRDefault="00AB6731" w:rsidP="00AB6731">
      <w:r w:rsidRPr="00D3714C">
        <w:t xml:space="preserve">      (получения результата услуги) указывается следующая информация:</w:t>
      </w:r>
    </w:p>
    <w:p w:rsidR="00AB6731" w:rsidRPr="00D3714C" w:rsidRDefault="00AB6731" w:rsidP="00AB6731">
      <w:pPr>
        <w:ind w:firstLine="426"/>
      </w:pPr>
      <w:r w:rsidRPr="00D3714C">
        <w:t xml:space="preserve">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 xml:space="preserve">номер мобильного телефона в федеральном формате: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e-mail _________________________ (если имеется)</w:t>
      </w:r>
    </w:p>
    <w:p w:rsidR="00AB6731" w:rsidRPr="00D3714C" w:rsidRDefault="00AB6731" w:rsidP="00AB6731">
      <w:pPr>
        <w:ind w:firstLine="426"/>
      </w:pPr>
      <w:r w:rsidRPr="00D3714C">
        <w:t>гражданство - Российская Федерация/ __________________________________________</w:t>
      </w:r>
    </w:p>
    <w:p w:rsidR="00AB6731" w:rsidRPr="00D3714C" w:rsidRDefault="00AB6731" w:rsidP="00AB6731">
      <w:pPr>
        <w:ind w:firstLine="426"/>
        <w:rPr>
          <w:sz w:val="16"/>
          <w:szCs w:val="16"/>
        </w:rPr>
      </w:pPr>
      <w:r w:rsidRPr="00D3714C">
        <w:t xml:space="preserve"> </w:t>
      </w:r>
      <w:r w:rsidRPr="00D3714C">
        <w:tab/>
      </w:r>
      <w:r w:rsidRPr="00D3714C">
        <w:tab/>
      </w:r>
      <w:r w:rsidRPr="00D3714C">
        <w:tab/>
      </w:r>
      <w:r w:rsidRPr="00D3714C">
        <w:tab/>
      </w:r>
      <w:r w:rsidRPr="00D3714C">
        <w:tab/>
      </w:r>
      <w:r w:rsidRPr="00D3714C">
        <w:tab/>
      </w:r>
      <w:r w:rsidRPr="00D3714C">
        <w:tab/>
      </w:r>
      <w:r w:rsidRPr="00D3714C">
        <w:rPr>
          <w:sz w:val="16"/>
          <w:szCs w:val="16"/>
        </w:rPr>
        <w:t>(наименование иностранного государства)</w:t>
      </w:r>
    </w:p>
    <w:p w:rsidR="00AB6731" w:rsidRPr="00D3714C" w:rsidRDefault="00AB6731" w:rsidP="00AB6731">
      <w:pPr>
        <w:ind w:firstLine="426"/>
      </w:pPr>
      <w:r w:rsidRPr="00D3714C">
        <w:t xml:space="preserve">В случае, если документ, удостоверяющий личность - паспорт гражданина РФ: </w:t>
      </w:r>
    </w:p>
    <w:p w:rsidR="00AB6731" w:rsidRPr="00D3714C" w:rsidRDefault="00AB6731" w:rsidP="00AB6731">
      <w:pPr>
        <w:ind w:firstLine="426"/>
      </w:pPr>
      <w:r w:rsidRPr="00D3714C">
        <w:t xml:space="preserve">серия, номер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кем выдан - ________________________________________________________________</w:t>
      </w:r>
    </w:p>
    <w:p w:rsidR="00AB6731" w:rsidRPr="00D3714C" w:rsidRDefault="00AB6731" w:rsidP="00AB6731">
      <w:pPr>
        <w:ind w:firstLine="426"/>
      </w:pPr>
      <w:r w:rsidRPr="00D3714C">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 xml:space="preserve">код подразделения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lastRenderedPageBreak/>
        <w:t xml:space="preserve">дата рождения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место рождения - ____________________________________________________________</w:t>
      </w:r>
    </w:p>
    <w:p w:rsidR="00AB6731" w:rsidRPr="00D3714C" w:rsidRDefault="00AB6731" w:rsidP="00AB6731">
      <w:pPr>
        <w:ind w:firstLine="426"/>
      </w:pPr>
      <w:r w:rsidRPr="00D3714C">
        <w:t>В случае, если документ, удостоверяющий личность - паспорт гражданина</w:t>
      </w:r>
    </w:p>
    <w:p w:rsidR="00AB6731" w:rsidRPr="00D3714C" w:rsidRDefault="00AB6731" w:rsidP="00AB6731">
      <w:pPr>
        <w:ind w:firstLine="426"/>
      </w:pPr>
      <w:r w:rsidRPr="00D3714C">
        <w:t>иностранного государства:</w:t>
      </w:r>
    </w:p>
    <w:p w:rsidR="00AB6731" w:rsidRPr="00D3714C" w:rsidRDefault="00AB6731" w:rsidP="00AB6731">
      <w:pPr>
        <w:ind w:firstLine="426"/>
      </w:pPr>
      <w:r w:rsidRPr="00D3714C">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pPr>
        <w:ind w:firstLine="426"/>
      </w:pPr>
      <w:r w:rsidRPr="00D3714C">
        <w:t xml:space="preserve">дата окончания срока действия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 xml:space="preserve"> </w:t>
      </w:r>
    </w:p>
    <w:p w:rsidR="00AB6731" w:rsidRPr="00D3714C" w:rsidRDefault="00AB6731" w:rsidP="00AB6731">
      <w:r w:rsidRPr="00D3714C">
        <w:t xml:space="preserve">5.   Прошу информировать меня о ходе исполнения услуги (получения результата услуги) </w:t>
      </w:r>
    </w:p>
    <w:p w:rsidR="00AB6731" w:rsidRPr="00D3714C" w:rsidRDefault="00AB6731" w:rsidP="00AB6731">
      <w:r w:rsidRPr="00D3714C">
        <w:t xml:space="preserve">      через единый личный кабинет интернет-портала www.gosuslugi.ru (для заявителей,</w:t>
      </w:r>
    </w:p>
    <w:p w:rsidR="00AB6731" w:rsidRPr="00D3714C" w:rsidRDefault="00AB6731" w:rsidP="00AB6731">
      <w:r w:rsidRPr="00D3714C">
        <w:t xml:space="preserve">      зарегистрированных в ЕСИА) 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p>
    <w:p w:rsidR="00AB6731" w:rsidRPr="00D3714C" w:rsidRDefault="00AB6731" w:rsidP="00AB6731">
      <w:r w:rsidRPr="00D3714C">
        <w:t>(отметьте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1680" w:type="dxa"/>
            <w:tcBorders>
              <w:top w:val="nil"/>
              <w:left w:val="nil"/>
              <w:bottom w:val="nil"/>
              <w:right w:val="single" w:sz="4" w:space="0" w:color="auto"/>
            </w:tcBorders>
          </w:tcPr>
          <w:p w:rsidR="00AB6731" w:rsidRPr="00D3714C" w:rsidRDefault="00AB6731" w:rsidP="00AB6731">
            <w:r w:rsidRPr="00D3714C">
              <w:t>ДА</w:t>
            </w:r>
          </w:p>
        </w:tc>
        <w:tc>
          <w:tcPr>
            <w:tcW w:w="420" w:type="dxa"/>
            <w:tcBorders>
              <w:top w:val="single" w:sz="4" w:space="0" w:color="auto"/>
              <w:left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1680" w:type="dxa"/>
            <w:tcBorders>
              <w:top w:val="nil"/>
              <w:left w:val="nil"/>
              <w:bottom w:val="nil"/>
              <w:right w:val="nil"/>
            </w:tcBorders>
          </w:tcPr>
          <w:p w:rsidR="00AB6731" w:rsidRPr="00D3714C" w:rsidRDefault="00AB6731" w:rsidP="00AB6731">
            <w:r w:rsidRPr="00D3714C">
              <w:t>НЕТ</w:t>
            </w:r>
          </w:p>
        </w:tc>
      </w:tr>
    </w:tbl>
    <w:p w:rsidR="00AB6731" w:rsidRPr="00D3714C" w:rsidRDefault="00AB6731" w:rsidP="00AB6731"/>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"___" _______________ 20___ год</w:t>
            </w:r>
          </w:p>
          <w:p w:rsidR="00AB6731" w:rsidRPr="00D3714C" w:rsidRDefault="00AB6731" w:rsidP="00AB6731">
            <w:pPr>
              <w:rPr>
                <w:sz w:val="23"/>
                <w:szCs w:val="23"/>
              </w:rPr>
            </w:pPr>
          </w:p>
        </w:tc>
        <w:tc>
          <w:tcPr>
            <w:tcW w:w="2988" w:type="dxa"/>
            <w:tcBorders>
              <w:top w:val="nil"/>
              <w:left w:val="nil"/>
              <w:bottom w:val="nil"/>
              <w:right w:val="nil"/>
            </w:tcBorders>
          </w:tcPr>
          <w:p w:rsidR="00AB6731" w:rsidRPr="00D3714C" w:rsidRDefault="00AB6731" w:rsidP="00AB6731">
            <w:pPr>
              <w:rPr>
                <w:sz w:val="23"/>
                <w:szCs w:val="23"/>
              </w:rPr>
            </w:pPr>
          </w:p>
        </w:tc>
        <w:tc>
          <w:tcPr>
            <w:tcW w:w="3259" w:type="dxa"/>
            <w:tcBorders>
              <w:top w:val="nil"/>
              <w:left w:val="nil"/>
              <w:bottom w:val="nil"/>
              <w:right w:val="nil"/>
            </w:tcBorders>
          </w:tcPr>
          <w:p w:rsidR="00AB6731" w:rsidRPr="00D3714C" w:rsidRDefault="00AB6731" w:rsidP="00AB6731">
            <w:pPr>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ЗАЯВИТЕЛЬ:</w:t>
            </w:r>
          </w:p>
        </w:tc>
        <w:tc>
          <w:tcPr>
            <w:tcW w:w="2988" w:type="dxa"/>
            <w:tcBorders>
              <w:top w:val="nil"/>
              <w:left w:val="nil"/>
              <w:bottom w:val="nil"/>
              <w:right w:val="nil"/>
            </w:tcBorders>
          </w:tcPr>
          <w:p w:rsidR="00AB6731" w:rsidRPr="00D3714C" w:rsidRDefault="00AB6731" w:rsidP="00AB6731">
            <w:pPr>
              <w:rPr>
                <w:sz w:val="23"/>
                <w:szCs w:val="23"/>
              </w:rPr>
            </w:pPr>
          </w:p>
        </w:tc>
        <w:tc>
          <w:tcPr>
            <w:tcW w:w="3259" w:type="dxa"/>
            <w:tcBorders>
              <w:top w:val="nil"/>
              <w:left w:val="nil"/>
              <w:bottom w:val="nil"/>
              <w:right w:val="nil"/>
            </w:tcBorders>
          </w:tcPr>
          <w:p w:rsidR="00AB6731" w:rsidRPr="00D3714C" w:rsidRDefault="00AB6731" w:rsidP="00AB6731">
            <w:pPr>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______________________________</w:t>
            </w:r>
          </w:p>
          <w:p w:rsidR="00AB6731" w:rsidRPr="00D3714C" w:rsidRDefault="00AB6731" w:rsidP="00AB6731">
            <w:pPr>
              <w:jc w:val="center"/>
              <w:rPr>
                <w:sz w:val="16"/>
                <w:szCs w:val="16"/>
              </w:rPr>
            </w:pPr>
            <w:r w:rsidRPr="00D3714C">
              <w:rPr>
                <w:sz w:val="18"/>
                <w:szCs w:val="18"/>
              </w:rPr>
              <w:t>(</w:t>
            </w:r>
            <w:r w:rsidRPr="00D3714C">
              <w:rPr>
                <w:sz w:val="16"/>
                <w:szCs w:val="16"/>
              </w:rPr>
              <w:t xml:space="preserve">наименование должности руководителя </w:t>
            </w:r>
          </w:p>
          <w:p w:rsidR="00AB6731" w:rsidRPr="00D3714C" w:rsidRDefault="00AB6731" w:rsidP="00AB6731">
            <w:pPr>
              <w:jc w:val="center"/>
              <w:rPr>
                <w:sz w:val="18"/>
                <w:szCs w:val="18"/>
              </w:rPr>
            </w:pPr>
            <w:r w:rsidRPr="00D3714C">
              <w:rPr>
                <w:sz w:val="16"/>
                <w:szCs w:val="16"/>
              </w:rPr>
              <w:t>для юридического лица)</w:t>
            </w:r>
          </w:p>
        </w:tc>
        <w:tc>
          <w:tcPr>
            <w:tcW w:w="2988" w:type="dxa"/>
            <w:tcBorders>
              <w:top w:val="nil"/>
              <w:left w:val="nil"/>
              <w:bottom w:val="nil"/>
              <w:right w:val="nil"/>
            </w:tcBorders>
          </w:tcPr>
          <w:p w:rsidR="00AB6731" w:rsidRPr="00D3714C" w:rsidRDefault="00AB6731" w:rsidP="00AB6731">
            <w:pPr>
              <w:jc w:val="center"/>
              <w:rPr>
                <w:sz w:val="23"/>
                <w:szCs w:val="23"/>
              </w:rPr>
            </w:pPr>
            <w:r w:rsidRPr="00D3714C">
              <w:rPr>
                <w:sz w:val="23"/>
                <w:szCs w:val="23"/>
              </w:rPr>
              <w:t>__________________</w:t>
            </w:r>
          </w:p>
          <w:p w:rsidR="00AB6731" w:rsidRPr="00D3714C" w:rsidRDefault="00AB6731" w:rsidP="00AB6731">
            <w:pPr>
              <w:jc w:val="center"/>
              <w:rPr>
                <w:sz w:val="16"/>
                <w:szCs w:val="16"/>
              </w:rPr>
            </w:pPr>
            <w:r w:rsidRPr="00D3714C">
              <w:rPr>
                <w:sz w:val="16"/>
                <w:szCs w:val="16"/>
              </w:rPr>
              <w:t>(личная подпись)</w:t>
            </w:r>
          </w:p>
        </w:tc>
        <w:tc>
          <w:tcPr>
            <w:tcW w:w="3259" w:type="dxa"/>
            <w:tcBorders>
              <w:top w:val="nil"/>
              <w:left w:val="nil"/>
              <w:bottom w:val="nil"/>
              <w:right w:val="nil"/>
            </w:tcBorders>
          </w:tcPr>
          <w:p w:rsidR="00AB6731" w:rsidRPr="00D3714C" w:rsidRDefault="00AB6731" w:rsidP="00AB6731">
            <w:pPr>
              <w:jc w:val="center"/>
              <w:rPr>
                <w:sz w:val="23"/>
                <w:szCs w:val="23"/>
              </w:rPr>
            </w:pPr>
            <w:r w:rsidRPr="00D3714C">
              <w:rPr>
                <w:sz w:val="23"/>
                <w:szCs w:val="23"/>
              </w:rPr>
              <w:t>________________________</w:t>
            </w:r>
          </w:p>
          <w:p w:rsidR="00AB6731" w:rsidRPr="00D3714C" w:rsidRDefault="00AB6731" w:rsidP="00AB6731">
            <w:pPr>
              <w:jc w:val="center"/>
              <w:rPr>
                <w:sz w:val="16"/>
                <w:szCs w:val="16"/>
              </w:rPr>
            </w:pPr>
            <w:r w:rsidRPr="00D3714C">
              <w:rPr>
                <w:sz w:val="16"/>
                <w:szCs w:val="16"/>
              </w:rPr>
              <w:t>(фамилия и инициалы)</w:t>
            </w:r>
          </w:p>
        </w:tc>
      </w:tr>
    </w:tbl>
    <w:p w:rsidR="00AB6731" w:rsidRPr="00D3714C" w:rsidRDefault="00AB6731" w:rsidP="00AB6731"/>
    <w:p w:rsidR="00AB6731" w:rsidRPr="00D3714C" w:rsidRDefault="00AB6731" w:rsidP="00AB6731">
      <w:r w:rsidRPr="00D3714C">
        <w:t>для юридического лица</w:t>
      </w:r>
      <w:r w:rsidRPr="00D3714C">
        <w:tab/>
      </w:r>
      <w:r w:rsidRPr="00D3714C">
        <w:tab/>
      </w:r>
      <w:r w:rsidRPr="00D3714C">
        <w:tab/>
      </w:r>
      <w:r w:rsidRPr="00D3714C">
        <w:tab/>
      </w:r>
      <w:r w:rsidRPr="00D3714C">
        <w:tab/>
      </w:r>
      <w:r w:rsidRPr="00D3714C">
        <w:tab/>
      </w:r>
      <w:r w:rsidRPr="00D3714C">
        <w:tab/>
      </w:r>
    </w:p>
    <w:p w:rsidR="00AB6731" w:rsidRPr="00D3714C" w:rsidRDefault="00AB6731" w:rsidP="00AB6731">
      <w:r w:rsidRPr="00D3714C">
        <w:t xml:space="preserve">«____» ___________ 20___ г.       </w:t>
      </w:r>
    </w:p>
    <w:p w:rsidR="00AB6731" w:rsidRPr="00D3714C" w:rsidRDefault="00AB6731" w:rsidP="00AB6731">
      <w:r w:rsidRPr="00D3714C">
        <w:t>М.П. (при наличии)</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10321" w:type="dxa"/>
            <w:gridSpan w:val="3"/>
            <w:tcBorders>
              <w:top w:val="nil"/>
              <w:left w:val="nil"/>
              <w:bottom w:val="nil"/>
              <w:right w:val="nil"/>
            </w:tcBorders>
          </w:tcPr>
          <w:p w:rsidR="00AB6731" w:rsidRPr="00D3714C" w:rsidRDefault="00AB6731" w:rsidP="00AB6731">
            <w:pPr>
              <w:rPr>
                <w:sz w:val="23"/>
                <w:szCs w:val="23"/>
              </w:rPr>
            </w:pPr>
            <w:r w:rsidRPr="00D3714C">
              <w:rPr>
                <w:sz w:val="23"/>
                <w:szCs w:val="23"/>
              </w:rPr>
              <w:t>Заявление и прилагаемые к нему согласно перечню документы приняты</w:t>
            </w:r>
          </w:p>
          <w:p w:rsidR="00AB6731" w:rsidRPr="00D3714C" w:rsidRDefault="00AB6731" w:rsidP="00AB6731">
            <w:pPr>
              <w:rPr>
                <w:sz w:val="23"/>
                <w:szCs w:val="23"/>
              </w:rPr>
            </w:pPr>
            <w:r w:rsidRPr="00D3714C">
              <w:rPr>
                <w:sz w:val="23"/>
                <w:szCs w:val="23"/>
              </w:rPr>
              <w:t>"__" ____________ 20__ г.</w:t>
            </w:r>
          </w:p>
          <w:p w:rsidR="00AB6731" w:rsidRPr="00D3714C" w:rsidRDefault="00AB6731" w:rsidP="00AB6731">
            <w:pPr>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Наименование должностного лица, принявшего документы</w:t>
            </w:r>
          </w:p>
        </w:tc>
        <w:tc>
          <w:tcPr>
            <w:tcW w:w="2988" w:type="dxa"/>
            <w:tcBorders>
              <w:top w:val="nil"/>
              <w:left w:val="nil"/>
              <w:bottom w:val="nil"/>
              <w:right w:val="nil"/>
            </w:tcBorders>
          </w:tcPr>
          <w:p w:rsidR="00AB6731" w:rsidRPr="00D3714C" w:rsidRDefault="00AB6731" w:rsidP="00AB6731">
            <w:pPr>
              <w:rPr>
                <w:sz w:val="23"/>
                <w:szCs w:val="23"/>
              </w:rPr>
            </w:pPr>
          </w:p>
          <w:p w:rsidR="00AB6731" w:rsidRPr="00D3714C" w:rsidRDefault="00AB6731" w:rsidP="00AB6731">
            <w:pPr>
              <w:jc w:val="center"/>
              <w:rPr>
                <w:sz w:val="23"/>
                <w:szCs w:val="23"/>
              </w:rPr>
            </w:pPr>
            <w:r w:rsidRPr="00D3714C">
              <w:rPr>
                <w:sz w:val="23"/>
                <w:szCs w:val="23"/>
              </w:rPr>
              <w:t>__________________</w:t>
            </w:r>
          </w:p>
          <w:p w:rsidR="00AB6731" w:rsidRPr="00D3714C" w:rsidRDefault="00AB6731" w:rsidP="00AB6731">
            <w:pPr>
              <w:jc w:val="center"/>
              <w:rPr>
                <w:sz w:val="16"/>
                <w:szCs w:val="16"/>
              </w:rPr>
            </w:pPr>
            <w:r w:rsidRPr="00D3714C">
              <w:rPr>
                <w:sz w:val="16"/>
                <w:szCs w:val="16"/>
              </w:rPr>
              <w:t>(подпись)</w:t>
            </w:r>
          </w:p>
        </w:tc>
        <w:tc>
          <w:tcPr>
            <w:tcW w:w="3259" w:type="dxa"/>
            <w:tcBorders>
              <w:top w:val="nil"/>
              <w:left w:val="nil"/>
              <w:bottom w:val="nil"/>
              <w:right w:val="nil"/>
            </w:tcBorders>
          </w:tcPr>
          <w:p w:rsidR="00AB6731" w:rsidRPr="00D3714C" w:rsidRDefault="00AB6731" w:rsidP="00AB6731">
            <w:pPr>
              <w:rPr>
                <w:sz w:val="23"/>
                <w:szCs w:val="23"/>
              </w:rPr>
            </w:pPr>
          </w:p>
          <w:p w:rsidR="00AB6731" w:rsidRPr="00D3714C" w:rsidRDefault="00AB6731" w:rsidP="00AB6731">
            <w:pPr>
              <w:jc w:val="center"/>
              <w:rPr>
                <w:sz w:val="23"/>
                <w:szCs w:val="23"/>
              </w:rPr>
            </w:pPr>
            <w:r w:rsidRPr="00D3714C">
              <w:rPr>
                <w:sz w:val="23"/>
                <w:szCs w:val="23"/>
              </w:rPr>
              <w:t>________________________</w:t>
            </w:r>
          </w:p>
          <w:p w:rsidR="00AB6731" w:rsidRPr="00D3714C" w:rsidRDefault="00AB6731" w:rsidP="00AB6731">
            <w:pPr>
              <w:jc w:val="center"/>
              <w:rPr>
                <w:sz w:val="16"/>
                <w:szCs w:val="16"/>
              </w:rPr>
            </w:pPr>
            <w:r w:rsidRPr="00D3714C">
              <w:rPr>
                <w:sz w:val="16"/>
                <w:szCs w:val="16"/>
              </w:rPr>
              <w:t>(инициалы, фамилия)</w:t>
            </w:r>
          </w:p>
        </w:tc>
      </w:tr>
    </w:tbl>
    <w:p w:rsidR="00AB6731" w:rsidRPr="00D3714C" w:rsidRDefault="00AB6731" w:rsidP="00AB6731"/>
    <w:p w:rsidR="00AB6731" w:rsidRPr="00D3714C" w:rsidRDefault="00AB6731" w:rsidP="00AB6731">
      <w:r w:rsidRPr="00D3714C">
        <w:t xml:space="preserve">  </w:t>
      </w:r>
    </w:p>
    <w:p w:rsidR="00AB6731" w:rsidRPr="00D3714C" w:rsidRDefault="00AB6731" w:rsidP="00AB6731">
      <w:pPr>
        <w:jc w:val="right"/>
        <w:rPr>
          <w:rStyle w:val="af9"/>
          <w:bCs/>
        </w:rPr>
      </w:pPr>
    </w:p>
    <w:p w:rsidR="00AB6731" w:rsidRPr="00D3714C" w:rsidRDefault="00AB6731" w:rsidP="00AB6731">
      <w:pPr>
        <w:jc w:val="right"/>
        <w:rPr>
          <w:rStyle w:val="af9"/>
          <w:bCs/>
        </w:rPr>
      </w:pPr>
    </w:p>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Default="00AB6731" w:rsidP="00AB6731"/>
    <w:p w:rsidR="00A615F0" w:rsidRDefault="00AE47E9" w:rsidP="00AE47E9">
      <w:pPr>
        <w:ind w:left="6663"/>
      </w:pPr>
      <w:r>
        <w:t xml:space="preserve">   </w:t>
      </w:r>
    </w:p>
    <w:p w:rsidR="00A615F0" w:rsidRDefault="00A615F0" w:rsidP="00AE47E9">
      <w:pPr>
        <w:ind w:left="6663"/>
      </w:pPr>
    </w:p>
    <w:p w:rsidR="00AB6731" w:rsidRPr="00D3714C" w:rsidRDefault="00AB6731" w:rsidP="00AE47E9">
      <w:pPr>
        <w:ind w:left="6663"/>
      </w:pPr>
      <w:bookmarkStart w:id="11" w:name="_GoBack"/>
      <w:bookmarkEnd w:id="11"/>
      <w:r w:rsidRPr="00D3714C">
        <w:lastRenderedPageBreak/>
        <w:t xml:space="preserve">Приложение № 4 </w:t>
      </w:r>
    </w:p>
    <w:p w:rsidR="00AB6731" w:rsidRPr="00D3714C" w:rsidRDefault="00AB6731" w:rsidP="00AE47E9">
      <w:pPr>
        <w:ind w:left="6804"/>
      </w:pPr>
      <w:r w:rsidRPr="00D3714C">
        <w:t>к Административному</w:t>
      </w:r>
      <w:r w:rsidR="00AE47E9">
        <w:t xml:space="preserve"> </w:t>
      </w:r>
      <w:r w:rsidRPr="00D3714C">
        <w:t xml:space="preserve">регламенту </w:t>
      </w:r>
      <w:r w:rsidRPr="00D3714C">
        <w:rPr>
          <w:bCs/>
        </w:rPr>
        <w:t xml:space="preserve"> </w:t>
      </w:r>
    </w:p>
    <w:p w:rsidR="00AB6731" w:rsidRPr="00D3714C" w:rsidRDefault="00AB6731" w:rsidP="00AB6731">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pPr>
    </w:p>
    <w:tbl>
      <w:tblPr>
        <w:tblW w:w="10314" w:type="dxa"/>
        <w:tblLayout w:type="fixed"/>
        <w:tblLook w:val="04A0" w:firstRow="1" w:lastRow="0" w:firstColumn="1" w:lastColumn="0" w:noHBand="0" w:noVBand="1"/>
      </w:tblPr>
      <w:tblGrid>
        <w:gridCol w:w="10314"/>
      </w:tblGrid>
      <w:tr w:rsidR="00AB6731" w:rsidRPr="00D3714C" w:rsidTr="00AB6731">
        <w:tc>
          <w:tcPr>
            <w:tcW w:w="10314" w:type="dxa"/>
          </w:tcPr>
          <w:p w:rsidR="00AB6731" w:rsidRPr="00D3714C" w:rsidRDefault="00AB6731" w:rsidP="00AB6731">
            <w:pPr>
              <w:ind w:left="4395" w:right="34"/>
            </w:pPr>
            <w:r w:rsidRPr="00D3714C">
              <w:t xml:space="preserve"> Наименование органа местного самоуправления: _____________________________________________</w:t>
            </w:r>
          </w:p>
          <w:p w:rsidR="00AB6731" w:rsidRPr="00D3714C" w:rsidRDefault="00AB6731" w:rsidP="00AB6731">
            <w:pPr>
              <w:ind w:left="4395" w:right="34"/>
            </w:pPr>
            <w:r w:rsidRPr="00D3714C">
              <w:t>_____________________________________________</w:t>
            </w:r>
          </w:p>
        </w:tc>
      </w:tr>
      <w:tr w:rsidR="00AB6731" w:rsidRPr="00D3714C" w:rsidTr="00AB6731">
        <w:tc>
          <w:tcPr>
            <w:tcW w:w="10314" w:type="dxa"/>
          </w:tcPr>
          <w:p w:rsidR="00AB6731" w:rsidRPr="00D3714C" w:rsidRDefault="00AB6731" w:rsidP="00AB6731">
            <w:pPr>
              <w:ind w:right="34"/>
              <w:rPr>
                <w:sz w:val="28"/>
                <w:szCs w:val="28"/>
              </w:rPr>
            </w:pPr>
            <w:r w:rsidRPr="00D3714C">
              <w:rPr>
                <w:sz w:val="28"/>
                <w:szCs w:val="28"/>
              </w:rPr>
              <w:t xml:space="preserve">                                                    </w:t>
            </w:r>
          </w:p>
          <w:p w:rsidR="00AB6731" w:rsidRPr="00D3714C" w:rsidRDefault="00AB6731" w:rsidP="00AB6731">
            <w:pPr>
              <w:ind w:left="4395" w:right="34"/>
            </w:pPr>
            <w:r w:rsidRPr="00D3714C">
              <w:t>Сведения о заявителе:</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(Ф.И.О. руководителя или иного уполномоченного лица)</w:t>
            </w:r>
          </w:p>
          <w:p w:rsidR="00AB6731" w:rsidRPr="00D3714C" w:rsidRDefault="00AB6731" w:rsidP="00AB6731">
            <w:pPr>
              <w:ind w:left="4395" w:right="34"/>
              <w:rPr>
                <w:sz w:val="16"/>
                <w:szCs w:val="16"/>
              </w:rPr>
            </w:pPr>
          </w:p>
          <w:p w:rsidR="00AB6731" w:rsidRPr="00D3714C" w:rsidRDefault="00AB6731" w:rsidP="00AB6731">
            <w:pPr>
              <w:ind w:left="4395" w:right="34"/>
            </w:pPr>
            <w:r w:rsidRPr="00D3714C">
              <w:t>Документ, удостоверяющий личность:</w:t>
            </w:r>
          </w:p>
          <w:p w:rsidR="00AB6731" w:rsidRPr="00D3714C" w:rsidRDefault="00AB6731" w:rsidP="00AB6731">
            <w:pPr>
              <w:ind w:left="4395" w:right="34"/>
            </w:pPr>
            <w:r w:rsidRPr="00D3714C">
              <w:t>_____________________________________________</w:t>
            </w:r>
          </w:p>
          <w:p w:rsidR="00AB6731" w:rsidRPr="00D3714C" w:rsidRDefault="00AB6731" w:rsidP="00AB6731">
            <w:pPr>
              <w:ind w:left="4395" w:right="34"/>
              <w:jc w:val="center"/>
              <w:rPr>
                <w:sz w:val="16"/>
                <w:szCs w:val="16"/>
              </w:rPr>
            </w:pPr>
            <w:r w:rsidRPr="00D3714C">
              <w:rPr>
                <w:sz w:val="16"/>
                <w:szCs w:val="16"/>
              </w:rPr>
              <w:t>(вид документа, серия, номер) (кем, когда выдан) - для физических лиц</w:t>
            </w:r>
          </w:p>
          <w:p w:rsidR="00AB6731" w:rsidRPr="00D3714C" w:rsidRDefault="00AB6731" w:rsidP="00AB6731">
            <w:pPr>
              <w:ind w:right="34"/>
            </w:pPr>
            <w:r w:rsidRPr="00D3714C">
              <w:t xml:space="preserve">                                                                      _____________________________________________</w:t>
            </w:r>
          </w:p>
          <w:p w:rsidR="00AB6731" w:rsidRPr="00D3714C" w:rsidRDefault="00AB6731" w:rsidP="00AB6731">
            <w:pPr>
              <w:ind w:left="4395" w:right="34"/>
            </w:pPr>
            <w:r w:rsidRPr="00D3714C">
              <w:t>Сведения о государственной регистрации юридического лица (индивидуального предпринимателя):</w:t>
            </w:r>
          </w:p>
          <w:p w:rsidR="00AB6731" w:rsidRPr="00D3714C" w:rsidRDefault="00AB6731" w:rsidP="00AB6731">
            <w:pPr>
              <w:ind w:left="4395" w:right="34"/>
            </w:pPr>
            <w:r w:rsidRPr="00D3714C">
              <w:t>ОГРН (ОГРНИП) _____________________________</w:t>
            </w:r>
          </w:p>
          <w:p w:rsidR="00AB6731" w:rsidRPr="00D3714C" w:rsidRDefault="00AB6731" w:rsidP="00AB6731">
            <w:pPr>
              <w:ind w:left="4395" w:right="34"/>
            </w:pPr>
            <w:r w:rsidRPr="00D3714C">
              <w:t>ИНН__________________________________________</w:t>
            </w:r>
          </w:p>
          <w:p w:rsidR="00AB6731" w:rsidRPr="00D3714C" w:rsidRDefault="00AB6731" w:rsidP="00AB6731">
            <w:pPr>
              <w:ind w:left="4395" w:right="34"/>
            </w:pPr>
            <w:r w:rsidRPr="00D3714C">
              <w:t>Контактная информация:</w:t>
            </w:r>
          </w:p>
          <w:p w:rsidR="00AB6731" w:rsidRPr="00D3714C" w:rsidRDefault="00AB6731" w:rsidP="00AB6731">
            <w:pPr>
              <w:ind w:left="4395" w:right="34"/>
            </w:pPr>
            <w:r w:rsidRPr="00D3714C">
              <w:t>тел. _________________________________________</w:t>
            </w:r>
          </w:p>
          <w:p w:rsidR="00AB6731" w:rsidRPr="00D3714C" w:rsidRDefault="00AB6731" w:rsidP="00AB6731">
            <w:pPr>
              <w:ind w:left="4395" w:right="34"/>
            </w:pPr>
            <w:r w:rsidRPr="00D3714C">
              <w:t>эл. почта _____________________________________</w:t>
            </w:r>
          </w:p>
          <w:p w:rsidR="00AB6731" w:rsidRPr="00D3714C" w:rsidRDefault="00AB6731" w:rsidP="00AB6731">
            <w:pPr>
              <w:ind w:left="4395" w:right="34"/>
            </w:pPr>
            <w:r w:rsidRPr="00D3714C">
              <w:t>адрес места нахождения (регистрации):</w:t>
            </w:r>
          </w:p>
          <w:p w:rsidR="00AB6731" w:rsidRPr="00D3714C" w:rsidRDefault="00AB6731" w:rsidP="00AB6731">
            <w:pPr>
              <w:ind w:left="4395" w:right="34"/>
              <w:rPr>
                <w:sz w:val="28"/>
                <w:szCs w:val="28"/>
              </w:rPr>
            </w:pPr>
            <w:r w:rsidRPr="00D3714C">
              <w:t>_____________________________________________________________________________________________</w:t>
            </w:r>
          </w:p>
        </w:tc>
      </w:tr>
    </w:tbl>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 w:rsidR="00AB6731" w:rsidRPr="00D3714C" w:rsidRDefault="00AB6731" w:rsidP="00AB6731">
      <w:pPr>
        <w:spacing w:before="108" w:after="108"/>
        <w:jc w:val="center"/>
        <w:outlineLvl w:val="0"/>
        <w:rPr>
          <w:b/>
          <w:bCs/>
          <w:color w:val="26282F"/>
        </w:rPr>
      </w:pPr>
      <w:r w:rsidRPr="00D3714C">
        <w:rPr>
          <w:b/>
          <w:bCs/>
          <w:color w:val="26282F"/>
        </w:rPr>
        <w:t>Заявление</w:t>
      </w:r>
      <w:r w:rsidRPr="00D3714C">
        <w:rPr>
          <w:b/>
          <w:bCs/>
          <w:color w:val="26282F"/>
        </w:rPr>
        <w:br/>
        <w:t xml:space="preserve"> о  внесении изменений в разрешение на строительство  </w:t>
      </w:r>
    </w:p>
    <w:p w:rsidR="00AB6731" w:rsidRPr="00D3714C" w:rsidRDefault="00AB6731" w:rsidP="00AB6731">
      <w:pPr>
        <w:ind w:firstLine="698"/>
      </w:pPr>
      <w:r w:rsidRPr="00D3714C">
        <w:t xml:space="preserve"> В соответствии со статьей 51 Градостроительного кодекса Российской Федерации:</w:t>
      </w:r>
    </w:p>
    <w:p w:rsidR="00AB6731" w:rsidRPr="00D3714C" w:rsidRDefault="00AB6731" w:rsidP="00AB6731">
      <w:pPr>
        <w:ind w:firstLine="698"/>
      </w:pPr>
    </w:p>
    <w:p w:rsidR="00AB6731" w:rsidRPr="00D3714C" w:rsidRDefault="00AB6731" w:rsidP="00AB6731">
      <w:pPr>
        <w:widowControl w:val="0"/>
        <w:numPr>
          <w:ilvl w:val="0"/>
          <w:numId w:val="22"/>
        </w:numPr>
        <w:autoSpaceDE w:val="0"/>
        <w:autoSpaceDN w:val="0"/>
        <w:adjustRightInd w:val="0"/>
        <w:jc w:val="both"/>
      </w:pPr>
      <w:r w:rsidRPr="00D3714C">
        <w:t>Прошу  внести изменения в разрешение на строительство:</w:t>
      </w:r>
    </w:p>
    <w:p w:rsidR="00AB6731" w:rsidRPr="00D3714C" w:rsidRDefault="00AB6731" w:rsidP="00AB6731">
      <w:r w:rsidRPr="00D3714C">
        <w:t>наименование объекта____________________________________________________________</w:t>
      </w:r>
    </w:p>
    <w:p w:rsidR="00AB6731" w:rsidRPr="00D3714C" w:rsidRDefault="00AB6731" w:rsidP="00AB6731">
      <w:pPr>
        <w:jc w:val="center"/>
        <w:rPr>
          <w:sz w:val="16"/>
          <w:szCs w:val="16"/>
        </w:rPr>
      </w:pPr>
      <w:r w:rsidRPr="00D3714C">
        <w:rPr>
          <w:sz w:val="18"/>
          <w:szCs w:val="18"/>
        </w:rPr>
        <w:t xml:space="preserve">                   </w:t>
      </w:r>
      <w:r w:rsidRPr="00D3714C">
        <w:rPr>
          <w:sz w:val="16"/>
          <w:szCs w:val="16"/>
        </w:rPr>
        <w:t>(наименование объекта капитального строительства в соответствии с утвержденной застройщиком проектной документацией)</w:t>
      </w:r>
    </w:p>
    <w:p w:rsidR="00AB6731" w:rsidRPr="00D3714C" w:rsidRDefault="00AB6731" w:rsidP="00AB6731">
      <w:r w:rsidRPr="00D3714C">
        <w:rPr>
          <w:sz w:val="16"/>
          <w:szCs w:val="16"/>
        </w:rPr>
        <w:t>__________________________________________________________________________________________________________________________</w:t>
      </w:r>
    </w:p>
    <w:p w:rsidR="00AB6731" w:rsidRPr="00D3714C" w:rsidRDefault="00AB6731" w:rsidP="00AB6731">
      <w:r w:rsidRPr="00D3714C">
        <w:t>_________________________________________________________________________________</w:t>
      </w:r>
    </w:p>
    <w:p w:rsidR="00AB6731" w:rsidRPr="00D3714C" w:rsidRDefault="00AB6731" w:rsidP="00AB6731">
      <w:r w:rsidRPr="00D3714C">
        <w:t>_______________________________________________________________________________</w:t>
      </w:r>
    </w:p>
    <w:p w:rsidR="00AB6731" w:rsidRPr="00D3714C" w:rsidRDefault="00AB6731" w:rsidP="00AB6731">
      <w:r w:rsidRPr="00D3714C">
        <w:lastRenderedPageBreak/>
        <w:t>адрес объекта___________________________________________________________________</w:t>
      </w:r>
    </w:p>
    <w:p w:rsidR="00AB6731" w:rsidRPr="00D3714C" w:rsidRDefault="00AB6731" w:rsidP="00AB6731">
      <w:r w:rsidRPr="00D3714C">
        <w:t>_______________________________________________________________________________</w:t>
      </w:r>
    </w:p>
    <w:p w:rsidR="00AB6731" w:rsidRPr="00D3714C" w:rsidRDefault="00AB6731" w:rsidP="00AB6731">
      <w:r w:rsidRPr="00D3714C">
        <w:t>кадастровый номер реконструируемого объекта_______________________________________</w:t>
      </w:r>
    </w:p>
    <w:p w:rsidR="00AB6731" w:rsidRPr="00D3714C" w:rsidRDefault="00AB6731" w:rsidP="00AB6731">
      <w:r w:rsidRPr="00D3714C">
        <w:t>на земельном(ых) участке(ах) с кадастровым номером:_________________________________</w:t>
      </w:r>
    </w:p>
    <w:p w:rsidR="00AB6731" w:rsidRPr="00D3714C" w:rsidRDefault="00AB6731" w:rsidP="00AB6731">
      <w:r w:rsidRPr="00D3714C">
        <w:t>________________________________________________________________________________</w:t>
      </w:r>
    </w:p>
    <w:p w:rsidR="00AB6731" w:rsidRPr="00D3714C" w:rsidRDefault="00AB6731" w:rsidP="00AB6731">
      <w:pPr>
        <w:ind w:firstLine="698"/>
        <w:jc w:val="center"/>
        <w:rPr>
          <w:sz w:val="16"/>
          <w:szCs w:val="16"/>
        </w:rPr>
      </w:pPr>
      <w:r w:rsidRPr="00D3714C">
        <w:rPr>
          <w:sz w:val="16"/>
          <w:szCs w:val="16"/>
        </w:rPr>
        <w:t>(указываются кадастровые номера всех земельных участков, условные номера (при наличии)</w:t>
      </w:r>
    </w:p>
    <w:p w:rsidR="00AB6731" w:rsidRPr="00D3714C" w:rsidRDefault="00AB6731" w:rsidP="00AB6731"/>
    <w:p w:rsidR="00AB6731" w:rsidRPr="00D3714C" w:rsidRDefault="00AB6731" w:rsidP="00AB6731">
      <w:pPr>
        <w:widowControl w:val="0"/>
        <w:numPr>
          <w:ilvl w:val="0"/>
          <w:numId w:val="22"/>
        </w:numPr>
        <w:autoSpaceDE w:val="0"/>
        <w:autoSpaceDN w:val="0"/>
        <w:adjustRightInd w:val="0"/>
        <w:jc w:val="both"/>
      </w:pPr>
      <w:r w:rsidRPr="00D3714C">
        <w:t>Документы, необходимые для предоставления услуги, прилагаются.</w:t>
      </w:r>
    </w:p>
    <w:p w:rsidR="00AB6731" w:rsidRPr="00D3714C" w:rsidRDefault="00AB6731" w:rsidP="00AB6731"/>
    <w:p w:rsidR="00AB6731" w:rsidRPr="00D3714C" w:rsidRDefault="00AB6731" w:rsidP="00AB6731">
      <w:r w:rsidRPr="00D3714C">
        <w:t>Опись прилагаемых документов:</w:t>
      </w:r>
    </w:p>
    <w:p w:rsidR="00AB6731" w:rsidRPr="00D3714C" w:rsidRDefault="00AB6731" w:rsidP="00AB6731">
      <w:r w:rsidRPr="00D3714C">
        <w:t xml:space="preserve">1) документ, обосновывающий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w:t>
      </w:r>
    </w:p>
    <w:p w:rsidR="00AB6731" w:rsidRPr="00D3714C" w:rsidRDefault="00AB6731" w:rsidP="00AB6731">
      <w:r w:rsidRPr="00D3714C">
        <w:t>2)  документы по перечню п.17  Административного регламента.</w:t>
      </w:r>
    </w:p>
    <w:p w:rsidR="00AB6731" w:rsidRPr="00D3714C" w:rsidRDefault="00AB6731" w:rsidP="00AB6731">
      <w:pPr>
        <w:ind w:left="709"/>
      </w:pPr>
    </w:p>
    <w:p w:rsidR="00AB6731" w:rsidRPr="00D3714C" w:rsidRDefault="00AB6731" w:rsidP="00AB6731">
      <w:pPr>
        <w:widowControl w:val="0"/>
        <w:numPr>
          <w:ilvl w:val="0"/>
          <w:numId w:val="22"/>
        </w:numPr>
        <w:autoSpaceDE w:val="0"/>
        <w:autoSpaceDN w:val="0"/>
        <w:adjustRightInd w:val="0"/>
        <w:jc w:val="both"/>
      </w:pPr>
      <w:r w:rsidRPr="00D3714C">
        <w:t>Результат услуги прошу предоставить мне/представителю (при наличии</w:t>
      </w:r>
    </w:p>
    <w:p w:rsidR="00AB6731" w:rsidRPr="00D3714C" w:rsidRDefault="00AB6731" w:rsidP="00AB6731">
      <w:pPr>
        <w:ind w:left="698"/>
      </w:pPr>
      <w:r w:rsidRPr="00D3714C">
        <w:t xml:space="preserve"> доверенности) в  виде:</w:t>
      </w:r>
    </w:p>
    <w:p w:rsidR="00AB6731" w:rsidRPr="00D3714C" w:rsidRDefault="00AB6731" w:rsidP="00AB6731">
      <w:r w:rsidRPr="00D3714C">
        <w:t>(отметьте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vMerge w:val="restart"/>
            <w:tcBorders>
              <w:top w:val="nil"/>
              <w:left w:val="nil"/>
              <w:bottom w:val="nil"/>
              <w:right w:val="nil"/>
            </w:tcBorders>
          </w:tcPr>
          <w:p w:rsidR="00AB6731" w:rsidRPr="00D3714C" w:rsidRDefault="00AB6731" w:rsidP="00AB6731">
            <w:r w:rsidRPr="00D3714C">
              <w:t>электронного документа, подписанного уполномоченным должностным лицом</w:t>
            </w:r>
          </w:p>
          <w:p w:rsidR="00AB6731" w:rsidRPr="00D3714C" w:rsidRDefault="00AB6731" w:rsidP="00AB6731">
            <w:r w:rsidRPr="00D3714C">
              <w:t>с использованием квалифицированной электронной подписи (посредством</w:t>
            </w:r>
          </w:p>
          <w:p w:rsidR="00AB6731" w:rsidRPr="00D3714C" w:rsidRDefault="00AB6731" w:rsidP="00AB6731">
            <w:r w:rsidRPr="00D3714C">
              <w:t>направления в личный кабинет интернет-портала www.gosuslugi.ru);</w:t>
            </w:r>
          </w:p>
        </w:tc>
      </w:tr>
      <w:tr w:rsidR="00AB6731" w:rsidRPr="00D3714C" w:rsidTr="00AB6731">
        <w:tc>
          <w:tcPr>
            <w:tcW w:w="420" w:type="dxa"/>
            <w:tcBorders>
              <w:top w:val="single" w:sz="4" w:space="0" w:color="auto"/>
              <w:left w:val="nil"/>
              <w:bottom w:val="nil"/>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vMerge/>
            <w:tcBorders>
              <w:top w:val="nil"/>
              <w:left w:val="nil"/>
              <w:bottom w:val="nil"/>
              <w:right w:val="nil"/>
            </w:tcBorders>
          </w:tcPr>
          <w:p w:rsidR="00AB6731" w:rsidRPr="00D3714C" w:rsidRDefault="00AB6731" w:rsidP="00AB6731"/>
        </w:tc>
      </w:tr>
      <w:tr w:rsidR="00AB6731" w:rsidRPr="00D3714C" w:rsidTr="00AB6731">
        <w:trPr>
          <w:trHeight w:val="276"/>
        </w:trPr>
        <w:tc>
          <w:tcPr>
            <w:tcW w:w="420" w:type="dxa"/>
            <w:tcBorders>
              <w:top w:val="nil"/>
              <w:left w:val="nil"/>
              <w:bottom w:val="single" w:sz="4" w:space="0" w:color="auto"/>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vMerge/>
            <w:tcBorders>
              <w:top w:val="nil"/>
              <w:left w:val="nil"/>
              <w:bottom w:val="nil"/>
              <w:right w:val="nil"/>
            </w:tcBorders>
          </w:tcPr>
          <w:p w:rsidR="00AB6731" w:rsidRPr="00D3714C" w:rsidRDefault="00AB6731" w:rsidP="00AB6731"/>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документа на бумажном носителе в министерстве (МФЦ при наличии соглашения).</w:t>
            </w:r>
          </w:p>
        </w:tc>
      </w:tr>
    </w:tbl>
    <w:p w:rsidR="00AB6731" w:rsidRPr="00D3714C" w:rsidRDefault="00AB6731" w:rsidP="00AB6731"/>
    <w:p w:rsidR="00AB6731" w:rsidRPr="00D3714C" w:rsidRDefault="00AB6731" w:rsidP="00AB6731">
      <w:pPr>
        <w:widowControl w:val="0"/>
        <w:numPr>
          <w:ilvl w:val="0"/>
          <w:numId w:val="22"/>
        </w:numPr>
        <w:autoSpaceDE w:val="0"/>
        <w:autoSpaceDN w:val="0"/>
        <w:adjustRightInd w:val="0"/>
        <w:jc w:val="both"/>
      </w:pPr>
      <w:r w:rsidRPr="00D3714C">
        <w:t>В целях регистрации и (или) дальнейшего информирования о ходе исполнения</w:t>
      </w:r>
    </w:p>
    <w:p w:rsidR="00AB6731" w:rsidRPr="00D3714C" w:rsidRDefault="00AB6731" w:rsidP="00AB6731">
      <w:r w:rsidRPr="00D3714C">
        <w:t xml:space="preserve"> услуги (получения результата услуги) прошу:</w:t>
      </w:r>
    </w:p>
    <w:p w:rsidR="00AB6731" w:rsidRPr="00D3714C" w:rsidRDefault="00AB6731" w:rsidP="00AB6731">
      <w:r w:rsidRPr="00D3714C">
        <w:t>(отметьте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952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произвести регистрацию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tc>
      </w:tr>
      <w:tr w:rsidR="00AB6731" w:rsidRPr="00D3714C" w:rsidTr="00AB6731">
        <w:trPr>
          <w:trHeight w:val="276"/>
        </w:trPr>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восстановить доступ на интернет-портале www.gosuslugi.ru (в ЕСИА);</w:t>
            </w:r>
          </w:p>
        </w:tc>
      </w:tr>
      <w:tr w:rsidR="00AB6731" w:rsidRPr="00D3714C" w:rsidTr="00AB6731">
        <w:tc>
          <w:tcPr>
            <w:tcW w:w="420" w:type="dxa"/>
            <w:tcBorders>
              <w:top w:val="single" w:sz="4" w:space="0" w:color="auto"/>
              <w:left w:val="nil"/>
              <w:bottom w:val="single" w:sz="4" w:space="0" w:color="auto"/>
              <w:right w:val="nil"/>
            </w:tcBorders>
          </w:tcPr>
          <w:p w:rsidR="00AB6731" w:rsidRPr="00D3714C" w:rsidRDefault="00AB6731" w:rsidP="00AB6731"/>
        </w:tc>
        <w:tc>
          <w:tcPr>
            <w:tcW w:w="280" w:type="dxa"/>
            <w:tcBorders>
              <w:top w:val="nil"/>
              <w:left w:val="nil"/>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tc>
      </w:tr>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9520" w:type="dxa"/>
            <w:tcBorders>
              <w:top w:val="nil"/>
              <w:left w:val="nil"/>
              <w:bottom w:val="nil"/>
              <w:right w:val="nil"/>
            </w:tcBorders>
          </w:tcPr>
          <w:p w:rsidR="00AB6731" w:rsidRPr="00D3714C" w:rsidRDefault="00AB6731" w:rsidP="00AB6731">
            <w:r w:rsidRPr="00D3714C">
              <w:t xml:space="preserve">подтвердить регистрацию учетной записи на интернет-портале www.gosuslugi.ru </w:t>
            </w:r>
          </w:p>
          <w:p w:rsidR="00AB6731" w:rsidRPr="00D3714C" w:rsidRDefault="00AB6731" w:rsidP="00AB6731">
            <w:r w:rsidRPr="00D3714C">
              <w:t>(в ЕСИА)</w:t>
            </w:r>
          </w:p>
        </w:tc>
      </w:tr>
    </w:tbl>
    <w:p w:rsidR="00AB6731" w:rsidRPr="00D3714C" w:rsidRDefault="00AB6731" w:rsidP="00AB6731"/>
    <w:p w:rsidR="00AB6731" w:rsidRPr="00D3714C" w:rsidRDefault="00AB6731" w:rsidP="00AB6731">
      <w:pPr>
        <w:widowControl w:val="0"/>
        <w:numPr>
          <w:ilvl w:val="0"/>
          <w:numId w:val="22"/>
        </w:numPr>
        <w:autoSpaceDE w:val="0"/>
        <w:autoSpaceDN w:val="0"/>
        <w:adjustRightInd w:val="0"/>
        <w:jc w:val="both"/>
      </w:pPr>
      <w:r w:rsidRPr="00D3714C">
        <w:t>В целях регистрации и дальнейшего информирования о ходе исполнения услуги (получения результата услуги) указывается следующая информация:</w:t>
      </w:r>
    </w:p>
    <w:p w:rsidR="00AB6731" w:rsidRPr="00D3714C" w:rsidRDefault="00AB6731" w:rsidP="00AB6731">
      <w:r w:rsidRPr="00D3714C">
        <w:t xml:space="preserve">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 xml:space="preserve">номер мобильного телефона в федеральном формате: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e-mail _________________________ (если имеется)</w:t>
      </w:r>
    </w:p>
    <w:p w:rsidR="00AB6731" w:rsidRPr="00D3714C" w:rsidRDefault="00AB6731" w:rsidP="00AB6731">
      <w:r w:rsidRPr="00D3714C">
        <w:t>гражданство - Российская Федерация/ _________________________________________</w:t>
      </w:r>
    </w:p>
    <w:p w:rsidR="00AB6731" w:rsidRPr="00D3714C" w:rsidRDefault="00AB6731" w:rsidP="00AB6731">
      <w:pPr>
        <w:rPr>
          <w:sz w:val="16"/>
          <w:szCs w:val="16"/>
        </w:rPr>
      </w:pPr>
      <w:r w:rsidRPr="00D3714C">
        <w:t xml:space="preserve"> </w:t>
      </w:r>
      <w:r w:rsidRPr="00D3714C">
        <w:tab/>
      </w:r>
      <w:r w:rsidRPr="00D3714C">
        <w:tab/>
      </w:r>
      <w:r w:rsidRPr="00D3714C">
        <w:tab/>
      </w:r>
      <w:r w:rsidRPr="00D3714C">
        <w:tab/>
      </w:r>
      <w:r w:rsidRPr="00D3714C">
        <w:tab/>
      </w:r>
      <w:r w:rsidRPr="00D3714C">
        <w:tab/>
      </w:r>
      <w:r w:rsidRPr="00D3714C">
        <w:rPr>
          <w:sz w:val="16"/>
          <w:szCs w:val="16"/>
        </w:rPr>
        <w:t>(наименование иностранного государства)</w:t>
      </w:r>
    </w:p>
    <w:p w:rsidR="00AB6731" w:rsidRPr="00D3714C" w:rsidRDefault="00AB6731" w:rsidP="00AB6731">
      <w:r w:rsidRPr="00D3714C">
        <w:t xml:space="preserve">В случае, если документ, удостоверяющий личность - паспорт гражданина РФ: </w:t>
      </w:r>
    </w:p>
    <w:p w:rsidR="00AB6731" w:rsidRPr="00D3714C" w:rsidRDefault="00AB6731" w:rsidP="00AB6731">
      <w:r w:rsidRPr="00D3714C">
        <w:t xml:space="preserve">серия, номер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кем выдан - ______________________________________________________________</w:t>
      </w:r>
    </w:p>
    <w:p w:rsidR="00AB6731" w:rsidRPr="00D3714C" w:rsidRDefault="00AB6731" w:rsidP="00AB6731">
      <w:r w:rsidRPr="00D3714C">
        <w:lastRenderedPageBreak/>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 xml:space="preserve">код подразделения -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 xml:space="preserve">дата рождения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место рождения - _________________________________________________________</w:t>
      </w:r>
    </w:p>
    <w:p w:rsidR="00AB6731" w:rsidRPr="00D3714C" w:rsidRDefault="00AB6731" w:rsidP="00AB6731">
      <w:r w:rsidRPr="00D3714C">
        <w:t xml:space="preserve">В случае, если документ, удостоверяющий личность - паспорт гражданина  </w:t>
      </w:r>
    </w:p>
    <w:p w:rsidR="00AB6731" w:rsidRPr="00D3714C" w:rsidRDefault="00AB6731" w:rsidP="00AB6731">
      <w:r w:rsidRPr="00D3714C">
        <w:t>иностранного государства:</w:t>
      </w:r>
    </w:p>
    <w:p w:rsidR="00AB6731" w:rsidRPr="00D3714C" w:rsidRDefault="00AB6731" w:rsidP="00AB6731">
      <w:r w:rsidRPr="00D3714C">
        <w:t xml:space="preserve">дата выдачи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 xml:space="preserve">дата окончания срока действия - </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p>
    <w:p w:rsidR="00AB6731" w:rsidRPr="00D3714C" w:rsidRDefault="00AB6731" w:rsidP="00AB6731">
      <w:r w:rsidRPr="00D3714C">
        <w:t xml:space="preserve"> </w:t>
      </w:r>
    </w:p>
    <w:p w:rsidR="00AB6731" w:rsidRPr="00D3714C" w:rsidRDefault="00AB6731" w:rsidP="00AB6731">
      <w:r w:rsidRPr="00D3714C">
        <w:t xml:space="preserve">6.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 СНИЛС </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rPr>
          <w:rFonts w:ascii="Times New Roman CYR" w:hAnsi="Times New Roman CYR" w:cs="Times New Roman CYR"/>
        </w:rPr>
        <w:t></w:t>
      </w:r>
      <w:r w:rsidRPr="00D3714C">
        <w:t>-</w:t>
      </w:r>
      <w:r w:rsidRPr="00D3714C">
        <w:rPr>
          <w:rFonts w:ascii="Times New Roman CYR" w:hAnsi="Times New Roman CYR" w:cs="Times New Roman CYR"/>
        </w:rPr>
        <w:t></w:t>
      </w:r>
      <w:r w:rsidRPr="00D3714C">
        <w:rPr>
          <w:rFonts w:ascii="Times New Roman CYR" w:hAnsi="Times New Roman CYR" w:cs="Times New Roman CYR"/>
        </w:rPr>
        <w:t></w:t>
      </w:r>
      <w:r w:rsidRPr="00D3714C">
        <w:t xml:space="preserve"> </w:t>
      </w:r>
    </w:p>
    <w:p w:rsidR="00AB6731" w:rsidRPr="00D3714C" w:rsidRDefault="00AB6731" w:rsidP="00AB6731">
      <w:r w:rsidRPr="00D3714C">
        <w:t>(отметьте только один вариант)</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AB6731" w:rsidRPr="00D3714C" w:rsidTr="00AB6731">
        <w:tc>
          <w:tcPr>
            <w:tcW w:w="420" w:type="dxa"/>
            <w:tcBorders>
              <w:top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1680" w:type="dxa"/>
            <w:tcBorders>
              <w:top w:val="nil"/>
              <w:left w:val="nil"/>
              <w:bottom w:val="nil"/>
              <w:right w:val="single" w:sz="4" w:space="0" w:color="auto"/>
            </w:tcBorders>
          </w:tcPr>
          <w:p w:rsidR="00AB6731" w:rsidRPr="00D3714C" w:rsidRDefault="00AB6731" w:rsidP="00AB6731">
            <w:r w:rsidRPr="00D3714C">
              <w:t>ДА</w:t>
            </w:r>
          </w:p>
        </w:tc>
        <w:tc>
          <w:tcPr>
            <w:tcW w:w="420" w:type="dxa"/>
            <w:tcBorders>
              <w:top w:val="single" w:sz="4" w:space="0" w:color="auto"/>
              <w:left w:val="single" w:sz="4" w:space="0" w:color="auto"/>
              <w:bottom w:val="single" w:sz="4" w:space="0" w:color="auto"/>
              <w:right w:val="single" w:sz="4" w:space="0" w:color="auto"/>
            </w:tcBorders>
          </w:tcPr>
          <w:p w:rsidR="00AB6731" w:rsidRPr="00D3714C" w:rsidRDefault="00AB6731" w:rsidP="00AB6731"/>
        </w:tc>
        <w:tc>
          <w:tcPr>
            <w:tcW w:w="280" w:type="dxa"/>
            <w:tcBorders>
              <w:top w:val="nil"/>
              <w:left w:val="single" w:sz="4" w:space="0" w:color="auto"/>
              <w:bottom w:val="nil"/>
              <w:right w:val="nil"/>
            </w:tcBorders>
          </w:tcPr>
          <w:p w:rsidR="00AB6731" w:rsidRPr="00D3714C" w:rsidRDefault="00AB6731" w:rsidP="00AB6731"/>
        </w:tc>
        <w:tc>
          <w:tcPr>
            <w:tcW w:w="1680" w:type="dxa"/>
            <w:tcBorders>
              <w:top w:val="nil"/>
              <w:left w:val="nil"/>
              <w:bottom w:val="nil"/>
              <w:right w:val="nil"/>
            </w:tcBorders>
          </w:tcPr>
          <w:p w:rsidR="00AB6731" w:rsidRPr="00D3714C" w:rsidRDefault="00AB6731" w:rsidP="00AB6731">
            <w:r w:rsidRPr="00D3714C">
              <w:t>НЕТ</w:t>
            </w:r>
          </w:p>
        </w:tc>
      </w:tr>
    </w:tbl>
    <w:p w:rsidR="00AB6731" w:rsidRPr="00D3714C" w:rsidRDefault="00AB6731" w:rsidP="00AB6731"/>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"___" _______________ 20___ год</w:t>
            </w:r>
          </w:p>
          <w:p w:rsidR="00AB6731" w:rsidRPr="00D3714C" w:rsidRDefault="00AB6731" w:rsidP="00AB6731">
            <w:pPr>
              <w:rPr>
                <w:sz w:val="23"/>
                <w:szCs w:val="23"/>
              </w:rPr>
            </w:pPr>
          </w:p>
        </w:tc>
        <w:tc>
          <w:tcPr>
            <w:tcW w:w="2988" w:type="dxa"/>
            <w:tcBorders>
              <w:top w:val="nil"/>
              <w:left w:val="nil"/>
              <w:bottom w:val="nil"/>
              <w:right w:val="nil"/>
            </w:tcBorders>
          </w:tcPr>
          <w:p w:rsidR="00AB6731" w:rsidRPr="00D3714C" w:rsidRDefault="00AB6731" w:rsidP="00AB6731">
            <w:pPr>
              <w:rPr>
                <w:sz w:val="23"/>
                <w:szCs w:val="23"/>
              </w:rPr>
            </w:pPr>
          </w:p>
        </w:tc>
        <w:tc>
          <w:tcPr>
            <w:tcW w:w="3259" w:type="dxa"/>
            <w:tcBorders>
              <w:top w:val="nil"/>
              <w:left w:val="nil"/>
              <w:bottom w:val="nil"/>
              <w:right w:val="nil"/>
            </w:tcBorders>
          </w:tcPr>
          <w:p w:rsidR="00AB6731" w:rsidRPr="00D3714C" w:rsidRDefault="00AB6731" w:rsidP="00AB6731">
            <w:pPr>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ЗАЯВИТЕЛЬ:</w:t>
            </w:r>
          </w:p>
        </w:tc>
        <w:tc>
          <w:tcPr>
            <w:tcW w:w="2988" w:type="dxa"/>
            <w:tcBorders>
              <w:top w:val="nil"/>
              <w:left w:val="nil"/>
              <w:bottom w:val="nil"/>
              <w:right w:val="nil"/>
            </w:tcBorders>
          </w:tcPr>
          <w:p w:rsidR="00AB6731" w:rsidRPr="00D3714C" w:rsidRDefault="00AB6731" w:rsidP="00AB6731">
            <w:pPr>
              <w:rPr>
                <w:sz w:val="23"/>
                <w:szCs w:val="23"/>
              </w:rPr>
            </w:pPr>
          </w:p>
        </w:tc>
        <w:tc>
          <w:tcPr>
            <w:tcW w:w="3259" w:type="dxa"/>
            <w:tcBorders>
              <w:top w:val="nil"/>
              <w:left w:val="nil"/>
              <w:bottom w:val="nil"/>
              <w:right w:val="nil"/>
            </w:tcBorders>
          </w:tcPr>
          <w:p w:rsidR="00AB6731" w:rsidRPr="00D3714C" w:rsidRDefault="00AB6731" w:rsidP="00AB6731">
            <w:pPr>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______________________________</w:t>
            </w:r>
          </w:p>
          <w:p w:rsidR="00AB6731" w:rsidRPr="00D3714C" w:rsidRDefault="00AB6731" w:rsidP="00AB6731">
            <w:pPr>
              <w:jc w:val="center"/>
              <w:rPr>
                <w:sz w:val="16"/>
                <w:szCs w:val="16"/>
              </w:rPr>
            </w:pPr>
            <w:r w:rsidRPr="00D3714C">
              <w:rPr>
                <w:sz w:val="16"/>
                <w:szCs w:val="16"/>
              </w:rPr>
              <w:t xml:space="preserve">(наименование должности руководителя </w:t>
            </w:r>
          </w:p>
          <w:p w:rsidR="00AB6731" w:rsidRPr="00D3714C" w:rsidRDefault="00AB6731" w:rsidP="00AB6731">
            <w:pPr>
              <w:jc w:val="center"/>
              <w:rPr>
                <w:sz w:val="18"/>
                <w:szCs w:val="18"/>
              </w:rPr>
            </w:pPr>
            <w:r w:rsidRPr="00D3714C">
              <w:rPr>
                <w:sz w:val="16"/>
                <w:szCs w:val="16"/>
              </w:rPr>
              <w:t>для юридического лица)</w:t>
            </w:r>
          </w:p>
        </w:tc>
        <w:tc>
          <w:tcPr>
            <w:tcW w:w="2988" w:type="dxa"/>
            <w:tcBorders>
              <w:top w:val="nil"/>
              <w:left w:val="nil"/>
              <w:bottom w:val="nil"/>
              <w:right w:val="nil"/>
            </w:tcBorders>
          </w:tcPr>
          <w:p w:rsidR="00AB6731" w:rsidRPr="00D3714C" w:rsidRDefault="00AB6731" w:rsidP="00AB6731">
            <w:pPr>
              <w:jc w:val="center"/>
              <w:rPr>
                <w:sz w:val="23"/>
                <w:szCs w:val="23"/>
              </w:rPr>
            </w:pPr>
            <w:r w:rsidRPr="00D3714C">
              <w:rPr>
                <w:sz w:val="23"/>
                <w:szCs w:val="23"/>
              </w:rPr>
              <w:t>__________________</w:t>
            </w:r>
          </w:p>
          <w:p w:rsidR="00AB6731" w:rsidRPr="00D3714C" w:rsidRDefault="00AB6731" w:rsidP="00AB6731">
            <w:pPr>
              <w:jc w:val="center"/>
              <w:rPr>
                <w:sz w:val="16"/>
                <w:szCs w:val="16"/>
              </w:rPr>
            </w:pPr>
            <w:r w:rsidRPr="00D3714C">
              <w:rPr>
                <w:sz w:val="16"/>
                <w:szCs w:val="16"/>
              </w:rPr>
              <w:t>(личная подпись)</w:t>
            </w:r>
          </w:p>
        </w:tc>
        <w:tc>
          <w:tcPr>
            <w:tcW w:w="3259" w:type="dxa"/>
            <w:tcBorders>
              <w:top w:val="nil"/>
              <w:left w:val="nil"/>
              <w:bottom w:val="nil"/>
              <w:right w:val="nil"/>
            </w:tcBorders>
          </w:tcPr>
          <w:p w:rsidR="00AB6731" w:rsidRPr="00D3714C" w:rsidRDefault="00AB6731" w:rsidP="00AB6731">
            <w:pPr>
              <w:jc w:val="center"/>
              <w:rPr>
                <w:sz w:val="23"/>
                <w:szCs w:val="23"/>
              </w:rPr>
            </w:pPr>
            <w:r w:rsidRPr="00D3714C">
              <w:rPr>
                <w:sz w:val="23"/>
                <w:szCs w:val="23"/>
              </w:rPr>
              <w:t>__________________</w:t>
            </w:r>
          </w:p>
          <w:p w:rsidR="00AB6731" w:rsidRPr="00D3714C" w:rsidRDefault="00AB6731" w:rsidP="00AB6731">
            <w:pPr>
              <w:jc w:val="center"/>
              <w:rPr>
                <w:sz w:val="16"/>
                <w:szCs w:val="16"/>
              </w:rPr>
            </w:pPr>
            <w:r w:rsidRPr="00D3714C">
              <w:rPr>
                <w:sz w:val="16"/>
                <w:szCs w:val="16"/>
              </w:rPr>
              <w:t>(фамилия и инициалы)</w:t>
            </w:r>
          </w:p>
        </w:tc>
      </w:tr>
    </w:tbl>
    <w:p w:rsidR="00AB6731" w:rsidRPr="00D3714C" w:rsidRDefault="00AB6731" w:rsidP="00AB6731"/>
    <w:p w:rsidR="00AB6731" w:rsidRPr="00D3714C" w:rsidRDefault="00AB6731" w:rsidP="00AB6731">
      <w:r w:rsidRPr="00D3714C">
        <w:t>для юридического лица</w:t>
      </w:r>
      <w:r w:rsidRPr="00D3714C">
        <w:tab/>
      </w:r>
      <w:r w:rsidRPr="00D3714C">
        <w:tab/>
      </w:r>
      <w:r w:rsidRPr="00D3714C">
        <w:tab/>
      </w:r>
      <w:r w:rsidRPr="00D3714C">
        <w:tab/>
      </w:r>
      <w:r w:rsidRPr="00D3714C">
        <w:tab/>
      </w:r>
      <w:r w:rsidRPr="00D3714C">
        <w:tab/>
      </w:r>
      <w:r w:rsidRPr="00D3714C">
        <w:tab/>
      </w:r>
    </w:p>
    <w:p w:rsidR="00AB6731" w:rsidRPr="00D3714C" w:rsidRDefault="00AB6731" w:rsidP="00AB6731">
      <w:r w:rsidRPr="00D3714C">
        <w:t xml:space="preserve">«____» ___________ 20___ г.       </w:t>
      </w:r>
    </w:p>
    <w:p w:rsidR="00AB6731" w:rsidRPr="00D3714C" w:rsidRDefault="00AB6731" w:rsidP="00AB6731">
      <w:r w:rsidRPr="00D3714C">
        <w:t>М.П. (при наличии)</w:t>
      </w:r>
    </w:p>
    <w:p w:rsidR="00AB6731" w:rsidRPr="00D3714C" w:rsidRDefault="00AB6731" w:rsidP="00AB67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74"/>
        <w:gridCol w:w="2988"/>
        <w:gridCol w:w="3259"/>
      </w:tblGrid>
      <w:tr w:rsidR="00AB6731" w:rsidRPr="00D3714C" w:rsidTr="00AB6731">
        <w:tc>
          <w:tcPr>
            <w:tcW w:w="10321" w:type="dxa"/>
            <w:gridSpan w:val="3"/>
            <w:tcBorders>
              <w:top w:val="nil"/>
              <w:left w:val="nil"/>
              <w:bottom w:val="nil"/>
              <w:right w:val="nil"/>
            </w:tcBorders>
          </w:tcPr>
          <w:p w:rsidR="00AB6731" w:rsidRPr="00D3714C" w:rsidRDefault="00AB6731" w:rsidP="00AB6731">
            <w:pPr>
              <w:rPr>
                <w:sz w:val="23"/>
                <w:szCs w:val="23"/>
              </w:rPr>
            </w:pPr>
            <w:r w:rsidRPr="00D3714C">
              <w:rPr>
                <w:sz w:val="23"/>
                <w:szCs w:val="23"/>
              </w:rPr>
              <w:t>Заявление и прилагаемые к нему согласно перечню документы приняты</w:t>
            </w:r>
          </w:p>
          <w:p w:rsidR="00AB6731" w:rsidRPr="00D3714C" w:rsidRDefault="00AB6731" w:rsidP="00AB6731">
            <w:pPr>
              <w:rPr>
                <w:sz w:val="23"/>
                <w:szCs w:val="23"/>
              </w:rPr>
            </w:pPr>
            <w:r w:rsidRPr="00D3714C">
              <w:rPr>
                <w:sz w:val="23"/>
                <w:szCs w:val="23"/>
              </w:rPr>
              <w:t>"__" ____________ 20__ г.</w:t>
            </w:r>
          </w:p>
          <w:p w:rsidR="00AB6731" w:rsidRPr="00D3714C" w:rsidRDefault="00AB6731" w:rsidP="00AB6731">
            <w:pPr>
              <w:rPr>
                <w:sz w:val="23"/>
                <w:szCs w:val="23"/>
              </w:rPr>
            </w:pPr>
          </w:p>
        </w:tc>
      </w:tr>
      <w:tr w:rsidR="00AB6731" w:rsidRPr="00D3714C" w:rsidTr="00AB6731">
        <w:tc>
          <w:tcPr>
            <w:tcW w:w="4074" w:type="dxa"/>
            <w:tcBorders>
              <w:top w:val="nil"/>
              <w:left w:val="nil"/>
              <w:bottom w:val="nil"/>
              <w:right w:val="nil"/>
            </w:tcBorders>
          </w:tcPr>
          <w:p w:rsidR="00AB6731" w:rsidRPr="00D3714C" w:rsidRDefault="00AB6731" w:rsidP="00AB6731">
            <w:pPr>
              <w:rPr>
                <w:sz w:val="23"/>
                <w:szCs w:val="23"/>
              </w:rPr>
            </w:pPr>
            <w:r w:rsidRPr="00D3714C">
              <w:rPr>
                <w:sz w:val="23"/>
                <w:szCs w:val="23"/>
              </w:rPr>
              <w:t>Наименование должностного лица, принявшего документы</w:t>
            </w:r>
          </w:p>
        </w:tc>
        <w:tc>
          <w:tcPr>
            <w:tcW w:w="2988" w:type="dxa"/>
            <w:vMerge w:val="restart"/>
            <w:tcBorders>
              <w:top w:val="nil"/>
              <w:left w:val="nil"/>
              <w:bottom w:val="nil"/>
              <w:right w:val="nil"/>
            </w:tcBorders>
          </w:tcPr>
          <w:p w:rsidR="00AB6731" w:rsidRPr="00D3714C" w:rsidRDefault="00AB6731" w:rsidP="00AB6731">
            <w:pPr>
              <w:rPr>
                <w:sz w:val="23"/>
                <w:szCs w:val="23"/>
              </w:rPr>
            </w:pPr>
          </w:p>
          <w:p w:rsidR="00AB6731" w:rsidRPr="00D3714C" w:rsidRDefault="00AB6731" w:rsidP="00AB6731">
            <w:pPr>
              <w:jc w:val="center"/>
              <w:rPr>
                <w:sz w:val="23"/>
                <w:szCs w:val="23"/>
              </w:rPr>
            </w:pPr>
            <w:r w:rsidRPr="00D3714C">
              <w:rPr>
                <w:sz w:val="23"/>
                <w:szCs w:val="23"/>
              </w:rPr>
              <w:t>__________________</w:t>
            </w:r>
          </w:p>
          <w:p w:rsidR="00AB6731" w:rsidRPr="00D3714C" w:rsidRDefault="00AB6731" w:rsidP="00AB6731">
            <w:pPr>
              <w:jc w:val="center"/>
              <w:rPr>
                <w:sz w:val="16"/>
                <w:szCs w:val="16"/>
              </w:rPr>
            </w:pPr>
            <w:r w:rsidRPr="00D3714C">
              <w:rPr>
                <w:sz w:val="16"/>
                <w:szCs w:val="16"/>
              </w:rPr>
              <w:t>(подпись)</w:t>
            </w:r>
          </w:p>
        </w:tc>
        <w:tc>
          <w:tcPr>
            <w:tcW w:w="3259" w:type="dxa"/>
            <w:vMerge w:val="restart"/>
            <w:tcBorders>
              <w:top w:val="nil"/>
              <w:left w:val="nil"/>
              <w:bottom w:val="nil"/>
              <w:right w:val="nil"/>
            </w:tcBorders>
          </w:tcPr>
          <w:p w:rsidR="00AB6731" w:rsidRPr="00D3714C" w:rsidRDefault="00AB6731" w:rsidP="00AB6731">
            <w:pPr>
              <w:rPr>
                <w:sz w:val="23"/>
                <w:szCs w:val="23"/>
              </w:rPr>
            </w:pPr>
          </w:p>
          <w:p w:rsidR="00AB6731" w:rsidRPr="00D3714C" w:rsidRDefault="00AB6731" w:rsidP="00AB6731">
            <w:pPr>
              <w:jc w:val="center"/>
              <w:rPr>
                <w:sz w:val="23"/>
                <w:szCs w:val="23"/>
              </w:rPr>
            </w:pPr>
            <w:r w:rsidRPr="00D3714C">
              <w:rPr>
                <w:sz w:val="23"/>
                <w:szCs w:val="23"/>
              </w:rPr>
              <w:t>_________________</w:t>
            </w:r>
          </w:p>
          <w:p w:rsidR="00AB6731" w:rsidRPr="00D3714C" w:rsidRDefault="00AB6731" w:rsidP="00AB6731">
            <w:pPr>
              <w:jc w:val="center"/>
              <w:rPr>
                <w:sz w:val="16"/>
                <w:szCs w:val="16"/>
              </w:rPr>
            </w:pPr>
            <w:r w:rsidRPr="00D3714C">
              <w:rPr>
                <w:sz w:val="16"/>
                <w:szCs w:val="16"/>
              </w:rPr>
              <w:t>(инициалы, фамилия)</w:t>
            </w:r>
          </w:p>
        </w:tc>
      </w:tr>
      <w:tr w:rsidR="00AB6731" w:rsidRPr="00D3714C" w:rsidTr="00AB6731">
        <w:trPr>
          <w:trHeight w:val="82"/>
        </w:trPr>
        <w:tc>
          <w:tcPr>
            <w:tcW w:w="4074" w:type="dxa"/>
            <w:tcBorders>
              <w:top w:val="nil"/>
              <w:left w:val="nil"/>
              <w:bottom w:val="nil"/>
              <w:right w:val="nil"/>
            </w:tcBorders>
          </w:tcPr>
          <w:p w:rsidR="00AB6731" w:rsidRPr="00D3714C" w:rsidRDefault="00AB6731" w:rsidP="00AB6731">
            <w:pPr>
              <w:rPr>
                <w:sz w:val="23"/>
                <w:szCs w:val="23"/>
              </w:rPr>
            </w:pPr>
          </w:p>
        </w:tc>
        <w:tc>
          <w:tcPr>
            <w:tcW w:w="2988" w:type="dxa"/>
            <w:vMerge/>
            <w:tcBorders>
              <w:top w:val="nil"/>
              <w:left w:val="nil"/>
              <w:bottom w:val="nil"/>
              <w:right w:val="nil"/>
            </w:tcBorders>
          </w:tcPr>
          <w:p w:rsidR="00AB6731" w:rsidRPr="00D3714C" w:rsidRDefault="00AB6731" w:rsidP="00AB6731">
            <w:pPr>
              <w:rPr>
                <w:sz w:val="23"/>
                <w:szCs w:val="23"/>
              </w:rPr>
            </w:pPr>
          </w:p>
        </w:tc>
        <w:tc>
          <w:tcPr>
            <w:tcW w:w="3259" w:type="dxa"/>
            <w:vMerge/>
            <w:tcBorders>
              <w:top w:val="nil"/>
              <w:left w:val="nil"/>
              <w:bottom w:val="nil"/>
              <w:right w:val="nil"/>
            </w:tcBorders>
          </w:tcPr>
          <w:p w:rsidR="00AB6731" w:rsidRPr="00D3714C" w:rsidRDefault="00AB6731" w:rsidP="00AB6731">
            <w:pPr>
              <w:rPr>
                <w:sz w:val="23"/>
                <w:szCs w:val="23"/>
              </w:rPr>
            </w:pPr>
          </w:p>
        </w:tc>
      </w:tr>
    </w:tbl>
    <w:p w:rsidR="00AB6731" w:rsidRPr="00D3714C" w:rsidRDefault="00AB6731" w:rsidP="00AB6731"/>
    <w:p w:rsidR="00AB6731" w:rsidRPr="00D3714C" w:rsidRDefault="00AB6731" w:rsidP="00AB6731">
      <w:pPr>
        <w:rPr>
          <w:b/>
          <w:bCs/>
          <w:color w:val="26282F"/>
        </w:rPr>
      </w:pPr>
    </w:p>
    <w:p w:rsidR="002A073F" w:rsidRDefault="002A073F" w:rsidP="00D917A4">
      <w:pPr>
        <w:ind w:left="9639"/>
      </w:pPr>
    </w:p>
    <w:p w:rsidR="00D917A4" w:rsidRDefault="00D917A4" w:rsidP="00D917A4">
      <w:pPr>
        <w:ind w:left="9639"/>
        <w:sectPr w:rsidR="00D917A4" w:rsidSect="00947B23">
          <w:headerReference w:type="default" r:id="rId18"/>
          <w:footerReference w:type="default" r:id="rId19"/>
          <w:headerReference w:type="first" r:id="rId20"/>
          <w:pgSz w:w="12240" w:h="15840" w:code="1"/>
          <w:pgMar w:top="709" w:right="1134" w:bottom="1134" w:left="1701" w:header="567" w:footer="567" w:gutter="0"/>
          <w:pgNumType w:start="0"/>
          <w:cols w:space="720"/>
          <w:noEndnote/>
          <w:titlePg/>
          <w:docGrid w:linePitch="299"/>
        </w:sectPr>
      </w:pPr>
    </w:p>
    <w:p w:rsidR="00D917A4" w:rsidRPr="00D3714C" w:rsidRDefault="00D917A4" w:rsidP="00D917A4">
      <w:pPr>
        <w:ind w:left="9639"/>
      </w:pPr>
      <w:r w:rsidRPr="00D3714C">
        <w:lastRenderedPageBreak/>
        <w:t>Приложение № 5</w:t>
      </w:r>
    </w:p>
    <w:p w:rsidR="00D917A4" w:rsidRPr="00D3714C" w:rsidRDefault="00D917A4" w:rsidP="00D917A4">
      <w:pPr>
        <w:ind w:left="9639"/>
      </w:pPr>
      <w:r w:rsidRPr="00D3714C">
        <w:t>к Административному</w:t>
      </w:r>
    </w:p>
    <w:p w:rsidR="00D917A4" w:rsidRPr="00D3714C" w:rsidRDefault="00D917A4" w:rsidP="00D917A4">
      <w:pPr>
        <w:ind w:left="9639"/>
      </w:pPr>
      <w:r w:rsidRPr="00D3714C">
        <w:t xml:space="preserve">регламенту </w:t>
      </w:r>
      <w:r w:rsidRPr="00D3714C">
        <w:rPr>
          <w:bCs/>
        </w:rPr>
        <w:t xml:space="preserve"> </w:t>
      </w:r>
    </w:p>
    <w:p w:rsidR="00D917A4" w:rsidRDefault="00D917A4" w:rsidP="00D917A4">
      <w:pPr>
        <w:ind w:left="9639"/>
        <w:jc w:val="center"/>
      </w:pPr>
    </w:p>
    <w:p w:rsidR="00E1748F" w:rsidRPr="00D3714C" w:rsidRDefault="00E1748F" w:rsidP="00E174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D3714C">
        <w:rPr>
          <w:b/>
        </w:rPr>
        <w:t xml:space="preserve">Журнал регистрации заявлений о выдаче документов, являющихся результатом предоставления  муниципальной услуги   </w:t>
      </w:r>
    </w:p>
    <w:p w:rsidR="00D917A4" w:rsidRDefault="00D917A4" w:rsidP="00E1748F">
      <w:pPr>
        <w:ind w:left="-993"/>
        <w:jc w:val="center"/>
      </w:pPr>
    </w:p>
    <w:p w:rsidR="00D917A4" w:rsidRDefault="00D917A4" w:rsidP="00D917A4">
      <w:pPr>
        <w:ind w:firstLine="9639"/>
        <w:jc w:val="center"/>
      </w:pP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134"/>
        <w:gridCol w:w="2126"/>
        <w:gridCol w:w="2410"/>
        <w:gridCol w:w="1843"/>
        <w:gridCol w:w="1701"/>
        <w:gridCol w:w="4961"/>
      </w:tblGrid>
      <w:tr w:rsidR="00D917A4" w:rsidRPr="00D3714C" w:rsidTr="00232E34">
        <w:trPr>
          <w:trHeight w:val="982"/>
        </w:trPr>
        <w:tc>
          <w:tcPr>
            <w:tcW w:w="392" w:type="dxa"/>
            <w:vMerge w:val="restart"/>
          </w:tcPr>
          <w:p w:rsidR="00D917A4" w:rsidRPr="00D3714C" w:rsidRDefault="00D917A4" w:rsidP="00232E34">
            <w:pPr>
              <w:jc w:val="center"/>
              <w:rPr>
                <w:rFonts w:cs="Arial"/>
                <w:sz w:val="20"/>
                <w:szCs w:val="20"/>
              </w:rPr>
            </w:pPr>
            <w:r w:rsidRPr="00D3714C">
              <w:rPr>
                <w:rFonts w:cs="Arial"/>
                <w:sz w:val="20"/>
                <w:szCs w:val="20"/>
              </w:rPr>
              <w:t>№ п/п</w:t>
            </w:r>
          </w:p>
        </w:tc>
        <w:tc>
          <w:tcPr>
            <w:tcW w:w="1134" w:type="dxa"/>
            <w:vMerge w:val="restart"/>
          </w:tcPr>
          <w:p w:rsidR="00D917A4" w:rsidRPr="00D3714C" w:rsidRDefault="00D917A4" w:rsidP="00232E34">
            <w:pPr>
              <w:ind w:firstLine="34"/>
              <w:jc w:val="center"/>
              <w:rPr>
                <w:rFonts w:cs="Arial"/>
                <w:sz w:val="20"/>
                <w:szCs w:val="20"/>
              </w:rPr>
            </w:pPr>
            <w:r w:rsidRPr="00D3714C">
              <w:rPr>
                <w:rFonts w:cs="Arial"/>
                <w:sz w:val="20"/>
                <w:szCs w:val="20"/>
              </w:rPr>
              <w:t>Номер и дата входящего документа</w:t>
            </w:r>
          </w:p>
        </w:tc>
        <w:tc>
          <w:tcPr>
            <w:tcW w:w="2126" w:type="dxa"/>
            <w:vMerge w:val="restart"/>
          </w:tcPr>
          <w:p w:rsidR="00D917A4" w:rsidRPr="00D3714C" w:rsidRDefault="00D917A4" w:rsidP="00232E34">
            <w:pPr>
              <w:ind w:firstLine="34"/>
              <w:jc w:val="center"/>
              <w:rPr>
                <w:rFonts w:cs="Arial"/>
                <w:sz w:val="20"/>
                <w:szCs w:val="20"/>
              </w:rPr>
            </w:pPr>
            <w:r w:rsidRPr="00D3714C">
              <w:rPr>
                <w:rFonts w:cs="Arial"/>
                <w:sz w:val="20"/>
                <w:szCs w:val="20"/>
              </w:rPr>
              <w:t>Наименование заявителя</w:t>
            </w:r>
          </w:p>
        </w:tc>
        <w:tc>
          <w:tcPr>
            <w:tcW w:w="2410" w:type="dxa"/>
            <w:vMerge w:val="restart"/>
          </w:tcPr>
          <w:p w:rsidR="00D917A4" w:rsidRPr="00D3714C" w:rsidRDefault="00D917A4" w:rsidP="00232E34">
            <w:pPr>
              <w:ind w:firstLine="34"/>
              <w:jc w:val="center"/>
              <w:rPr>
                <w:rFonts w:cs="Arial"/>
                <w:sz w:val="20"/>
                <w:szCs w:val="20"/>
              </w:rPr>
            </w:pPr>
            <w:r w:rsidRPr="00D3714C">
              <w:rPr>
                <w:rFonts w:cs="Arial"/>
                <w:sz w:val="20"/>
                <w:szCs w:val="20"/>
              </w:rPr>
              <w:t>Наименование объекта  в соответствии с утвержденной застройщиком проектной документацией</w:t>
            </w:r>
          </w:p>
        </w:tc>
        <w:tc>
          <w:tcPr>
            <w:tcW w:w="1843" w:type="dxa"/>
            <w:vMerge w:val="restart"/>
          </w:tcPr>
          <w:p w:rsidR="00D917A4" w:rsidRPr="00D3714C" w:rsidRDefault="00D917A4" w:rsidP="00232E34">
            <w:pPr>
              <w:ind w:firstLine="34"/>
              <w:jc w:val="center"/>
              <w:rPr>
                <w:rFonts w:cs="Arial"/>
                <w:sz w:val="20"/>
                <w:szCs w:val="20"/>
              </w:rPr>
            </w:pPr>
            <w:r w:rsidRPr="00D3714C">
              <w:rPr>
                <w:rFonts w:cs="Arial"/>
                <w:sz w:val="20"/>
                <w:szCs w:val="20"/>
              </w:rPr>
              <w:t>Дата</w:t>
            </w:r>
          </w:p>
          <w:p w:rsidR="00D917A4" w:rsidRPr="00167EBC" w:rsidRDefault="00D917A4" w:rsidP="00232E34">
            <w:pPr>
              <w:ind w:firstLine="34"/>
              <w:jc w:val="center"/>
              <w:rPr>
                <w:rFonts w:cs="Arial"/>
                <w:sz w:val="20"/>
                <w:szCs w:val="20"/>
              </w:rPr>
            </w:pPr>
            <w:r w:rsidRPr="00D3714C">
              <w:rPr>
                <w:rFonts w:cs="Arial"/>
                <w:sz w:val="20"/>
                <w:szCs w:val="20"/>
              </w:rPr>
              <w:t>и номер разрешения</w:t>
            </w:r>
            <w:r>
              <w:t xml:space="preserve"> </w:t>
            </w:r>
            <w:r w:rsidRPr="00167EBC">
              <w:rPr>
                <w:rFonts w:cs="Arial"/>
                <w:sz w:val="20"/>
                <w:szCs w:val="20"/>
              </w:rPr>
              <w:t>на строительство</w:t>
            </w:r>
          </w:p>
          <w:p w:rsidR="00D917A4" w:rsidRPr="00D3714C" w:rsidRDefault="00D917A4" w:rsidP="00232E34">
            <w:pPr>
              <w:ind w:firstLine="34"/>
              <w:jc w:val="center"/>
              <w:rPr>
                <w:rFonts w:cs="Arial"/>
                <w:sz w:val="20"/>
                <w:szCs w:val="20"/>
              </w:rPr>
            </w:pPr>
            <w:r w:rsidRPr="00167EBC">
              <w:rPr>
                <w:rFonts w:cs="Arial"/>
                <w:sz w:val="20"/>
                <w:szCs w:val="20"/>
              </w:rPr>
              <w:t>(дата и номер письма об отказе в выдаче разрешения на строительство)</w:t>
            </w:r>
          </w:p>
        </w:tc>
        <w:tc>
          <w:tcPr>
            <w:tcW w:w="1701" w:type="dxa"/>
            <w:vMerge w:val="restart"/>
            <w:tcBorders>
              <w:right w:val="single" w:sz="4" w:space="0" w:color="auto"/>
            </w:tcBorders>
          </w:tcPr>
          <w:p w:rsidR="00D917A4" w:rsidRPr="00D3714C" w:rsidRDefault="00D917A4" w:rsidP="00232E34">
            <w:pPr>
              <w:ind w:firstLine="34"/>
              <w:jc w:val="center"/>
              <w:rPr>
                <w:rFonts w:cs="Arial"/>
                <w:sz w:val="20"/>
                <w:szCs w:val="20"/>
              </w:rPr>
            </w:pPr>
            <w:r w:rsidRPr="00D3714C">
              <w:rPr>
                <w:rFonts w:cs="Arial"/>
                <w:sz w:val="20"/>
                <w:szCs w:val="20"/>
              </w:rPr>
              <w:t>Срок действия разрешения</w:t>
            </w:r>
          </w:p>
        </w:tc>
        <w:tc>
          <w:tcPr>
            <w:tcW w:w="4961" w:type="dxa"/>
            <w:tcBorders>
              <w:left w:val="single" w:sz="4" w:space="0" w:color="auto"/>
              <w:bottom w:val="single" w:sz="4" w:space="0" w:color="auto"/>
            </w:tcBorders>
          </w:tcPr>
          <w:p w:rsidR="00D917A4" w:rsidRPr="00D3714C" w:rsidRDefault="00D917A4" w:rsidP="00232E34">
            <w:pPr>
              <w:rPr>
                <w:rFonts w:cs="Arial"/>
                <w:sz w:val="20"/>
                <w:szCs w:val="20"/>
              </w:rPr>
            </w:pPr>
            <w:r w:rsidRPr="00D3714C">
              <w:rPr>
                <w:rFonts w:cs="Arial"/>
                <w:sz w:val="20"/>
                <w:szCs w:val="20"/>
              </w:rPr>
              <w:t xml:space="preserve">1.   Номер и дата исходящего документа о направлении копии  разрешения на строительство  в  орган,  уполномоченный на осуществление государственного строительного надзора (ч. 15 ст. 51 ГрК РФ).  </w:t>
            </w:r>
          </w:p>
        </w:tc>
      </w:tr>
      <w:tr w:rsidR="00D917A4" w:rsidRPr="00D3714C" w:rsidTr="00232E34">
        <w:trPr>
          <w:trHeight w:val="1425"/>
        </w:trPr>
        <w:tc>
          <w:tcPr>
            <w:tcW w:w="392" w:type="dxa"/>
            <w:vMerge/>
          </w:tcPr>
          <w:p w:rsidR="00D917A4" w:rsidRPr="00D3714C" w:rsidRDefault="00D917A4" w:rsidP="00232E34">
            <w:pPr>
              <w:jc w:val="center"/>
              <w:rPr>
                <w:rFonts w:cs="Arial"/>
                <w:sz w:val="20"/>
                <w:szCs w:val="20"/>
              </w:rPr>
            </w:pPr>
          </w:p>
        </w:tc>
        <w:tc>
          <w:tcPr>
            <w:tcW w:w="1134" w:type="dxa"/>
            <w:vMerge/>
          </w:tcPr>
          <w:p w:rsidR="00D917A4" w:rsidRPr="00D3714C" w:rsidRDefault="00D917A4" w:rsidP="00232E34">
            <w:pPr>
              <w:ind w:firstLine="34"/>
              <w:jc w:val="center"/>
              <w:rPr>
                <w:rFonts w:cs="Arial"/>
                <w:sz w:val="20"/>
                <w:szCs w:val="20"/>
              </w:rPr>
            </w:pPr>
          </w:p>
        </w:tc>
        <w:tc>
          <w:tcPr>
            <w:tcW w:w="2126" w:type="dxa"/>
            <w:vMerge/>
          </w:tcPr>
          <w:p w:rsidR="00D917A4" w:rsidRPr="00D3714C" w:rsidRDefault="00D917A4" w:rsidP="00232E34">
            <w:pPr>
              <w:ind w:firstLine="34"/>
              <w:jc w:val="center"/>
              <w:rPr>
                <w:rFonts w:cs="Arial"/>
                <w:sz w:val="20"/>
                <w:szCs w:val="20"/>
              </w:rPr>
            </w:pPr>
          </w:p>
        </w:tc>
        <w:tc>
          <w:tcPr>
            <w:tcW w:w="2410" w:type="dxa"/>
            <w:vMerge/>
          </w:tcPr>
          <w:p w:rsidR="00D917A4" w:rsidRPr="00D3714C" w:rsidRDefault="00D917A4" w:rsidP="00232E34">
            <w:pPr>
              <w:ind w:firstLine="34"/>
              <w:jc w:val="center"/>
              <w:rPr>
                <w:rFonts w:cs="Arial"/>
                <w:sz w:val="20"/>
                <w:szCs w:val="20"/>
              </w:rPr>
            </w:pPr>
          </w:p>
        </w:tc>
        <w:tc>
          <w:tcPr>
            <w:tcW w:w="1843" w:type="dxa"/>
            <w:vMerge/>
          </w:tcPr>
          <w:p w:rsidR="00D917A4" w:rsidRPr="00D3714C" w:rsidRDefault="00D917A4" w:rsidP="00232E34">
            <w:pPr>
              <w:ind w:firstLine="34"/>
              <w:jc w:val="center"/>
              <w:rPr>
                <w:rFonts w:cs="Arial"/>
                <w:sz w:val="20"/>
                <w:szCs w:val="20"/>
              </w:rPr>
            </w:pPr>
          </w:p>
        </w:tc>
        <w:tc>
          <w:tcPr>
            <w:tcW w:w="1701" w:type="dxa"/>
            <w:vMerge/>
            <w:tcBorders>
              <w:right w:val="single" w:sz="4" w:space="0" w:color="auto"/>
            </w:tcBorders>
          </w:tcPr>
          <w:p w:rsidR="00D917A4" w:rsidRPr="00D3714C" w:rsidRDefault="00D917A4" w:rsidP="00232E34">
            <w:pPr>
              <w:ind w:firstLine="34"/>
              <w:jc w:val="center"/>
              <w:rPr>
                <w:rFonts w:cs="Arial"/>
                <w:sz w:val="20"/>
                <w:szCs w:val="20"/>
              </w:rPr>
            </w:pPr>
          </w:p>
        </w:tc>
        <w:tc>
          <w:tcPr>
            <w:tcW w:w="4961" w:type="dxa"/>
            <w:tcBorders>
              <w:top w:val="single" w:sz="4" w:space="0" w:color="auto"/>
              <w:left w:val="single" w:sz="4" w:space="0" w:color="auto"/>
              <w:bottom w:val="single" w:sz="4" w:space="0" w:color="auto"/>
            </w:tcBorders>
          </w:tcPr>
          <w:p w:rsidR="00D917A4" w:rsidRPr="00D3714C" w:rsidRDefault="00D917A4" w:rsidP="00232E34">
            <w:pPr>
              <w:rPr>
                <w:rFonts w:cs="Arial"/>
                <w:sz w:val="20"/>
                <w:szCs w:val="20"/>
              </w:rPr>
            </w:pPr>
            <w:r w:rsidRPr="00D3714C">
              <w:rPr>
                <w:rFonts w:cs="Arial"/>
                <w:sz w:val="20"/>
                <w:szCs w:val="20"/>
              </w:rPr>
              <w:t xml:space="preserve"> 2.  Номер и дата исходящего документа о направлении копии разрешения на строительство в орган государственной власти или  ОМС, принявшие решение об установлении или изменении зоны с особыми условиями использования территории (ч. 15.1 ст. 51 ГрК РФ).</w:t>
            </w:r>
          </w:p>
        </w:tc>
      </w:tr>
      <w:tr w:rsidR="00D917A4" w:rsidRPr="00D3714C" w:rsidTr="00232E34">
        <w:trPr>
          <w:trHeight w:val="400"/>
        </w:trPr>
        <w:tc>
          <w:tcPr>
            <w:tcW w:w="392" w:type="dxa"/>
            <w:vMerge/>
          </w:tcPr>
          <w:p w:rsidR="00D917A4" w:rsidRPr="00D3714C" w:rsidRDefault="00D917A4" w:rsidP="00232E34">
            <w:pPr>
              <w:jc w:val="center"/>
              <w:rPr>
                <w:rFonts w:cs="Arial"/>
                <w:sz w:val="20"/>
                <w:szCs w:val="20"/>
              </w:rPr>
            </w:pPr>
          </w:p>
        </w:tc>
        <w:tc>
          <w:tcPr>
            <w:tcW w:w="1134" w:type="dxa"/>
            <w:vMerge/>
          </w:tcPr>
          <w:p w:rsidR="00D917A4" w:rsidRPr="00D3714C" w:rsidRDefault="00D917A4" w:rsidP="00232E34">
            <w:pPr>
              <w:ind w:firstLine="34"/>
              <w:jc w:val="center"/>
              <w:rPr>
                <w:rFonts w:cs="Arial"/>
                <w:sz w:val="20"/>
                <w:szCs w:val="20"/>
              </w:rPr>
            </w:pPr>
          </w:p>
        </w:tc>
        <w:tc>
          <w:tcPr>
            <w:tcW w:w="2126" w:type="dxa"/>
            <w:vMerge/>
          </w:tcPr>
          <w:p w:rsidR="00D917A4" w:rsidRPr="00D3714C" w:rsidRDefault="00D917A4" w:rsidP="00232E34">
            <w:pPr>
              <w:ind w:firstLine="34"/>
              <w:jc w:val="center"/>
              <w:rPr>
                <w:rFonts w:cs="Arial"/>
                <w:sz w:val="20"/>
                <w:szCs w:val="20"/>
              </w:rPr>
            </w:pPr>
          </w:p>
        </w:tc>
        <w:tc>
          <w:tcPr>
            <w:tcW w:w="2410" w:type="dxa"/>
            <w:vMerge/>
          </w:tcPr>
          <w:p w:rsidR="00D917A4" w:rsidRPr="00D3714C" w:rsidRDefault="00D917A4" w:rsidP="00232E34">
            <w:pPr>
              <w:ind w:firstLine="34"/>
              <w:jc w:val="center"/>
              <w:rPr>
                <w:rFonts w:cs="Arial"/>
                <w:sz w:val="20"/>
                <w:szCs w:val="20"/>
              </w:rPr>
            </w:pPr>
          </w:p>
        </w:tc>
        <w:tc>
          <w:tcPr>
            <w:tcW w:w="1843" w:type="dxa"/>
            <w:vMerge/>
          </w:tcPr>
          <w:p w:rsidR="00D917A4" w:rsidRPr="00D3714C" w:rsidRDefault="00D917A4" w:rsidP="00232E34">
            <w:pPr>
              <w:ind w:firstLine="34"/>
              <w:jc w:val="center"/>
              <w:rPr>
                <w:rFonts w:cs="Arial"/>
                <w:sz w:val="20"/>
                <w:szCs w:val="20"/>
              </w:rPr>
            </w:pPr>
          </w:p>
        </w:tc>
        <w:tc>
          <w:tcPr>
            <w:tcW w:w="1701" w:type="dxa"/>
            <w:vMerge/>
            <w:tcBorders>
              <w:right w:val="single" w:sz="4" w:space="0" w:color="auto"/>
            </w:tcBorders>
          </w:tcPr>
          <w:p w:rsidR="00D917A4" w:rsidRPr="00D3714C" w:rsidRDefault="00D917A4" w:rsidP="00232E34">
            <w:pPr>
              <w:ind w:firstLine="34"/>
              <w:jc w:val="center"/>
              <w:rPr>
                <w:rFonts w:cs="Arial"/>
                <w:sz w:val="20"/>
                <w:szCs w:val="20"/>
              </w:rPr>
            </w:pPr>
          </w:p>
        </w:tc>
        <w:tc>
          <w:tcPr>
            <w:tcW w:w="4961" w:type="dxa"/>
            <w:tcBorders>
              <w:top w:val="single" w:sz="4" w:space="0" w:color="auto"/>
              <w:left w:val="single" w:sz="4" w:space="0" w:color="auto"/>
            </w:tcBorders>
          </w:tcPr>
          <w:p w:rsidR="00D917A4" w:rsidRPr="00D3714C" w:rsidRDefault="00D917A4" w:rsidP="00232E34">
            <w:pPr>
              <w:rPr>
                <w:rFonts w:cs="Arial"/>
                <w:sz w:val="20"/>
                <w:szCs w:val="20"/>
              </w:rPr>
            </w:pPr>
            <w:r w:rsidRPr="00D3714C">
              <w:rPr>
                <w:rFonts w:cs="Arial"/>
                <w:sz w:val="20"/>
                <w:szCs w:val="20"/>
              </w:rPr>
              <w:t>3. Номера и даты уведомлений о прекращении действия разрешения на строительство (о внесении изменений в разрешение на строительство)  (ч. 21.16 ст. 51 ГрК РФ), направленных:</w:t>
            </w:r>
          </w:p>
          <w:p w:rsidR="00D917A4" w:rsidRPr="00D3714C" w:rsidRDefault="00D917A4" w:rsidP="00232E34">
            <w:pPr>
              <w:rPr>
                <w:rFonts w:cs="Arial"/>
                <w:sz w:val="20"/>
                <w:szCs w:val="20"/>
              </w:rPr>
            </w:pPr>
            <w:r w:rsidRPr="00D3714C">
              <w:rPr>
                <w:rFonts w:cs="Arial"/>
                <w:sz w:val="20"/>
                <w:szCs w:val="20"/>
              </w:rPr>
              <w:t>-   в</w:t>
            </w:r>
            <w:r w:rsidRPr="00D3714C">
              <w:t xml:space="preserve"> </w:t>
            </w:r>
            <w:r w:rsidRPr="00D3714C">
              <w:rPr>
                <w:rFonts w:cs="Arial"/>
                <w:sz w:val="20"/>
                <w:szCs w:val="20"/>
              </w:rPr>
              <w:t>федеральный орган исполнительной власти РФ или орган исполнительной власти субъекта РФ, уполномоченные на осуществление государственного строительного надзора;</w:t>
            </w:r>
          </w:p>
          <w:p w:rsidR="00D917A4" w:rsidRPr="00D3714C" w:rsidRDefault="00D917A4" w:rsidP="00232E34">
            <w:pPr>
              <w:rPr>
                <w:rFonts w:cs="Arial"/>
                <w:sz w:val="20"/>
                <w:szCs w:val="20"/>
              </w:rPr>
            </w:pPr>
            <w:r w:rsidRPr="00D3714C">
              <w:rPr>
                <w:rFonts w:cs="Arial"/>
                <w:sz w:val="20"/>
                <w:szCs w:val="20"/>
              </w:rPr>
              <w:t>-  в</w:t>
            </w:r>
            <w:r w:rsidRPr="00D3714C">
              <w:t xml:space="preserve"> </w:t>
            </w:r>
            <w:r w:rsidRPr="00D3714C">
              <w:rPr>
                <w:rFonts w:cs="Arial"/>
                <w:sz w:val="20"/>
                <w:szCs w:val="20"/>
              </w:rPr>
              <w:t>орган регистрации прав;</w:t>
            </w:r>
          </w:p>
          <w:p w:rsidR="00D917A4" w:rsidRPr="00D3714C" w:rsidRDefault="00D917A4" w:rsidP="00232E34">
            <w:pPr>
              <w:rPr>
                <w:rFonts w:cs="Arial"/>
                <w:sz w:val="20"/>
                <w:szCs w:val="20"/>
              </w:rPr>
            </w:pPr>
            <w:r w:rsidRPr="00D3714C">
              <w:rPr>
                <w:rFonts w:cs="Arial"/>
                <w:sz w:val="20"/>
                <w:szCs w:val="20"/>
              </w:rPr>
              <w:t xml:space="preserve">-  застройщику. </w:t>
            </w:r>
          </w:p>
        </w:tc>
      </w:tr>
      <w:tr w:rsidR="00D917A4" w:rsidRPr="00D3714C" w:rsidTr="00232E34">
        <w:tc>
          <w:tcPr>
            <w:tcW w:w="392" w:type="dxa"/>
            <w:vMerge w:val="restart"/>
          </w:tcPr>
          <w:p w:rsidR="00D917A4" w:rsidRPr="00D3714C" w:rsidRDefault="00D917A4" w:rsidP="00232E34">
            <w:pPr>
              <w:rPr>
                <w:rFonts w:cs="Arial"/>
                <w:sz w:val="20"/>
                <w:szCs w:val="20"/>
              </w:rPr>
            </w:pPr>
            <w:r w:rsidRPr="00D3714C">
              <w:rPr>
                <w:rFonts w:cs="Arial"/>
                <w:sz w:val="20"/>
                <w:szCs w:val="20"/>
              </w:rPr>
              <w:t>11</w:t>
            </w:r>
          </w:p>
        </w:tc>
        <w:tc>
          <w:tcPr>
            <w:tcW w:w="1134" w:type="dxa"/>
            <w:vMerge w:val="restart"/>
          </w:tcPr>
          <w:p w:rsidR="00D917A4" w:rsidRPr="00D3714C" w:rsidRDefault="00D917A4" w:rsidP="00232E34">
            <w:pPr>
              <w:rPr>
                <w:rFonts w:cs="Arial"/>
              </w:rPr>
            </w:pPr>
          </w:p>
        </w:tc>
        <w:tc>
          <w:tcPr>
            <w:tcW w:w="2126" w:type="dxa"/>
            <w:vMerge w:val="restart"/>
          </w:tcPr>
          <w:p w:rsidR="00D917A4" w:rsidRPr="00D3714C" w:rsidRDefault="00D917A4" w:rsidP="00232E34">
            <w:pPr>
              <w:rPr>
                <w:rFonts w:cs="Arial"/>
              </w:rPr>
            </w:pPr>
          </w:p>
        </w:tc>
        <w:tc>
          <w:tcPr>
            <w:tcW w:w="2410" w:type="dxa"/>
            <w:vMerge w:val="restart"/>
          </w:tcPr>
          <w:p w:rsidR="00D917A4" w:rsidRPr="00D3714C" w:rsidRDefault="00D917A4" w:rsidP="00232E34">
            <w:pPr>
              <w:rPr>
                <w:rFonts w:cs="Arial"/>
              </w:rPr>
            </w:pPr>
          </w:p>
        </w:tc>
        <w:tc>
          <w:tcPr>
            <w:tcW w:w="1843" w:type="dxa"/>
            <w:vMerge w:val="restart"/>
          </w:tcPr>
          <w:p w:rsidR="00D917A4" w:rsidRPr="00D3714C" w:rsidRDefault="00D917A4" w:rsidP="00232E34">
            <w:pPr>
              <w:rPr>
                <w:rFonts w:cs="Arial"/>
              </w:rPr>
            </w:pPr>
          </w:p>
        </w:tc>
        <w:tc>
          <w:tcPr>
            <w:tcW w:w="1701" w:type="dxa"/>
            <w:vMerge w:val="restart"/>
          </w:tcPr>
          <w:p w:rsidR="00D917A4" w:rsidRPr="00D3714C" w:rsidRDefault="00D917A4" w:rsidP="00232E34">
            <w:pPr>
              <w:rPr>
                <w:rFonts w:cs="Arial"/>
              </w:rPr>
            </w:pPr>
          </w:p>
        </w:tc>
        <w:tc>
          <w:tcPr>
            <w:tcW w:w="4961" w:type="dxa"/>
          </w:tcPr>
          <w:p w:rsidR="00D917A4" w:rsidRPr="00D3714C" w:rsidRDefault="00D917A4" w:rsidP="00232E34">
            <w:pPr>
              <w:rPr>
                <w:rFonts w:cs="Arial"/>
              </w:rPr>
            </w:pPr>
            <w:r w:rsidRPr="00D3714C">
              <w:rPr>
                <w:rFonts w:cs="Arial"/>
                <w:sz w:val="22"/>
                <w:szCs w:val="22"/>
              </w:rPr>
              <w:t>1.</w:t>
            </w:r>
          </w:p>
        </w:tc>
      </w:tr>
      <w:tr w:rsidR="00D917A4" w:rsidRPr="00D3714C" w:rsidTr="00232E34">
        <w:tc>
          <w:tcPr>
            <w:tcW w:w="392" w:type="dxa"/>
            <w:vMerge/>
          </w:tcPr>
          <w:p w:rsidR="00D917A4" w:rsidRPr="00D3714C" w:rsidRDefault="00D917A4" w:rsidP="00232E34">
            <w:pPr>
              <w:rPr>
                <w:rFonts w:cs="Arial"/>
                <w:sz w:val="20"/>
                <w:szCs w:val="20"/>
              </w:rPr>
            </w:pPr>
          </w:p>
        </w:tc>
        <w:tc>
          <w:tcPr>
            <w:tcW w:w="1134" w:type="dxa"/>
            <w:vMerge/>
          </w:tcPr>
          <w:p w:rsidR="00D917A4" w:rsidRPr="00D3714C" w:rsidRDefault="00D917A4" w:rsidP="00232E34">
            <w:pPr>
              <w:rPr>
                <w:rFonts w:cs="Arial"/>
              </w:rPr>
            </w:pPr>
          </w:p>
        </w:tc>
        <w:tc>
          <w:tcPr>
            <w:tcW w:w="2126" w:type="dxa"/>
            <w:vMerge/>
          </w:tcPr>
          <w:p w:rsidR="00D917A4" w:rsidRPr="00D3714C" w:rsidRDefault="00D917A4" w:rsidP="00232E34">
            <w:pPr>
              <w:rPr>
                <w:rFonts w:cs="Arial"/>
              </w:rPr>
            </w:pPr>
          </w:p>
        </w:tc>
        <w:tc>
          <w:tcPr>
            <w:tcW w:w="2410" w:type="dxa"/>
            <w:vMerge/>
          </w:tcPr>
          <w:p w:rsidR="00D917A4" w:rsidRPr="00D3714C" w:rsidRDefault="00D917A4" w:rsidP="00232E34">
            <w:pPr>
              <w:rPr>
                <w:rFonts w:cs="Arial"/>
              </w:rPr>
            </w:pPr>
          </w:p>
        </w:tc>
        <w:tc>
          <w:tcPr>
            <w:tcW w:w="1843" w:type="dxa"/>
            <w:vMerge/>
          </w:tcPr>
          <w:p w:rsidR="00D917A4" w:rsidRPr="00D3714C" w:rsidRDefault="00D917A4" w:rsidP="00232E34">
            <w:pPr>
              <w:rPr>
                <w:rFonts w:cs="Arial"/>
              </w:rPr>
            </w:pPr>
          </w:p>
        </w:tc>
        <w:tc>
          <w:tcPr>
            <w:tcW w:w="1701" w:type="dxa"/>
            <w:vMerge/>
          </w:tcPr>
          <w:p w:rsidR="00D917A4" w:rsidRPr="00D3714C" w:rsidRDefault="00D917A4" w:rsidP="00232E34">
            <w:pPr>
              <w:rPr>
                <w:rFonts w:cs="Arial"/>
              </w:rPr>
            </w:pPr>
          </w:p>
        </w:tc>
        <w:tc>
          <w:tcPr>
            <w:tcW w:w="4961" w:type="dxa"/>
          </w:tcPr>
          <w:p w:rsidR="00D917A4" w:rsidRPr="00D3714C" w:rsidRDefault="00D917A4" w:rsidP="00232E34">
            <w:pPr>
              <w:rPr>
                <w:rFonts w:cs="Arial"/>
              </w:rPr>
            </w:pPr>
            <w:r w:rsidRPr="00D3714C">
              <w:rPr>
                <w:rFonts w:cs="Arial"/>
                <w:sz w:val="22"/>
                <w:szCs w:val="22"/>
              </w:rPr>
              <w:t>2.</w:t>
            </w:r>
          </w:p>
        </w:tc>
      </w:tr>
      <w:tr w:rsidR="00D917A4" w:rsidRPr="00D3714C" w:rsidTr="00232E34">
        <w:tc>
          <w:tcPr>
            <w:tcW w:w="392" w:type="dxa"/>
            <w:vMerge/>
          </w:tcPr>
          <w:p w:rsidR="00D917A4" w:rsidRPr="00D3714C" w:rsidRDefault="00D917A4" w:rsidP="00232E34">
            <w:pPr>
              <w:rPr>
                <w:rFonts w:cs="Arial"/>
                <w:sz w:val="20"/>
                <w:szCs w:val="20"/>
              </w:rPr>
            </w:pPr>
          </w:p>
        </w:tc>
        <w:tc>
          <w:tcPr>
            <w:tcW w:w="1134" w:type="dxa"/>
            <w:vMerge/>
          </w:tcPr>
          <w:p w:rsidR="00D917A4" w:rsidRPr="00D3714C" w:rsidRDefault="00D917A4" w:rsidP="00232E34">
            <w:pPr>
              <w:rPr>
                <w:rFonts w:cs="Arial"/>
              </w:rPr>
            </w:pPr>
          </w:p>
        </w:tc>
        <w:tc>
          <w:tcPr>
            <w:tcW w:w="2126" w:type="dxa"/>
            <w:vMerge/>
          </w:tcPr>
          <w:p w:rsidR="00D917A4" w:rsidRPr="00D3714C" w:rsidRDefault="00D917A4" w:rsidP="00232E34">
            <w:pPr>
              <w:rPr>
                <w:rFonts w:cs="Arial"/>
              </w:rPr>
            </w:pPr>
          </w:p>
        </w:tc>
        <w:tc>
          <w:tcPr>
            <w:tcW w:w="2410" w:type="dxa"/>
            <w:vMerge/>
          </w:tcPr>
          <w:p w:rsidR="00D917A4" w:rsidRPr="00D3714C" w:rsidRDefault="00D917A4" w:rsidP="00232E34">
            <w:pPr>
              <w:rPr>
                <w:rFonts w:cs="Arial"/>
              </w:rPr>
            </w:pPr>
          </w:p>
        </w:tc>
        <w:tc>
          <w:tcPr>
            <w:tcW w:w="1843" w:type="dxa"/>
            <w:vMerge/>
          </w:tcPr>
          <w:p w:rsidR="00D917A4" w:rsidRPr="00D3714C" w:rsidRDefault="00D917A4" w:rsidP="00232E34">
            <w:pPr>
              <w:rPr>
                <w:rFonts w:cs="Arial"/>
              </w:rPr>
            </w:pPr>
          </w:p>
        </w:tc>
        <w:tc>
          <w:tcPr>
            <w:tcW w:w="1701" w:type="dxa"/>
            <w:vMerge/>
          </w:tcPr>
          <w:p w:rsidR="00D917A4" w:rsidRPr="00D3714C" w:rsidRDefault="00D917A4" w:rsidP="00232E34">
            <w:pPr>
              <w:rPr>
                <w:rFonts w:cs="Arial"/>
              </w:rPr>
            </w:pPr>
          </w:p>
        </w:tc>
        <w:tc>
          <w:tcPr>
            <w:tcW w:w="4961" w:type="dxa"/>
          </w:tcPr>
          <w:p w:rsidR="00D917A4" w:rsidRPr="00D3714C" w:rsidRDefault="00D917A4" w:rsidP="00232E34">
            <w:pPr>
              <w:rPr>
                <w:rFonts w:cs="Arial"/>
              </w:rPr>
            </w:pPr>
            <w:r w:rsidRPr="00D3714C">
              <w:rPr>
                <w:rFonts w:cs="Arial"/>
                <w:sz w:val="22"/>
                <w:szCs w:val="22"/>
              </w:rPr>
              <w:t>3.</w:t>
            </w:r>
          </w:p>
        </w:tc>
      </w:tr>
      <w:tr w:rsidR="00D917A4" w:rsidRPr="00D3714C" w:rsidTr="00232E34">
        <w:tc>
          <w:tcPr>
            <w:tcW w:w="392" w:type="dxa"/>
            <w:vMerge w:val="restart"/>
          </w:tcPr>
          <w:p w:rsidR="00D917A4" w:rsidRPr="00D3714C" w:rsidRDefault="00D917A4" w:rsidP="00232E34">
            <w:pPr>
              <w:rPr>
                <w:rFonts w:cs="Arial"/>
                <w:sz w:val="20"/>
                <w:szCs w:val="20"/>
              </w:rPr>
            </w:pPr>
            <w:r w:rsidRPr="00D3714C">
              <w:rPr>
                <w:rFonts w:cs="Arial"/>
                <w:sz w:val="20"/>
                <w:szCs w:val="20"/>
              </w:rPr>
              <w:t>22</w:t>
            </w:r>
          </w:p>
        </w:tc>
        <w:tc>
          <w:tcPr>
            <w:tcW w:w="1134" w:type="dxa"/>
            <w:vMerge w:val="restart"/>
          </w:tcPr>
          <w:p w:rsidR="00D917A4" w:rsidRPr="00D3714C" w:rsidRDefault="00D917A4" w:rsidP="00232E34">
            <w:pPr>
              <w:rPr>
                <w:rFonts w:cs="Arial"/>
              </w:rPr>
            </w:pPr>
          </w:p>
        </w:tc>
        <w:tc>
          <w:tcPr>
            <w:tcW w:w="2126" w:type="dxa"/>
            <w:vMerge w:val="restart"/>
          </w:tcPr>
          <w:p w:rsidR="00D917A4" w:rsidRPr="00D3714C" w:rsidRDefault="00D917A4" w:rsidP="00232E34">
            <w:pPr>
              <w:rPr>
                <w:rFonts w:cs="Arial"/>
              </w:rPr>
            </w:pPr>
          </w:p>
        </w:tc>
        <w:tc>
          <w:tcPr>
            <w:tcW w:w="2410" w:type="dxa"/>
            <w:vMerge w:val="restart"/>
          </w:tcPr>
          <w:p w:rsidR="00D917A4" w:rsidRPr="00D3714C" w:rsidRDefault="00D917A4" w:rsidP="00232E34">
            <w:pPr>
              <w:rPr>
                <w:rFonts w:cs="Arial"/>
              </w:rPr>
            </w:pPr>
          </w:p>
        </w:tc>
        <w:tc>
          <w:tcPr>
            <w:tcW w:w="1843" w:type="dxa"/>
            <w:vMerge w:val="restart"/>
          </w:tcPr>
          <w:p w:rsidR="00D917A4" w:rsidRPr="00D3714C" w:rsidRDefault="00D917A4" w:rsidP="00232E34">
            <w:pPr>
              <w:rPr>
                <w:rFonts w:cs="Arial"/>
              </w:rPr>
            </w:pPr>
          </w:p>
        </w:tc>
        <w:tc>
          <w:tcPr>
            <w:tcW w:w="1701" w:type="dxa"/>
            <w:vMerge w:val="restart"/>
          </w:tcPr>
          <w:p w:rsidR="00D917A4" w:rsidRPr="00D3714C" w:rsidRDefault="00D917A4" w:rsidP="00232E34">
            <w:pPr>
              <w:rPr>
                <w:rFonts w:cs="Arial"/>
              </w:rPr>
            </w:pPr>
          </w:p>
        </w:tc>
        <w:tc>
          <w:tcPr>
            <w:tcW w:w="4961" w:type="dxa"/>
          </w:tcPr>
          <w:p w:rsidR="00D917A4" w:rsidRPr="00D3714C" w:rsidRDefault="00D917A4" w:rsidP="00232E34">
            <w:pPr>
              <w:rPr>
                <w:rFonts w:cs="Arial"/>
              </w:rPr>
            </w:pPr>
            <w:r w:rsidRPr="00D3714C">
              <w:rPr>
                <w:rFonts w:cs="Arial"/>
                <w:sz w:val="22"/>
                <w:szCs w:val="22"/>
              </w:rPr>
              <w:t>1.</w:t>
            </w:r>
          </w:p>
        </w:tc>
      </w:tr>
      <w:tr w:rsidR="00D917A4" w:rsidRPr="00D3714C" w:rsidTr="00232E34">
        <w:tc>
          <w:tcPr>
            <w:tcW w:w="392" w:type="dxa"/>
            <w:vMerge/>
          </w:tcPr>
          <w:p w:rsidR="00D917A4" w:rsidRPr="00D3714C" w:rsidRDefault="00D917A4" w:rsidP="00232E34">
            <w:pPr>
              <w:rPr>
                <w:rFonts w:cs="Arial"/>
                <w:sz w:val="28"/>
                <w:szCs w:val="28"/>
              </w:rPr>
            </w:pPr>
          </w:p>
        </w:tc>
        <w:tc>
          <w:tcPr>
            <w:tcW w:w="1134" w:type="dxa"/>
            <w:vMerge/>
          </w:tcPr>
          <w:p w:rsidR="00D917A4" w:rsidRPr="00D3714C" w:rsidRDefault="00D917A4" w:rsidP="00232E34">
            <w:pPr>
              <w:rPr>
                <w:rFonts w:cs="Arial"/>
              </w:rPr>
            </w:pPr>
          </w:p>
        </w:tc>
        <w:tc>
          <w:tcPr>
            <w:tcW w:w="2126" w:type="dxa"/>
            <w:vMerge/>
          </w:tcPr>
          <w:p w:rsidR="00D917A4" w:rsidRPr="00D3714C" w:rsidRDefault="00D917A4" w:rsidP="00232E34">
            <w:pPr>
              <w:rPr>
                <w:rFonts w:cs="Arial"/>
              </w:rPr>
            </w:pPr>
          </w:p>
        </w:tc>
        <w:tc>
          <w:tcPr>
            <w:tcW w:w="2410" w:type="dxa"/>
            <w:vMerge/>
          </w:tcPr>
          <w:p w:rsidR="00D917A4" w:rsidRPr="00D3714C" w:rsidRDefault="00D917A4" w:rsidP="00232E34">
            <w:pPr>
              <w:rPr>
                <w:rFonts w:cs="Arial"/>
              </w:rPr>
            </w:pPr>
          </w:p>
        </w:tc>
        <w:tc>
          <w:tcPr>
            <w:tcW w:w="1843" w:type="dxa"/>
            <w:vMerge/>
          </w:tcPr>
          <w:p w:rsidR="00D917A4" w:rsidRPr="00D3714C" w:rsidRDefault="00D917A4" w:rsidP="00232E34">
            <w:pPr>
              <w:rPr>
                <w:rFonts w:cs="Arial"/>
              </w:rPr>
            </w:pPr>
          </w:p>
        </w:tc>
        <w:tc>
          <w:tcPr>
            <w:tcW w:w="1701" w:type="dxa"/>
            <w:vMerge/>
          </w:tcPr>
          <w:p w:rsidR="00D917A4" w:rsidRPr="00D3714C" w:rsidRDefault="00D917A4" w:rsidP="00232E34">
            <w:pPr>
              <w:rPr>
                <w:rFonts w:cs="Arial"/>
              </w:rPr>
            </w:pPr>
          </w:p>
        </w:tc>
        <w:tc>
          <w:tcPr>
            <w:tcW w:w="4961" w:type="dxa"/>
          </w:tcPr>
          <w:p w:rsidR="00D917A4" w:rsidRPr="00D3714C" w:rsidRDefault="00D917A4" w:rsidP="00232E34">
            <w:pPr>
              <w:rPr>
                <w:rFonts w:cs="Arial"/>
              </w:rPr>
            </w:pPr>
            <w:r w:rsidRPr="00D3714C">
              <w:rPr>
                <w:rFonts w:cs="Arial"/>
                <w:sz w:val="22"/>
                <w:szCs w:val="22"/>
              </w:rPr>
              <w:t>2.</w:t>
            </w:r>
          </w:p>
        </w:tc>
      </w:tr>
      <w:tr w:rsidR="00D917A4" w:rsidRPr="00D3714C" w:rsidTr="00232E34">
        <w:tc>
          <w:tcPr>
            <w:tcW w:w="392" w:type="dxa"/>
            <w:vMerge/>
          </w:tcPr>
          <w:p w:rsidR="00D917A4" w:rsidRPr="00D3714C" w:rsidRDefault="00D917A4" w:rsidP="00232E34">
            <w:pPr>
              <w:rPr>
                <w:rFonts w:cs="Arial"/>
                <w:sz w:val="28"/>
                <w:szCs w:val="28"/>
              </w:rPr>
            </w:pPr>
          </w:p>
        </w:tc>
        <w:tc>
          <w:tcPr>
            <w:tcW w:w="1134" w:type="dxa"/>
            <w:vMerge/>
          </w:tcPr>
          <w:p w:rsidR="00D917A4" w:rsidRPr="00D3714C" w:rsidRDefault="00D917A4" w:rsidP="00232E34">
            <w:pPr>
              <w:rPr>
                <w:rFonts w:cs="Arial"/>
              </w:rPr>
            </w:pPr>
          </w:p>
        </w:tc>
        <w:tc>
          <w:tcPr>
            <w:tcW w:w="2126" w:type="dxa"/>
            <w:vMerge/>
          </w:tcPr>
          <w:p w:rsidR="00D917A4" w:rsidRPr="00D3714C" w:rsidRDefault="00D917A4" w:rsidP="00232E34">
            <w:pPr>
              <w:rPr>
                <w:rFonts w:cs="Arial"/>
              </w:rPr>
            </w:pPr>
          </w:p>
        </w:tc>
        <w:tc>
          <w:tcPr>
            <w:tcW w:w="2410" w:type="dxa"/>
            <w:vMerge/>
          </w:tcPr>
          <w:p w:rsidR="00D917A4" w:rsidRPr="00D3714C" w:rsidRDefault="00D917A4" w:rsidP="00232E34">
            <w:pPr>
              <w:rPr>
                <w:rFonts w:cs="Arial"/>
              </w:rPr>
            </w:pPr>
          </w:p>
        </w:tc>
        <w:tc>
          <w:tcPr>
            <w:tcW w:w="1843" w:type="dxa"/>
            <w:vMerge/>
          </w:tcPr>
          <w:p w:rsidR="00D917A4" w:rsidRPr="00D3714C" w:rsidRDefault="00D917A4" w:rsidP="00232E34">
            <w:pPr>
              <w:rPr>
                <w:rFonts w:cs="Arial"/>
              </w:rPr>
            </w:pPr>
          </w:p>
        </w:tc>
        <w:tc>
          <w:tcPr>
            <w:tcW w:w="1701" w:type="dxa"/>
            <w:vMerge/>
          </w:tcPr>
          <w:p w:rsidR="00D917A4" w:rsidRPr="00D3714C" w:rsidRDefault="00D917A4" w:rsidP="00232E34">
            <w:pPr>
              <w:rPr>
                <w:rFonts w:cs="Arial"/>
              </w:rPr>
            </w:pPr>
          </w:p>
        </w:tc>
        <w:tc>
          <w:tcPr>
            <w:tcW w:w="4961" w:type="dxa"/>
          </w:tcPr>
          <w:p w:rsidR="00D917A4" w:rsidRPr="00D3714C" w:rsidRDefault="00D917A4" w:rsidP="00232E34">
            <w:pPr>
              <w:rPr>
                <w:rFonts w:cs="Arial"/>
              </w:rPr>
            </w:pPr>
            <w:r w:rsidRPr="00D3714C">
              <w:rPr>
                <w:rFonts w:cs="Arial"/>
                <w:sz w:val="22"/>
                <w:szCs w:val="22"/>
              </w:rPr>
              <w:t>3.</w:t>
            </w:r>
          </w:p>
        </w:tc>
      </w:tr>
    </w:tbl>
    <w:p w:rsidR="00D917A4" w:rsidRDefault="00D917A4" w:rsidP="00D917A4">
      <w:pPr>
        <w:ind w:left="-1134"/>
        <w:jc w:val="center"/>
      </w:pPr>
    </w:p>
    <w:p w:rsidR="00E1748F" w:rsidRDefault="00E1748F" w:rsidP="00D917A4">
      <w:pPr>
        <w:ind w:left="-1134"/>
        <w:jc w:val="center"/>
      </w:pPr>
    </w:p>
    <w:p w:rsidR="00E1748F" w:rsidRDefault="00E1748F" w:rsidP="00D917A4">
      <w:pPr>
        <w:ind w:left="-1134"/>
        <w:jc w:val="center"/>
      </w:pPr>
    </w:p>
    <w:p w:rsidR="00E1748F" w:rsidRDefault="00E1748F" w:rsidP="00D917A4">
      <w:pPr>
        <w:ind w:left="-1134"/>
        <w:jc w:val="center"/>
      </w:pPr>
    </w:p>
    <w:p w:rsidR="00E1748F" w:rsidRDefault="00E1748F" w:rsidP="00D917A4">
      <w:pPr>
        <w:ind w:left="-1134"/>
        <w:jc w:val="center"/>
      </w:pPr>
    </w:p>
    <w:p w:rsidR="00E1748F" w:rsidRDefault="00E1748F" w:rsidP="00D917A4">
      <w:pPr>
        <w:ind w:left="-1134"/>
        <w:jc w:val="center"/>
      </w:pPr>
    </w:p>
    <w:p w:rsidR="00084FFF" w:rsidRDefault="00084FFF" w:rsidP="00D917A4">
      <w:pPr>
        <w:ind w:left="-1134"/>
        <w:jc w:val="center"/>
      </w:pPr>
    </w:p>
    <w:p w:rsidR="00084FFF" w:rsidRDefault="00084FFF" w:rsidP="00D917A4">
      <w:pPr>
        <w:ind w:left="-1134"/>
        <w:jc w:val="center"/>
      </w:pPr>
    </w:p>
    <w:p w:rsidR="00084FFF" w:rsidRDefault="00084FFF" w:rsidP="00D917A4">
      <w:pPr>
        <w:ind w:left="-1134"/>
        <w:jc w:val="center"/>
      </w:pPr>
    </w:p>
    <w:p w:rsidR="00E1748F" w:rsidRDefault="00E1748F" w:rsidP="00D917A4">
      <w:pPr>
        <w:ind w:left="-1134"/>
        <w:jc w:val="center"/>
      </w:pPr>
    </w:p>
    <w:p w:rsidR="00E1748F" w:rsidRPr="00D3714C" w:rsidRDefault="00E1748F" w:rsidP="00E1748F">
      <w:pPr>
        <w:ind w:left="10065"/>
      </w:pPr>
      <w:r w:rsidRPr="00D3714C">
        <w:lastRenderedPageBreak/>
        <w:t>Приложение № 6</w:t>
      </w:r>
    </w:p>
    <w:p w:rsidR="00E1748F" w:rsidRPr="00D3714C" w:rsidRDefault="00E1748F" w:rsidP="00E1748F">
      <w:pPr>
        <w:ind w:left="10065"/>
      </w:pPr>
      <w:r w:rsidRPr="00D3714C">
        <w:t>к Административному</w:t>
      </w:r>
    </w:p>
    <w:p w:rsidR="00E1748F" w:rsidRPr="00D3714C" w:rsidRDefault="00E1748F" w:rsidP="00E1748F">
      <w:pPr>
        <w:ind w:left="10065"/>
      </w:pPr>
      <w:r w:rsidRPr="00D3714C">
        <w:t xml:space="preserve">регламенту </w:t>
      </w:r>
      <w:r w:rsidRPr="00D3714C">
        <w:rPr>
          <w:bCs/>
        </w:rPr>
        <w:t xml:space="preserve"> </w:t>
      </w:r>
    </w:p>
    <w:p w:rsidR="00E1748F" w:rsidRDefault="00E1748F" w:rsidP="00D917A4">
      <w:pPr>
        <w:ind w:left="-1134"/>
        <w:jc w:val="center"/>
      </w:pPr>
    </w:p>
    <w:p w:rsidR="00E1748F" w:rsidRDefault="00E1748F" w:rsidP="00D917A4">
      <w:pPr>
        <w:ind w:left="-1134"/>
        <w:jc w:val="center"/>
      </w:pPr>
    </w:p>
    <w:p w:rsidR="00E1748F" w:rsidRDefault="00E1748F" w:rsidP="00D917A4">
      <w:pPr>
        <w:ind w:left="-1134"/>
        <w:jc w:val="center"/>
      </w:pPr>
      <w:r w:rsidRPr="00D3714C">
        <w:rPr>
          <w:rFonts w:cs="Arial"/>
          <w:b/>
        </w:rPr>
        <w:t>Реестр выданных  документов, являющихся результатом предоставления  муниципальной услуги</w:t>
      </w:r>
      <w:r>
        <w:rPr>
          <w:rFonts w:cs="Arial"/>
          <w:b/>
        </w:rPr>
        <w:t xml:space="preserve"> </w:t>
      </w:r>
    </w:p>
    <w:tbl>
      <w:tblPr>
        <w:tblpPr w:leftFromText="180" w:rightFromText="180" w:vertAnchor="page" w:horzAnchor="margin" w:tblpXSpec="center" w:tblpY="2881"/>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92"/>
        <w:gridCol w:w="1417"/>
        <w:gridCol w:w="2127"/>
        <w:gridCol w:w="2551"/>
        <w:gridCol w:w="1843"/>
        <w:gridCol w:w="1559"/>
        <w:gridCol w:w="3260"/>
        <w:gridCol w:w="1418"/>
      </w:tblGrid>
      <w:tr w:rsidR="00E1748F" w:rsidRPr="0089397F" w:rsidTr="00232E34">
        <w:tc>
          <w:tcPr>
            <w:tcW w:w="392" w:type="dxa"/>
          </w:tcPr>
          <w:p w:rsidR="00E1748F" w:rsidRPr="00D3714C" w:rsidRDefault="00E1748F" w:rsidP="00232E34">
            <w:pPr>
              <w:jc w:val="center"/>
              <w:rPr>
                <w:rFonts w:cs="Arial"/>
                <w:sz w:val="20"/>
                <w:szCs w:val="20"/>
              </w:rPr>
            </w:pPr>
            <w:r w:rsidRPr="00D3714C">
              <w:rPr>
                <w:rFonts w:cs="Arial"/>
                <w:sz w:val="20"/>
                <w:szCs w:val="20"/>
              </w:rPr>
              <w:t>№ п/п</w:t>
            </w:r>
          </w:p>
        </w:tc>
        <w:tc>
          <w:tcPr>
            <w:tcW w:w="1417" w:type="dxa"/>
          </w:tcPr>
          <w:p w:rsidR="00E1748F" w:rsidRPr="00D3714C" w:rsidRDefault="00E1748F" w:rsidP="00232E34">
            <w:pPr>
              <w:ind w:firstLine="34"/>
              <w:jc w:val="center"/>
              <w:rPr>
                <w:rFonts w:cs="Arial"/>
                <w:sz w:val="20"/>
                <w:szCs w:val="20"/>
              </w:rPr>
            </w:pPr>
            <w:r w:rsidRPr="00D3714C">
              <w:rPr>
                <w:rFonts w:cs="Arial"/>
                <w:sz w:val="20"/>
                <w:szCs w:val="20"/>
              </w:rPr>
              <w:t>Номер и дата входящего документа</w:t>
            </w:r>
          </w:p>
        </w:tc>
        <w:tc>
          <w:tcPr>
            <w:tcW w:w="2127" w:type="dxa"/>
          </w:tcPr>
          <w:p w:rsidR="00E1748F" w:rsidRPr="00D3714C" w:rsidRDefault="00E1748F" w:rsidP="00232E34">
            <w:pPr>
              <w:ind w:firstLine="34"/>
              <w:jc w:val="center"/>
              <w:rPr>
                <w:rFonts w:cs="Arial"/>
                <w:sz w:val="20"/>
                <w:szCs w:val="20"/>
              </w:rPr>
            </w:pPr>
            <w:r w:rsidRPr="00D3714C">
              <w:rPr>
                <w:rFonts w:cs="Arial"/>
                <w:sz w:val="20"/>
                <w:szCs w:val="20"/>
              </w:rPr>
              <w:t>Наименование заявителя</w:t>
            </w:r>
          </w:p>
        </w:tc>
        <w:tc>
          <w:tcPr>
            <w:tcW w:w="2551" w:type="dxa"/>
          </w:tcPr>
          <w:p w:rsidR="00E1748F" w:rsidRPr="00D3714C" w:rsidRDefault="00E1748F" w:rsidP="00232E34">
            <w:pPr>
              <w:ind w:firstLine="34"/>
              <w:jc w:val="center"/>
              <w:rPr>
                <w:rFonts w:cs="Arial"/>
                <w:sz w:val="20"/>
                <w:szCs w:val="20"/>
              </w:rPr>
            </w:pPr>
            <w:r w:rsidRPr="00D3714C">
              <w:rPr>
                <w:rFonts w:cs="Arial"/>
                <w:sz w:val="20"/>
                <w:szCs w:val="20"/>
              </w:rPr>
              <w:t>Наименование объекта  в соответствии с утвержденной застройщиком проектной документацией</w:t>
            </w:r>
          </w:p>
        </w:tc>
        <w:tc>
          <w:tcPr>
            <w:tcW w:w="1843" w:type="dxa"/>
          </w:tcPr>
          <w:p w:rsidR="00E1748F" w:rsidRPr="00D3714C" w:rsidRDefault="00E1748F" w:rsidP="00232E34">
            <w:pPr>
              <w:ind w:firstLine="34"/>
              <w:jc w:val="center"/>
              <w:rPr>
                <w:rFonts w:cs="Arial"/>
                <w:sz w:val="20"/>
                <w:szCs w:val="20"/>
              </w:rPr>
            </w:pPr>
            <w:r w:rsidRPr="00D3714C">
              <w:rPr>
                <w:rFonts w:cs="Arial"/>
                <w:sz w:val="20"/>
                <w:szCs w:val="20"/>
              </w:rPr>
              <w:t>Дата</w:t>
            </w:r>
          </w:p>
          <w:p w:rsidR="00E1748F" w:rsidRPr="00D3714C" w:rsidRDefault="00E1748F" w:rsidP="00232E34">
            <w:pPr>
              <w:ind w:firstLine="34"/>
              <w:jc w:val="center"/>
              <w:rPr>
                <w:rFonts w:cs="Arial"/>
                <w:sz w:val="20"/>
                <w:szCs w:val="20"/>
              </w:rPr>
            </w:pPr>
            <w:r w:rsidRPr="00D3714C">
              <w:rPr>
                <w:rFonts w:cs="Arial"/>
                <w:sz w:val="20"/>
                <w:szCs w:val="20"/>
              </w:rPr>
              <w:t>и номер разрешения</w:t>
            </w:r>
          </w:p>
        </w:tc>
        <w:tc>
          <w:tcPr>
            <w:tcW w:w="1559" w:type="dxa"/>
          </w:tcPr>
          <w:p w:rsidR="00E1748F" w:rsidRPr="00D3714C" w:rsidRDefault="00E1748F" w:rsidP="00232E34">
            <w:pPr>
              <w:ind w:firstLine="34"/>
              <w:jc w:val="center"/>
              <w:rPr>
                <w:rFonts w:cs="Arial"/>
                <w:sz w:val="20"/>
                <w:szCs w:val="20"/>
              </w:rPr>
            </w:pPr>
            <w:r w:rsidRPr="00D3714C">
              <w:rPr>
                <w:rFonts w:cs="Arial"/>
                <w:sz w:val="20"/>
                <w:szCs w:val="20"/>
              </w:rPr>
              <w:t>Срок действия разрешения</w:t>
            </w:r>
          </w:p>
        </w:tc>
        <w:tc>
          <w:tcPr>
            <w:tcW w:w="3260" w:type="dxa"/>
          </w:tcPr>
          <w:p w:rsidR="00E1748F" w:rsidRPr="00D3714C" w:rsidRDefault="00E1748F" w:rsidP="00232E34">
            <w:pPr>
              <w:ind w:firstLine="34"/>
              <w:jc w:val="center"/>
              <w:rPr>
                <w:rFonts w:cs="Arial"/>
                <w:sz w:val="20"/>
                <w:szCs w:val="20"/>
              </w:rPr>
            </w:pPr>
            <w:r w:rsidRPr="00D3714C">
              <w:rPr>
                <w:rFonts w:cs="Arial"/>
                <w:sz w:val="20"/>
                <w:szCs w:val="20"/>
              </w:rPr>
              <w:t xml:space="preserve">Номер и дата исходящего документа о направлении копий документов в  </w:t>
            </w:r>
            <w:r w:rsidRPr="00D3714C">
              <w:t xml:space="preserve"> </w:t>
            </w:r>
            <w:r w:rsidRPr="00D3714C">
              <w:rPr>
                <w:rFonts w:cs="Arial"/>
                <w:sz w:val="20"/>
                <w:szCs w:val="20"/>
              </w:rPr>
              <w:t>федеральный орган исполнительной власти, уполномоченный на осуществление государственного строительного надзора,  или в орган исполнительной власти субъекта Российской Федерации, уполномоченный на осуществление государственного строительного надзора</w:t>
            </w:r>
          </w:p>
        </w:tc>
        <w:tc>
          <w:tcPr>
            <w:tcW w:w="1418" w:type="dxa"/>
          </w:tcPr>
          <w:p w:rsidR="00E1748F" w:rsidRPr="0089397F" w:rsidRDefault="00E1748F" w:rsidP="00232E34">
            <w:pPr>
              <w:ind w:firstLine="34"/>
              <w:jc w:val="center"/>
              <w:rPr>
                <w:rFonts w:cs="Arial"/>
                <w:sz w:val="20"/>
                <w:szCs w:val="20"/>
              </w:rPr>
            </w:pPr>
            <w:r w:rsidRPr="00D3714C">
              <w:rPr>
                <w:rFonts w:cs="Arial"/>
                <w:sz w:val="20"/>
                <w:szCs w:val="20"/>
              </w:rPr>
              <w:t>Примечание</w:t>
            </w:r>
          </w:p>
        </w:tc>
      </w:tr>
      <w:tr w:rsidR="00E1748F" w:rsidRPr="0089397F" w:rsidTr="00232E34">
        <w:tc>
          <w:tcPr>
            <w:tcW w:w="392" w:type="dxa"/>
          </w:tcPr>
          <w:p w:rsidR="00E1748F" w:rsidRPr="0089397F" w:rsidRDefault="00E1748F" w:rsidP="00232E34">
            <w:pPr>
              <w:rPr>
                <w:rFonts w:cs="Arial"/>
                <w:sz w:val="28"/>
                <w:szCs w:val="28"/>
              </w:rPr>
            </w:pPr>
          </w:p>
        </w:tc>
        <w:tc>
          <w:tcPr>
            <w:tcW w:w="1417" w:type="dxa"/>
          </w:tcPr>
          <w:p w:rsidR="00E1748F" w:rsidRPr="0089397F" w:rsidRDefault="00E1748F" w:rsidP="00232E34">
            <w:pPr>
              <w:rPr>
                <w:rFonts w:cs="Arial"/>
                <w:sz w:val="28"/>
                <w:szCs w:val="28"/>
              </w:rPr>
            </w:pPr>
          </w:p>
        </w:tc>
        <w:tc>
          <w:tcPr>
            <w:tcW w:w="2127" w:type="dxa"/>
          </w:tcPr>
          <w:p w:rsidR="00E1748F" w:rsidRPr="0089397F" w:rsidRDefault="00E1748F" w:rsidP="00232E34">
            <w:pPr>
              <w:rPr>
                <w:rFonts w:cs="Arial"/>
                <w:sz w:val="28"/>
                <w:szCs w:val="28"/>
              </w:rPr>
            </w:pPr>
          </w:p>
        </w:tc>
        <w:tc>
          <w:tcPr>
            <w:tcW w:w="2551" w:type="dxa"/>
          </w:tcPr>
          <w:p w:rsidR="00E1748F" w:rsidRPr="0089397F" w:rsidRDefault="00E1748F" w:rsidP="00232E34">
            <w:pPr>
              <w:rPr>
                <w:rFonts w:cs="Arial"/>
                <w:sz w:val="28"/>
                <w:szCs w:val="28"/>
              </w:rPr>
            </w:pPr>
          </w:p>
        </w:tc>
        <w:tc>
          <w:tcPr>
            <w:tcW w:w="1843" w:type="dxa"/>
          </w:tcPr>
          <w:p w:rsidR="00E1748F" w:rsidRPr="0089397F" w:rsidRDefault="00E1748F" w:rsidP="00232E34">
            <w:pPr>
              <w:rPr>
                <w:rFonts w:cs="Arial"/>
                <w:sz w:val="28"/>
                <w:szCs w:val="28"/>
              </w:rPr>
            </w:pPr>
          </w:p>
        </w:tc>
        <w:tc>
          <w:tcPr>
            <w:tcW w:w="1559" w:type="dxa"/>
          </w:tcPr>
          <w:p w:rsidR="00E1748F" w:rsidRPr="0089397F" w:rsidRDefault="00E1748F" w:rsidP="00232E34">
            <w:pPr>
              <w:rPr>
                <w:rFonts w:cs="Arial"/>
                <w:sz w:val="28"/>
                <w:szCs w:val="28"/>
              </w:rPr>
            </w:pPr>
          </w:p>
        </w:tc>
        <w:tc>
          <w:tcPr>
            <w:tcW w:w="3260" w:type="dxa"/>
          </w:tcPr>
          <w:p w:rsidR="00E1748F" w:rsidRPr="0089397F" w:rsidRDefault="00E1748F" w:rsidP="00232E34">
            <w:pPr>
              <w:rPr>
                <w:rFonts w:cs="Arial"/>
                <w:sz w:val="28"/>
                <w:szCs w:val="28"/>
              </w:rPr>
            </w:pPr>
          </w:p>
        </w:tc>
        <w:tc>
          <w:tcPr>
            <w:tcW w:w="1418" w:type="dxa"/>
          </w:tcPr>
          <w:p w:rsidR="00E1748F" w:rsidRPr="0089397F" w:rsidRDefault="00E1748F" w:rsidP="00232E34">
            <w:pPr>
              <w:rPr>
                <w:rFonts w:cs="Arial"/>
                <w:sz w:val="28"/>
                <w:szCs w:val="28"/>
              </w:rPr>
            </w:pPr>
          </w:p>
        </w:tc>
      </w:tr>
      <w:tr w:rsidR="00E1748F" w:rsidRPr="0089397F" w:rsidTr="00232E34">
        <w:tc>
          <w:tcPr>
            <w:tcW w:w="392" w:type="dxa"/>
          </w:tcPr>
          <w:p w:rsidR="00E1748F" w:rsidRPr="0089397F" w:rsidRDefault="00E1748F" w:rsidP="00232E34">
            <w:pPr>
              <w:rPr>
                <w:rFonts w:cs="Arial"/>
                <w:sz w:val="28"/>
                <w:szCs w:val="28"/>
              </w:rPr>
            </w:pPr>
          </w:p>
        </w:tc>
        <w:tc>
          <w:tcPr>
            <w:tcW w:w="1417" w:type="dxa"/>
          </w:tcPr>
          <w:p w:rsidR="00E1748F" w:rsidRPr="0089397F" w:rsidRDefault="00E1748F" w:rsidP="00232E34">
            <w:pPr>
              <w:rPr>
                <w:rFonts w:cs="Arial"/>
                <w:sz w:val="28"/>
                <w:szCs w:val="28"/>
              </w:rPr>
            </w:pPr>
          </w:p>
        </w:tc>
        <w:tc>
          <w:tcPr>
            <w:tcW w:w="2127" w:type="dxa"/>
          </w:tcPr>
          <w:p w:rsidR="00E1748F" w:rsidRPr="0089397F" w:rsidRDefault="00E1748F" w:rsidP="00232E34">
            <w:pPr>
              <w:rPr>
                <w:rFonts w:cs="Arial"/>
                <w:sz w:val="28"/>
                <w:szCs w:val="28"/>
              </w:rPr>
            </w:pPr>
          </w:p>
        </w:tc>
        <w:tc>
          <w:tcPr>
            <w:tcW w:w="2551" w:type="dxa"/>
          </w:tcPr>
          <w:p w:rsidR="00E1748F" w:rsidRPr="0089397F" w:rsidRDefault="00E1748F" w:rsidP="00232E34">
            <w:pPr>
              <w:rPr>
                <w:rFonts w:cs="Arial"/>
                <w:sz w:val="28"/>
                <w:szCs w:val="28"/>
              </w:rPr>
            </w:pPr>
          </w:p>
        </w:tc>
        <w:tc>
          <w:tcPr>
            <w:tcW w:w="1843" w:type="dxa"/>
          </w:tcPr>
          <w:p w:rsidR="00E1748F" w:rsidRPr="0089397F" w:rsidRDefault="00E1748F" w:rsidP="00232E34">
            <w:pPr>
              <w:rPr>
                <w:rFonts w:cs="Arial"/>
                <w:sz w:val="28"/>
                <w:szCs w:val="28"/>
              </w:rPr>
            </w:pPr>
          </w:p>
        </w:tc>
        <w:tc>
          <w:tcPr>
            <w:tcW w:w="1559" w:type="dxa"/>
          </w:tcPr>
          <w:p w:rsidR="00E1748F" w:rsidRPr="0089397F" w:rsidRDefault="00E1748F" w:rsidP="00232E34">
            <w:pPr>
              <w:rPr>
                <w:rFonts w:cs="Arial"/>
                <w:sz w:val="28"/>
                <w:szCs w:val="28"/>
              </w:rPr>
            </w:pPr>
          </w:p>
        </w:tc>
        <w:tc>
          <w:tcPr>
            <w:tcW w:w="3260" w:type="dxa"/>
          </w:tcPr>
          <w:p w:rsidR="00E1748F" w:rsidRPr="0089397F" w:rsidRDefault="00E1748F" w:rsidP="00232E34">
            <w:pPr>
              <w:rPr>
                <w:rFonts w:cs="Arial"/>
                <w:sz w:val="28"/>
                <w:szCs w:val="28"/>
              </w:rPr>
            </w:pPr>
          </w:p>
        </w:tc>
        <w:tc>
          <w:tcPr>
            <w:tcW w:w="1418" w:type="dxa"/>
          </w:tcPr>
          <w:p w:rsidR="00E1748F" w:rsidRPr="0089397F" w:rsidRDefault="00E1748F" w:rsidP="00232E34">
            <w:pPr>
              <w:rPr>
                <w:rFonts w:cs="Arial"/>
                <w:sz w:val="28"/>
                <w:szCs w:val="28"/>
              </w:rPr>
            </w:pPr>
          </w:p>
        </w:tc>
      </w:tr>
      <w:tr w:rsidR="00E1748F" w:rsidRPr="0089397F" w:rsidTr="00232E34">
        <w:tc>
          <w:tcPr>
            <w:tcW w:w="392" w:type="dxa"/>
          </w:tcPr>
          <w:p w:rsidR="00E1748F" w:rsidRPr="0089397F" w:rsidRDefault="00E1748F" w:rsidP="00232E34">
            <w:pPr>
              <w:rPr>
                <w:rFonts w:cs="Arial"/>
                <w:sz w:val="28"/>
                <w:szCs w:val="28"/>
              </w:rPr>
            </w:pPr>
          </w:p>
        </w:tc>
        <w:tc>
          <w:tcPr>
            <w:tcW w:w="1417" w:type="dxa"/>
          </w:tcPr>
          <w:p w:rsidR="00E1748F" w:rsidRPr="0089397F" w:rsidRDefault="00E1748F" w:rsidP="00232E34">
            <w:pPr>
              <w:rPr>
                <w:rFonts w:cs="Arial"/>
                <w:sz w:val="28"/>
                <w:szCs w:val="28"/>
              </w:rPr>
            </w:pPr>
          </w:p>
        </w:tc>
        <w:tc>
          <w:tcPr>
            <w:tcW w:w="2127" w:type="dxa"/>
          </w:tcPr>
          <w:p w:rsidR="00E1748F" w:rsidRPr="0089397F" w:rsidRDefault="00E1748F" w:rsidP="00232E34">
            <w:pPr>
              <w:rPr>
                <w:rFonts w:cs="Arial"/>
                <w:sz w:val="28"/>
                <w:szCs w:val="28"/>
              </w:rPr>
            </w:pPr>
          </w:p>
        </w:tc>
        <w:tc>
          <w:tcPr>
            <w:tcW w:w="2551" w:type="dxa"/>
          </w:tcPr>
          <w:p w:rsidR="00E1748F" w:rsidRPr="0089397F" w:rsidRDefault="00E1748F" w:rsidP="00232E34">
            <w:pPr>
              <w:rPr>
                <w:rFonts w:cs="Arial"/>
                <w:sz w:val="28"/>
                <w:szCs w:val="28"/>
              </w:rPr>
            </w:pPr>
          </w:p>
        </w:tc>
        <w:tc>
          <w:tcPr>
            <w:tcW w:w="1843" w:type="dxa"/>
          </w:tcPr>
          <w:p w:rsidR="00E1748F" w:rsidRPr="0089397F" w:rsidRDefault="00E1748F" w:rsidP="00232E34">
            <w:pPr>
              <w:rPr>
                <w:rFonts w:cs="Arial"/>
                <w:sz w:val="28"/>
                <w:szCs w:val="28"/>
              </w:rPr>
            </w:pPr>
          </w:p>
        </w:tc>
        <w:tc>
          <w:tcPr>
            <w:tcW w:w="1559" w:type="dxa"/>
          </w:tcPr>
          <w:p w:rsidR="00E1748F" w:rsidRPr="0089397F" w:rsidRDefault="00E1748F" w:rsidP="00232E34">
            <w:pPr>
              <w:rPr>
                <w:rFonts w:cs="Arial"/>
                <w:sz w:val="28"/>
                <w:szCs w:val="28"/>
              </w:rPr>
            </w:pPr>
          </w:p>
        </w:tc>
        <w:tc>
          <w:tcPr>
            <w:tcW w:w="3260" w:type="dxa"/>
          </w:tcPr>
          <w:p w:rsidR="00E1748F" w:rsidRPr="0089397F" w:rsidRDefault="00E1748F" w:rsidP="00232E34">
            <w:pPr>
              <w:rPr>
                <w:rFonts w:cs="Arial"/>
                <w:sz w:val="28"/>
                <w:szCs w:val="28"/>
              </w:rPr>
            </w:pPr>
          </w:p>
        </w:tc>
        <w:tc>
          <w:tcPr>
            <w:tcW w:w="1418" w:type="dxa"/>
          </w:tcPr>
          <w:p w:rsidR="00E1748F" w:rsidRPr="0089397F" w:rsidRDefault="00E1748F" w:rsidP="00232E34">
            <w:pPr>
              <w:rPr>
                <w:rFonts w:cs="Arial"/>
                <w:sz w:val="28"/>
                <w:szCs w:val="28"/>
              </w:rPr>
            </w:pPr>
          </w:p>
        </w:tc>
      </w:tr>
      <w:tr w:rsidR="00E1748F" w:rsidRPr="0089397F" w:rsidTr="00232E34">
        <w:tc>
          <w:tcPr>
            <w:tcW w:w="392" w:type="dxa"/>
          </w:tcPr>
          <w:p w:rsidR="00E1748F" w:rsidRPr="0089397F" w:rsidRDefault="00E1748F" w:rsidP="00232E34">
            <w:pPr>
              <w:rPr>
                <w:rFonts w:cs="Arial"/>
                <w:sz w:val="28"/>
                <w:szCs w:val="28"/>
              </w:rPr>
            </w:pPr>
          </w:p>
        </w:tc>
        <w:tc>
          <w:tcPr>
            <w:tcW w:w="1417" w:type="dxa"/>
          </w:tcPr>
          <w:p w:rsidR="00E1748F" w:rsidRPr="0089397F" w:rsidRDefault="00E1748F" w:rsidP="00232E34">
            <w:pPr>
              <w:rPr>
                <w:rFonts w:cs="Arial"/>
                <w:sz w:val="28"/>
                <w:szCs w:val="28"/>
              </w:rPr>
            </w:pPr>
          </w:p>
        </w:tc>
        <w:tc>
          <w:tcPr>
            <w:tcW w:w="2127" w:type="dxa"/>
          </w:tcPr>
          <w:p w:rsidR="00E1748F" w:rsidRPr="0089397F" w:rsidRDefault="00E1748F" w:rsidP="00232E34">
            <w:pPr>
              <w:rPr>
                <w:rFonts w:cs="Arial"/>
                <w:sz w:val="28"/>
                <w:szCs w:val="28"/>
              </w:rPr>
            </w:pPr>
          </w:p>
        </w:tc>
        <w:tc>
          <w:tcPr>
            <w:tcW w:w="2551" w:type="dxa"/>
          </w:tcPr>
          <w:p w:rsidR="00E1748F" w:rsidRPr="0089397F" w:rsidRDefault="00E1748F" w:rsidP="00232E34">
            <w:pPr>
              <w:rPr>
                <w:rFonts w:cs="Arial"/>
                <w:sz w:val="28"/>
                <w:szCs w:val="28"/>
              </w:rPr>
            </w:pPr>
          </w:p>
        </w:tc>
        <w:tc>
          <w:tcPr>
            <w:tcW w:w="1843" w:type="dxa"/>
          </w:tcPr>
          <w:p w:rsidR="00E1748F" w:rsidRPr="0089397F" w:rsidRDefault="00E1748F" w:rsidP="00232E34">
            <w:pPr>
              <w:rPr>
                <w:rFonts w:cs="Arial"/>
                <w:sz w:val="28"/>
                <w:szCs w:val="28"/>
              </w:rPr>
            </w:pPr>
          </w:p>
        </w:tc>
        <w:tc>
          <w:tcPr>
            <w:tcW w:w="1559" w:type="dxa"/>
          </w:tcPr>
          <w:p w:rsidR="00E1748F" w:rsidRPr="0089397F" w:rsidRDefault="00E1748F" w:rsidP="00232E34">
            <w:pPr>
              <w:rPr>
                <w:rFonts w:cs="Arial"/>
                <w:sz w:val="28"/>
                <w:szCs w:val="28"/>
              </w:rPr>
            </w:pPr>
          </w:p>
        </w:tc>
        <w:tc>
          <w:tcPr>
            <w:tcW w:w="3260" w:type="dxa"/>
          </w:tcPr>
          <w:p w:rsidR="00E1748F" w:rsidRPr="0089397F" w:rsidRDefault="00E1748F" w:rsidP="00232E34">
            <w:pPr>
              <w:rPr>
                <w:rFonts w:cs="Arial"/>
                <w:sz w:val="28"/>
                <w:szCs w:val="28"/>
              </w:rPr>
            </w:pPr>
          </w:p>
        </w:tc>
        <w:tc>
          <w:tcPr>
            <w:tcW w:w="1418" w:type="dxa"/>
          </w:tcPr>
          <w:p w:rsidR="00E1748F" w:rsidRPr="0089397F" w:rsidRDefault="00E1748F" w:rsidP="00232E34">
            <w:pPr>
              <w:rPr>
                <w:rFonts w:cs="Arial"/>
                <w:sz w:val="28"/>
                <w:szCs w:val="28"/>
              </w:rPr>
            </w:pPr>
          </w:p>
        </w:tc>
      </w:tr>
      <w:tr w:rsidR="00E1748F" w:rsidRPr="0089397F" w:rsidTr="00232E34">
        <w:tc>
          <w:tcPr>
            <w:tcW w:w="392" w:type="dxa"/>
          </w:tcPr>
          <w:p w:rsidR="00E1748F" w:rsidRPr="0089397F" w:rsidRDefault="00E1748F" w:rsidP="00232E34">
            <w:pPr>
              <w:rPr>
                <w:rFonts w:cs="Arial"/>
                <w:sz w:val="28"/>
                <w:szCs w:val="28"/>
              </w:rPr>
            </w:pPr>
          </w:p>
        </w:tc>
        <w:tc>
          <w:tcPr>
            <w:tcW w:w="1417" w:type="dxa"/>
          </w:tcPr>
          <w:p w:rsidR="00E1748F" w:rsidRPr="0089397F" w:rsidRDefault="00E1748F" w:rsidP="00232E34">
            <w:pPr>
              <w:rPr>
                <w:rFonts w:cs="Arial"/>
                <w:sz w:val="28"/>
                <w:szCs w:val="28"/>
              </w:rPr>
            </w:pPr>
          </w:p>
        </w:tc>
        <w:tc>
          <w:tcPr>
            <w:tcW w:w="2127" w:type="dxa"/>
          </w:tcPr>
          <w:p w:rsidR="00E1748F" w:rsidRPr="0089397F" w:rsidRDefault="00E1748F" w:rsidP="00232E34">
            <w:pPr>
              <w:rPr>
                <w:rFonts w:cs="Arial"/>
                <w:sz w:val="28"/>
                <w:szCs w:val="28"/>
              </w:rPr>
            </w:pPr>
          </w:p>
        </w:tc>
        <w:tc>
          <w:tcPr>
            <w:tcW w:w="2551" w:type="dxa"/>
          </w:tcPr>
          <w:p w:rsidR="00E1748F" w:rsidRPr="0089397F" w:rsidRDefault="00E1748F" w:rsidP="00232E34">
            <w:pPr>
              <w:rPr>
                <w:rFonts w:cs="Arial"/>
                <w:sz w:val="28"/>
                <w:szCs w:val="28"/>
              </w:rPr>
            </w:pPr>
          </w:p>
        </w:tc>
        <w:tc>
          <w:tcPr>
            <w:tcW w:w="1843" w:type="dxa"/>
          </w:tcPr>
          <w:p w:rsidR="00E1748F" w:rsidRPr="0089397F" w:rsidRDefault="00E1748F" w:rsidP="00232E34">
            <w:pPr>
              <w:rPr>
                <w:rFonts w:cs="Arial"/>
                <w:sz w:val="28"/>
                <w:szCs w:val="28"/>
              </w:rPr>
            </w:pPr>
          </w:p>
        </w:tc>
        <w:tc>
          <w:tcPr>
            <w:tcW w:w="1559" w:type="dxa"/>
          </w:tcPr>
          <w:p w:rsidR="00E1748F" w:rsidRPr="0089397F" w:rsidRDefault="00E1748F" w:rsidP="00232E34">
            <w:pPr>
              <w:rPr>
                <w:rFonts w:cs="Arial"/>
                <w:sz w:val="28"/>
                <w:szCs w:val="28"/>
              </w:rPr>
            </w:pPr>
          </w:p>
        </w:tc>
        <w:tc>
          <w:tcPr>
            <w:tcW w:w="3260" w:type="dxa"/>
          </w:tcPr>
          <w:p w:rsidR="00E1748F" w:rsidRPr="0089397F" w:rsidRDefault="00E1748F" w:rsidP="00232E34">
            <w:pPr>
              <w:rPr>
                <w:rFonts w:cs="Arial"/>
                <w:sz w:val="28"/>
                <w:szCs w:val="28"/>
              </w:rPr>
            </w:pPr>
          </w:p>
        </w:tc>
        <w:tc>
          <w:tcPr>
            <w:tcW w:w="1418" w:type="dxa"/>
          </w:tcPr>
          <w:p w:rsidR="00E1748F" w:rsidRPr="0089397F" w:rsidRDefault="00E1748F" w:rsidP="00232E34">
            <w:pPr>
              <w:rPr>
                <w:rFonts w:cs="Arial"/>
                <w:sz w:val="28"/>
                <w:szCs w:val="28"/>
              </w:rPr>
            </w:pPr>
          </w:p>
        </w:tc>
      </w:tr>
    </w:tbl>
    <w:p w:rsidR="00E1748F" w:rsidRDefault="00E1748F" w:rsidP="00D917A4">
      <w:pPr>
        <w:ind w:left="-1134"/>
        <w:jc w:val="center"/>
      </w:pPr>
    </w:p>
    <w:sectPr w:rsidR="00E1748F" w:rsidSect="00D917A4">
      <w:pgSz w:w="15840" w:h="12240" w:orient="landscape" w:code="1"/>
      <w:pgMar w:top="284" w:right="1134" w:bottom="249" w:left="1134" w:header="567" w:footer="567" w:gutter="0"/>
      <w:pgNumType w:start="29"/>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32" w:rsidRDefault="00642332">
      <w:r>
        <w:separator/>
      </w:r>
    </w:p>
  </w:endnote>
  <w:endnote w:type="continuationSeparator" w:id="0">
    <w:p w:rsidR="00642332" w:rsidRDefault="0064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altName w:val="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B23" w:rsidRDefault="00947B23">
    <w:pPr>
      <w:pStyle w:val="ad"/>
      <w:jc w:val="center"/>
    </w:pPr>
  </w:p>
  <w:p w:rsidR="00947B23" w:rsidRDefault="00947B2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32" w:rsidRDefault="00642332">
      <w:r>
        <w:separator/>
      </w:r>
    </w:p>
  </w:footnote>
  <w:footnote w:type="continuationSeparator" w:id="0">
    <w:p w:rsidR="00642332" w:rsidRDefault="006423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AA" w:rsidRPr="00DC08C5" w:rsidRDefault="005163AA" w:rsidP="00DC08C5">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3AA" w:rsidRPr="00547706" w:rsidRDefault="005163AA" w:rsidP="0077556D">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7641"/>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1">
    <w:nsid w:val="0B847DC7"/>
    <w:multiLevelType w:val="hybridMultilevel"/>
    <w:tmpl w:val="B56C6D36"/>
    <w:lvl w:ilvl="0" w:tplc="52001C1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nsid w:val="0BD40250"/>
    <w:multiLevelType w:val="hybridMultilevel"/>
    <w:tmpl w:val="90B03B60"/>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3">
    <w:nsid w:val="13A43178"/>
    <w:multiLevelType w:val="hybridMultilevel"/>
    <w:tmpl w:val="CC78C744"/>
    <w:lvl w:ilvl="0" w:tplc="9C8087EC">
      <w:start w:val="1"/>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4">
    <w:nsid w:val="19297BCF"/>
    <w:multiLevelType w:val="hybridMultilevel"/>
    <w:tmpl w:val="F57643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9BB1E45"/>
    <w:multiLevelType w:val="hybridMultilevel"/>
    <w:tmpl w:val="D842FB0C"/>
    <w:lvl w:ilvl="0" w:tplc="B6AC9CD6">
      <w:start w:val="1"/>
      <w:numFmt w:val="decimal"/>
      <w:lvlText w:val="%1."/>
      <w:lvlJc w:val="left"/>
      <w:pPr>
        <w:ind w:left="928" w:hanging="360"/>
      </w:pPr>
      <w:rPr>
        <w:rFonts w:ascii="Times New Roman" w:hAnsi="Times New Roman" w:cs="Times New Roman" w:hint="default"/>
        <w:b w:val="0"/>
        <w:bCs w:val="0"/>
        <w:sz w:val="28"/>
        <w:szCs w:val="28"/>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2A135548"/>
    <w:multiLevelType w:val="hybridMultilevel"/>
    <w:tmpl w:val="E6A2509C"/>
    <w:lvl w:ilvl="0" w:tplc="570614E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E92056"/>
    <w:multiLevelType w:val="hybridMultilevel"/>
    <w:tmpl w:val="0F209D6C"/>
    <w:lvl w:ilvl="0" w:tplc="6B84211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3F4B5506"/>
    <w:multiLevelType w:val="hybridMultilevel"/>
    <w:tmpl w:val="17B4C2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2E5C57"/>
    <w:multiLevelType w:val="hybridMultilevel"/>
    <w:tmpl w:val="41D27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F44EEE"/>
    <w:multiLevelType w:val="hybridMultilevel"/>
    <w:tmpl w:val="1FC4E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70CD41F7"/>
    <w:multiLevelType w:val="hybridMultilevel"/>
    <w:tmpl w:val="D1ECDED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47746E5"/>
    <w:multiLevelType w:val="hybridMultilevel"/>
    <w:tmpl w:val="E05CC2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75C481A"/>
    <w:multiLevelType w:val="hybridMultilevel"/>
    <w:tmpl w:val="EFDED398"/>
    <w:lvl w:ilvl="0" w:tplc="7368EC54">
      <w:start w:val="3"/>
      <w:numFmt w:val="decimal"/>
      <w:lvlText w:val="%1."/>
      <w:lvlJc w:val="left"/>
      <w:pPr>
        <w:ind w:left="1058" w:hanging="360"/>
      </w:pPr>
      <w:rPr>
        <w:rFonts w:cs="Times New Roman" w:hint="default"/>
      </w:rPr>
    </w:lvl>
    <w:lvl w:ilvl="1" w:tplc="04190019" w:tentative="1">
      <w:start w:val="1"/>
      <w:numFmt w:val="lowerLetter"/>
      <w:lvlText w:val="%2."/>
      <w:lvlJc w:val="left"/>
      <w:pPr>
        <w:ind w:left="1778" w:hanging="360"/>
      </w:pPr>
      <w:rPr>
        <w:rFonts w:cs="Times New Roman"/>
      </w:rPr>
    </w:lvl>
    <w:lvl w:ilvl="2" w:tplc="0419001B" w:tentative="1">
      <w:start w:val="1"/>
      <w:numFmt w:val="lowerRoman"/>
      <w:lvlText w:val="%3."/>
      <w:lvlJc w:val="right"/>
      <w:pPr>
        <w:ind w:left="2498" w:hanging="180"/>
      </w:pPr>
      <w:rPr>
        <w:rFonts w:cs="Times New Roman"/>
      </w:rPr>
    </w:lvl>
    <w:lvl w:ilvl="3" w:tplc="0419000F" w:tentative="1">
      <w:start w:val="1"/>
      <w:numFmt w:val="decimal"/>
      <w:lvlText w:val="%4."/>
      <w:lvlJc w:val="left"/>
      <w:pPr>
        <w:ind w:left="3218" w:hanging="360"/>
      </w:pPr>
      <w:rPr>
        <w:rFonts w:cs="Times New Roman"/>
      </w:rPr>
    </w:lvl>
    <w:lvl w:ilvl="4" w:tplc="04190019" w:tentative="1">
      <w:start w:val="1"/>
      <w:numFmt w:val="lowerLetter"/>
      <w:lvlText w:val="%5."/>
      <w:lvlJc w:val="left"/>
      <w:pPr>
        <w:ind w:left="3938" w:hanging="360"/>
      </w:pPr>
      <w:rPr>
        <w:rFonts w:cs="Times New Roman"/>
      </w:rPr>
    </w:lvl>
    <w:lvl w:ilvl="5" w:tplc="0419001B" w:tentative="1">
      <w:start w:val="1"/>
      <w:numFmt w:val="lowerRoman"/>
      <w:lvlText w:val="%6."/>
      <w:lvlJc w:val="right"/>
      <w:pPr>
        <w:ind w:left="4658" w:hanging="180"/>
      </w:pPr>
      <w:rPr>
        <w:rFonts w:cs="Times New Roman"/>
      </w:rPr>
    </w:lvl>
    <w:lvl w:ilvl="6" w:tplc="0419000F" w:tentative="1">
      <w:start w:val="1"/>
      <w:numFmt w:val="decimal"/>
      <w:lvlText w:val="%7."/>
      <w:lvlJc w:val="left"/>
      <w:pPr>
        <w:ind w:left="5378" w:hanging="360"/>
      </w:pPr>
      <w:rPr>
        <w:rFonts w:cs="Times New Roman"/>
      </w:rPr>
    </w:lvl>
    <w:lvl w:ilvl="7" w:tplc="04190019" w:tentative="1">
      <w:start w:val="1"/>
      <w:numFmt w:val="lowerLetter"/>
      <w:lvlText w:val="%8."/>
      <w:lvlJc w:val="left"/>
      <w:pPr>
        <w:ind w:left="6098" w:hanging="360"/>
      </w:pPr>
      <w:rPr>
        <w:rFonts w:cs="Times New Roman"/>
      </w:rPr>
    </w:lvl>
    <w:lvl w:ilvl="8" w:tplc="0419001B" w:tentative="1">
      <w:start w:val="1"/>
      <w:numFmt w:val="lowerRoman"/>
      <w:lvlText w:val="%9."/>
      <w:lvlJc w:val="right"/>
      <w:pPr>
        <w:ind w:left="6818" w:hanging="180"/>
      </w:pPr>
      <w:rPr>
        <w:rFonts w:cs="Times New Roman"/>
      </w:rPr>
    </w:lvl>
  </w:abstractNum>
  <w:abstractNum w:abstractNumId="2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F9B3BF5"/>
    <w:multiLevelType w:val="hybridMultilevel"/>
    <w:tmpl w:val="6F8CD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7FB34470"/>
    <w:multiLevelType w:val="hybridMultilevel"/>
    <w:tmpl w:val="4C14E9BA"/>
    <w:lvl w:ilvl="0" w:tplc="3FB46FD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20"/>
  </w:num>
  <w:num w:numId="2">
    <w:abstractNumId w:val="6"/>
  </w:num>
  <w:num w:numId="3">
    <w:abstractNumId w:val="5"/>
  </w:num>
  <w:num w:numId="4">
    <w:abstractNumId w:val="7"/>
  </w:num>
  <w:num w:numId="5">
    <w:abstractNumId w:val="12"/>
  </w:num>
  <w:num w:numId="6">
    <w:abstractNumId w:val="8"/>
  </w:num>
  <w:num w:numId="7">
    <w:abstractNumId w:val="14"/>
  </w:num>
  <w:num w:numId="8">
    <w:abstractNumId w:val="15"/>
  </w:num>
  <w:num w:numId="9">
    <w:abstractNumId w:val="10"/>
  </w:num>
  <w:num w:numId="10">
    <w:abstractNumId w:val="16"/>
  </w:num>
  <w:num w:numId="11">
    <w:abstractNumId w:val="3"/>
  </w:num>
  <w:num w:numId="12">
    <w:abstractNumId w:val="2"/>
  </w:num>
  <w:num w:numId="13">
    <w:abstractNumId w:val="1"/>
  </w:num>
  <w:num w:numId="14">
    <w:abstractNumId w:val="19"/>
  </w:num>
  <w:num w:numId="15">
    <w:abstractNumId w:val="0"/>
  </w:num>
  <w:num w:numId="16">
    <w:abstractNumId w:val="22"/>
  </w:num>
  <w:num w:numId="17">
    <w:abstractNumId w:val="4"/>
  </w:num>
  <w:num w:numId="18">
    <w:abstractNumId w:val="13"/>
  </w:num>
  <w:num w:numId="19">
    <w:abstractNumId w:val="11"/>
  </w:num>
  <w:num w:numId="20">
    <w:abstractNumId w:val="21"/>
  </w:num>
  <w:num w:numId="21">
    <w:abstractNumId w:val="18"/>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6"/>
    <w:rsid w:val="00001B7A"/>
    <w:rsid w:val="00001BF0"/>
    <w:rsid w:val="00001CCE"/>
    <w:rsid w:val="000033AA"/>
    <w:rsid w:val="00005D58"/>
    <w:rsid w:val="000154E7"/>
    <w:rsid w:val="00016364"/>
    <w:rsid w:val="0002054F"/>
    <w:rsid w:val="00027A7A"/>
    <w:rsid w:val="00030607"/>
    <w:rsid w:val="0003132D"/>
    <w:rsid w:val="00035745"/>
    <w:rsid w:val="0003708F"/>
    <w:rsid w:val="00043D88"/>
    <w:rsid w:val="000463DB"/>
    <w:rsid w:val="000517C3"/>
    <w:rsid w:val="00053FE7"/>
    <w:rsid w:val="000562CA"/>
    <w:rsid w:val="0006408A"/>
    <w:rsid w:val="00064358"/>
    <w:rsid w:val="00064DE7"/>
    <w:rsid w:val="0007005E"/>
    <w:rsid w:val="00072B43"/>
    <w:rsid w:val="0007717C"/>
    <w:rsid w:val="0007799A"/>
    <w:rsid w:val="00080A88"/>
    <w:rsid w:val="000834AD"/>
    <w:rsid w:val="00084FFF"/>
    <w:rsid w:val="00090779"/>
    <w:rsid w:val="0009099D"/>
    <w:rsid w:val="00091274"/>
    <w:rsid w:val="000972A8"/>
    <w:rsid w:val="000A0E2F"/>
    <w:rsid w:val="000A10F8"/>
    <w:rsid w:val="000A2550"/>
    <w:rsid w:val="000A2F8C"/>
    <w:rsid w:val="000A4EE4"/>
    <w:rsid w:val="000A5818"/>
    <w:rsid w:val="000A5963"/>
    <w:rsid w:val="000A65F7"/>
    <w:rsid w:val="000A666C"/>
    <w:rsid w:val="000B1E45"/>
    <w:rsid w:val="000B1FA1"/>
    <w:rsid w:val="000B3114"/>
    <w:rsid w:val="000B3224"/>
    <w:rsid w:val="000B4CFC"/>
    <w:rsid w:val="000B5857"/>
    <w:rsid w:val="000B65BA"/>
    <w:rsid w:val="000C2F32"/>
    <w:rsid w:val="000C4A33"/>
    <w:rsid w:val="000C7418"/>
    <w:rsid w:val="000D12E6"/>
    <w:rsid w:val="000D2139"/>
    <w:rsid w:val="000D3F6C"/>
    <w:rsid w:val="000D5E60"/>
    <w:rsid w:val="000D6EDF"/>
    <w:rsid w:val="000D7326"/>
    <w:rsid w:val="000E2A51"/>
    <w:rsid w:val="000E726F"/>
    <w:rsid w:val="000F0E22"/>
    <w:rsid w:val="000F4826"/>
    <w:rsid w:val="000F50D3"/>
    <w:rsid w:val="000F624A"/>
    <w:rsid w:val="00101BF1"/>
    <w:rsid w:val="00103B54"/>
    <w:rsid w:val="00105111"/>
    <w:rsid w:val="00111FBC"/>
    <w:rsid w:val="00114D11"/>
    <w:rsid w:val="00114DE9"/>
    <w:rsid w:val="0011659A"/>
    <w:rsid w:val="001172F4"/>
    <w:rsid w:val="00126F85"/>
    <w:rsid w:val="0013020A"/>
    <w:rsid w:val="001331D1"/>
    <w:rsid w:val="001364DA"/>
    <w:rsid w:val="00137C3D"/>
    <w:rsid w:val="00140AF8"/>
    <w:rsid w:val="00141B07"/>
    <w:rsid w:val="00142C4E"/>
    <w:rsid w:val="00143B0E"/>
    <w:rsid w:val="001440CA"/>
    <w:rsid w:val="00144699"/>
    <w:rsid w:val="00144DD4"/>
    <w:rsid w:val="001511A8"/>
    <w:rsid w:val="00152557"/>
    <w:rsid w:val="00156286"/>
    <w:rsid w:val="00156432"/>
    <w:rsid w:val="00156C87"/>
    <w:rsid w:val="00157D3E"/>
    <w:rsid w:val="00160018"/>
    <w:rsid w:val="00163AC3"/>
    <w:rsid w:val="001646FC"/>
    <w:rsid w:val="00164E18"/>
    <w:rsid w:val="001653B3"/>
    <w:rsid w:val="00165AA8"/>
    <w:rsid w:val="0016713A"/>
    <w:rsid w:val="00170211"/>
    <w:rsid w:val="00173390"/>
    <w:rsid w:val="00173542"/>
    <w:rsid w:val="001769B6"/>
    <w:rsid w:val="001772B4"/>
    <w:rsid w:val="001833D3"/>
    <w:rsid w:val="00185409"/>
    <w:rsid w:val="001876B8"/>
    <w:rsid w:val="00190995"/>
    <w:rsid w:val="00193D77"/>
    <w:rsid w:val="001947E7"/>
    <w:rsid w:val="00195908"/>
    <w:rsid w:val="001963E0"/>
    <w:rsid w:val="001969C5"/>
    <w:rsid w:val="001A41C1"/>
    <w:rsid w:val="001A65B3"/>
    <w:rsid w:val="001B0652"/>
    <w:rsid w:val="001B0D32"/>
    <w:rsid w:val="001B4EC6"/>
    <w:rsid w:val="001B7322"/>
    <w:rsid w:val="001C0F1B"/>
    <w:rsid w:val="001C3D5F"/>
    <w:rsid w:val="001C6772"/>
    <w:rsid w:val="001D0F34"/>
    <w:rsid w:val="001D1441"/>
    <w:rsid w:val="001D20D0"/>
    <w:rsid w:val="001D222B"/>
    <w:rsid w:val="001D3DEC"/>
    <w:rsid w:val="001D4EA3"/>
    <w:rsid w:val="001D5429"/>
    <w:rsid w:val="001D7346"/>
    <w:rsid w:val="001E1E58"/>
    <w:rsid w:val="001E3AF6"/>
    <w:rsid w:val="001E4430"/>
    <w:rsid w:val="001F099F"/>
    <w:rsid w:val="001F5EE3"/>
    <w:rsid w:val="002027A8"/>
    <w:rsid w:val="00206411"/>
    <w:rsid w:val="00210748"/>
    <w:rsid w:val="0021125F"/>
    <w:rsid w:val="002126EB"/>
    <w:rsid w:val="00231999"/>
    <w:rsid w:val="00232E34"/>
    <w:rsid w:val="00233A17"/>
    <w:rsid w:val="00234CAB"/>
    <w:rsid w:val="00235FBB"/>
    <w:rsid w:val="00244ADA"/>
    <w:rsid w:val="002459B7"/>
    <w:rsid w:val="00245EF1"/>
    <w:rsid w:val="002518F4"/>
    <w:rsid w:val="00253A58"/>
    <w:rsid w:val="00261CD0"/>
    <w:rsid w:val="00261F6D"/>
    <w:rsid w:val="00262052"/>
    <w:rsid w:val="00266701"/>
    <w:rsid w:val="00271C12"/>
    <w:rsid w:val="0027311E"/>
    <w:rsid w:val="00275B5A"/>
    <w:rsid w:val="00281F2F"/>
    <w:rsid w:val="0028232A"/>
    <w:rsid w:val="00282FD8"/>
    <w:rsid w:val="002834BE"/>
    <w:rsid w:val="0028380D"/>
    <w:rsid w:val="00285FB1"/>
    <w:rsid w:val="00294758"/>
    <w:rsid w:val="002A0632"/>
    <w:rsid w:val="002A073F"/>
    <w:rsid w:val="002A16A3"/>
    <w:rsid w:val="002A302E"/>
    <w:rsid w:val="002A6416"/>
    <w:rsid w:val="002A6B5A"/>
    <w:rsid w:val="002A7E1F"/>
    <w:rsid w:val="002B1334"/>
    <w:rsid w:val="002B1351"/>
    <w:rsid w:val="002B162C"/>
    <w:rsid w:val="002B42B4"/>
    <w:rsid w:val="002B54A7"/>
    <w:rsid w:val="002C1534"/>
    <w:rsid w:val="002C3B5F"/>
    <w:rsid w:val="002D3345"/>
    <w:rsid w:val="002D4327"/>
    <w:rsid w:val="002D4ECB"/>
    <w:rsid w:val="002D57F4"/>
    <w:rsid w:val="002E0035"/>
    <w:rsid w:val="002E2AE9"/>
    <w:rsid w:val="002E3404"/>
    <w:rsid w:val="002E7C28"/>
    <w:rsid w:val="002F1BEA"/>
    <w:rsid w:val="002F2B8B"/>
    <w:rsid w:val="002F2C6D"/>
    <w:rsid w:val="002F3695"/>
    <w:rsid w:val="002F38B3"/>
    <w:rsid w:val="002F77B9"/>
    <w:rsid w:val="00301E3A"/>
    <w:rsid w:val="00304350"/>
    <w:rsid w:val="00305F21"/>
    <w:rsid w:val="003063E1"/>
    <w:rsid w:val="0031236C"/>
    <w:rsid w:val="00312528"/>
    <w:rsid w:val="00316D9E"/>
    <w:rsid w:val="00320E6B"/>
    <w:rsid w:val="00321107"/>
    <w:rsid w:val="00323BBD"/>
    <w:rsid w:val="00325AC2"/>
    <w:rsid w:val="00330677"/>
    <w:rsid w:val="00332691"/>
    <w:rsid w:val="00336E54"/>
    <w:rsid w:val="0034319A"/>
    <w:rsid w:val="00343DBC"/>
    <w:rsid w:val="00347268"/>
    <w:rsid w:val="00357F61"/>
    <w:rsid w:val="00360523"/>
    <w:rsid w:val="00362565"/>
    <w:rsid w:val="00362C66"/>
    <w:rsid w:val="003662E5"/>
    <w:rsid w:val="00373A4F"/>
    <w:rsid w:val="00373ED9"/>
    <w:rsid w:val="003749FA"/>
    <w:rsid w:val="00374EDE"/>
    <w:rsid w:val="00380554"/>
    <w:rsid w:val="00381491"/>
    <w:rsid w:val="0038524C"/>
    <w:rsid w:val="003870DD"/>
    <w:rsid w:val="003A2052"/>
    <w:rsid w:val="003A6BA4"/>
    <w:rsid w:val="003A793E"/>
    <w:rsid w:val="003B1877"/>
    <w:rsid w:val="003B2A9A"/>
    <w:rsid w:val="003B4F12"/>
    <w:rsid w:val="003C2755"/>
    <w:rsid w:val="003C351A"/>
    <w:rsid w:val="003C45CA"/>
    <w:rsid w:val="003D2B8F"/>
    <w:rsid w:val="003E0E18"/>
    <w:rsid w:val="003E16EF"/>
    <w:rsid w:val="003E1C7A"/>
    <w:rsid w:val="003E3CCC"/>
    <w:rsid w:val="003E58E6"/>
    <w:rsid w:val="003E6671"/>
    <w:rsid w:val="003F0940"/>
    <w:rsid w:val="004027F8"/>
    <w:rsid w:val="00405830"/>
    <w:rsid w:val="00406F4E"/>
    <w:rsid w:val="0041151B"/>
    <w:rsid w:val="004139E1"/>
    <w:rsid w:val="004152C0"/>
    <w:rsid w:val="00415E13"/>
    <w:rsid w:val="00417259"/>
    <w:rsid w:val="004213FE"/>
    <w:rsid w:val="00425894"/>
    <w:rsid w:val="0043139C"/>
    <w:rsid w:val="00436048"/>
    <w:rsid w:val="00440839"/>
    <w:rsid w:val="00441151"/>
    <w:rsid w:val="004440DA"/>
    <w:rsid w:val="0045001E"/>
    <w:rsid w:val="004513B1"/>
    <w:rsid w:val="00455F3F"/>
    <w:rsid w:val="00464625"/>
    <w:rsid w:val="00473199"/>
    <w:rsid w:val="00475348"/>
    <w:rsid w:val="00476F36"/>
    <w:rsid w:val="0047766D"/>
    <w:rsid w:val="00480EAF"/>
    <w:rsid w:val="00484B0C"/>
    <w:rsid w:val="0049002B"/>
    <w:rsid w:val="00490C1C"/>
    <w:rsid w:val="004919A9"/>
    <w:rsid w:val="004A6245"/>
    <w:rsid w:val="004A7749"/>
    <w:rsid w:val="004B0F37"/>
    <w:rsid w:val="004B18C7"/>
    <w:rsid w:val="004B25B0"/>
    <w:rsid w:val="004B78BB"/>
    <w:rsid w:val="004C0551"/>
    <w:rsid w:val="004C20C1"/>
    <w:rsid w:val="004C46FF"/>
    <w:rsid w:val="004C5248"/>
    <w:rsid w:val="004C7195"/>
    <w:rsid w:val="004D021F"/>
    <w:rsid w:val="004D0968"/>
    <w:rsid w:val="004D0C37"/>
    <w:rsid w:val="004D1D27"/>
    <w:rsid w:val="004D2666"/>
    <w:rsid w:val="004D4ECB"/>
    <w:rsid w:val="004D5B22"/>
    <w:rsid w:val="004E406F"/>
    <w:rsid w:val="004E42B4"/>
    <w:rsid w:val="004E6A45"/>
    <w:rsid w:val="004F09F7"/>
    <w:rsid w:val="004F0DD0"/>
    <w:rsid w:val="004F4D4E"/>
    <w:rsid w:val="00504516"/>
    <w:rsid w:val="00513E19"/>
    <w:rsid w:val="005150ED"/>
    <w:rsid w:val="005163AA"/>
    <w:rsid w:val="00523AD6"/>
    <w:rsid w:val="005240C3"/>
    <w:rsid w:val="00524DA2"/>
    <w:rsid w:val="005259C4"/>
    <w:rsid w:val="0053084A"/>
    <w:rsid w:val="00535664"/>
    <w:rsid w:val="00535A39"/>
    <w:rsid w:val="005369A2"/>
    <w:rsid w:val="00540FA6"/>
    <w:rsid w:val="00544EF8"/>
    <w:rsid w:val="00563540"/>
    <w:rsid w:val="005669D8"/>
    <w:rsid w:val="00572529"/>
    <w:rsid w:val="00581A75"/>
    <w:rsid w:val="00583866"/>
    <w:rsid w:val="005929E4"/>
    <w:rsid w:val="00594DE4"/>
    <w:rsid w:val="005A1485"/>
    <w:rsid w:val="005A2873"/>
    <w:rsid w:val="005A3655"/>
    <w:rsid w:val="005A51A9"/>
    <w:rsid w:val="005A7B49"/>
    <w:rsid w:val="005B16E4"/>
    <w:rsid w:val="005B6AC0"/>
    <w:rsid w:val="005C177C"/>
    <w:rsid w:val="005C1C1C"/>
    <w:rsid w:val="005D102A"/>
    <w:rsid w:val="005D300C"/>
    <w:rsid w:val="005D45F3"/>
    <w:rsid w:val="005D5923"/>
    <w:rsid w:val="005D7E40"/>
    <w:rsid w:val="005F0902"/>
    <w:rsid w:val="005F5A8F"/>
    <w:rsid w:val="0060167B"/>
    <w:rsid w:val="00601AE9"/>
    <w:rsid w:val="006026A6"/>
    <w:rsid w:val="00602CBD"/>
    <w:rsid w:val="006104F1"/>
    <w:rsid w:val="0061553B"/>
    <w:rsid w:val="0061714E"/>
    <w:rsid w:val="00620433"/>
    <w:rsid w:val="00631E17"/>
    <w:rsid w:val="00634DD3"/>
    <w:rsid w:val="00641219"/>
    <w:rsid w:val="00641929"/>
    <w:rsid w:val="00642332"/>
    <w:rsid w:val="00653724"/>
    <w:rsid w:val="00657B8F"/>
    <w:rsid w:val="0066170E"/>
    <w:rsid w:val="00673406"/>
    <w:rsid w:val="00674405"/>
    <w:rsid w:val="00674B75"/>
    <w:rsid w:val="00686A94"/>
    <w:rsid w:val="0069140C"/>
    <w:rsid w:val="00691B89"/>
    <w:rsid w:val="00692F40"/>
    <w:rsid w:val="00693DE3"/>
    <w:rsid w:val="00693FFF"/>
    <w:rsid w:val="006973AD"/>
    <w:rsid w:val="00697C53"/>
    <w:rsid w:val="006A0554"/>
    <w:rsid w:val="006A41B0"/>
    <w:rsid w:val="006A44F0"/>
    <w:rsid w:val="006A7635"/>
    <w:rsid w:val="006B25DA"/>
    <w:rsid w:val="006B3A9F"/>
    <w:rsid w:val="006B3E7D"/>
    <w:rsid w:val="006B652A"/>
    <w:rsid w:val="006C3C00"/>
    <w:rsid w:val="006C58DE"/>
    <w:rsid w:val="006C6D5E"/>
    <w:rsid w:val="006D14A6"/>
    <w:rsid w:val="006D47BC"/>
    <w:rsid w:val="006D7DED"/>
    <w:rsid w:val="006E4705"/>
    <w:rsid w:val="006E49D7"/>
    <w:rsid w:val="006E66DA"/>
    <w:rsid w:val="006E75E5"/>
    <w:rsid w:val="006F2347"/>
    <w:rsid w:val="006F3530"/>
    <w:rsid w:val="006F53CD"/>
    <w:rsid w:val="006F5CD2"/>
    <w:rsid w:val="006F7D6F"/>
    <w:rsid w:val="006F7F91"/>
    <w:rsid w:val="00700172"/>
    <w:rsid w:val="007030B3"/>
    <w:rsid w:val="0070546F"/>
    <w:rsid w:val="0071106F"/>
    <w:rsid w:val="00715FBE"/>
    <w:rsid w:val="00716143"/>
    <w:rsid w:val="007171AA"/>
    <w:rsid w:val="00721004"/>
    <w:rsid w:val="00721125"/>
    <w:rsid w:val="007225A1"/>
    <w:rsid w:val="00722795"/>
    <w:rsid w:val="00723126"/>
    <w:rsid w:val="007240AA"/>
    <w:rsid w:val="00724235"/>
    <w:rsid w:val="00730A94"/>
    <w:rsid w:val="0073104E"/>
    <w:rsid w:val="00732B81"/>
    <w:rsid w:val="00733C3D"/>
    <w:rsid w:val="00737616"/>
    <w:rsid w:val="00740DC3"/>
    <w:rsid w:val="00745552"/>
    <w:rsid w:val="00757D5D"/>
    <w:rsid w:val="00760008"/>
    <w:rsid w:val="00763D44"/>
    <w:rsid w:val="00767639"/>
    <w:rsid w:val="00773B20"/>
    <w:rsid w:val="007751FE"/>
    <w:rsid w:val="0077556D"/>
    <w:rsid w:val="007835A0"/>
    <w:rsid w:val="00783667"/>
    <w:rsid w:val="00784434"/>
    <w:rsid w:val="00786CCD"/>
    <w:rsid w:val="007921D9"/>
    <w:rsid w:val="00794C50"/>
    <w:rsid w:val="00796FAB"/>
    <w:rsid w:val="00797116"/>
    <w:rsid w:val="00797AEA"/>
    <w:rsid w:val="007A02F8"/>
    <w:rsid w:val="007A1C05"/>
    <w:rsid w:val="007A3CEC"/>
    <w:rsid w:val="007B465E"/>
    <w:rsid w:val="007C330A"/>
    <w:rsid w:val="007C4741"/>
    <w:rsid w:val="007C6D33"/>
    <w:rsid w:val="007D0DBB"/>
    <w:rsid w:val="007D14D0"/>
    <w:rsid w:val="007E2CB3"/>
    <w:rsid w:val="007E6429"/>
    <w:rsid w:val="007E6478"/>
    <w:rsid w:val="007F724F"/>
    <w:rsid w:val="0081176C"/>
    <w:rsid w:val="008228AF"/>
    <w:rsid w:val="00822B84"/>
    <w:rsid w:val="00826BC0"/>
    <w:rsid w:val="008301F9"/>
    <w:rsid w:val="00833D86"/>
    <w:rsid w:val="00836987"/>
    <w:rsid w:val="00842617"/>
    <w:rsid w:val="008430B4"/>
    <w:rsid w:val="00845E17"/>
    <w:rsid w:val="008513E6"/>
    <w:rsid w:val="0085378E"/>
    <w:rsid w:val="00856717"/>
    <w:rsid w:val="00857A79"/>
    <w:rsid w:val="008609AE"/>
    <w:rsid w:val="00864C49"/>
    <w:rsid w:val="00864D2C"/>
    <w:rsid w:val="00866196"/>
    <w:rsid w:val="00870BA5"/>
    <w:rsid w:val="00874A5C"/>
    <w:rsid w:val="00877012"/>
    <w:rsid w:val="00877DBB"/>
    <w:rsid w:val="00880314"/>
    <w:rsid w:val="00880DE1"/>
    <w:rsid w:val="008822C2"/>
    <w:rsid w:val="008832B7"/>
    <w:rsid w:val="00887765"/>
    <w:rsid w:val="00887B77"/>
    <w:rsid w:val="00894B3F"/>
    <w:rsid w:val="008A17FC"/>
    <w:rsid w:val="008A461E"/>
    <w:rsid w:val="008A7330"/>
    <w:rsid w:val="008B38D7"/>
    <w:rsid w:val="008C09AD"/>
    <w:rsid w:val="008C51A5"/>
    <w:rsid w:val="008D1F66"/>
    <w:rsid w:val="008D229A"/>
    <w:rsid w:val="008D303F"/>
    <w:rsid w:val="008D3527"/>
    <w:rsid w:val="008D40FE"/>
    <w:rsid w:val="008D4552"/>
    <w:rsid w:val="008D4BC7"/>
    <w:rsid w:val="008D64CF"/>
    <w:rsid w:val="008D693D"/>
    <w:rsid w:val="008D6E0F"/>
    <w:rsid w:val="008D75DC"/>
    <w:rsid w:val="008E0CD3"/>
    <w:rsid w:val="008E4F9B"/>
    <w:rsid w:val="008E6CA8"/>
    <w:rsid w:val="008E77CD"/>
    <w:rsid w:val="008F0C43"/>
    <w:rsid w:val="008F3A10"/>
    <w:rsid w:val="00902929"/>
    <w:rsid w:val="00903215"/>
    <w:rsid w:val="00904088"/>
    <w:rsid w:val="0090543B"/>
    <w:rsid w:val="00905D13"/>
    <w:rsid w:val="00912CC7"/>
    <w:rsid w:val="00913213"/>
    <w:rsid w:val="00915F27"/>
    <w:rsid w:val="00940C19"/>
    <w:rsid w:val="009443D6"/>
    <w:rsid w:val="009444E5"/>
    <w:rsid w:val="00947B23"/>
    <w:rsid w:val="0095426C"/>
    <w:rsid w:val="00954CFD"/>
    <w:rsid w:val="00955370"/>
    <w:rsid w:val="0095622F"/>
    <w:rsid w:val="00957847"/>
    <w:rsid w:val="00962521"/>
    <w:rsid w:val="00962FDA"/>
    <w:rsid w:val="009663CA"/>
    <w:rsid w:val="009679BA"/>
    <w:rsid w:val="0097241B"/>
    <w:rsid w:val="00976D51"/>
    <w:rsid w:val="00977E1F"/>
    <w:rsid w:val="00984AA4"/>
    <w:rsid w:val="00987D02"/>
    <w:rsid w:val="00996FDF"/>
    <w:rsid w:val="009975CC"/>
    <w:rsid w:val="009A11CF"/>
    <w:rsid w:val="009A427F"/>
    <w:rsid w:val="009B02B2"/>
    <w:rsid w:val="009B1562"/>
    <w:rsid w:val="009B16EB"/>
    <w:rsid w:val="009C06B2"/>
    <w:rsid w:val="009C2FDF"/>
    <w:rsid w:val="009C4703"/>
    <w:rsid w:val="009C544A"/>
    <w:rsid w:val="009C689B"/>
    <w:rsid w:val="009C6DF7"/>
    <w:rsid w:val="009D245E"/>
    <w:rsid w:val="009E078D"/>
    <w:rsid w:val="009E1BD7"/>
    <w:rsid w:val="009F2369"/>
    <w:rsid w:val="00A06AAF"/>
    <w:rsid w:val="00A10E86"/>
    <w:rsid w:val="00A11836"/>
    <w:rsid w:val="00A15F1C"/>
    <w:rsid w:val="00A23B55"/>
    <w:rsid w:val="00A2639D"/>
    <w:rsid w:val="00A267F2"/>
    <w:rsid w:val="00A30DE0"/>
    <w:rsid w:val="00A32CAD"/>
    <w:rsid w:val="00A426D7"/>
    <w:rsid w:val="00A47664"/>
    <w:rsid w:val="00A5194F"/>
    <w:rsid w:val="00A605AB"/>
    <w:rsid w:val="00A615F0"/>
    <w:rsid w:val="00A63D1E"/>
    <w:rsid w:val="00A66DDC"/>
    <w:rsid w:val="00A67164"/>
    <w:rsid w:val="00A67D64"/>
    <w:rsid w:val="00A70BBE"/>
    <w:rsid w:val="00A70FFA"/>
    <w:rsid w:val="00A71287"/>
    <w:rsid w:val="00A71DE0"/>
    <w:rsid w:val="00A731D4"/>
    <w:rsid w:val="00A81729"/>
    <w:rsid w:val="00A9471F"/>
    <w:rsid w:val="00A95609"/>
    <w:rsid w:val="00AA014D"/>
    <w:rsid w:val="00AA0E8A"/>
    <w:rsid w:val="00AA1FC8"/>
    <w:rsid w:val="00AA264E"/>
    <w:rsid w:val="00AA5B70"/>
    <w:rsid w:val="00AB09D8"/>
    <w:rsid w:val="00AB6731"/>
    <w:rsid w:val="00AC75B1"/>
    <w:rsid w:val="00AD5923"/>
    <w:rsid w:val="00AD6EE6"/>
    <w:rsid w:val="00AE24AB"/>
    <w:rsid w:val="00AE36BF"/>
    <w:rsid w:val="00AE47E9"/>
    <w:rsid w:val="00AE53DB"/>
    <w:rsid w:val="00AF1AA7"/>
    <w:rsid w:val="00AF1AEB"/>
    <w:rsid w:val="00AF53DE"/>
    <w:rsid w:val="00AF54ED"/>
    <w:rsid w:val="00B01873"/>
    <w:rsid w:val="00B05224"/>
    <w:rsid w:val="00B11CD9"/>
    <w:rsid w:val="00B12FEC"/>
    <w:rsid w:val="00B146A6"/>
    <w:rsid w:val="00B14B79"/>
    <w:rsid w:val="00B15E5B"/>
    <w:rsid w:val="00B202D9"/>
    <w:rsid w:val="00B30D0A"/>
    <w:rsid w:val="00B370AE"/>
    <w:rsid w:val="00B45F20"/>
    <w:rsid w:val="00B51DA3"/>
    <w:rsid w:val="00B618D6"/>
    <w:rsid w:val="00B63CE9"/>
    <w:rsid w:val="00B743F1"/>
    <w:rsid w:val="00B77178"/>
    <w:rsid w:val="00B82018"/>
    <w:rsid w:val="00B8243B"/>
    <w:rsid w:val="00B82ACA"/>
    <w:rsid w:val="00B84E2F"/>
    <w:rsid w:val="00B85DBE"/>
    <w:rsid w:val="00B87054"/>
    <w:rsid w:val="00B8749F"/>
    <w:rsid w:val="00B93732"/>
    <w:rsid w:val="00B94B58"/>
    <w:rsid w:val="00B95C29"/>
    <w:rsid w:val="00BA0A55"/>
    <w:rsid w:val="00BA424F"/>
    <w:rsid w:val="00BA512E"/>
    <w:rsid w:val="00BA7C51"/>
    <w:rsid w:val="00BB0B47"/>
    <w:rsid w:val="00BB445D"/>
    <w:rsid w:val="00BB44CD"/>
    <w:rsid w:val="00BB7199"/>
    <w:rsid w:val="00BC24C3"/>
    <w:rsid w:val="00BC4439"/>
    <w:rsid w:val="00BC611D"/>
    <w:rsid w:val="00BC716A"/>
    <w:rsid w:val="00BC7459"/>
    <w:rsid w:val="00BC7BE5"/>
    <w:rsid w:val="00BD23AC"/>
    <w:rsid w:val="00BD5333"/>
    <w:rsid w:val="00BD6DA0"/>
    <w:rsid w:val="00BE0865"/>
    <w:rsid w:val="00BE2E81"/>
    <w:rsid w:val="00BE40B2"/>
    <w:rsid w:val="00BE5E66"/>
    <w:rsid w:val="00BF3C7D"/>
    <w:rsid w:val="00BF41BC"/>
    <w:rsid w:val="00BF56B8"/>
    <w:rsid w:val="00C036AA"/>
    <w:rsid w:val="00C05CFC"/>
    <w:rsid w:val="00C07571"/>
    <w:rsid w:val="00C10AED"/>
    <w:rsid w:val="00C150E0"/>
    <w:rsid w:val="00C1610A"/>
    <w:rsid w:val="00C222A8"/>
    <w:rsid w:val="00C22E96"/>
    <w:rsid w:val="00C24B33"/>
    <w:rsid w:val="00C26F16"/>
    <w:rsid w:val="00C30F65"/>
    <w:rsid w:val="00C33CD4"/>
    <w:rsid w:val="00C36707"/>
    <w:rsid w:val="00C3677C"/>
    <w:rsid w:val="00C379A9"/>
    <w:rsid w:val="00C441A2"/>
    <w:rsid w:val="00C50F54"/>
    <w:rsid w:val="00C56017"/>
    <w:rsid w:val="00C56A2D"/>
    <w:rsid w:val="00C6148C"/>
    <w:rsid w:val="00C62068"/>
    <w:rsid w:val="00C62A4B"/>
    <w:rsid w:val="00C6369C"/>
    <w:rsid w:val="00C647EB"/>
    <w:rsid w:val="00C66173"/>
    <w:rsid w:val="00C67FC8"/>
    <w:rsid w:val="00C729FE"/>
    <w:rsid w:val="00C7634C"/>
    <w:rsid w:val="00C8064B"/>
    <w:rsid w:val="00C815E6"/>
    <w:rsid w:val="00C83E47"/>
    <w:rsid w:val="00C848C6"/>
    <w:rsid w:val="00C8640D"/>
    <w:rsid w:val="00C8672C"/>
    <w:rsid w:val="00C93144"/>
    <w:rsid w:val="00C95541"/>
    <w:rsid w:val="00C96F71"/>
    <w:rsid w:val="00CA007D"/>
    <w:rsid w:val="00CA257D"/>
    <w:rsid w:val="00CA3832"/>
    <w:rsid w:val="00CB54BD"/>
    <w:rsid w:val="00CB672A"/>
    <w:rsid w:val="00CB77C6"/>
    <w:rsid w:val="00CC1088"/>
    <w:rsid w:val="00CC4EC1"/>
    <w:rsid w:val="00CE0872"/>
    <w:rsid w:val="00CE0A24"/>
    <w:rsid w:val="00CE1185"/>
    <w:rsid w:val="00CF002D"/>
    <w:rsid w:val="00D00B56"/>
    <w:rsid w:val="00D03BD3"/>
    <w:rsid w:val="00D10A8A"/>
    <w:rsid w:val="00D1349D"/>
    <w:rsid w:val="00D144C3"/>
    <w:rsid w:val="00D202E8"/>
    <w:rsid w:val="00D206E0"/>
    <w:rsid w:val="00D220CB"/>
    <w:rsid w:val="00D27E73"/>
    <w:rsid w:val="00D316D8"/>
    <w:rsid w:val="00D321B6"/>
    <w:rsid w:val="00D35D8D"/>
    <w:rsid w:val="00D43F8A"/>
    <w:rsid w:val="00D45D5B"/>
    <w:rsid w:val="00D46624"/>
    <w:rsid w:val="00D467C4"/>
    <w:rsid w:val="00D47A67"/>
    <w:rsid w:val="00D529E1"/>
    <w:rsid w:val="00D56C68"/>
    <w:rsid w:val="00D576B3"/>
    <w:rsid w:val="00D61C31"/>
    <w:rsid w:val="00D62626"/>
    <w:rsid w:val="00D659E7"/>
    <w:rsid w:val="00D66A7C"/>
    <w:rsid w:val="00D67713"/>
    <w:rsid w:val="00D70930"/>
    <w:rsid w:val="00D74A6E"/>
    <w:rsid w:val="00D77ACB"/>
    <w:rsid w:val="00D82432"/>
    <w:rsid w:val="00D8276F"/>
    <w:rsid w:val="00D917A4"/>
    <w:rsid w:val="00D924DD"/>
    <w:rsid w:val="00D94029"/>
    <w:rsid w:val="00D945E9"/>
    <w:rsid w:val="00D97654"/>
    <w:rsid w:val="00D976C2"/>
    <w:rsid w:val="00DA11CE"/>
    <w:rsid w:val="00DA5487"/>
    <w:rsid w:val="00DA5F9E"/>
    <w:rsid w:val="00DB2C2A"/>
    <w:rsid w:val="00DB2DBB"/>
    <w:rsid w:val="00DC08C5"/>
    <w:rsid w:val="00DC0E7F"/>
    <w:rsid w:val="00DC499E"/>
    <w:rsid w:val="00DC73F3"/>
    <w:rsid w:val="00DD0010"/>
    <w:rsid w:val="00DD40D1"/>
    <w:rsid w:val="00DE1BF7"/>
    <w:rsid w:val="00DE2D12"/>
    <w:rsid w:val="00DE59D5"/>
    <w:rsid w:val="00DE6E4A"/>
    <w:rsid w:val="00DE71CC"/>
    <w:rsid w:val="00DF1F08"/>
    <w:rsid w:val="00E07C81"/>
    <w:rsid w:val="00E1257C"/>
    <w:rsid w:val="00E1365A"/>
    <w:rsid w:val="00E1748F"/>
    <w:rsid w:val="00E176C0"/>
    <w:rsid w:val="00E21556"/>
    <w:rsid w:val="00E25E01"/>
    <w:rsid w:val="00E33F4E"/>
    <w:rsid w:val="00E4055B"/>
    <w:rsid w:val="00E40C59"/>
    <w:rsid w:val="00E4324C"/>
    <w:rsid w:val="00E43731"/>
    <w:rsid w:val="00E57127"/>
    <w:rsid w:val="00E65CE2"/>
    <w:rsid w:val="00E7358B"/>
    <w:rsid w:val="00E7398C"/>
    <w:rsid w:val="00E74DE0"/>
    <w:rsid w:val="00E76B27"/>
    <w:rsid w:val="00E76B2C"/>
    <w:rsid w:val="00E83A71"/>
    <w:rsid w:val="00E8692E"/>
    <w:rsid w:val="00E9084B"/>
    <w:rsid w:val="00E93BBD"/>
    <w:rsid w:val="00E968D3"/>
    <w:rsid w:val="00EA5E3B"/>
    <w:rsid w:val="00EA5EFD"/>
    <w:rsid w:val="00EB1C2B"/>
    <w:rsid w:val="00EB2319"/>
    <w:rsid w:val="00EB3CA3"/>
    <w:rsid w:val="00EB5817"/>
    <w:rsid w:val="00EB670C"/>
    <w:rsid w:val="00EB734F"/>
    <w:rsid w:val="00EC4D9E"/>
    <w:rsid w:val="00EC510F"/>
    <w:rsid w:val="00EC5EA7"/>
    <w:rsid w:val="00ED14A4"/>
    <w:rsid w:val="00ED7769"/>
    <w:rsid w:val="00EE357A"/>
    <w:rsid w:val="00EE72C5"/>
    <w:rsid w:val="00EF7FE0"/>
    <w:rsid w:val="00F025F0"/>
    <w:rsid w:val="00F04373"/>
    <w:rsid w:val="00F0632C"/>
    <w:rsid w:val="00F07B21"/>
    <w:rsid w:val="00F07F17"/>
    <w:rsid w:val="00F1083E"/>
    <w:rsid w:val="00F1651F"/>
    <w:rsid w:val="00F21A8D"/>
    <w:rsid w:val="00F22B4A"/>
    <w:rsid w:val="00F255A7"/>
    <w:rsid w:val="00F3262D"/>
    <w:rsid w:val="00F36044"/>
    <w:rsid w:val="00F43F93"/>
    <w:rsid w:val="00F469E2"/>
    <w:rsid w:val="00F51294"/>
    <w:rsid w:val="00F52272"/>
    <w:rsid w:val="00F5301D"/>
    <w:rsid w:val="00F538B5"/>
    <w:rsid w:val="00F560D6"/>
    <w:rsid w:val="00F566BB"/>
    <w:rsid w:val="00F65460"/>
    <w:rsid w:val="00F65738"/>
    <w:rsid w:val="00F73150"/>
    <w:rsid w:val="00F74B17"/>
    <w:rsid w:val="00F77B5A"/>
    <w:rsid w:val="00F80195"/>
    <w:rsid w:val="00F86460"/>
    <w:rsid w:val="00F87278"/>
    <w:rsid w:val="00F87A73"/>
    <w:rsid w:val="00F91082"/>
    <w:rsid w:val="00F914AD"/>
    <w:rsid w:val="00FA1431"/>
    <w:rsid w:val="00FA1D77"/>
    <w:rsid w:val="00FA412C"/>
    <w:rsid w:val="00FA6843"/>
    <w:rsid w:val="00FB0A3C"/>
    <w:rsid w:val="00FB329D"/>
    <w:rsid w:val="00FB4687"/>
    <w:rsid w:val="00FB7A3E"/>
    <w:rsid w:val="00FC1F21"/>
    <w:rsid w:val="00FC74BB"/>
    <w:rsid w:val="00FD246F"/>
    <w:rsid w:val="00FD7A66"/>
    <w:rsid w:val="00FE56E8"/>
    <w:rsid w:val="00FF1093"/>
    <w:rsid w:val="00FF200C"/>
    <w:rsid w:val="00FF4EC7"/>
    <w:rsid w:val="00FF60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769"/>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142C4E"/>
    <w:pPr>
      <w:spacing w:after="120"/>
    </w:pPr>
  </w:style>
  <w:style w:type="character" w:customStyle="1" w:styleId="af8">
    <w:name w:val="Основной текст Знак"/>
    <w:basedOn w:val="a0"/>
    <w:link w:val="af7"/>
    <w:rsid w:val="00142C4E"/>
    <w:rPr>
      <w:rFonts w:ascii="Times New Roman" w:eastAsia="Times New Roman" w:hAnsi="Times New Roman" w:cs="Times New Roman"/>
      <w:sz w:val="24"/>
      <w:szCs w:val="24"/>
    </w:rPr>
  </w:style>
  <w:style w:type="character" w:customStyle="1" w:styleId="af9">
    <w:name w:val="Цветовое выделение"/>
    <w:uiPriority w:val="99"/>
    <w:rsid w:val="00C036AA"/>
    <w:rPr>
      <w:b/>
      <w:color w:val="26282F"/>
    </w:rPr>
  </w:style>
  <w:style w:type="character" w:customStyle="1" w:styleId="10">
    <w:name w:val="Заголовок 1 Знак"/>
    <w:basedOn w:val="a0"/>
    <w:link w:val="1"/>
    <w:uiPriority w:val="9"/>
    <w:rsid w:val="00ED7769"/>
    <w:rPr>
      <w:rFonts w:ascii="Times New Roman CYR" w:eastAsia="Times New Roman" w:hAnsi="Times New Roman CYR" w:cs="Times New Roman CYR"/>
      <w:b/>
      <w:bCs/>
      <w:color w:val="26282F"/>
      <w:sz w:val="24"/>
      <w:szCs w:val="24"/>
      <w:lang w:eastAsia="ru-RU"/>
    </w:rPr>
  </w:style>
  <w:style w:type="character" w:customStyle="1" w:styleId="afa">
    <w:name w:val="Гипертекстовая ссылка"/>
    <w:uiPriority w:val="99"/>
    <w:rsid w:val="00ED7769"/>
    <w:rPr>
      <w:color w:val="106BBE"/>
    </w:rPr>
  </w:style>
  <w:style w:type="paragraph" w:customStyle="1" w:styleId="afb">
    <w:name w:val="Текст (справка)"/>
    <w:basedOn w:val="a"/>
    <w:next w:val="a"/>
    <w:uiPriority w:val="99"/>
    <w:rsid w:val="00AB6731"/>
    <w:pPr>
      <w:widowControl w:val="0"/>
      <w:autoSpaceDE w:val="0"/>
      <w:autoSpaceDN w:val="0"/>
      <w:adjustRightInd w:val="0"/>
      <w:ind w:left="170" w:right="170"/>
    </w:pPr>
    <w:rPr>
      <w:rFonts w:ascii="Times New Roman CYR" w:hAnsi="Times New Roman CYR" w:cs="Times New Roman CYR"/>
    </w:rPr>
  </w:style>
  <w:style w:type="paragraph" w:customStyle="1" w:styleId="afc">
    <w:name w:val="Комментарий"/>
    <w:basedOn w:val="afb"/>
    <w:next w:val="a"/>
    <w:uiPriority w:val="99"/>
    <w:rsid w:val="00AB6731"/>
    <w:pPr>
      <w:spacing w:before="75"/>
      <w:ind w:right="0"/>
      <w:jc w:val="both"/>
    </w:pPr>
    <w:rPr>
      <w:color w:val="353842"/>
      <w:shd w:val="clear" w:color="auto" w:fill="F0F0F0"/>
    </w:rPr>
  </w:style>
  <w:style w:type="paragraph" w:customStyle="1" w:styleId="afd">
    <w:name w:val="Нормальный (таблица)"/>
    <w:basedOn w:val="a"/>
    <w:next w:val="a"/>
    <w:uiPriority w:val="99"/>
    <w:rsid w:val="00AB6731"/>
    <w:pPr>
      <w:widowControl w:val="0"/>
      <w:autoSpaceDE w:val="0"/>
      <w:autoSpaceDN w:val="0"/>
      <w:adjustRightInd w:val="0"/>
      <w:jc w:val="both"/>
    </w:pPr>
    <w:rPr>
      <w:rFonts w:ascii="Times New Roman CYR" w:hAnsi="Times New Roman CYR" w:cs="Times New Roman CYR"/>
    </w:rPr>
  </w:style>
  <w:style w:type="paragraph" w:customStyle="1" w:styleId="afe">
    <w:name w:val="Прижатый влево"/>
    <w:basedOn w:val="a"/>
    <w:next w:val="a"/>
    <w:uiPriority w:val="99"/>
    <w:rsid w:val="00AB6731"/>
    <w:pPr>
      <w:widowControl w:val="0"/>
      <w:autoSpaceDE w:val="0"/>
      <w:autoSpaceDN w:val="0"/>
      <w:adjustRightInd w:val="0"/>
    </w:pPr>
    <w:rPr>
      <w:rFonts w:ascii="Times New Roman CYR" w:hAnsi="Times New Roman CYR" w:cs="Times New Roman CYR"/>
    </w:rPr>
  </w:style>
  <w:style w:type="character" w:customStyle="1" w:styleId="aff">
    <w:name w:val="Цветовое выделение для Текст"/>
    <w:uiPriority w:val="99"/>
    <w:rsid w:val="00AB6731"/>
    <w:rPr>
      <w:rFonts w:ascii="Times New Roman CYR" w:hAnsi="Times New Roman CYR"/>
    </w:rPr>
  </w:style>
  <w:style w:type="table" w:customStyle="1" w:styleId="12">
    <w:name w:val="Сетка таблицы1"/>
    <w:basedOn w:val="a1"/>
    <w:next w:val="a9"/>
    <w:uiPriority w:val="59"/>
    <w:rsid w:val="00AB67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semiHidden/>
    <w:unhideWhenUsed/>
    <w:rsid w:val="00473199"/>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659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ED7769"/>
    <w:pPr>
      <w:widowControl w:val="0"/>
      <w:autoSpaceDE w:val="0"/>
      <w:autoSpaceDN w:val="0"/>
      <w:adjustRightInd w:val="0"/>
      <w:spacing w:before="108" w:after="108"/>
      <w:jc w:val="center"/>
      <w:outlineLvl w:val="0"/>
    </w:pPr>
    <w:rPr>
      <w:rFonts w:ascii="Times New Roman CYR"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styleId="af7">
    <w:name w:val="Body Text"/>
    <w:basedOn w:val="a"/>
    <w:link w:val="af8"/>
    <w:rsid w:val="00142C4E"/>
    <w:pPr>
      <w:spacing w:after="120"/>
    </w:pPr>
  </w:style>
  <w:style w:type="character" w:customStyle="1" w:styleId="af8">
    <w:name w:val="Основной текст Знак"/>
    <w:basedOn w:val="a0"/>
    <w:link w:val="af7"/>
    <w:rsid w:val="00142C4E"/>
    <w:rPr>
      <w:rFonts w:ascii="Times New Roman" w:eastAsia="Times New Roman" w:hAnsi="Times New Roman" w:cs="Times New Roman"/>
      <w:sz w:val="24"/>
      <w:szCs w:val="24"/>
    </w:rPr>
  </w:style>
  <w:style w:type="character" w:customStyle="1" w:styleId="af9">
    <w:name w:val="Цветовое выделение"/>
    <w:uiPriority w:val="99"/>
    <w:rsid w:val="00C036AA"/>
    <w:rPr>
      <w:b/>
      <w:color w:val="26282F"/>
    </w:rPr>
  </w:style>
  <w:style w:type="character" w:customStyle="1" w:styleId="10">
    <w:name w:val="Заголовок 1 Знак"/>
    <w:basedOn w:val="a0"/>
    <w:link w:val="1"/>
    <w:uiPriority w:val="9"/>
    <w:rsid w:val="00ED7769"/>
    <w:rPr>
      <w:rFonts w:ascii="Times New Roman CYR" w:eastAsia="Times New Roman" w:hAnsi="Times New Roman CYR" w:cs="Times New Roman CYR"/>
      <w:b/>
      <w:bCs/>
      <w:color w:val="26282F"/>
      <w:sz w:val="24"/>
      <w:szCs w:val="24"/>
      <w:lang w:eastAsia="ru-RU"/>
    </w:rPr>
  </w:style>
  <w:style w:type="character" w:customStyle="1" w:styleId="afa">
    <w:name w:val="Гипертекстовая ссылка"/>
    <w:uiPriority w:val="99"/>
    <w:rsid w:val="00ED7769"/>
    <w:rPr>
      <w:color w:val="106BBE"/>
    </w:rPr>
  </w:style>
  <w:style w:type="paragraph" w:customStyle="1" w:styleId="afb">
    <w:name w:val="Текст (справка)"/>
    <w:basedOn w:val="a"/>
    <w:next w:val="a"/>
    <w:uiPriority w:val="99"/>
    <w:rsid w:val="00AB6731"/>
    <w:pPr>
      <w:widowControl w:val="0"/>
      <w:autoSpaceDE w:val="0"/>
      <w:autoSpaceDN w:val="0"/>
      <w:adjustRightInd w:val="0"/>
      <w:ind w:left="170" w:right="170"/>
    </w:pPr>
    <w:rPr>
      <w:rFonts w:ascii="Times New Roman CYR" w:hAnsi="Times New Roman CYR" w:cs="Times New Roman CYR"/>
    </w:rPr>
  </w:style>
  <w:style w:type="paragraph" w:customStyle="1" w:styleId="afc">
    <w:name w:val="Комментарий"/>
    <w:basedOn w:val="afb"/>
    <w:next w:val="a"/>
    <w:uiPriority w:val="99"/>
    <w:rsid w:val="00AB6731"/>
    <w:pPr>
      <w:spacing w:before="75"/>
      <w:ind w:right="0"/>
      <w:jc w:val="both"/>
    </w:pPr>
    <w:rPr>
      <w:color w:val="353842"/>
      <w:shd w:val="clear" w:color="auto" w:fill="F0F0F0"/>
    </w:rPr>
  </w:style>
  <w:style w:type="paragraph" w:customStyle="1" w:styleId="afd">
    <w:name w:val="Нормальный (таблица)"/>
    <w:basedOn w:val="a"/>
    <w:next w:val="a"/>
    <w:uiPriority w:val="99"/>
    <w:rsid w:val="00AB6731"/>
    <w:pPr>
      <w:widowControl w:val="0"/>
      <w:autoSpaceDE w:val="0"/>
      <w:autoSpaceDN w:val="0"/>
      <w:adjustRightInd w:val="0"/>
      <w:jc w:val="both"/>
    </w:pPr>
    <w:rPr>
      <w:rFonts w:ascii="Times New Roman CYR" w:hAnsi="Times New Roman CYR" w:cs="Times New Roman CYR"/>
    </w:rPr>
  </w:style>
  <w:style w:type="paragraph" w:customStyle="1" w:styleId="afe">
    <w:name w:val="Прижатый влево"/>
    <w:basedOn w:val="a"/>
    <w:next w:val="a"/>
    <w:uiPriority w:val="99"/>
    <w:rsid w:val="00AB6731"/>
    <w:pPr>
      <w:widowControl w:val="0"/>
      <w:autoSpaceDE w:val="0"/>
      <w:autoSpaceDN w:val="0"/>
      <w:adjustRightInd w:val="0"/>
    </w:pPr>
    <w:rPr>
      <w:rFonts w:ascii="Times New Roman CYR" w:hAnsi="Times New Roman CYR" w:cs="Times New Roman CYR"/>
    </w:rPr>
  </w:style>
  <w:style w:type="character" w:customStyle="1" w:styleId="aff">
    <w:name w:val="Цветовое выделение для Текст"/>
    <w:uiPriority w:val="99"/>
    <w:rsid w:val="00AB6731"/>
    <w:rPr>
      <w:rFonts w:ascii="Times New Roman CYR" w:hAnsi="Times New Roman CYR"/>
    </w:rPr>
  </w:style>
  <w:style w:type="table" w:customStyle="1" w:styleId="12">
    <w:name w:val="Сетка таблицы1"/>
    <w:basedOn w:val="a1"/>
    <w:next w:val="a9"/>
    <w:uiPriority w:val="59"/>
    <w:rsid w:val="00AB6731"/>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Normal (Web)"/>
    <w:basedOn w:val="a"/>
    <w:uiPriority w:val="99"/>
    <w:semiHidden/>
    <w:unhideWhenUsed/>
    <w:rsid w:val="004731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809004">
      <w:bodyDiv w:val="1"/>
      <w:marLeft w:val="0"/>
      <w:marRight w:val="0"/>
      <w:marTop w:val="0"/>
      <w:marBottom w:val="0"/>
      <w:divBdr>
        <w:top w:val="none" w:sz="0" w:space="0" w:color="auto"/>
        <w:left w:val="none" w:sz="0" w:space="0" w:color="auto"/>
        <w:bottom w:val="none" w:sz="0" w:space="0" w:color="auto"/>
        <w:right w:val="none" w:sz="0" w:space="0" w:color="auto"/>
      </w:divBdr>
    </w:div>
    <w:div w:id="1045369222">
      <w:bodyDiv w:val="1"/>
      <w:marLeft w:val="0"/>
      <w:marRight w:val="0"/>
      <w:marTop w:val="0"/>
      <w:marBottom w:val="0"/>
      <w:divBdr>
        <w:top w:val="none" w:sz="0" w:space="0" w:color="auto"/>
        <w:left w:val="none" w:sz="0" w:space="0" w:color="auto"/>
        <w:bottom w:val="none" w:sz="0" w:space="0" w:color="auto"/>
        <w:right w:val="none" w:sz="0" w:space="0" w:color="auto"/>
      </w:divBdr>
    </w:div>
    <w:div w:id="1448160496">
      <w:bodyDiv w:val="1"/>
      <w:marLeft w:val="0"/>
      <w:marRight w:val="0"/>
      <w:marTop w:val="0"/>
      <w:marBottom w:val="0"/>
      <w:divBdr>
        <w:top w:val="none" w:sz="0" w:space="0" w:color="auto"/>
        <w:left w:val="none" w:sz="0" w:space="0" w:color="auto"/>
        <w:bottom w:val="none" w:sz="0" w:space="0" w:color="auto"/>
        <w:right w:val="none" w:sz="0" w:space="0" w:color="auto"/>
      </w:divBdr>
    </w:div>
    <w:div w:id="164319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F05AB6098607C790E4665C7C49DE9C2F9191A0FCDC674E75305F7B8055F69BCF6125916A47289764F1AEED9FDF535D6CB4CC700EF5V618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8C66C8E3CB8B89F5B1452A3C4BA09D1A830B613C800D5F97EB5E90C10C398F78E225121C65F9BCE3CDA2674F41937494FB04B9168FBBE01D29ZFH" TargetMode="External"/><Relationship Id="rId17"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giks@mail.ru" TargetMode="External"/><Relationship Id="rId5" Type="http://schemas.openxmlformats.org/officeDocument/2006/relationships/settings" Target="settings.xml"/><Relationship Id="rId15" Type="http://schemas.openxmlformats.org/officeDocument/2006/relationships/hyperlink" Target="consultantplus://offline/ref=BC640144041317A2B9C7163D180BB8274B9EAAA1E06A6EF8750511EDB585A289083640E9BE05B733CE5888A464XFR5N" TargetMode="External"/><Relationship Id="rId10" Type="http://schemas.openxmlformats.org/officeDocument/2006/relationships/hyperlink" Target="http://www.&#1073;&#1091;&#1079;&#1091;&#1083;&#1091;&#1082;.&#1088;&#1092;"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mobileonline.garant.ru/document?id=3000000&amp;sub=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2ACE2-0693-40B1-8A2F-FEC80C0A0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49</Pages>
  <Words>15465</Words>
  <Characters>88151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Ольга Н. Глебова</cp:lastModifiedBy>
  <cp:revision>2</cp:revision>
  <cp:lastPrinted>2020-06-11T04:23:00Z</cp:lastPrinted>
  <dcterms:created xsi:type="dcterms:W3CDTF">2020-06-22T03:53:00Z</dcterms:created>
  <dcterms:modified xsi:type="dcterms:W3CDTF">2020-06-22T03:53:00Z</dcterms:modified>
</cp:coreProperties>
</file>