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6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</w:tblGrid>
      <w:tr w:rsidR="00EE4759" w:rsidRPr="008E150E" w:rsidTr="00EE4759">
        <w:trPr>
          <w:trHeight w:hRule="exact" w:val="33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454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759" w:rsidRPr="008E150E" w:rsidRDefault="00EE4759" w:rsidP="00921CD2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4759" w:rsidRDefault="00EE4759" w:rsidP="00921CD2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EE4759" w:rsidRDefault="00EE4759" w:rsidP="00921CD2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БУЗУЛУКА</w:t>
            </w:r>
          </w:p>
          <w:p w:rsidR="00EE4759" w:rsidRPr="00B80309" w:rsidRDefault="00EE4759" w:rsidP="00921CD2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EE4759" w:rsidRDefault="000E0BBC" w:rsidP="00DA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02.09.2019</w:t>
            </w:r>
            <w:r w:rsidR="00EE475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1341-п</w:t>
            </w:r>
          </w:p>
          <w:p w:rsidR="00EE4759" w:rsidRDefault="00EE4759" w:rsidP="00EE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59" w:rsidRDefault="00EE4759" w:rsidP="00EE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59" w:rsidRPr="00ED410C" w:rsidRDefault="00EE4759" w:rsidP="00EE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4759" w:rsidRPr="008E150E" w:rsidRDefault="00EE4759" w:rsidP="00921CD2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8E150E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№ _______________</w:t>
            </w:r>
          </w:p>
          <w:p w:rsidR="00EE4759" w:rsidRPr="008E150E" w:rsidRDefault="00EE4759" w:rsidP="00921CD2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</w:tr>
      <w:tr w:rsidR="00EE4759" w:rsidRPr="008E150E" w:rsidTr="00EE4759">
        <w:trPr>
          <w:trHeight w:val="347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E4759" w:rsidRPr="008E150E" w:rsidRDefault="000E0BBC" w:rsidP="00EE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pict>
                <v:group id="_x0000_s1035" style="position:absolute;left:0;text-align:left;margin-left:1.35pt;margin-top:19.75pt;width:232.3pt;height:14.45pt;z-index:251656704;mso-position-horizontal-relative:text;mso-position-vertical-relative:text" coordorigin="1727,4555" coordsize="4114,289">
                  <v:line id="_x0000_s1036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7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8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9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noProof/>
                <w:sz w:val="16"/>
              </w:rPr>
              <w:pict>
                <v:line id="_x0000_s1034" style="position:absolute;left:0;text-align:left;z-index:251657728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16"/>
              </w:rPr>
              <w:pict>
                <v:line id="_x0000_s1033" style="position:absolute;left:0;text-align:left;z-index:25165875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proofErr w:type="spellStart"/>
            <w:r w:rsidR="00EE4759" w:rsidRPr="00EE4759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Start"/>
            <w:r w:rsidR="00EE4759" w:rsidRPr="00EE4759">
              <w:rPr>
                <w:rFonts w:ascii="Times New Roman" w:hAnsi="Times New Roman" w:cs="Times New Roman"/>
                <w:sz w:val="20"/>
                <w:szCs w:val="28"/>
              </w:rPr>
              <w:t>.Б</w:t>
            </w:r>
            <w:proofErr w:type="gramEnd"/>
            <w:r w:rsidR="00EE4759" w:rsidRPr="00EE4759">
              <w:rPr>
                <w:rFonts w:ascii="Times New Roman" w:hAnsi="Times New Roman" w:cs="Times New Roman"/>
                <w:sz w:val="20"/>
                <w:szCs w:val="28"/>
              </w:rPr>
              <w:t>узулук</w:t>
            </w:r>
            <w:proofErr w:type="spellEnd"/>
          </w:p>
        </w:tc>
      </w:tr>
    </w:tbl>
    <w:p w:rsidR="00ED410C" w:rsidRDefault="00925765" w:rsidP="00633A3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10C">
        <w:rPr>
          <w:rFonts w:ascii="Times New Roman CYR" w:hAnsi="Times New Roman CYR" w:cs="Times New Roman CYR"/>
          <w:sz w:val="28"/>
          <w:szCs w:val="28"/>
        </w:rPr>
        <w:t>О внесении изменени</w:t>
      </w:r>
      <w:r w:rsidR="005B335C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D410C" w:rsidRDefault="00925765" w:rsidP="00633A3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10C">
        <w:rPr>
          <w:rFonts w:ascii="Times New Roman CYR" w:hAnsi="Times New Roman CYR" w:cs="Times New Roman CYR"/>
          <w:sz w:val="28"/>
          <w:szCs w:val="28"/>
        </w:rPr>
        <w:t>в постановление  администрации</w:t>
      </w:r>
    </w:p>
    <w:p w:rsidR="00ED410C" w:rsidRDefault="00925765" w:rsidP="00C850DE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335C">
        <w:rPr>
          <w:rFonts w:ascii="Times New Roman CYR" w:hAnsi="Times New Roman CYR" w:cs="Times New Roman CYR"/>
          <w:sz w:val="28"/>
          <w:szCs w:val="28"/>
        </w:rPr>
        <w:t>города Бузулука от 29.12.2009</w:t>
      </w:r>
      <w:r>
        <w:rPr>
          <w:rFonts w:ascii="Times New Roman CYR" w:hAnsi="Times New Roman CYR" w:cs="Times New Roman CYR"/>
          <w:sz w:val="28"/>
          <w:szCs w:val="28"/>
        </w:rPr>
        <w:t xml:space="preserve"> № 391</w:t>
      </w:r>
      <w:r w:rsidR="005B33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A3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25765" w:rsidRPr="00ED410C" w:rsidRDefault="00925765" w:rsidP="00ED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5765" w:rsidRDefault="00925765" w:rsidP="00ED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5765" w:rsidRPr="00ED410C" w:rsidRDefault="00925765" w:rsidP="00ED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10C" w:rsidRPr="00540DE0" w:rsidRDefault="00BC1DB6" w:rsidP="00527E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о </w:t>
      </w:r>
      <w:proofErr w:type="spellStart"/>
      <w:r w:rsidR="00ED410C" w:rsidRPr="00540DE0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ED410C" w:rsidRPr="00540DE0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отношений, утвержденным решением городского Совета депутатов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от 09.06.2009 № </w:t>
      </w:r>
      <w:r w:rsidR="00ED410C" w:rsidRPr="00540DE0">
        <w:rPr>
          <w:rFonts w:ascii="Times New Roman" w:hAnsi="Times New Roman" w:cs="Times New Roman"/>
          <w:sz w:val="28"/>
          <w:szCs w:val="28"/>
        </w:rPr>
        <w:t>467</w:t>
      </w:r>
      <w:r w:rsidR="001A22F3">
        <w:rPr>
          <w:rFonts w:ascii="Times New Roman" w:hAnsi="Times New Roman" w:cs="Times New Roman"/>
          <w:sz w:val="28"/>
          <w:szCs w:val="28"/>
        </w:rPr>
        <w:t>,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 на основании статьи 30, пункта 5 статьи 40, статьи 43 Устава города Бузулука</w:t>
      </w:r>
      <w:r w:rsidR="00D472E0">
        <w:rPr>
          <w:rFonts w:ascii="Times New Roman" w:hAnsi="Times New Roman" w:cs="Times New Roman"/>
          <w:sz w:val="28"/>
          <w:szCs w:val="28"/>
        </w:rPr>
        <w:t>: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0C" w:rsidRDefault="00527E80" w:rsidP="003C06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6F0">
        <w:rPr>
          <w:rFonts w:ascii="Times New Roman" w:hAnsi="Times New Roman" w:cs="Times New Roman"/>
          <w:sz w:val="28"/>
          <w:szCs w:val="28"/>
        </w:rPr>
        <w:t xml:space="preserve"> 1. </w:t>
      </w:r>
      <w:r w:rsidR="00ED410C" w:rsidRPr="00540DE0">
        <w:rPr>
          <w:rFonts w:ascii="Times New Roman" w:hAnsi="Times New Roman" w:cs="Times New Roman"/>
          <w:sz w:val="28"/>
          <w:szCs w:val="28"/>
        </w:rPr>
        <w:t>Внести  в постановление  администрации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  <w:r w:rsidR="00540DE0">
        <w:rPr>
          <w:rFonts w:ascii="Times New Roman" w:hAnsi="Times New Roman" w:cs="Times New Roman"/>
          <w:sz w:val="28"/>
          <w:szCs w:val="28"/>
        </w:rPr>
        <w:t xml:space="preserve">от 29.12.2009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№ </w:t>
      </w:r>
      <w:r w:rsidR="00ED410C" w:rsidRPr="00540DE0">
        <w:rPr>
          <w:rFonts w:ascii="Times New Roman" w:hAnsi="Times New Roman" w:cs="Times New Roman"/>
          <w:sz w:val="28"/>
          <w:szCs w:val="28"/>
        </w:rPr>
        <w:t>391 «Об утверждении состава городской трехсторонней комиссии по регулированию социально-трудовых отношений» следующие изменения:</w:t>
      </w:r>
    </w:p>
    <w:p w:rsidR="00304E0C" w:rsidRPr="00860097" w:rsidRDefault="00540DE0" w:rsidP="0086009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D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E80">
        <w:rPr>
          <w:rFonts w:ascii="Times New Roman" w:hAnsi="Times New Roman" w:cs="Times New Roman"/>
          <w:sz w:val="28"/>
          <w:szCs w:val="28"/>
        </w:rPr>
        <w:t xml:space="preserve"> 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 w:rsidRPr="00540DE0">
        <w:rPr>
          <w:rFonts w:ascii="Times New Roman" w:hAnsi="Times New Roman" w:cs="Times New Roman"/>
          <w:sz w:val="28"/>
          <w:szCs w:val="28"/>
        </w:rPr>
        <w:t xml:space="preserve"> В приложении «Состав </w:t>
      </w:r>
      <w:proofErr w:type="spellStart"/>
      <w:r w:rsidRPr="00540DE0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540DE0">
        <w:rPr>
          <w:rFonts w:ascii="Times New Roman" w:hAnsi="Times New Roman" w:cs="Times New Roman"/>
          <w:sz w:val="28"/>
          <w:szCs w:val="28"/>
        </w:rPr>
        <w:t xml:space="preserve"> городской трехсторонней  комиссии   по   регулированию социально-трудовых отношений»</w:t>
      </w:r>
      <w:r w:rsidR="005862E5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540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0DE0" w:rsidRDefault="003C06F0" w:rsidP="0054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35C" w:rsidRPr="00540DE0">
        <w:rPr>
          <w:rFonts w:ascii="Times New Roman" w:hAnsi="Times New Roman" w:cs="Times New Roman"/>
          <w:sz w:val="28"/>
          <w:szCs w:val="28"/>
        </w:rPr>
        <w:t>1.</w:t>
      </w:r>
      <w:r w:rsidR="00860097">
        <w:rPr>
          <w:rFonts w:ascii="Times New Roman" w:hAnsi="Times New Roman" w:cs="Times New Roman"/>
          <w:sz w:val="28"/>
          <w:szCs w:val="28"/>
        </w:rPr>
        <w:t>1</w:t>
      </w:r>
      <w:r w:rsidR="005B335C" w:rsidRPr="0054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</w:t>
      </w:r>
      <w:r w:rsidR="00540DE0">
        <w:rPr>
          <w:rFonts w:ascii="Times New Roman" w:hAnsi="Times New Roman" w:cs="Times New Roman"/>
          <w:sz w:val="28"/>
          <w:szCs w:val="28"/>
        </w:rPr>
        <w:t>В</w:t>
      </w:r>
      <w:r w:rsidR="00540DE0" w:rsidRPr="00540DE0">
        <w:rPr>
          <w:rFonts w:ascii="Times New Roman" w:hAnsi="Times New Roman" w:cs="Times New Roman"/>
          <w:sz w:val="28"/>
          <w:szCs w:val="28"/>
        </w:rPr>
        <w:t>ключить в состав</w:t>
      </w:r>
      <w:r w:rsidR="005862E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40DE0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C06F0" w:rsidRDefault="00527E80" w:rsidP="003C06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540DE0">
        <w:rPr>
          <w:rFonts w:ascii="Times New Roman" w:hAnsi="Times New Roman" w:cs="Times New Roman"/>
          <w:sz w:val="28"/>
          <w:szCs w:val="28"/>
        </w:rPr>
        <w:t>-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</w:t>
      </w:r>
      <w:r w:rsidR="0022225D">
        <w:rPr>
          <w:rFonts w:ascii="Times New Roman" w:hAnsi="Times New Roman" w:cs="Times New Roman"/>
          <w:sz w:val="28"/>
          <w:szCs w:val="28"/>
        </w:rPr>
        <w:t>Мельникова Сергея Викторовича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–</w:t>
      </w:r>
      <w:r w:rsidR="006A77B8"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A77B8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коммунального хозяйства города Бузулука «Благоустройство»</w:t>
      </w:r>
      <w:r w:rsidR="005862E5">
        <w:rPr>
          <w:rFonts w:ascii="Times New Roman" w:hAnsi="Times New Roman" w:cs="Times New Roman"/>
          <w:sz w:val="28"/>
          <w:szCs w:val="28"/>
        </w:rPr>
        <w:t>,</w:t>
      </w:r>
      <w:r w:rsidR="003C0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1DB6" w:rsidRPr="00BC1DB6" w:rsidRDefault="00527E80" w:rsidP="003C06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 w:rsidR="00972E60">
        <w:rPr>
          <w:rFonts w:ascii="Times New Roman" w:hAnsi="Times New Roman" w:cs="Times New Roman"/>
          <w:sz w:val="28"/>
          <w:szCs w:val="28"/>
        </w:rPr>
        <w:t>-</w:t>
      </w:r>
      <w:r w:rsidR="00BC1DB6">
        <w:rPr>
          <w:rFonts w:ascii="Times New Roman" w:hAnsi="Times New Roman" w:cs="Times New Roman"/>
          <w:sz w:val="28"/>
          <w:szCs w:val="28"/>
        </w:rPr>
        <w:t xml:space="preserve">  </w:t>
      </w:r>
      <w:r w:rsidR="00972E60">
        <w:rPr>
          <w:rFonts w:ascii="Times New Roman" w:hAnsi="Times New Roman" w:cs="Times New Roman"/>
          <w:sz w:val="28"/>
          <w:szCs w:val="28"/>
        </w:rPr>
        <w:t xml:space="preserve"> </w:t>
      </w:r>
      <w:r w:rsidR="006A77B8">
        <w:rPr>
          <w:rFonts w:ascii="Times New Roman" w:hAnsi="Times New Roman" w:cs="Times New Roman"/>
          <w:sz w:val="28"/>
          <w:szCs w:val="28"/>
        </w:rPr>
        <w:t>Зеленина Сергея Викторовича</w:t>
      </w:r>
      <w:r w:rsidR="00BC1DB6">
        <w:rPr>
          <w:rFonts w:ascii="Times New Roman" w:hAnsi="Times New Roman" w:cs="Times New Roman"/>
          <w:sz w:val="28"/>
          <w:szCs w:val="28"/>
        </w:rPr>
        <w:t xml:space="preserve"> </w:t>
      </w:r>
      <w:r w:rsidR="00972E60">
        <w:rPr>
          <w:rFonts w:ascii="Times New Roman" w:hAnsi="Times New Roman" w:cs="Times New Roman"/>
          <w:sz w:val="28"/>
          <w:szCs w:val="28"/>
        </w:rPr>
        <w:t xml:space="preserve"> – </w:t>
      </w:r>
      <w:r w:rsidR="00BC1DB6">
        <w:rPr>
          <w:rFonts w:ascii="Times New Roman" w:hAnsi="Times New Roman" w:cs="Times New Roman"/>
          <w:sz w:val="28"/>
          <w:szCs w:val="28"/>
        </w:rPr>
        <w:t xml:space="preserve"> </w:t>
      </w:r>
      <w:r w:rsidR="00972E6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C1DB6">
        <w:rPr>
          <w:rFonts w:ascii="Times New Roman" w:hAnsi="Times New Roman" w:cs="Times New Roman"/>
          <w:sz w:val="28"/>
          <w:szCs w:val="28"/>
        </w:rPr>
        <w:t xml:space="preserve"> </w:t>
      </w:r>
      <w:r w:rsidR="00972E60">
        <w:rPr>
          <w:rFonts w:ascii="Times New Roman" w:hAnsi="Times New Roman" w:cs="Times New Roman"/>
          <w:sz w:val="28"/>
          <w:szCs w:val="28"/>
        </w:rPr>
        <w:t>Первичной</w:t>
      </w:r>
      <w:r w:rsidR="00BC1DB6">
        <w:rPr>
          <w:rFonts w:ascii="Times New Roman" w:hAnsi="Times New Roman" w:cs="Times New Roman"/>
          <w:sz w:val="28"/>
          <w:szCs w:val="28"/>
        </w:rPr>
        <w:t xml:space="preserve">  </w:t>
      </w:r>
      <w:r w:rsidR="00972E60">
        <w:rPr>
          <w:rFonts w:ascii="Times New Roman" w:hAnsi="Times New Roman" w:cs="Times New Roman"/>
          <w:sz w:val="28"/>
          <w:szCs w:val="28"/>
        </w:rPr>
        <w:t>профсоюзной  организации</w:t>
      </w:r>
      <w:r w:rsidR="00BC1D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2791">
        <w:rPr>
          <w:rFonts w:ascii="Times New Roman" w:hAnsi="Times New Roman" w:cs="Times New Roman"/>
          <w:sz w:val="28"/>
          <w:szCs w:val="28"/>
        </w:rPr>
        <w:t>Бузулукских</w:t>
      </w:r>
      <w:proofErr w:type="spellEnd"/>
      <w:r w:rsidR="00712791">
        <w:rPr>
          <w:rFonts w:ascii="Times New Roman" w:hAnsi="Times New Roman" w:cs="Times New Roman"/>
          <w:sz w:val="28"/>
          <w:szCs w:val="28"/>
        </w:rPr>
        <w:t xml:space="preserve"> коммунальных электрических сетей</w:t>
      </w:r>
      <w:r w:rsidR="00BC1DB6" w:rsidRPr="00BC1DB6">
        <w:rPr>
          <w:rFonts w:ascii="Times New Roman" w:hAnsi="Times New Roman"/>
          <w:sz w:val="28"/>
          <w:szCs w:val="28"/>
        </w:rPr>
        <w:t xml:space="preserve"> </w:t>
      </w:r>
      <w:r w:rsidR="00712791">
        <w:rPr>
          <w:rFonts w:ascii="Times New Roman" w:hAnsi="Times New Roman"/>
          <w:sz w:val="28"/>
          <w:szCs w:val="28"/>
        </w:rPr>
        <w:t>Оренбургской областной организации общероссийского профсоюза работников жизнеобеспечения</w:t>
      </w:r>
      <w:r w:rsidR="00860097">
        <w:rPr>
          <w:rFonts w:ascii="Times New Roman" w:hAnsi="Times New Roman"/>
          <w:sz w:val="28"/>
          <w:szCs w:val="28"/>
        </w:rPr>
        <w:t xml:space="preserve"> </w:t>
      </w:r>
      <w:r w:rsidR="005862E5">
        <w:rPr>
          <w:rFonts w:ascii="Times New Roman" w:hAnsi="Times New Roman"/>
          <w:sz w:val="28"/>
          <w:szCs w:val="28"/>
        </w:rPr>
        <w:t>(по согласованию).</w:t>
      </w:r>
    </w:p>
    <w:p w:rsidR="00ED410C" w:rsidRPr="00540DE0" w:rsidRDefault="00527E80" w:rsidP="003C06F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860097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>. Исключить  из состава</w:t>
      </w:r>
      <w:r w:rsidR="00151F6F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комиссии</w:t>
      </w:r>
      <w:r w:rsidR="00712791">
        <w:rPr>
          <w:rFonts w:ascii="Times New Roman" w:hAnsi="Times New Roman" w:cs="Times New Roman"/>
          <w:sz w:val="28"/>
          <w:szCs w:val="28"/>
          <w:highlight w:val="white"/>
        </w:rPr>
        <w:t xml:space="preserve"> Петрову Ю.П.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5862E5">
        <w:rPr>
          <w:rFonts w:ascii="Times New Roman" w:hAnsi="Times New Roman" w:cs="Times New Roman"/>
          <w:sz w:val="28"/>
          <w:szCs w:val="28"/>
          <w:highlight w:val="white"/>
        </w:rPr>
        <w:t>Матякина</w:t>
      </w:r>
      <w:proofErr w:type="spellEnd"/>
      <w:r w:rsidR="005862E5">
        <w:rPr>
          <w:rFonts w:ascii="Times New Roman" w:hAnsi="Times New Roman" w:cs="Times New Roman"/>
          <w:sz w:val="28"/>
          <w:szCs w:val="28"/>
          <w:highlight w:val="white"/>
        </w:rPr>
        <w:t xml:space="preserve"> Н.И</w:t>
      </w:r>
      <w:r w:rsidR="0012365A" w:rsidRPr="00540DE0">
        <w:rPr>
          <w:rFonts w:ascii="Times New Roman" w:hAnsi="Times New Roman" w:cs="Times New Roman"/>
          <w:sz w:val="28"/>
          <w:szCs w:val="28"/>
          <w:highlight w:val="white"/>
        </w:rPr>
        <w:t>.,</w:t>
      </w:r>
      <w:r w:rsidR="003256D9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752E3B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</w:t>
      </w:r>
      <w:r w:rsidR="00712791">
        <w:rPr>
          <w:rFonts w:ascii="Times New Roman" w:hAnsi="Times New Roman" w:cs="Times New Roman"/>
          <w:sz w:val="28"/>
          <w:szCs w:val="28"/>
          <w:highlight w:val="white"/>
        </w:rPr>
        <w:t>Григорьеву А.А.</w:t>
      </w:r>
    </w:p>
    <w:p w:rsidR="00925765" w:rsidRDefault="00ED410C" w:rsidP="003C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27E8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ED410C" w:rsidRPr="00540DE0" w:rsidRDefault="00527E80" w:rsidP="003C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2. Настоящее постановление вступает в силу после подписания и подлежит опубликованию на правовом интернет-портале Бузулука </w:t>
      </w:r>
      <w:r w:rsidR="00ED410C" w:rsidRPr="00540DE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БУЗУЛУК-ПРАВО</w:t>
      </w:r>
      <w:proofErr w:type="gramStart"/>
      <w:r w:rsidR="00ED410C" w:rsidRPr="00540DE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.Р</w:t>
      </w:r>
      <w:proofErr w:type="gramEnd"/>
      <w:r w:rsidR="00ED410C" w:rsidRPr="00540DE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и размещению на официальном  сайте администрации  города Бузулука </w:t>
      </w:r>
      <w:hyperlink r:id="rId7" w:history="1">
        <w:r w:rsidR="00ED410C" w:rsidRPr="00540DE0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www</w:t>
        </w:r>
        <w:r w:rsidR="00ED410C" w:rsidRPr="00540DE0">
          <w:rPr>
            <w:rFonts w:ascii="Times New Roman" w:hAnsi="Times New Roman" w:cs="Times New Roman"/>
            <w:sz w:val="28"/>
            <w:szCs w:val="28"/>
            <w:highlight w:val="white"/>
          </w:rPr>
          <w:t>.</w:t>
        </w:r>
        <w:proofErr w:type="spellStart"/>
        <w:r w:rsidR="00ED410C" w:rsidRPr="00540DE0">
          <w:rPr>
            <w:rFonts w:ascii="Times New Roman" w:hAnsi="Times New Roman" w:cs="Times New Roman"/>
            <w:sz w:val="28"/>
            <w:szCs w:val="28"/>
            <w:highlight w:val="white"/>
          </w:rPr>
          <w:t>бузулук.рф</w:t>
        </w:r>
        <w:proofErr w:type="spellEnd"/>
      </w:hyperlink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D410C" w:rsidRPr="00540DE0" w:rsidRDefault="00527E80" w:rsidP="003C06F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ED410C" w:rsidRPr="00540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10C" w:rsidRPr="00540DE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ED410C" w:rsidRPr="00540DE0" w:rsidRDefault="00ED410C" w:rsidP="0054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1F6F" w:rsidRPr="00540DE0" w:rsidRDefault="00151F6F" w:rsidP="00540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1F6F" w:rsidRPr="00540DE0" w:rsidRDefault="00151F6F" w:rsidP="00540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D410C" w:rsidRPr="00540DE0" w:rsidRDefault="00151F6F" w:rsidP="00540D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0DE0">
        <w:rPr>
          <w:rFonts w:ascii="Times New Roman CYR" w:hAnsi="Times New Roman CYR" w:cs="Times New Roman CYR"/>
          <w:sz w:val="28"/>
          <w:szCs w:val="28"/>
        </w:rPr>
        <w:t>Г</w:t>
      </w:r>
      <w:r w:rsidR="00ED410C" w:rsidRPr="00540DE0">
        <w:rPr>
          <w:rFonts w:ascii="Times New Roman CYR" w:hAnsi="Times New Roman CYR" w:cs="Times New Roman CYR"/>
          <w:sz w:val="28"/>
          <w:szCs w:val="28"/>
        </w:rPr>
        <w:t>лав</w:t>
      </w:r>
      <w:r w:rsidRPr="00540DE0">
        <w:rPr>
          <w:rFonts w:ascii="Times New Roman CYR" w:hAnsi="Times New Roman CYR" w:cs="Times New Roman CYR"/>
          <w:sz w:val="28"/>
          <w:szCs w:val="28"/>
        </w:rPr>
        <w:t>а</w:t>
      </w:r>
      <w:r w:rsidR="00ED410C" w:rsidRPr="00540DE0">
        <w:rPr>
          <w:rFonts w:ascii="Times New Roman CYR" w:hAnsi="Times New Roman CYR" w:cs="Times New Roman CYR"/>
          <w:sz w:val="28"/>
          <w:szCs w:val="28"/>
        </w:rPr>
        <w:t xml:space="preserve"> города                                                                      </w:t>
      </w:r>
      <w:r w:rsidR="00540DE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ED410C" w:rsidRPr="00540DE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12791">
        <w:rPr>
          <w:rFonts w:ascii="Times New Roman CYR" w:hAnsi="Times New Roman CYR" w:cs="Times New Roman CYR"/>
          <w:sz w:val="28"/>
          <w:szCs w:val="28"/>
        </w:rPr>
        <w:t xml:space="preserve">С.А. </w:t>
      </w:r>
      <w:proofErr w:type="spellStart"/>
      <w:r w:rsidR="00712791">
        <w:rPr>
          <w:rFonts w:ascii="Times New Roman CYR" w:hAnsi="Times New Roman CYR" w:cs="Times New Roman CYR"/>
          <w:sz w:val="28"/>
          <w:szCs w:val="28"/>
        </w:rPr>
        <w:t>Салмин</w:t>
      </w:r>
      <w:proofErr w:type="spellEnd"/>
    </w:p>
    <w:p w:rsidR="00ED410C" w:rsidRPr="00540DE0" w:rsidRDefault="00ED410C" w:rsidP="00540D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D410C" w:rsidRPr="00ED410C" w:rsidRDefault="00ED410C" w:rsidP="00540D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10C" w:rsidRP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P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P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755" w:rsidRDefault="009E175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62E5" w:rsidRPr="00ED410C" w:rsidRDefault="005862E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Разослано: в дело, главе города, </w:t>
      </w:r>
      <w:r w:rsidR="00540DE0">
        <w:rPr>
          <w:rFonts w:ascii="Times New Roman CYR" w:hAnsi="Times New Roman CYR" w:cs="Times New Roman CYR"/>
          <w:sz w:val="24"/>
          <w:szCs w:val="24"/>
        </w:rPr>
        <w:t xml:space="preserve">правовому управлению администрации города Бузулука, </w:t>
      </w:r>
      <w:r>
        <w:rPr>
          <w:rFonts w:ascii="Times New Roman CYR" w:hAnsi="Times New Roman CYR" w:cs="Times New Roman CYR"/>
          <w:sz w:val="24"/>
          <w:szCs w:val="24"/>
        </w:rPr>
        <w:t xml:space="preserve">членам комиссии, </w:t>
      </w:r>
      <w:r w:rsidR="00542D11">
        <w:rPr>
          <w:rFonts w:ascii="Times New Roman CYR" w:hAnsi="Times New Roman CYR" w:cs="Times New Roman CYR"/>
          <w:sz w:val="24"/>
          <w:szCs w:val="24"/>
        </w:rPr>
        <w:t>Управлени</w:t>
      </w:r>
      <w:r w:rsidR="005862E5">
        <w:rPr>
          <w:rFonts w:ascii="Times New Roman CYR" w:hAnsi="Times New Roman CYR" w:cs="Times New Roman CYR"/>
          <w:sz w:val="24"/>
          <w:szCs w:val="24"/>
        </w:rPr>
        <w:t>ю</w:t>
      </w:r>
      <w:r w:rsidR="00542D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862E5">
        <w:rPr>
          <w:rFonts w:ascii="Times New Roman CYR" w:hAnsi="Times New Roman CYR" w:cs="Times New Roman CYR"/>
          <w:sz w:val="24"/>
          <w:szCs w:val="24"/>
        </w:rPr>
        <w:t>по информационной</w:t>
      </w:r>
      <w:r w:rsidR="00542D11">
        <w:rPr>
          <w:rFonts w:ascii="Times New Roman CYR" w:hAnsi="Times New Roman CYR" w:cs="Times New Roman CYR"/>
          <w:sz w:val="24"/>
          <w:szCs w:val="24"/>
        </w:rPr>
        <w:t xml:space="preserve"> политик</w:t>
      </w:r>
      <w:r w:rsidR="005862E5">
        <w:rPr>
          <w:rFonts w:ascii="Times New Roman CYR" w:hAnsi="Times New Roman CYR" w:cs="Times New Roman CYR"/>
          <w:sz w:val="24"/>
          <w:szCs w:val="24"/>
        </w:rPr>
        <w:t>е администрации города Бузулука</w:t>
      </w:r>
    </w:p>
    <w:p w:rsidR="005862E5" w:rsidRDefault="000E0BBC" w:rsidP="000E0B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862E5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="005862E5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="005862E5">
        <w:rPr>
          <w:rFonts w:ascii="Times New Roman" w:hAnsi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</w:p>
    <w:p w:rsidR="005862E5" w:rsidRDefault="005862E5" w:rsidP="005862E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комиссии: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Булыгина Н.К. – заместитель главы администрации города – начальник  Управления экономического развития и торговли – координатор от администрации города Бузулука;</w:t>
      </w:r>
    </w:p>
    <w:p w:rsidR="005862E5" w:rsidRDefault="005862E5" w:rsidP="005862E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Белова М.М. – специалист в области охраны труда МКУ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узулука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«ЦАТО»</w:t>
      </w:r>
    </w:p>
    <w:p w:rsidR="005862E5" w:rsidRDefault="005862E5" w:rsidP="00586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ответственный секретарь (по согласованию);</w:t>
      </w:r>
    </w:p>
    <w:p w:rsidR="005862E5" w:rsidRDefault="005862E5" w:rsidP="00586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62E5" w:rsidRDefault="005862E5" w:rsidP="005862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администрации: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 А.Б. – директор ГКУ «ЦЗН г. Бузулука» (по согласованию);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Ряшенцева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начальник </w:t>
      </w:r>
      <w:proofErr w:type="gramStart"/>
      <w:r>
        <w:rPr>
          <w:rFonts w:ascii="Times New Roman" w:hAnsi="Times New Roman"/>
          <w:sz w:val="28"/>
          <w:szCs w:val="28"/>
        </w:rPr>
        <w:t>Управления внутреннего муниципального финансового контроля администрации города Бузулука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 – начальник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     Бузулука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начальник правового управления администрации города;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работодателей: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Андерсон А.А. – генеральный  директор ООО «Стрела» - координатор от работодателей  (по согласованию);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Лещук</w:t>
      </w:r>
      <w:proofErr w:type="spellEnd"/>
      <w:r>
        <w:rPr>
          <w:rFonts w:ascii="Times New Roman" w:hAnsi="Times New Roman"/>
          <w:sz w:val="28"/>
          <w:szCs w:val="28"/>
        </w:rPr>
        <w:t xml:space="preserve"> Е.Ю. – начальник  управления мотивации персонала                        ПАО «</w:t>
      </w:r>
      <w:proofErr w:type="spellStart"/>
      <w:r>
        <w:rPr>
          <w:rFonts w:ascii="Times New Roman" w:hAnsi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5862E5" w:rsidRDefault="000E0BBC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С.В.</w:t>
      </w:r>
      <w:bookmarkStart w:id="0" w:name="_GoBack"/>
      <w:bookmarkEnd w:id="0"/>
      <w:r w:rsidRPr="000E0BBC">
        <w:rPr>
          <w:rFonts w:ascii="Times New Roman" w:hAnsi="Times New Roman"/>
          <w:sz w:val="28"/>
          <w:szCs w:val="28"/>
        </w:rPr>
        <w:t xml:space="preserve"> – директора Муниципального унитарного предприятия коммунального хозяйства города Бузулука «Благоустройство»</w:t>
      </w:r>
      <w:r w:rsidR="005862E5">
        <w:rPr>
          <w:rFonts w:ascii="Times New Roman" w:hAnsi="Times New Roman"/>
          <w:sz w:val="28"/>
          <w:szCs w:val="28"/>
        </w:rPr>
        <w:t>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 С.И. – директор БКЭС – филиала ГУП КЭС «</w:t>
      </w:r>
      <w:proofErr w:type="spellStart"/>
      <w:r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А.Н. – директор МУП «ЖКХ №2 г. Бузулука»;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объединения профессиональных союзов: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Власова Т.А.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 Оренбургской областной организации профсоюза работников государственных учреждений  и общественного обслуживания РФ (по согласованию);</w:t>
      </w:r>
    </w:p>
    <w:p w:rsidR="005862E5" w:rsidRDefault="000E0BBC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Зеленина С.В.</w:t>
      </w:r>
      <w:r w:rsidRPr="000E0BBC">
        <w:rPr>
          <w:rFonts w:ascii="Times New Roman" w:hAnsi="Times New Roman"/>
          <w:sz w:val="28"/>
          <w:szCs w:val="28"/>
        </w:rPr>
        <w:t xml:space="preserve">  –  председателя  Первичной  профсоюзной  организации  </w:t>
      </w:r>
      <w:proofErr w:type="spellStart"/>
      <w:r w:rsidRPr="000E0BBC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Pr="000E0BBC">
        <w:rPr>
          <w:rFonts w:ascii="Times New Roman" w:hAnsi="Times New Roman"/>
          <w:sz w:val="28"/>
          <w:szCs w:val="28"/>
        </w:rPr>
        <w:t xml:space="preserve"> коммунальных электрических сетей Оренбургской областной </w:t>
      </w:r>
      <w:r w:rsidRPr="000E0BBC">
        <w:rPr>
          <w:rFonts w:ascii="Times New Roman" w:hAnsi="Times New Roman"/>
          <w:sz w:val="28"/>
          <w:szCs w:val="28"/>
        </w:rPr>
        <w:lastRenderedPageBreak/>
        <w:t>организации общероссийского профсоюза работников жизнеобеспечения (по согласованию)</w:t>
      </w:r>
      <w:r w:rsidR="005862E5">
        <w:rPr>
          <w:rFonts w:ascii="Times New Roman" w:hAnsi="Times New Roman"/>
          <w:sz w:val="28"/>
          <w:szCs w:val="28"/>
        </w:rPr>
        <w:t>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 В.Б. -  председатель первичной профсоюзной организации, эксплуатационное локомотивное депо Оренбург производственный участок Бузулук Южно-Уральской дирекции тяги филиала ОАО «РЖД» (по согласованию);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Субхангулова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городской организации  Оренбургской областной общественной организации  профсоюза работников народного образования и науки  РФ (по согласованию)</w:t>
      </w:r>
    </w:p>
    <w:p w:rsidR="005862E5" w:rsidRDefault="005862E5" w:rsidP="00586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2E5" w:rsidRDefault="005862E5" w:rsidP="005862E5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5862E5" w:rsidRDefault="005862E5" w:rsidP="005862E5">
      <w:pPr>
        <w:autoSpaceDE w:val="0"/>
        <w:autoSpaceDN w:val="0"/>
        <w:adjustRightInd w:val="0"/>
        <w:spacing w:after="0" w:line="240" w:lineRule="auto"/>
        <w:jc w:val="both"/>
      </w:pPr>
    </w:p>
    <w:p w:rsidR="005862E5" w:rsidRDefault="005862E5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5862E5" w:rsidSect="00EE4759">
      <w:pgSz w:w="12240" w:h="15840"/>
      <w:pgMar w:top="709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6605"/>
    <w:multiLevelType w:val="hybridMultilevel"/>
    <w:tmpl w:val="33F4647E"/>
    <w:lvl w:ilvl="0" w:tplc="6B74B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10C"/>
    <w:rsid w:val="000204FB"/>
    <w:rsid w:val="00027849"/>
    <w:rsid w:val="000E0BBC"/>
    <w:rsid w:val="000E7242"/>
    <w:rsid w:val="0012365A"/>
    <w:rsid w:val="0014438E"/>
    <w:rsid w:val="00151F6F"/>
    <w:rsid w:val="00167365"/>
    <w:rsid w:val="00181139"/>
    <w:rsid w:val="001A22F3"/>
    <w:rsid w:val="001D666C"/>
    <w:rsid w:val="001E5D40"/>
    <w:rsid w:val="001F5A31"/>
    <w:rsid w:val="0022225D"/>
    <w:rsid w:val="00272038"/>
    <w:rsid w:val="002B05BC"/>
    <w:rsid w:val="00304E0C"/>
    <w:rsid w:val="003256D9"/>
    <w:rsid w:val="00364CFC"/>
    <w:rsid w:val="00377AA2"/>
    <w:rsid w:val="003B13E9"/>
    <w:rsid w:val="003C06F0"/>
    <w:rsid w:val="00424960"/>
    <w:rsid w:val="00424BD9"/>
    <w:rsid w:val="0046365A"/>
    <w:rsid w:val="00497BF6"/>
    <w:rsid w:val="004C7821"/>
    <w:rsid w:val="004D6EC0"/>
    <w:rsid w:val="00527E80"/>
    <w:rsid w:val="00540DE0"/>
    <w:rsid w:val="00542D11"/>
    <w:rsid w:val="0056391A"/>
    <w:rsid w:val="005862E5"/>
    <w:rsid w:val="005B335C"/>
    <w:rsid w:val="005E530B"/>
    <w:rsid w:val="00633A3B"/>
    <w:rsid w:val="006702A8"/>
    <w:rsid w:val="00685AC1"/>
    <w:rsid w:val="006865F4"/>
    <w:rsid w:val="00687216"/>
    <w:rsid w:val="006A77B8"/>
    <w:rsid w:val="006B3413"/>
    <w:rsid w:val="006B3B2B"/>
    <w:rsid w:val="006F5DDF"/>
    <w:rsid w:val="00712791"/>
    <w:rsid w:val="007466FC"/>
    <w:rsid w:val="00752E3B"/>
    <w:rsid w:val="007C1A0E"/>
    <w:rsid w:val="00817188"/>
    <w:rsid w:val="00860097"/>
    <w:rsid w:val="008B627E"/>
    <w:rsid w:val="0090532C"/>
    <w:rsid w:val="00925765"/>
    <w:rsid w:val="00972E60"/>
    <w:rsid w:val="00975F9E"/>
    <w:rsid w:val="009E1755"/>
    <w:rsid w:val="00A544AA"/>
    <w:rsid w:val="00AF5EF8"/>
    <w:rsid w:val="00B02D03"/>
    <w:rsid w:val="00B3176B"/>
    <w:rsid w:val="00B740BF"/>
    <w:rsid w:val="00B74EE7"/>
    <w:rsid w:val="00B85A06"/>
    <w:rsid w:val="00BC1DB6"/>
    <w:rsid w:val="00C52A31"/>
    <w:rsid w:val="00C63059"/>
    <w:rsid w:val="00C850DE"/>
    <w:rsid w:val="00CE4915"/>
    <w:rsid w:val="00D077C4"/>
    <w:rsid w:val="00D472E0"/>
    <w:rsid w:val="00D63BE2"/>
    <w:rsid w:val="00D8533A"/>
    <w:rsid w:val="00DA4A4A"/>
    <w:rsid w:val="00EB4F2B"/>
    <w:rsid w:val="00ED410C"/>
    <w:rsid w:val="00EE4759"/>
    <w:rsid w:val="00F108E3"/>
    <w:rsid w:val="00FA25CE"/>
    <w:rsid w:val="00FB2AC6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8"/>
  </w:style>
  <w:style w:type="paragraph" w:styleId="1">
    <w:name w:val="heading 1"/>
    <w:basedOn w:val="a"/>
    <w:next w:val="a"/>
    <w:link w:val="10"/>
    <w:uiPriority w:val="9"/>
    <w:qFormat/>
    <w:rsid w:val="004C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40DE0"/>
    <w:pPr>
      <w:ind w:left="720"/>
      <w:contextualSpacing/>
    </w:pPr>
  </w:style>
  <w:style w:type="paragraph" w:styleId="a5">
    <w:name w:val="Body Text"/>
    <w:basedOn w:val="a"/>
    <w:link w:val="a6"/>
    <w:rsid w:val="00EE475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E4759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vbespalova\Downloads\www.&#1073;&#1091;&#1079;&#1091;&#1083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Links>
    <vt:vector size="6" baseType="variant">
      <vt:variant>
        <vt:i4>7341127</vt:i4>
      </vt:variant>
      <vt:variant>
        <vt:i4>0</vt:i4>
      </vt:variant>
      <vt:variant>
        <vt:i4>0</vt:i4>
      </vt:variant>
      <vt:variant>
        <vt:i4>5</vt:i4>
      </vt:variant>
      <vt:variant>
        <vt:lpwstr>www.бузулук.рф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Белова</dc:creator>
  <cp:lastModifiedBy>Ольга Н. Глебова</cp:lastModifiedBy>
  <cp:revision>4</cp:revision>
  <cp:lastPrinted>2019-10-23T07:53:00Z</cp:lastPrinted>
  <dcterms:created xsi:type="dcterms:W3CDTF">2019-10-23T07:56:00Z</dcterms:created>
  <dcterms:modified xsi:type="dcterms:W3CDTF">2019-10-28T03:48:00Z</dcterms:modified>
</cp:coreProperties>
</file>