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666E54" w:rsidRPr="00666E54">
              <w:rPr>
                <w:sz w:val="28"/>
                <w:szCs w:val="28"/>
              </w:rPr>
              <w:t>_</w:t>
            </w:r>
            <w:r w:rsidR="00D813EC" w:rsidRPr="00D813EC">
              <w:rPr>
                <w:sz w:val="28"/>
                <w:szCs w:val="28"/>
                <w:u w:val="single"/>
              </w:rPr>
              <w:t>01.02.2019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__</w:t>
            </w:r>
            <w:r w:rsidR="00C817A6">
              <w:rPr>
                <w:sz w:val="28"/>
                <w:szCs w:val="28"/>
              </w:rPr>
              <w:t>_</w:t>
            </w:r>
            <w:r w:rsidR="00D813EC" w:rsidRPr="00D813EC">
              <w:rPr>
                <w:sz w:val="28"/>
                <w:szCs w:val="28"/>
                <w:u w:val="single"/>
              </w:rPr>
              <w:t>79-п</w:t>
            </w:r>
            <w:r w:rsidR="00D813EC">
              <w:rPr>
                <w:sz w:val="28"/>
                <w:szCs w:val="28"/>
              </w:rPr>
              <w:t>__</w:t>
            </w:r>
            <w:r w:rsidR="00C817A6" w:rsidRPr="00C817A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1A2C16" w:rsidP="00666E54">
            <w:pPr>
              <w:widowControl w:val="0"/>
              <w:snapToGrid w:val="0"/>
              <w:ind w:left="57" w:right="283"/>
              <w:rPr>
                <w:b/>
                <w:bCs/>
                <w:sz w:val="28"/>
                <w:szCs w:val="28"/>
                <w:lang w:eastAsia="ru-RU"/>
              </w:rPr>
            </w:pPr>
            <w:r w:rsidRPr="001A2C16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A2C16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A2C16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666E54">
              <w:rPr>
                <w:sz w:val="28"/>
                <w:szCs w:val="28"/>
                <w:lang w:eastAsia="ru-RU"/>
              </w:rPr>
              <w:t xml:space="preserve">б отказе в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на основании стат</w:t>
      </w:r>
      <w:r w:rsidR="006855E8">
        <w:rPr>
          <w:sz w:val="28"/>
          <w:szCs w:val="28"/>
        </w:rPr>
        <w:t>ьи</w:t>
      </w:r>
      <w:r>
        <w:rPr>
          <w:sz w:val="28"/>
          <w:szCs w:val="28"/>
        </w:rPr>
        <w:t xml:space="preserve"> 30, пункта 5 статьи 40, статьи 43 Устава города Бузулука, </w:t>
      </w:r>
      <w:r w:rsidR="00E73DF1">
        <w:rPr>
          <w:sz w:val="28"/>
          <w:szCs w:val="28"/>
        </w:rPr>
        <w:t xml:space="preserve">итогов публичных слушаний, </w:t>
      </w:r>
      <w:r w:rsidR="006855E8">
        <w:rPr>
          <w:sz w:val="28"/>
          <w:szCs w:val="28"/>
        </w:rPr>
        <w:t xml:space="preserve">заключения Комиссии </w:t>
      </w:r>
      <w:proofErr w:type="gramStart"/>
      <w:r w:rsidR="006855E8">
        <w:rPr>
          <w:sz w:val="28"/>
          <w:szCs w:val="28"/>
        </w:rPr>
        <w:t>по</w:t>
      </w:r>
      <w:proofErr w:type="gramEnd"/>
      <w:r w:rsidR="006855E8">
        <w:rPr>
          <w:sz w:val="28"/>
          <w:szCs w:val="28"/>
        </w:rPr>
        <w:t xml:space="preserve">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77190A">
        <w:rPr>
          <w:sz w:val="28"/>
          <w:szCs w:val="28"/>
        </w:rPr>
        <w:t>22</w:t>
      </w:r>
      <w:r w:rsidR="00666E54">
        <w:rPr>
          <w:sz w:val="28"/>
          <w:szCs w:val="28"/>
        </w:rPr>
        <w:t>.01.2019</w:t>
      </w:r>
      <w:r w:rsidR="006855E8">
        <w:rPr>
          <w:sz w:val="28"/>
          <w:szCs w:val="28"/>
        </w:rPr>
        <w:t xml:space="preserve"> № </w:t>
      </w:r>
      <w:r w:rsidR="0077190A">
        <w:rPr>
          <w:sz w:val="28"/>
          <w:szCs w:val="28"/>
        </w:rPr>
        <w:t>7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675943" w:rsidRPr="00675943">
        <w:rPr>
          <w:sz w:val="28"/>
          <w:szCs w:val="28"/>
          <w:u w:val="single"/>
        </w:rPr>
        <w:t xml:space="preserve"> </w:t>
      </w:r>
      <w:r w:rsidR="00666E54" w:rsidRPr="00666E54">
        <w:rPr>
          <w:sz w:val="28"/>
          <w:szCs w:val="28"/>
        </w:rPr>
        <w:t>А.Ю. Веревкина</w:t>
      </w:r>
      <w:r w:rsidR="0046428F">
        <w:rPr>
          <w:sz w:val="28"/>
          <w:szCs w:val="28"/>
        </w:rPr>
        <w:t>:</w:t>
      </w:r>
    </w:p>
    <w:p w:rsidR="00604C9B" w:rsidRPr="0046109F" w:rsidRDefault="00666E54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п</w:t>
      </w:r>
      <w:r w:rsidR="006855E8" w:rsidRPr="00D946BF">
        <w:rPr>
          <w:sz w:val="28"/>
          <w:szCs w:val="28"/>
        </w:rPr>
        <w:t>редостав</w:t>
      </w:r>
      <w:r>
        <w:rPr>
          <w:sz w:val="28"/>
          <w:szCs w:val="28"/>
        </w:rPr>
        <w:t>лении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Pr="00666E54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56:38:0203014:6</w:t>
      </w:r>
      <w:r w:rsidR="0077190A">
        <w:rPr>
          <w:sz w:val="28"/>
          <w:szCs w:val="28"/>
        </w:rPr>
        <w:t>7</w:t>
      </w:r>
      <w:r>
        <w:rPr>
          <w:sz w:val="28"/>
          <w:szCs w:val="28"/>
        </w:rPr>
        <w:t xml:space="preserve">, адрес объекта: </w:t>
      </w:r>
      <w:r w:rsidR="0077190A" w:rsidRPr="00EE0D58">
        <w:rPr>
          <w:sz w:val="28"/>
          <w:szCs w:val="28"/>
        </w:rPr>
        <w:t xml:space="preserve">Российская Федерация, Оренбургская область, г. Бузулук, </w:t>
      </w:r>
      <w:r w:rsidR="0077190A">
        <w:rPr>
          <w:sz w:val="28"/>
          <w:szCs w:val="28"/>
        </w:rPr>
        <w:t xml:space="preserve">           </w:t>
      </w:r>
      <w:r w:rsidR="0077190A" w:rsidRPr="00EE0D58">
        <w:rPr>
          <w:sz w:val="28"/>
          <w:szCs w:val="28"/>
        </w:rPr>
        <w:t>ул. Центральная, Гаражно-строительный кооператив № 49, гараж № 8</w:t>
      </w:r>
      <w:r>
        <w:rPr>
          <w:sz w:val="28"/>
          <w:szCs w:val="28"/>
        </w:rPr>
        <w:t xml:space="preserve">, площадью </w:t>
      </w:r>
      <w:r w:rsidR="0077190A">
        <w:rPr>
          <w:sz w:val="28"/>
          <w:szCs w:val="28"/>
        </w:rPr>
        <w:t>21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– «</w:t>
      </w:r>
      <w:r>
        <w:rPr>
          <w:rFonts w:eastAsia="Droid Sans"/>
          <w:sz w:val="28"/>
          <w:szCs w:val="28"/>
        </w:rPr>
        <w:t xml:space="preserve">объекты придорожного сервиса </w:t>
      </w:r>
      <w:r>
        <w:rPr>
          <w:sz w:val="28"/>
          <w:szCs w:val="28"/>
        </w:rPr>
        <w:t>(4.9.1)»</w:t>
      </w:r>
      <w:r w:rsidR="00727DC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Pr="00D946BF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</w:t>
      </w:r>
      <w:r w:rsidR="00666E54">
        <w:rPr>
          <w:sz w:val="28"/>
          <w:szCs w:val="28"/>
        </w:rPr>
        <w:t>оставляю за собой</w:t>
      </w:r>
      <w:r w:rsidR="007D6992" w:rsidRPr="00D946BF">
        <w:rPr>
          <w:sz w:val="28"/>
          <w:szCs w:val="28"/>
        </w:rPr>
        <w:t>.</w:t>
      </w:r>
    </w:p>
    <w:p w:rsidR="00F76AB6" w:rsidRDefault="00F76AB6">
      <w:pPr>
        <w:ind w:left="720"/>
        <w:rPr>
          <w:sz w:val="28"/>
          <w:szCs w:val="28"/>
        </w:rPr>
      </w:pPr>
    </w:p>
    <w:p w:rsidR="009A1384" w:rsidRDefault="009A1384">
      <w:pPr>
        <w:ind w:left="720"/>
        <w:rPr>
          <w:sz w:val="28"/>
          <w:szCs w:val="28"/>
        </w:rPr>
      </w:pPr>
    </w:p>
    <w:p w:rsidR="009A1384" w:rsidRPr="00441DE4" w:rsidRDefault="00666E54" w:rsidP="009A1384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DE470B" w:rsidRDefault="00DE470B">
      <w:pPr>
        <w:jc w:val="both"/>
        <w:rPr>
          <w:sz w:val="28"/>
          <w:szCs w:val="28"/>
        </w:rPr>
      </w:pPr>
    </w:p>
    <w:p w:rsidR="0093437D" w:rsidRDefault="0093437D">
      <w:pPr>
        <w:jc w:val="both"/>
        <w:rPr>
          <w:sz w:val="28"/>
          <w:szCs w:val="28"/>
        </w:rPr>
      </w:pPr>
    </w:p>
    <w:p w:rsidR="00666E54" w:rsidRDefault="00666E54">
      <w:pPr>
        <w:jc w:val="both"/>
        <w:rPr>
          <w:sz w:val="28"/>
          <w:szCs w:val="28"/>
        </w:rPr>
      </w:pPr>
    </w:p>
    <w:p w:rsidR="00666E54" w:rsidRDefault="00666E54">
      <w:pPr>
        <w:jc w:val="both"/>
        <w:rPr>
          <w:sz w:val="28"/>
          <w:szCs w:val="28"/>
        </w:rPr>
      </w:pPr>
    </w:p>
    <w:p w:rsidR="00666E54" w:rsidRDefault="00666E54">
      <w:pPr>
        <w:jc w:val="both"/>
        <w:rPr>
          <w:sz w:val="28"/>
          <w:szCs w:val="28"/>
        </w:rPr>
      </w:pPr>
    </w:p>
    <w:p w:rsidR="00464A2A" w:rsidRDefault="00464A2A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66E54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11284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11284C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</w:t>
      </w:r>
      <w:r w:rsidR="00873DDB">
        <w:rPr>
          <w:sz w:val="28"/>
          <w:szCs w:val="28"/>
        </w:rPr>
        <w:t xml:space="preserve"> администрации города Бузулука</w:t>
      </w:r>
      <w:r w:rsidR="00A10667">
        <w:rPr>
          <w:sz w:val="28"/>
          <w:szCs w:val="28"/>
        </w:rPr>
        <w:t xml:space="preserve">, </w:t>
      </w:r>
      <w:r w:rsidR="0046109F">
        <w:rPr>
          <w:sz w:val="28"/>
          <w:szCs w:val="28"/>
        </w:rPr>
        <w:t xml:space="preserve"> </w:t>
      </w:r>
      <w:r w:rsidR="00666E54">
        <w:rPr>
          <w:sz w:val="28"/>
          <w:szCs w:val="28"/>
        </w:rPr>
        <w:t>Веревкину А.Ю.</w:t>
      </w:r>
      <w:r w:rsidR="00464A2A">
        <w:rPr>
          <w:sz w:val="28"/>
          <w:szCs w:val="28"/>
        </w:rPr>
        <w:t xml:space="preserve"> – 3 экз.</w:t>
      </w:r>
    </w:p>
    <w:sectPr w:rsidR="00F76AB6" w:rsidSect="00464A2A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DCC" w:rsidRDefault="00727DCC" w:rsidP="009D3E7E">
      <w:r>
        <w:separator/>
      </w:r>
    </w:p>
  </w:endnote>
  <w:endnote w:type="continuationSeparator" w:id="1">
    <w:p w:rsidR="00727DCC" w:rsidRDefault="00727DC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DCC" w:rsidRDefault="00727DCC" w:rsidP="009D3E7E">
      <w:r>
        <w:separator/>
      </w:r>
    </w:p>
  </w:footnote>
  <w:footnote w:type="continuationSeparator" w:id="1">
    <w:p w:rsidR="00727DCC" w:rsidRDefault="00727DC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76967"/>
    <w:rsid w:val="000C6673"/>
    <w:rsid w:val="000D3C90"/>
    <w:rsid w:val="000F022B"/>
    <w:rsid w:val="000F0B71"/>
    <w:rsid w:val="00101991"/>
    <w:rsid w:val="00104284"/>
    <w:rsid w:val="0011284C"/>
    <w:rsid w:val="00122AE9"/>
    <w:rsid w:val="00137621"/>
    <w:rsid w:val="0017000C"/>
    <w:rsid w:val="00182687"/>
    <w:rsid w:val="001A2C16"/>
    <w:rsid w:val="001A6301"/>
    <w:rsid w:val="001C5308"/>
    <w:rsid w:val="001E4953"/>
    <w:rsid w:val="00205A3B"/>
    <w:rsid w:val="002434D1"/>
    <w:rsid w:val="00244C6A"/>
    <w:rsid w:val="00262AF9"/>
    <w:rsid w:val="00267461"/>
    <w:rsid w:val="00284B49"/>
    <w:rsid w:val="002871F6"/>
    <w:rsid w:val="002960AA"/>
    <w:rsid w:val="002B3367"/>
    <w:rsid w:val="002B6A82"/>
    <w:rsid w:val="002F4C99"/>
    <w:rsid w:val="00351ACA"/>
    <w:rsid w:val="0036123E"/>
    <w:rsid w:val="003A3050"/>
    <w:rsid w:val="003F7C83"/>
    <w:rsid w:val="0046109F"/>
    <w:rsid w:val="0046428F"/>
    <w:rsid w:val="00464A2A"/>
    <w:rsid w:val="004726A8"/>
    <w:rsid w:val="00524052"/>
    <w:rsid w:val="00542EB6"/>
    <w:rsid w:val="0056549C"/>
    <w:rsid w:val="005A2FBB"/>
    <w:rsid w:val="005C21B6"/>
    <w:rsid w:val="005D3A32"/>
    <w:rsid w:val="005D5621"/>
    <w:rsid w:val="00604C9B"/>
    <w:rsid w:val="006358A4"/>
    <w:rsid w:val="00666E54"/>
    <w:rsid w:val="00675943"/>
    <w:rsid w:val="006855E8"/>
    <w:rsid w:val="006E0F1C"/>
    <w:rsid w:val="00705104"/>
    <w:rsid w:val="0071167F"/>
    <w:rsid w:val="00727DCC"/>
    <w:rsid w:val="007554BB"/>
    <w:rsid w:val="00763665"/>
    <w:rsid w:val="0077190A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944C6"/>
    <w:rsid w:val="009A1384"/>
    <w:rsid w:val="009B0DF1"/>
    <w:rsid w:val="009D3E7E"/>
    <w:rsid w:val="009D7435"/>
    <w:rsid w:val="00A077ED"/>
    <w:rsid w:val="00A10667"/>
    <w:rsid w:val="00A32DE2"/>
    <w:rsid w:val="00AC51D4"/>
    <w:rsid w:val="00B003A5"/>
    <w:rsid w:val="00B013FC"/>
    <w:rsid w:val="00B23D49"/>
    <w:rsid w:val="00B369F0"/>
    <w:rsid w:val="00B5732B"/>
    <w:rsid w:val="00B67740"/>
    <w:rsid w:val="00BA2FB5"/>
    <w:rsid w:val="00BE3082"/>
    <w:rsid w:val="00C16CFD"/>
    <w:rsid w:val="00C17202"/>
    <w:rsid w:val="00C31262"/>
    <w:rsid w:val="00C516A7"/>
    <w:rsid w:val="00C51C9B"/>
    <w:rsid w:val="00C52332"/>
    <w:rsid w:val="00C52E03"/>
    <w:rsid w:val="00C817A6"/>
    <w:rsid w:val="00CB280E"/>
    <w:rsid w:val="00CD1CF3"/>
    <w:rsid w:val="00CD5EB2"/>
    <w:rsid w:val="00D43DF8"/>
    <w:rsid w:val="00D44091"/>
    <w:rsid w:val="00D813EC"/>
    <w:rsid w:val="00D925E4"/>
    <w:rsid w:val="00D946BF"/>
    <w:rsid w:val="00DD4C2B"/>
    <w:rsid w:val="00DE470B"/>
    <w:rsid w:val="00DE7348"/>
    <w:rsid w:val="00DF522B"/>
    <w:rsid w:val="00E046AF"/>
    <w:rsid w:val="00E73DF1"/>
    <w:rsid w:val="00EC0847"/>
    <w:rsid w:val="00F06247"/>
    <w:rsid w:val="00F457AD"/>
    <w:rsid w:val="00F546D3"/>
    <w:rsid w:val="00F76A11"/>
    <w:rsid w:val="00F76AB6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9A1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136</cp:revision>
  <cp:lastPrinted>2019-01-29T04:08:00Z</cp:lastPrinted>
  <dcterms:created xsi:type="dcterms:W3CDTF">2016-06-23T08:46:00Z</dcterms:created>
  <dcterms:modified xsi:type="dcterms:W3CDTF">2019-02-04T10:02:00Z</dcterms:modified>
  <dc:language>ru-RU</dc:language>
</cp:coreProperties>
</file>